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gif" ContentType="image/gif"/>
  <Default Extension="png" ContentType="image/png"/>
  <Default Extension="rels" ContentType="application/vnd.openxmlformats-package.relationships+xml"/>
  <Default Extension="jpeg" ContentType="image/jpeg"/>
  <Override PartName="/word/settings.xml" ContentType="application/vnd.openxmlformats-officedocument.wordprocessingml.setting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pic="http://schemas.openxmlformats.org/drawingml/2006/picture" xmlns:a="http://schemas.openxmlformats.org/drawingml/2006/main" xmlns:wp="http://schemas.openxmlformats.org/drawingml/2006/wordprocessingDrawing">
  <w:body>
    <w:p>
      <w:r>
        <w:t>even odd doc</w:t>
      </w:r>
    </w:p>
  </w:body>
</w:document>
</file>

<file path=word/settings.xml><?xml version="1.0" encoding="utf-8"?>
<w:settings xmlns:w="http://schemas.openxmlformats.org/wordprocessingml/2006/main">
  <w:evenAndOddHeaders/>
</w: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ettings" Target="settings.xml"/></Relationships>
</file>