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Override PartName="/word/_rels/document.xml.rels" ContentType="application/vnd.openxmlformats-package.relationships+xml"/>
  <Override PartName="/_rels/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a="http://schemas.openxmlformats.org/drawingml/2006/main" xmlns:pic="http://schemas.openxmlformats.org/drawingml/2006/picture" xmlns:w="http://schemas.openxmlformats.org/wordprocessingml/2006/main" xmlns:r="http://schemas.openxmlformats.org/officeDocument/2006/relationships">
  <w:body>
    <w:p>
      <w:r>
        <w:rPr>
          <w:vanish/>
        </w:rPr>
        <w:t>hidden</w:t>
      </w:r>
    </w:p>
  </w:body>
</w:document>
</file>

<file path=word/_rels/document.xml.rels><?xml version="1.0" encoding="UTF-8" standalone="yes"?>
<Relationships xmlns="http://schemas.openxmlformats.org/package/2006/relationships"></Relationships>
</file>