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BC49" w14:textId="77777777" w:rsidR="00115F9A" w:rsidRPr="00115F9A" w:rsidRDefault="00115F9A" w:rsidP="00115F9A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115F9A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SOP: Requesting and Creating Terms in FoodOn Ontology</w:t>
      </w:r>
    </w:p>
    <w:p w14:paraId="53C1E953" w14:textId="77777777" w:rsidR="00115F9A" w:rsidRPr="00115F9A" w:rsidRDefault="00115F9A" w:rsidP="00115F9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15F9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Objective</w:t>
      </w:r>
    </w:p>
    <w:p w14:paraId="512106D1" w14:textId="77777777" w:rsidR="00115F9A" w:rsidRPr="00115F9A" w:rsidRDefault="00115F9A" w:rsidP="00115F9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115F9A">
        <w:rPr>
          <w:rFonts w:ascii="Arial" w:eastAsia="Times New Roman" w:hAnsi="Arial" w:cs="Arial"/>
          <w:kern w:val="0"/>
          <w14:ligatures w14:val="none"/>
        </w:rPr>
        <w:t>To provide a standardized process for requesting new terms in the FoodOn ontology, ensuring alignment with existing hierarchies, clear justification of parent-child relationships, and consistent use of axioms for plant-based foods.</w:t>
      </w:r>
    </w:p>
    <w:p w14:paraId="7B0F6ED1" w14:textId="77777777" w:rsidR="00115F9A" w:rsidRPr="00115F9A" w:rsidRDefault="00000000" w:rsidP="00115F9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pict w14:anchorId="2645FAE4">
          <v:rect id="_x0000_i1025" style="width:0;height:1.5pt" o:hralign="center" o:hrstd="t" o:hr="t" fillcolor="#a0a0a0" stroked="f"/>
        </w:pict>
      </w:r>
    </w:p>
    <w:p w14:paraId="1A1B4189" w14:textId="77777777" w:rsidR="00115F9A" w:rsidRPr="00115F9A" w:rsidRDefault="00115F9A" w:rsidP="00115F9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15F9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Scope</w:t>
      </w:r>
    </w:p>
    <w:p w14:paraId="22ADF71E" w14:textId="77777777" w:rsidR="00115F9A" w:rsidRPr="00115F9A" w:rsidRDefault="00115F9A" w:rsidP="00115F9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115F9A">
        <w:rPr>
          <w:rFonts w:ascii="Arial" w:eastAsia="Times New Roman" w:hAnsi="Arial" w:cs="Arial"/>
          <w:kern w:val="0"/>
          <w14:ligatures w14:val="none"/>
        </w:rPr>
        <w:t>This SOP applies to all ontology curators and researchers contributing new plant food terms (leaf, stem, fruit, pulp, etc.) to FoodOn.</w:t>
      </w:r>
    </w:p>
    <w:p w14:paraId="06EE0548" w14:textId="77777777" w:rsidR="00115F9A" w:rsidRPr="00115F9A" w:rsidRDefault="00000000" w:rsidP="00115F9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pict w14:anchorId="65B6C0A3">
          <v:rect id="_x0000_i1026" style="width:0;height:1.5pt" o:hralign="center" o:hrstd="t" o:hr="t" fillcolor="#a0a0a0" stroked="f"/>
        </w:pict>
      </w:r>
    </w:p>
    <w:p w14:paraId="744D444A" w14:textId="77777777" w:rsidR="00115F9A" w:rsidRPr="00115F9A" w:rsidRDefault="00115F9A" w:rsidP="00115F9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15F9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Procedure</w:t>
      </w:r>
    </w:p>
    <w:p w14:paraId="5341C05F" w14:textId="77777777" w:rsidR="00115F9A" w:rsidRPr="00115F9A" w:rsidRDefault="00115F9A" w:rsidP="00115F9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15F9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1: Identify the Parent Term</w:t>
      </w:r>
    </w:p>
    <w:p w14:paraId="1C7DCF29" w14:textId="77777777" w:rsidR="00115F9A" w:rsidRPr="00115F9A" w:rsidRDefault="00115F9A" w:rsidP="00115F9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115F9A">
        <w:rPr>
          <w:rFonts w:ascii="Arial" w:eastAsia="Times New Roman" w:hAnsi="Arial" w:cs="Arial"/>
          <w:kern w:val="0"/>
          <w14:ligatures w14:val="none"/>
        </w:rPr>
        <w:t>Search FoodOn for the closest existing parent term (e.g., "fruit", "leaf", "stem").</w:t>
      </w:r>
    </w:p>
    <w:p w14:paraId="218118C9" w14:textId="77777777" w:rsidR="00115F9A" w:rsidRPr="00115F9A" w:rsidRDefault="00115F9A" w:rsidP="00115F9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115F9A">
        <w:rPr>
          <w:rFonts w:ascii="Arial" w:eastAsia="Times New Roman" w:hAnsi="Arial" w:cs="Arial"/>
          <w:i/>
          <w:iCs/>
          <w:kern w:val="0"/>
          <w14:ligatures w14:val="none"/>
        </w:rPr>
        <w:t>Example</w:t>
      </w:r>
      <w:r w:rsidRPr="00115F9A">
        <w:rPr>
          <w:rFonts w:ascii="Arial" w:eastAsia="Times New Roman" w:hAnsi="Arial" w:cs="Arial"/>
          <w:kern w:val="0"/>
          <w14:ligatures w14:val="none"/>
        </w:rPr>
        <w:t>: ‘white pitaya fruit pulp (raw)’ as final term to map or add.</w:t>
      </w:r>
    </w:p>
    <w:p w14:paraId="70A09608" w14:textId="77777777" w:rsidR="00115F9A" w:rsidRPr="00115F9A" w:rsidRDefault="00115F9A" w:rsidP="00115F9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115F9A">
        <w:rPr>
          <w:rFonts w:ascii="Arial" w:eastAsia="Times New Roman" w:hAnsi="Arial" w:cs="Arial"/>
          <w:kern w:val="0"/>
          <w14:ligatures w14:val="none"/>
        </w:rPr>
        <w:t>Confirm that the parent term belongs to the appropriate ontology branch:</w:t>
      </w:r>
    </w:p>
    <w:p w14:paraId="5BA8A7E4" w14:textId="77777777" w:rsidR="00115F9A" w:rsidRPr="00115F9A" w:rsidRDefault="00115F9A" w:rsidP="00115F9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115F9A">
        <w:rPr>
          <w:rFonts w:ascii="Arial" w:eastAsia="Times New Roman" w:hAnsi="Arial" w:cs="Arial"/>
          <w:kern w:val="0"/>
          <w14:ligatures w14:val="none"/>
        </w:rPr>
        <w:t>Plant part (leaf, stem, fruit, pulp)</w:t>
      </w:r>
    </w:p>
    <w:p w14:paraId="703DC0C0" w14:textId="77777777" w:rsidR="00115F9A" w:rsidRPr="00115F9A" w:rsidRDefault="00115F9A" w:rsidP="00115F9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115F9A">
        <w:rPr>
          <w:rFonts w:ascii="Arial" w:eastAsia="Times New Roman" w:hAnsi="Arial" w:cs="Arial"/>
          <w:kern w:val="0"/>
          <w14:ligatures w14:val="none"/>
        </w:rPr>
        <w:t>Food preparation method or quality (raw, processed, cooked, etc.)</w:t>
      </w:r>
    </w:p>
    <w:p w14:paraId="0C18674F" w14:textId="77777777" w:rsidR="00115F9A" w:rsidRPr="00115F9A" w:rsidRDefault="00115F9A" w:rsidP="00115F9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115F9A">
        <w:rPr>
          <w:rFonts w:ascii="Arial" w:eastAsia="Times New Roman" w:hAnsi="Arial" w:cs="Arial"/>
          <w:i/>
          <w:iCs/>
          <w:kern w:val="0"/>
          <w14:ligatures w14:val="none"/>
        </w:rPr>
        <w:t>Example</w:t>
      </w:r>
      <w:r w:rsidRPr="00115F9A">
        <w:rPr>
          <w:rFonts w:ascii="Arial" w:eastAsia="Times New Roman" w:hAnsi="Arial" w:cs="Arial"/>
          <w:kern w:val="0"/>
          <w14:ligatures w14:val="none"/>
        </w:rPr>
        <w:t xml:space="preserve">: The sample is a </w:t>
      </w:r>
      <w:r w:rsidRPr="00115F9A">
        <w:rPr>
          <w:rFonts w:ascii="Arial" w:eastAsia="Times New Roman" w:hAnsi="Arial" w:cs="Arial"/>
          <w:b/>
          <w:bCs/>
          <w:kern w:val="0"/>
          <w14:ligatures w14:val="none"/>
        </w:rPr>
        <w:t>pulp</w:t>
      </w:r>
      <w:r w:rsidRPr="00115F9A">
        <w:rPr>
          <w:rFonts w:ascii="Arial" w:eastAsia="Times New Roman" w:hAnsi="Arial" w:cs="Arial"/>
          <w:kern w:val="0"/>
          <w14:ligatures w14:val="none"/>
        </w:rPr>
        <w:t xml:space="preserve"> and was submitted </w:t>
      </w:r>
      <w:r w:rsidRPr="00115F9A">
        <w:rPr>
          <w:rFonts w:ascii="Arial" w:eastAsia="Times New Roman" w:hAnsi="Arial" w:cs="Arial"/>
          <w:b/>
          <w:bCs/>
          <w:kern w:val="0"/>
          <w14:ligatures w14:val="none"/>
        </w:rPr>
        <w:t>raw</w:t>
      </w:r>
      <w:r w:rsidRPr="00115F9A">
        <w:rPr>
          <w:rFonts w:ascii="Arial" w:eastAsia="Times New Roman" w:hAnsi="Arial" w:cs="Arial"/>
          <w:kern w:val="0"/>
          <w14:ligatures w14:val="none"/>
        </w:rPr>
        <w:t>.</w:t>
      </w:r>
    </w:p>
    <w:p w14:paraId="1F40085C" w14:textId="77777777" w:rsidR="00115F9A" w:rsidRPr="00115F9A" w:rsidRDefault="00000000" w:rsidP="00115F9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pict w14:anchorId="2F0915D1">
          <v:rect id="_x0000_i1027" style="width:0;height:1.5pt" o:hralign="center" o:hrstd="t" o:hr="t" fillcolor="#a0a0a0" stroked="f"/>
        </w:pict>
      </w:r>
    </w:p>
    <w:p w14:paraId="768D6FE9" w14:textId="77777777" w:rsidR="00115F9A" w:rsidRPr="00115F9A" w:rsidRDefault="00115F9A" w:rsidP="00115F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15F9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2: Build the Term Tree</w:t>
      </w:r>
    </w:p>
    <w:p w14:paraId="2B0B2A38" w14:textId="77777777" w:rsidR="00115F9A" w:rsidRPr="00115F9A" w:rsidRDefault="00115F9A" w:rsidP="00115F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15F9A">
        <w:rPr>
          <w:rFonts w:ascii="Arial" w:eastAsia="Times New Roman" w:hAnsi="Arial" w:cs="Arial"/>
          <w:kern w:val="0"/>
          <w14:ligatures w14:val="none"/>
        </w:rPr>
        <w:t>Identify the parent term in FoodOn.</w:t>
      </w:r>
    </w:p>
    <w:p w14:paraId="665F6176" w14:textId="77777777" w:rsidR="00115F9A" w:rsidRDefault="00115F9A" w:rsidP="00115F9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15F9A">
        <w:rPr>
          <w:rFonts w:ascii="Arial" w:eastAsia="Times New Roman" w:hAnsi="Arial" w:cs="Arial"/>
          <w:i/>
          <w:iCs/>
          <w:kern w:val="0"/>
          <w14:ligatures w14:val="none"/>
        </w:rPr>
        <w:t>Example</w:t>
      </w:r>
      <w:r w:rsidRPr="00115F9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115F9A">
        <w:rPr>
          <w:rFonts w:ascii="Arial" w:eastAsia="Times New Roman" w:hAnsi="Arial" w:cs="Arial"/>
          <w:i/>
          <w:iCs/>
          <w:kern w:val="0"/>
          <w14:ligatures w14:val="none"/>
        </w:rPr>
        <w:t>pitaya food product</w:t>
      </w:r>
      <w:r w:rsidRPr="00115F9A">
        <w:rPr>
          <w:rFonts w:ascii="Arial" w:eastAsia="Times New Roman" w:hAnsi="Arial" w:cs="Arial"/>
          <w:kern w:val="0"/>
          <w14:ligatures w14:val="none"/>
        </w:rPr>
        <w:t xml:space="preserve"> (</w:t>
      </w:r>
      <w:hyperlink r:id="rId5" w:tgtFrame="_new" w:history="1">
        <w:r w:rsidRPr="00115F9A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http://purl.obolibrary.org/obo/FOODON_00004381</w:t>
        </w:r>
      </w:hyperlink>
      <w:r w:rsidRPr="00115F9A">
        <w:rPr>
          <w:rFonts w:ascii="Arial" w:eastAsia="Times New Roman" w:hAnsi="Arial" w:cs="Arial"/>
          <w:kern w:val="0"/>
          <w14:ligatures w14:val="none"/>
        </w:rPr>
        <w:t>).</w:t>
      </w:r>
    </w:p>
    <w:p w14:paraId="6D0AABA3" w14:textId="7BED90BD" w:rsidR="0012773F" w:rsidRPr="0012773F" w:rsidRDefault="0012773F" w:rsidP="0012773F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14:ligatures w14:val="none"/>
        </w:rPr>
        <w:t xml:space="preserve">This term comes after the </w:t>
      </w:r>
      <w:r w:rsidR="00B24470">
        <w:rPr>
          <w:rFonts w:ascii="Arial" w:eastAsia="Times New Roman" w:hAnsi="Arial" w:cs="Arial"/>
          <w:i/>
          <w:iCs/>
          <w:kern w:val="0"/>
          <w14:ligatures w14:val="none"/>
        </w:rPr>
        <w:t>parent term ‘plant food product’</w:t>
      </w:r>
    </w:p>
    <w:p w14:paraId="0A8562F1" w14:textId="7293D2E4" w:rsidR="007A2BAB" w:rsidRPr="00115F9A" w:rsidRDefault="007A2BAB" w:rsidP="007A2BAB">
      <w:pPr>
        <w:ind w:left="720"/>
        <w:jc w:val="center"/>
        <w:rPr>
          <w:rFonts w:ascii="Arial" w:hAnsi="Arial" w:cs="Arial"/>
        </w:rPr>
      </w:pPr>
      <w:r w:rsidRPr="00115F9A">
        <w:rPr>
          <w:rFonts w:ascii="Arial" w:hAnsi="Arial" w:cs="Arial"/>
          <w:noProof/>
        </w:rPr>
        <w:lastRenderedPageBreak/>
        <w:drawing>
          <wp:inline distT="0" distB="0" distL="0" distR="0" wp14:anchorId="2C0E7BC7" wp14:editId="1629B2DE">
            <wp:extent cx="2424023" cy="1740694"/>
            <wp:effectExtent l="0" t="0" r="0" b="0"/>
            <wp:docPr id="1901055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53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6967" cy="174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4D6F" w14:textId="21395C4A" w:rsidR="00D37AF9" w:rsidRPr="00115F9A" w:rsidRDefault="00D37AF9" w:rsidP="00115F9A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15F9A">
        <w:rPr>
          <w:rFonts w:ascii="Arial" w:hAnsi="Arial" w:cs="Arial"/>
        </w:rPr>
        <w:t xml:space="preserve">Once the parent is identified, </w:t>
      </w:r>
      <w:r w:rsidRPr="00115F9A">
        <w:rPr>
          <w:rFonts w:ascii="Arial" w:hAnsi="Arial" w:cs="Arial"/>
          <w:b/>
          <w:bCs/>
        </w:rPr>
        <w:t>create a hierarchical tree</w:t>
      </w:r>
      <w:r w:rsidRPr="00115F9A">
        <w:rPr>
          <w:rFonts w:ascii="Arial" w:hAnsi="Arial" w:cs="Arial"/>
        </w:rPr>
        <w:t xml:space="preserve"> down to the new requested term.</w:t>
      </w:r>
    </w:p>
    <w:p w14:paraId="2D083567" w14:textId="6935A930" w:rsidR="007A2BAB" w:rsidRPr="00115F9A" w:rsidRDefault="007A2BAB" w:rsidP="007A2BAB">
      <w:pPr>
        <w:ind w:left="720"/>
        <w:rPr>
          <w:rFonts w:ascii="Arial" w:hAnsi="Arial" w:cs="Arial"/>
        </w:rPr>
      </w:pPr>
      <w:r w:rsidRPr="00115F9A">
        <w:rPr>
          <w:rFonts w:ascii="Arial" w:hAnsi="Arial" w:cs="Arial"/>
        </w:rPr>
        <w:t>For this case, the tree would go as follows:</w:t>
      </w:r>
    </w:p>
    <w:p w14:paraId="3D7A67DA" w14:textId="487BE44F" w:rsidR="007A2BAB" w:rsidRPr="00115F9A" w:rsidRDefault="007A2BAB" w:rsidP="007A2BAB">
      <w:pPr>
        <w:ind w:left="720"/>
        <w:rPr>
          <w:rFonts w:ascii="Arial" w:hAnsi="Arial" w:cs="Arial"/>
          <w:b/>
          <w:bCs/>
        </w:rPr>
      </w:pPr>
      <w:r w:rsidRPr="00115F9A">
        <w:rPr>
          <w:rFonts w:ascii="Arial" w:hAnsi="Arial" w:cs="Arial"/>
        </w:rPr>
        <w:tab/>
      </w:r>
      <w:r w:rsidRPr="00115F9A">
        <w:rPr>
          <w:rFonts w:ascii="Arial" w:hAnsi="Arial" w:cs="Arial"/>
          <w:b/>
          <w:bCs/>
        </w:rPr>
        <w:t>pitaya food product</w:t>
      </w:r>
    </w:p>
    <w:p w14:paraId="76DD39C5" w14:textId="114DC70B" w:rsidR="00A976BF" w:rsidRPr="00115F9A" w:rsidRDefault="00A976BF" w:rsidP="007A2BAB">
      <w:pPr>
        <w:ind w:left="720"/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ab/>
        <w:t xml:space="preserve">       → </w:t>
      </w:r>
      <w:r w:rsidRPr="00115F9A">
        <w:rPr>
          <w:rFonts w:ascii="Arial" w:hAnsi="Arial" w:cs="Arial"/>
        </w:rPr>
        <w:t>white pitaya fruit</w:t>
      </w:r>
    </w:p>
    <w:p w14:paraId="33290358" w14:textId="63C4BBD2" w:rsidR="00A976BF" w:rsidRPr="00115F9A" w:rsidRDefault="00A976BF" w:rsidP="00A976BF">
      <w:pPr>
        <w:ind w:left="720"/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ab/>
      </w:r>
      <w:r w:rsidRPr="00115F9A">
        <w:rPr>
          <w:rFonts w:ascii="Arial" w:hAnsi="Arial" w:cs="Arial"/>
          <w:b/>
          <w:bCs/>
        </w:rPr>
        <w:tab/>
        <w:t xml:space="preserve">→ </w:t>
      </w:r>
      <w:r w:rsidRPr="00115F9A">
        <w:rPr>
          <w:rFonts w:ascii="Arial" w:hAnsi="Arial" w:cs="Arial"/>
        </w:rPr>
        <w:t>white pitaya fruit pulp</w:t>
      </w:r>
    </w:p>
    <w:p w14:paraId="283C10E2" w14:textId="712CFB86" w:rsidR="00A976BF" w:rsidRPr="00115F9A" w:rsidRDefault="00A976BF" w:rsidP="00A976BF">
      <w:pPr>
        <w:ind w:left="720"/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ab/>
      </w:r>
      <w:r w:rsidRPr="00115F9A">
        <w:rPr>
          <w:rFonts w:ascii="Arial" w:hAnsi="Arial" w:cs="Arial"/>
          <w:b/>
          <w:bCs/>
        </w:rPr>
        <w:tab/>
        <w:t xml:space="preserve">        → </w:t>
      </w:r>
      <w:r w:rsidRPr="00115F9A">
        <w:rPr>
          <w:rFonts w:ascii="Arial" w:hAnsi="Arial" w:cs="Arial"/>
        </w:rPr>
        <w:t>white pitaya fruit pulp (raw)</w:t>
      </w:r>
    </w:p>
    <w:p w14:paraId="7F39B1A2" w14:textId="47721B90" w:rsidR="00A976BF" w:rsidRPr="00D37AF9" w:rsidRDefault="00A976BF" w:rsidP="007A2BAB">
      <w:pPr>
        <w:ind w:left="720"/>
        <w:rPr>
          <w:rFonts w:ascii="Arial" w:hAnsi="Arial" w:cs="Arial"/>
        </w:rPr>
      </w:pPr>
    </w:p>
    <w:p w14:paraId="0F7E9A1B" w14:textId="35038F43" w:rsidR="00D37AF9" w:rsidRPr="00115F9A" w:rsidRDefault="00D37AF9" w:rsidP="00115F9A">
      <w:pPr>
        <w:numPr>
          <w:ilvl w:val="0"/>
          <w:numId w:val="13"/>
        </w:numPr>
        <w:rPr>
          <w:rFonts w:ascii="Arial" w:hAnsi="Arial" w:cs="Arial"/>
        </w:rPr>
      </w:pPr>
      <w:r w:rsidRPr="00D37AF9">
        <w:rPr>
          <w:rFonts w:ascii="Arial" w:hAnsi="Arial" w:cs="Arial"/>
        </w:rPr>
        <w:t xml:space="preserve">Each new term should be the </w:t>
      </w:r>
      <w:r w:rsidRPr="00D37AF9">
        <w:rPr>
          <w:rFonts w:ascii="Arial" w:hAnsi="Arial" w:cs="Arial"/>
          <w:b/>
          <w:bCs/>
        </w:rPr>
        <w:t>immediate predecessor</w:t>
      </w:r>
      <w:r w:rsidRPr="00D37AF9">
        <w:rPr>
          <w:rFonts w:ascii="Arial" w:hAnsi="Arial" w:cs="Arial"/>
        </w:rPr>
        <w:t xml:space="preserve"> of the next, ensuring a consistent order</w:t>
      </w:r>
      <w:r w:rsidR="00A976BF" w:rsidRPr="00115F9A">
        <w:rPr>
          <w:rFonts w:ascii="Arial" w:hAnsi="Arial" w:cs="Arial"/>
        </w:rPr>
        <w:t>, then, for this case: the order should be as shown on the table:</w:t>
      </w:r>
    </w:p>
    <w:p w14:paraId="497E12AD" w14:textId="025181FB" w:rsidR="00A976BF" w:rsidRPr="00115F9A" w:rsidRDefault="00A976BF" w:rsidP="00A976BF">
      <w:pPr>
        <w:ind w:left="720"/>
        <w:jc w:val="center"/>
        <w:rPr>
          <w:rFonts w:ascii="Arial" w:hAnsi="Arial" w:cs="Arial"/>
        </w:rPr>
      </w:pPr>
      <w:r w:rsidRPr="00115F9A">
        <w:rPr>
          <w:rFonts w:ascii="Arial" w:hAnsi="Arial" w:cs="Arial"/>
          <w:noProof/>
        </w:rPr>
        <w:drawing>
          <wp:inline distT="0" distB="0" distL="0" distR="0" wp14:anchorId="72524CFD" wp14:editId="42062F4D">
            <wp:extent cx="5420481" cy="828791"/>
            <wp:effectExtent l="0" t="0" r="0" b="9525"/>
            <wp:docPr id="506370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709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1326" w14:textId="6A4AAA8F" w:rsidR="00D37AF9" w:rsidRPr="00D37AF9" w:rsidRDefault="00D37AF9" w:rsidP="00D37AF9">
      <w:pPr>
        <w:rPr>
          <w:rFonts w:ascii="Arial" w:hAnsi="Arial" w:cs="Arial"/>
        </w:rPr>
      </w:pPr>
    </w:p>
    <w:p w14:paraId="228F458A" w14:textId="0BF427F8" w:rsidR="00D37AF9" w:rsidRPr="00D37AF9" w:rsidRDefault="00D37AF9" w:rsidP="00D37AF9">
      <w:pPr>
        <w:rPr>
          <w:rFonts w:ascii="Arial" w:hAnsi="Arial" w:cs="Arial"/>
          <w:b/>
          <w:bCs/>
        </w:rPr>
      </w:pPr>
      <w:r w:rsidRPr="00D37AF9">
        <w:rPr>
          <w:rFonts w:ascii="Arial" w:hAnsi="Arial" w:cs="Arial"/>
          <w:b/>
          <w:bCs/>
        </w:rPr>
        <w:t xml:space="preserve">Step 3: Use Fruit Classification </w:t>
      </w:r>
    </w:p>
    <w:p w14:paraId="387A188A" w14:textId="77777777" w:rsidR="00115F9A" w:rsidRPr="00115F9A" w:rsidRDefault="00115F9A" w:rsidP="00115F9A">
      <w:pPr>
        <w:rPr>
          <w:rFonts w:ascii="Arial" w:hAnsi="Arial" w:cs="Arial"/>
        </w:rPr>
      </w:pPr>
      <w:r w:rsidRPr="00115F9A">
        <w:rPr>
          <w:rFonts w:ascii="Arial" w:hAnsi="Arial" w:cs="Arial"/>
        </w:rPr>
        <w:t>When classifying fruits, use the categories below:</w:t>
      </w:r>
    </w:p>
    <w:p w14:paraId="3F0C2C57" w14:textId="77777777" w:rsidR="00115F9A" w:rsidRPr="00115F9A" w:rsidRDefault="00115F9A" w:rsidP="00115F9A">
      <w:pPr>
        <w:rPr>
          <w:rFonts w:ascii="Arial" w:hAnsi="Arial" w:cs="Arial"/>
          <w:b/>
          <w:bCs/>
        </w:rPr>
      </w:pPr>
      <w:r w:rsidRPr="00115F9A">
        <w:rPr>
          <w:rFonts w:ascii="Arial" w:hAnsi="Arial" w:cs="Arial"/>
          <w:b/>
          <w:bCs/>
        </w:rPr>
        <w:t>Simple Fruits</w:t>
      </w:r>
    </w:p>
    <w:p w14:paraId="510DE703" w14:textId="77777777" w:rsidR="00115F9A" w:rsidRPr="00115F9A" w:rsidRDefault="00115F9A" w:rsidP="00115F9A">
      <w:pPr>
        <w:numPr>
          <w:ilvl w:val="0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Fleshy</w:t>
      </w:r>
    </w:p>
    <w:p w14:paraId="1D643D07" w14:textId="77777777" w:rsidR="00115F9A" w:rsidRPr="00115F9A" w:rsidRDefault="00115F9A" w:rsidP="00115F9A">
      <w:pPr>
        <w:numPr>
          <w:ilvl w:val="1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Berry</w:t>
      </w:r>
      <w:r w:rsidRPr="00115F9A">
        <w:rPr>
          <w:rFonts w:ascii="Arial" w:hAnsi="Arial" w:cs="Arial"/>
        </w:rPr>
        <w:t xml:space="preserve"> → Entire pericarp fleshy and edible; seeds embedded in pulp (e.g., tomato, grape).</w:t>
      </w:r>
    </w:p>
    <w:p w14:paraId="2985EE57" w14:textId="77777777" w:rsidR="00115F9A" w:rsidRPr="00115F9A" w:rsidRDefault="00115F9A" w:rsidP="00115F9A">
      <w:pPr>
        <w:numPr>
          <w:ilvl w:val="1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Drupe</w:t>
      </w:r>
      <w:r w:rsidRPr="00115F9A">
        <w:rPr>
          <w:rFonts w:ascii="Arial" w:hAnsi="Arial" w:cs="Arial"/>
        </w:rPr>
        <w:t xml:space="preserve"> → Outer exocarp is thin, mesocarp fleshy, and endocarp hard (stone enclosing the seed) (e.g., mango, cherry).</w:t>
      </w:r>
    </w:p>
    <w:p w14:paraId="12154D4F" w14:textId="77777777" w:rsidR="00115F9A" w:rsidRPr="00115F9A" w:rsidRDefault="00115F9A" w:rsidP="00115F9A">
      <w:pPr>
        <w:numPr>
          <w:ilvl w:val="1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lastRenderedPageBreak/>
        <w:t>Pome</w:t>
      </w:r>
      <w:r w:rsidRPr="00115F9A">
        <w:rPr>
          <w:rFonts w:ascii="Arial" w:hAnsi="Arial" w:cs="Arial"/>
        </w:rPr>
        <w:t xml:space="preserve"> → Develops from an inferior ovary with fleshy hypanthium; seeds in papery core (e.g., apple, pear).</w:t>
      </w:r>
    </w:p>
    <w:p w14:paraId="56439109" w14:textId="77777777" w:rsidR="00115F9A" w:rsidRPr="00115F9A" w:rsidRDefault="00115F9A" w:rsidP="00115F9A">
      <w:pPr>
        <w:numPr>
          <w:ilvl w:val="1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Hesperidium</w:t>
      </w:r>
      <w:r w:rsidRPr="00115F9A">
        <w:rPr>
          <w:rFonts w:ascii="Arial" w:hAnsi="Arial" w:cs="Arial"/>
        </w:rPr>
        <w:t xml:space="preserve"> → Modified berry with leathery rind and segmented, juice-filled locules (e.g., orange, lemon).</w:t>
      </w:r>
    </w:p>
    <w:p w14:paraId="791FEF17" w14:textId="77777777" w:rsidR="00115F9A" w:rsidRPr="00115F9A" w:rsidRDefault="00115F9A" w:rsidP="00115F9A">
      <w:pPr>
        <w:numPr>
          <w:ilvl w:val="1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Pepo</w:t>
      </w:r>
      <w:r w:rsidRPr="00115F9A">
        <w:rPr>
          <w:rFonts w:ascii="Arial" w:hAnsi="Arial" w:cs="Arial"/>
        </w:rPr>
        <w:t xml:space="preserve"> → Berry with hard outer rind and fleshy interior; typically from cucurbits (e.g., watermelon, cucumber).</w:t>
      </w:r>
    </w:p>
    <w:p w14:paraId="592449FA" w14:textId="77777777" w:rsidR="00115F9A" w:rsidRPr="00115F9A" w:rsidRDefault="00115F9A" w:rsidP="00115F9A">
      <w:pPr>
        <w:numPr>
          <w:ilvl w:val="0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Dry</w:t>
      </w:r>
    </w:p>
    <w:p w14:paraId="6036E924" w14:textId="77777777" w:rsidR="00115F9A" w:rsidRPr="00115F9A" w:rsidRDefault="00115F9A" w:rsidP="00115F9A">
      <w:pPr>
        <w:numPr>
          <w:ilvl w:val="1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Dehiscent</w:t>
      </w:r>
      <w:r w:rsidRPr="00115F9A">
        <w:rPr>
          <w:rFonts w:ascii="Arial" w:hAnsi="Arial" w:cs="Arial"/>
        </w:rPr>
        <w:t xml:space="preserve"> (split open at maturity to release seeds):</w:t>
      </w:r>
    </w:p>
    <w:p w14:paraId="359AE471" w14:textId="77777777" w:rsidR="00115F9A" w:rsidRPr="00115F9A" w:rsidRDefault="00115F9A" w:rsidP="00115F9A">
      <w:pPr>
        <w:numPr>
          <w:ilvl w:val="2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Follicle</w:t>
      </w:r>
      <w:r w:rsidRPr="00115F9A">
        <w:rPr>
          <w:rFonts w:ascii="Arial" w:hAnsi="Arial" w:cs="Arial"/>
        </w:rPr>
        <w:t xml:space="preserve"> → Splits along one seam to release seeds (e.g., milkweed).</w:t>
      </w:r>
    </w:p>
    <w:p w14:paraId="123A9F24" w14:textId="77777777" w:rsidR="00115F9A" w:rsidRPr="00115F9A" w:rsidRDefault="00115F9A" w:rsidP="00115F9A">
      <w:pPr>
        <w:numPr>
          <w:ilvl w:val="2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Legume</w:t>
      </w:r>
      <w:r w:rsidRPr="00115F9A">
        <w:rPr>
          <w:rFonts w:ascii="Arial" w:hAnsi="Arial" w:cs="Arial"/>
        </w:rPr>
        <w:t xml:space="preserve"> → Splits along two seams (dorsal and ventral) (e.g., beans, peas).</w:t>
      </w:r>
    </w:p>
    <w:p w14:paraId="6DF7E49E" w14:textId="77777777" w:rsidR="00115F9A" w:rsidRPr="00115F9A" w:rsidRDefault="00115F9A" w:rsidP="00115F9A">
      <w:pPr>
        <w:numPr>
          <w:ilvl w:val="2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Capsule</w:t>
      </w:r>
      <w:r w:rsidRPr="00115F9A">
        <w:rPr>
          <w:rFonts w:ascii="Arial" w:hAnsi="Arial" w:cs="Arial"/>
        </w:rPr>
        <w:t xml:space="preserve"> → Splits in multiple ways/pores to release seeds (e.g., poppy, cotton).</w:t>
      </w:r>
    </w:p>
    <w:p w14:paraId="5A0A789C" w14:textId="77777777" w:rsidR="00115F9A" w:rsidRPr="00115F9A" w:rsidRDefault="00115F9A" w:rsidP="00115F9A">
      <w:pPr>
        <w:numPr>
          <w:ilvl w:val="1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Indehiscent</w:t>
      </w:r>
      <w:r w:rsidRPr="00115F9A">
        <w:rPr>
          <w:rFonts w:ascii="Arial" w:hAnsi="Arial" w:cs="Arial"/>
        </w:rPr>
        <w:t xml:space="preserve"> (do not open at maturity):</w:t>
      </w:r>
    </w:p>
    <w:p w14:paraId="5EC1D236" w14:textId="77777777" w:rsidR="00115F9A" w:rsidRPr="00115F9A" w:rsidRDefault="00115F9A" w:rsidP="00115F9A">
      <w:pPr>
        <w:numPr>
          <w:ilvl w:val="2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Nut</w:t>
      </w:r>
      <w:r w:rsidRPr="00115F9A">
        <w:rPr>
          <w:rFonts w:ascii="Arial" w:hAnsi="Arial" w:cs="Arial"/>
        </w:rPr>
        <w:t xml:space="preserve"> → Hard, woody pericarp enclosing a single seed (e.g., acorn, hazelnut).</w:t>
      </w:r>
    </w:p>
    <w:p w14:paraId="4CAA3DC7" w14:textId="77777777" w:rsidR="00115F9A" w:rsidRPr="00115F9A" w:rsidRDefault="00115F9A" w:rsidP="00115F9A">
      <w:pPr>
        <w:numPr>
          <w:ilvl w:val="2"/>
          <w:numId w:val="14"/>
        </w:numPr>
        <w:rPr>
          <w:rFonts w:ascii="Arial" w:hAnsi="Arial" w:cs="Arial"/>
        </w:rPr>
      </w:pPr>
      <w:r w:rsidRPr="00115F9A">
        <w:rPr>
          <w:rFonts w:ascii="Arial" w:hAnsi="Arial" w:cs="Arial"/>
          <w:b/>
          <w:bCs/>
        </w:rPr>
        <w:t>Achene</w:t>
      </w:r>
      <w:r w:rsidRPr="00115F9A">
        <w:rPr>
          <w:rFonts w:ascii="Arial" w:hAnsi="Arial" w:cs="Arial"/>
        </w:rPr>
        <w:t xml:space="preserve"> → Small, dry, one-seeded fruit where seed is free from pericarp (e.g., sunflower seed).</w:t>
      </w:r>
    </w:p>
    <w:p w14:paraId="54944EBD" w14:textId="77777777" w:rsidR="00D37AF9" w:rsidRPr="00D37AF9" w:rsidRDefault="00D37AF9" w:rsidP="00D37AF9">
      <w:pPr>
        <w:rPr>
          <w:rFonts w:ascii="Arial" w:hAnsi="Arial" w:cs="Arial"/>
        </w:rPr>
      </w:pPr>
      <w:r w:rsidRPr="00D37AF9">
        <w:rPr>
          <w:rFonts w:ascii="Segoe UI Emoji" w:hAnsi="Segoe UI Emoji" w:cs="Segoe UI Emoji"/>
        </w:rPr>
        <w:t>👉</w:t>
      </w:r>
      <w:r w:rsidRPr="00D37AF9">
        <w:rPr>
          <w:rFonts w:ascii="Arial" w:hAnsi="Arial" w:cs="Arial"/>
        </w:rPr>
        <w:t xml:space="preserve"> </w:t>
      </w:r>
      <w:r w:rsidRPr="00D37AF9">
        <w:rPr>
          <w:rFonts w:ascii="Arial" w:hAnsi="Arial" w:cs="Arial"/>
          <w:b/>
          <w:bCs/>
        </w:rPr>
        <w:t>Reasoning</w:t>
      </w:r>
      <w:r w:rsidRPr="00D37AF9">
        <w:rPr>
          <w:rFonts w:ascii="Arial" w:hAnsi="Arial" w:cs="Arial"/>
        </w:rPr>
        <w:t>:</w:t>
      </w:r>
    </w:p>
    <w:p w14:paraId="392EAFAE" w14:textId="1A078E03" w:rsidR="00115F9A" w:rsidRPr="00115F9A" w:rsidRDefault="00115F9A" w:rsidP="00115F9A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115F9A">
        <w:rPr>
          <w:rFonts w:ascii="Arial" w:hAnsi="Arial" w:cs="Arial"/>
        </w:rPr>
        <w:t>Fleshy simple fruits are distinguished by texture of the pericarp and special structures (stone in drupe, hypanthium in pome, rind in pepo/hesperidium).</w:t>
      </w:r>
    </w:p>
    <w:p w14:paraId="4F166826" w14:textId="762DB47D" w:rsidR="00115F9A" w:rsidRDefault="00115F9A" w:rsidP="00115F9A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115F9A">
        <w:rPr>
          <w:rFonts w:ascii="Arial" w:hAnsi="Arial" w:cs="Arial"/>
        </w:rPr>
        <w:t>Dry simple fruits are classified by whether they open at maturity (</w:t>
      </w:r>
      <w:r w:rsidRPr="00115F9A">
        <w:rPr>
          <w:rFonts w:ascii="Arial" w:hAnsi="Arial" w:cs="Arial"/>
          <w:i/>
          <w:iCs/>
        </w:rPr>
        <w:t>dehiscent</w:t>
      </w:r>
      <w:r w:rsidRPr="00115F9A">
        <w:rPr>
          <w:rFonts w:ascii="Arial" w:hAnsi="Arial" w:cs="Arial"/>
        </w:rPr>
        <w:t>) or remain closed (</w:t>
      </w:r>
      <w:r w:rsidRPr="00115F9A">
        <w:rPr>
          <w:rFonts w:ascii="Arial" w:hAnsi="Arial" w:cs="Arial"/>
          <w:i/>
          <w:iCs/>
        </w:rPr>
        <w:t>indehiscent</w:t>
      </w:r>
      <w:r w:rsidRPr="00115F9A">
        <w:rPr>
          <w:rFonts w:ascii="Arial" w:hAnsi="Arial" w:cs="Arial"/>
        </w:rPr>
        <w:t>), and by their splitting mechanism.</w:t>
      </w:r>
    </w:p>
    <w:p w14:paraId="1E068B74" w14:textId="64A6B3C0" w:rsidR="00D37AF9" w:rsidRPr="00D37AF9" w:rsidRDefault="00D37AF9" w:rsidP="00D37AF9">
      <w:pPr>
        <w:rPr>
          <w:rFonts w:ascii="Arial" w:hAnsi="Arial" w:cs="Arial"/>
        </w:rPr>
      </w:pPr>
    </w:p>
    <w:p w14:paraId="226F3FAA" w14:textId="77777777" w:rsidR="00676718" w:rsidRPr="00676718" w:rsidRDefault="00676718" w:rsidP="00676718">
      <w:pPr>
        <w:rPr>
          <w:rFonts w:ascii="Arial" w:hAnsi="Arial" w:cs="Arial"/>
          <w:b/>
          <w:bCs/>
        </w:rPr>
      </w:pPr>
      <w:r w:rsidRPr="00676718">
        <w:rPr>
          <w:rFonts w:ascii="Arial" w:hAnsi="Arial" w:cs="Arial"/>
          <w:b/>
          <w:bCs/>
        </w:rPr>
        <w:t>Step 4: Write the Taxonomic Axiom</w:t>
      </w:r>
    </w:p>
    <w:p w14:paraId="20EA157B" w14:textId="77777777" w:rsidR="00676718" w:rsidRPr="00676718" w:rsidRDefault="00676718" w:rsidP="00676718">
      <w:pPr>
        <w:rPr>
          <w:rFonts w:ascii="Arial" w:hAnsi="Arial" w:cs="Arial"/>
        </w:rPr>
      </w:pPr>
      <w:r w:rsidRPr="00676718">
        <w:rPr>
          <w:rFonts w:ascii="Arial" w:hAnsi="Arial" w:cs="Arial"/>
        </w:rPr>
        <w:t>Each new term must include a formal logical definition (axiom).</w:t>
      </w:r>
    </w:p>
    <w:p w14:paraId="4F46D66A" w14:textId="77777777" w:rsidR="00676718" w:rsidRPr="00676718" w:rsidRDefault="00676718" w:rsidP="00676718">
      <w:pPr>
        <w:rPr>
          <w:rFonts w:ascii="Arial" w:hAnsi="Arial" w:cs="Arial"/>
        </w:rPr>
      </w:pPr>
      <w:r w:rsidRPr="00676718">
        <w:rPr>
          <w:rFonts w:ascii="Arial" w:hAnsi="Arial" w:cs="Arial"/>
          <w:b/>
          <w:bCs/>
        </w:rPr>
        <w:t>Template</w:t>
      </w:r>
      <w:r w:rsidRPr="00676718">
        <w:rPr>
          <w:rFonts w:ascii="Arial" w:hAnsi="Arial" w:cs="Arial"/>
        </w:rPr>
        <w:t>:</w:t>
      </w:r>
    </w:p>
    <w:p w14:paraId="6B9C8C54" w14:textId="77777777" w:rsidR="00676718" w:rsidRPr="00676718" w:rsidRDefault="00676718" w:rsidP="00676718">
      <w:pPr>
        <w:jc w:val="center"/>
        <w:rPr>
          <w:rFonts w:ascii="Arial" w:hAnsi="Arial" w:cs="Arial"/>
        </w:rPr>
      </w:pPr>
      <w:r w:rsidRPr="00676718">
        <w:rPr>
          <w:rFonts w:ascii="Arial" w:hAnsi="Arial" w:cs="Arial"/>
        </w:rPr>
        <w:t>__(plant part)__ and 'in taxon' some __(scientific name)__</w:t>
      </w:r>
    </w:p>
    <w:p w14:paraId="2FB089F3" w14:textId="77777777" w:rsidR="00676718" w:rsidRDefault="00676718" w:rsidP="00676718">
      <w:pPr>
        <w:rPr>
          <w:rFonts w:ascii="Arial" w:hAnsi="Arial" w:cs="Arial"/>
          <w:b/>
          <w:bCs/>
        </w:rPr>
      </w:pPr>
    </w:p>
    <w:p w14:paraId="6FC05AF7" w14:textId="5A093E86" w:rsidR="00676718" w:rsidRPr="00676718" w:rsidRDefault="00676718" w:rsidP="00676718">
      <w:pPr>
        <w:rPr>
          <w:rFonts w:ascii="Arial" w:hAnsi="Arial" w:cs="Arial"/>
        </w:rPr>
      </w:pPr>
      <w:r w:rsidRPr="00676718">
        <w:rPr>
          <w:rFonts w:ascii="Arial" w:hAnsi="Arial" w:cs="Arial"/>
          <w:b/>
          <w:bCs/>
        </w:rPr>
        <w:lastRenderedPageBreak/>
        <w:t>Rules for scientific names</w:t>
      </w:r>
      <w:r w:rsidRPr="00676718">
        <w:rPr>
          <w:rFonts w:ascii="Arial" w:hAnsi="Arial" w:cs="Arial"/>
        </w:rPr>
        <w:t>:</w:t>
      </w:r>
    </w:p>
    <w:p w14:paraId="416E97A9" w14:textId="77777777" w:rsidR="00676718" w:rsidRPr="00676718" w:rsidRDefault="00676718" w:rsidP="00676718">
      <w:pPr>
        <w:numPr>
          <w:ilvl w:val="0"/>
          <w:numId w:val="16"/>
        </w:numPr>
        <w:rPr>
          <w:rFonts w:ascii="Arial" w:hAnsi="Arial" w:cs="Arial"/>
        </w:rPr>
      </w:pPr>
      <w:r w:rsidRPr="00676718">
        <w:rPr>
          <w:rFonts w:ascii="Arial" w:hAnsi="Arial" w:cs="Arial"/>
        </w:rPr>
        <w:t>Use the clean binomial name (no author/discoverer name).</w:t>
      </w:r>
    </w:p>
    <w:p w14:paraId="4ABD17D1" w14:textId="77777777" w:rsidR="00676718" w:rsidRPr="00676718" w:rsidRDefault="00676718" w:rsidP="00676718">
      <w:pPr>
        <w:numPr>
          <w:ilvl w:val="0"/>
          <w:numId w:val="16"/>
        </w:numPr>
        <w:rPr>
          <w:rFonts w:ascii="Arial" w:hAnsi="Arial" w:cs="Arial"/>
        </w:rPr>
      </w:pPr>
      <w:r w:rsidRPr="00676718">
        <w:rPr>
          <w:rFonts w:ascii="Arial" w:hAnsi="Arial" w:cs="Arial"/>
        </w:rPr>
        <w:t>If a variety or cultivar exists, include it in single quotes.</w:t>
      </w:r>
    </w:p>
    <w:p w14:paraId="53479C91" w14:textId="77777777" w:rsidR="00676718" w:rsidRPr="00676718" w:rsidRDefault="00676718" w:rsidP="00676718">
      <w:pPr>
        <w:rPr>
          <w:rFonts w:ascii="Arial" w:hAnsi="Arial" w:cs="Arial"/>
        </w:rPr>
      </w:pPr>
      <w:r w:rsidRPr="00676718">
        <w:rPr>
          <w:rFonts w:ascii="Arial" w:hAnsi="Arial" w:cs="Arial"/>
          <w:b/>
          <w:bCs/>
        </w:rPr>
        <w:t>Examples</w:t>
      </w:r>
      <w:r w:rsidRPr="00676718">
        <w:rPr>
          <w:rFonts w:ascii="Arial" w:hAnsi="Arial" w:cs="Arial"/>
        </w:rPr>
        <w:t>:</w:t>
      </w:r>
    </w:p>
    <w:p w14:paraId="7D4E593D" w14:textId="77777777" w:rsidR="00676718" w:rsidRPr="00676718" w:rsidRDefault="00676718" w:rsidP="00676718">
      <w:pPr>
        <w:numPr>
          <w:ilvl w:val="0"/>
          <w:numId w:val="17"/>
        </w:numPr>
        <w:rPr>
          <w:rFonts w:ascii="Arial" w:hAnsi="Arial" w:cs="Arial"/>
        </w:rPr>
      </w:pPr>
      <w:r w:rsidRPr="00676718">
        <w:rPr>
          <w:rFonts w:ascii="Arial" w:hAnsi="Arial" w:cs="Arial"/>
        </w:rPr>
        <w:t>Mango fruit:</w:t>
      </w:r>
    </w:p>
    <w:p w14:paraId="41C26EF3" w14:textId="5F5A4534" w:rsidR="00676718" w:rsidRPr="00676718" w:rsidRDefault="00676718" w:rsidP="00676718">
      <w:pPr>
        <w:ind w:left="720" w:firstLine="72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‘drupe </w:t>
      </w:r>
      <w:r w:rsidRPr="00676718">
        <w:rPr>
          <w:rFonts w:ascii="Arial" w:hAnsi="Arial" w:cs="Arial"/>
          <w:i/>
          <w:iCs/>
        </w:rPr>
        <w:t>fruit</w:t>
      </w:r>
      <w:r>
        <w:rPr>
          <w:rFonts w:ascii="Arial" w:hAnsi="Arial" w:cs="Arial"/>
          <w:i/>
          <w:iCs/>
        </w:rPr>
        <w:t>’</w:t>
      </w:r>
      <w:r w:rsidRPr="00676718">
        <w:rPr>
          <w:rFonts w:ascii="Arial" w:hAnsi="Arial" w:cs="Arial"/>
          <w:i/>
          <w:iCs/>
        </w:rPr>
        <w:t xml:space="preserve"> and 'in taxon' some </w:t>
      </w:r>
      <w:r>
        <w:rPr>
          <w:rFonts w:ascii="Arial" w:hAnsi="Arial" w:cs="Arial"/>
          <w:i/>
          <w:iCs/>
        </w:rPr>
        <w:t>‘</w:t>
      </w:r>
      <w:r w:rsidRPr="00676718">
        <w:rPr>
          <w:rFonts w:ascii="Arial" w:hAnsi="Arial" w:cs="Arial"/>
          <w:i/>
          <w:iCs/>
        </w:rPr>
        <w:t>Mangifera indica</w:t>
      </w:r>
      <w:r>
        <w:rPr>
          <w:rFonts w:ascii="Arial" w:hAnsi="Arial" w:cs="Arial"/>
          <w:i/>
          <w:iCs/>
        </w:rPr>
        <w:t>’</w:t>
      </w:r>
    </w:p>
    <w:p w14:paraId="5B27286F" w14:textId="77777777" w:rsidR="00676718" w:rsidRPr="00676718" w:rsidRDefault="00676718" w:rsidP="00676718">
      <w:pPr>
        <w:numPr>
          <w:ilvl w:val="0"/>
          <w:numId w:val="17"/>
        </w:numPr>
        <w:rPr>
          <w:rFonts w:ascii="Arial" w:hAnsi="Arial" w:cs="Arial"/>
        </w:rPr>
      </w:pPr>
      <w:r w:rsidRPr="00676718">
        <w:rPr>
          <w:rFonts w:ascii="Arial" w:hAnsi="Arial" w:cs="Arial"/>
        </w:rPr>
        <w:t>Banana cultivar:</w:t>
      </w:r>
    </w:p>
    <w:p w14:paraId="08470118" w14:textId="6C2371CE" w:rsidR="00676718" w:rsidRPr="00676718" w:rsidRDefault="00676718" w:rsidP="00676718">
      <w:pPr>
        <w:ind w:left="720" w:firstLine="720"/>
        <w:rPr>
          <w:rFonts w:ascii="Arial" w:hAnsi="Arial" w:cs="Arial"/>
          <w:i/>
          <w:iCs/>
        </w:rPr>
      </w:pPr>
      <w:r w:rsidRPr="00676718">
        <w:rPr>
          <w:rFonts w:ascii="Arial" w:hAnsi="Arial" w:cs="Arial"/>
          <w:i/>
          <w:iCs/>
        </w:rPr>
        <w:t>‘berry fruit’ and 'in taxon' some ‘Musa acuminata 'Cavendish'’</w:t>
      </w:r>
    </w:p>
    <w:p w14:paraId="3FAEA7A7" w14:textId="5B9CEAF4" w:rsidR="009326C2" w:rsidRDefault="009326C2" w:rsidP="009326C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Applied example:</w:t>
      </w:r>
    </w:p>
    <w:p w14:paraId="2A6298C5" w14:textId="77777777" w:rsidR="009326C2" w:rsidRDefault="009326C2" w:rsidP="009326C2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the white pitaya case, it would be </w:t>
      </w:r>
    </w:p>
    <w:p w14:paraId="238B9503" w14:textId="77777777" w:rsidR="009326C2" w:rsidRDefault="009326C2" w:rsidP="009326C2">
      <w:pPr>
        <w:jc w:val="center"/>
        <w:rPr>
          <w:rFonts w:ascii="Arial" w:hAnsi="Arial" w:cs="Arial"/>
          <w:i/>
          <w:iCs/>
        </w:rPr>
      </w:pPr>
      <w:r w:rsidRPr="009326C2">
        <w:rPr>
          <w:rFonts w:ascii="Arial" w:hAnsi="Arial" w:cs="Arial"/>
          <w:i/>
          <w:iCs/>
        </w:rPr>
        <w:t>'berry fruit' and 'in taxon' some 'Selenicereus undatus'</w:t>
      </w:r>
    </w:p>
    <w:p w14:paraId="012B5A0D" w14:textId="65C83E1A" w:rsidR="009326C2" w:rsidRPr="009326C2" w:rsidRDefault="009326C2" w:rsidP="009326C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And </w:t>
      </w:r>
      <w:r w:rsidRPr="009326C2">
        <w:rPr>
          <w:rFonts w:ascii="Arial" w:hAnsi="Arial" w:cs="Arial"/>
          <w:i/>
          <w:iCs/>
        </w:rPr>
        <w:t>'fruit pulp' and 'in taxon' some 'Selenicereus undatus'</w:t>
      </w:r>
    </w:p>
    <w:p w14:paraId="43A09794" w14:textId="7DF33C11" w:rsidR="00A212AF" w:rsidRPr="00A212AF" w:rsidRDefault="00A212AF" w:rsidP="00A212AF">
      <w:pPr>
        <w:rPr>
          <w:rFonts w:ascii="Arial" w:hAnsi="Arial" w:cs="Arial"/>
          <w:b/>
          <w:bCs/>
        </w:rPr>
      </w:pPr>
    </w:p>
    <w:p w14:paraId="02E3E11C" w14:textId="77777777" w:rsidR="00A212AF" w:rsidRPr="00A212AF" w:rsidRDefault="00A212AF" w:rsidP="00A212AF">
      <w:pPr>
        <w:rPr>
          <w:rFonts w:ascii="Arial" w:hAnsi="Arial" w:cs="Arial"/>
          <w:b/>
          <w:bCs/>
        </w:rPr>
      </w:pPr>
      <w:r w:rsidRPr="00A212AF">
        <w:rPr>
          <w:rFonts w:ascii="Arial" w:hAnsi="Arial" w:cs="Arial"/>
          <w:b/>
          <w:bCs/>
        </w:rPr>
        <w:t>Step 5: Extend with Qualities</w:t>
      </w:r>
    </w:p>
    <w:p w14:paraId="4FD630EF" w14:textId="2E37A2B2" w:rsidR="00DB55F4" w:rsidRPr="00DB55F4" w:rsidRDefault="00DB55F4" w:rsidP="00DB55F4">
      <w:pPr>
        <w:rPr>
          <w:rFonts w:ascii="Arial" w:hAnsi="Arial" w:cs="Arial"/>
        </w:rPr>
      </w:pPr>
      <w:r w:rsidRPr="00DB55F4">
        <w:rPr>
          <w:rFonts w:ascii="Arial" w:hAnsi="Arial" w:cs="Arial"/>
        </w:rPr>
        <w:t>Attach qualities to describe processing state.</w:t>
      </w:r>
    </w:p>
    <w:p w14:paraId="67201005" w14:textId="77777777" w:rsidR="00DB55F4" w:rsidRPr="00DB55F4" w:rsidRDefault="00DB55F4" w:rsidP="00DB55F4">
      <w:pPr>
        <w:rPr>
          <w:rFonts w:ascii="Arial" w:hAnsi="Arial" w:cs="Arial"/>
        </w:rPr>
      </w:pPr>
      <w:r w:rsidRPr="00DB55F4">
        <w:rPr>
          <w:rFonts w:ascii="Arial" w:hAnsi="Arial" w:cs="Arial"/>
          <w:b/>
          <w:bCs/>
        </w:rPr>
        <w:t>Template</w:t>
      </w:r>
      <w:r w:rsidRPr="00DB55F4">
        <w:rPr>
          <w:rFonts w:ascii="Arial" w:hAnsi="Arial" w:cs="Arial"/>
        </w:rPr>
        <w:t>:</w:t>
      </w:r>
    </w:p>
    <w:p w14:paraId="54138FCB" w14:textId="77777777" w:rsidR="00DB55F4" w:rsidRPr="00DB55F4" w:rsidRDefault="00DB55F4" w:rsidP="00DB55F4">
      <w:pPr>
        <w:jc w:val="center"/>
        <w:rPr>
          <w:rFonts w:ascii="Arial" w:hAnsi="Arial" w:cs="Arial"/>
        </w:rPr>
      </w:pPr>
      <w:r w:rsidRPr="00DB55F4">
        <w:rPr>
          <w:rFonts w:ascii="Arial" w:hAnsi="Arial" w:cs="Arial"/>
        </w:rPr>
        <w:t>__(plant scientific name)__ __(plant part)__ and 'has quality' some __(quality)</w:t>
      </w:r>
    </w:p>
    <w:p w14:paraId="0D8041E1" w14:textId="77777777" w:rsidR="00DB55F4" w:rsidRPr="00DB55F4" w:rsidRDefault="00DB55F4" w:rsidP="00DB55F4">
      <w:pPr>
        <w:rPr>
          <w:rFonts w:ascii="Arial" w:hAnsi="Arial" w:cs="Arial"/>
        </w:rPr>
      </w:pPr>
      <w:r w:rsidRPr="00DB55F4">
        <w:rPr>
          <w:rFonts w:ascii="Arial" w:hAnsi="Arial" w:cs="Arial"/>
          <w:b/>
          <w:bCs/>
        </w:rPr>
        <w:t>Standard qualities</w:t>
      </w:r>
      <w:r w:rsidRPr="00DB55F4">
        <w:rPr>
          <w:rFonts w:ascii="Arial" w:hAnsi="Arial" w:cs="Arial"/>
        </w:rPr>
        <w:t>: raw, cooked, frozen, roasted.</w:t>
      </w:r>
    </w:p>
    <w:p w14:paraId="0C6C1422" w14:textId="77777777" w:rsidR="00DB55F4" w:rsidRPr="00DB55F4" w:rsidRDefault="00DB55F4" w:rsidP="00DB55F4">
      <w:pPr>
        <w:rPr>
          <w:rFonts w:ascii="Arial" w:hAnsi="Arial" w:cs="Arial"/>
        </w:rPr>
      </w:pPr>
      <w:r w:rsidRPr="00DB55F4">
        <w:rPr>
          <w:rFonts w:ascii="Arial" w:hAnsi="Arial" w:cs="Arial"/>
          <w:b/>
          <w:bCs/>
        </w:rPr>
        <w:t>Examples</w:t>
      </w:r>
      <w:r w:rsidRPr="00DB55F4">
        <w:rPr>
          <w:rFonts w:ascii="Arial" w:hAnsi="Arial" w:cs="Arial"/>
        </w:rPr>
        <w:t>:</w:t>
      </w:r>
    </w:p>
    <w:p w14:paraId="294D0317" w14:textId="77777777" w:rsidR="00DB55F4" w:rsidRPr="00DB55F4" w:rsidRDefault="00DB55F4" w:rsidP="00DB55F4">
      <w:pPr>
        <w:numPr>
          <w:ilvl w:val="0"/>
          <w:numId w:val="18"/>
        </w:numPr>
        <w:rPr>
          <w:rFonts w:ascii="Arial" w:hAnsi="Arial" w:cs="Arial"/>
        </w:rPr>
      </w:pPr>
      <w:r w:rsidRPr="00DB55F4">
        <w:rPr>
          <w:rFonts w:ascii="Arial" w:hAnsi="Arial" w:cs="Arial"/>
        </w:rPr>
        <w:t>Raw mango drupe:</w:t>
      </w:r>
    </w:p>
    <w:p w14:paraId="0A7C5FAD" w14:textId="0174E1FE" w:rsidR="00DB55F4" w:rsidRPr="00DB55F4" w:rsidRDefault="00DB55F4" w:rsidP="00DB55F4">
      <w:pPr>
        <w:ind w:left="1080" w:firstLine="36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‘mango fruit’</w:t>
      </w:r>
      <w:r w:rsidRPr="00DB55F4">
        <w:rPr>
          <w:rFonts w:ascii="Arial" w:hAnsi="Arial" w:cs="Arial"/>
          <w:i/>
          <w:iCs/>
        </w:rPr>
        <w:t xml:space="preserve"> and 'has quality' some </w:t>
      </w:r>
      <w:r>
        <w:rPr>
          <w:rFonts w:ascii="Arial" w:hAnsi="Arial" w:cs="Arial"/>
          <w:i/>
          <w:iCs/>
        </w:rPr>
        <w:t>‘</w:t>
      </w:r>
      <w:r w:rsidRPr="00DB55F4">
        <w:rPr>
          <w:rFonts w:ascii="Arial" w:hAnsi="Arial" w:cs="Arial"/>
          <w:i/>
          <w:iCs/>
        </w:rPr>
        <w:t>raw</w:t>
      </w:r>
      <w:r>
        <w:rPr>
          <w:rFonts w:ascii="Arial" w:hAnsi="Arial" w:cs="Arial"/>
          <w:i/>
          <w:iCs/>
        </w:rPr>
        <w:t>’</w:t>
      </w:r>
    </w:p>
    <w:p w14:paraId="606F2CEA" w14:textId="77777777" w:rsidR="00DB55F4" w:rsidRPr="00DB55F4" w:rsidRDefault="00DB55F4" w:rsidP="00DB55F4">
      <w:pPr>
        <w:numPr>
          <w:ilvl w:val="0"/>
          <w:numId w:val="18"/>
        </w:numPr>
        <w:rPr>
          <w:rFonts w:ascii="Arial" w:hAnsi="Arial" w:cs="Arial"/>
        </w:rPr>
      </w:pPr>
      <w:r w:rsidRPr="00DB55F4">
        <w:rPr>
          <w:rFonts w:ascii="Arial" w:hAnsi="Arial" w:cs="Arial"/>
        </w:rPr>
        <w:t>Roasted banana (Cavendish):</w:t>
      </w:r>
    </w:p>
    <w:p w14:paraId="241AE846" w14:textId="2E054842" w:rsidR="00DB55F4" w:rsidRPr="00DB55F4" w:rsidRDefault="00DB55F4" w:rsidP="00DB55F4">
      <w:pPr>
        <w:ind w:left="720" w:firstLine="720"/>
        <w:rPr>
          <w:rFonts w:ascii="Arial" w:hAnsi="Arial" w:cs="Arial"/>
          <w:i/>
          <w:iCs/>
        </w:rPr>
      </w:pPr>
      <w:r w:rsidRPr="00DB55F4">
        <w:rPr>
          <w:rFonts w:ascii="Arial" w:hAnsi="Arial" w:cs="Arial"/>
          <w:i/>
          <w:iCs/>
        </w:rPr>
        <w:t>‘banana fruit’ and 'has quality' some ‘roasted’</w:t>
      </w:r>
    </w:p>
    <w:p w14:paraId="374D820C" w14:textId="77777777" w:rsidR="00DB55F4" w:rsidRPr="00DB55F4" w:rsidRDefault="00DB55F4" w:rsidP="00DB55F4">
      <w:pPr>
        <w:numPr>
          <w:ilvl w:val="0"/>
          <w:numId w:val="18"/>
        </w:numPr>
        <w:rPr>
          <w:rFonts w:ascii="Arial" w:hAnsi="Arial" w:cs="Arial"/>
        </w:rPr>
      </w:pPr>
      <w:r w:rsidRPr="00DB55F4">
        <w:rPr>
          <w:rFonts w:ascii="Arial" w:hAnsi="Arial" w:cs="Arial"/>
        </w:rPr>
        <w:t>Frozen spinach leaf:</w:t>
      </w:r>
    </w:p>
    <w:p w14:paraId="3382DE2D" w14:textId="76CC4540" w:rsidR="00DB55F4" w:rsidRDefault="00DB55F4" w:rsidP="009326C2">
      <w:pPr>
        <w:ind w:left="720" w:firstLine="720"/>
        <w:rPr>
          <w:rFonts w:ascii="Arial" w:hAnsi="Arial" w:cs="Arial"/>
          <w:i/>
          <w:iCs/>
        </w:rPr>
      </w:pPr>
      <w:r w:rsidRPr="00DB55F4">
        <w:rPr>
          <w:rFonts w:ascii="Arial" w:hAnsi="Arial" w:cs="Arial"/>
          <w:i/>
          <w:iCs/>
        </w:rPr>
        <w:t>‘spinach leaf’ and 'has quality' some ‘frozen’</w:t>
      </w:r>
    </w:p>
    <w:p w14:paraId="0C5B1812" w14:textId="76311E94" w:rsidR="009326C2" w:rsidRDefault="009326C2" w:rsidP="009326C2">
      <w:pPr>
        <w:rPr>
          <w:rFonts w:ascii="Arial" w:hAnsi="Arial" w:cs="Arial"/>
        </w:rPr>
      </w:pPr>
      <w:r>
        <w:rPr>
          <w:rFonts w:ascii="Arial" w:hAnsi="Arial" w:cs="Arial"/>
        </w:rPr>
        <w:t>Applied example:</w:t>
      </w:r>
    </w:p>
    <w:p w14:paraId="21FEDB9A" w14:textId="741078D4" w:rsidR="009326C2" w:rsidRPr="009326C2" w:rsidRDefault="009326C2" w:rsidP="009326C2">
      <w:pPr>
        <w:jc w:val="center"/>
        <w:rPr>
          <w:rFonts w:ascii="Arial" w:hAnsi="Arial" w:cs="Arial"/>
          <w:i/>
          <w:iCs/>
        </w:rPr>
      </w:pPr>
      <w:r w:rsidRPr="009326C2">
        <w:rPr>
          <w:rFonts w:ascii="Arial" w:hAnsi="Arial" w:cs="Arial"/>
          <w:i/>
          <w:iCs/>
        </w:rPr>
        <w:t>'white pitaya fruit pulp' and 'has quality' some 'raw'</w:t>
      </w:r>
    </w:p>
    <w:p w14:paraId="6D69AA39" w14:textId="3527D8CB" w:rsidR="009326C2" w:rsidRDefault="00DB55F4" w:rsidP="00DB55F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Step 6: </w:t>
      </w:r>
      <w:r w:rsidR="009326C2">
        <w:rPr>
          <w:rFonts w:ascii="Arial" w:hAnsi="Arial" w:cs="Arial"/>
          <w:b/>
          <w:bCs/>
        </w:rPr>
        <w:t xml:space="preserve">Add </w:t>
      </w:r>
      <w:r w:rsidR="007D5EBA">
        <w:rPr>
          <w:rFonts w:ascii="Arial" w:hAnsi="Arial" w:cs="Arial"/>
          <w:b/>
          <w:bCs/>
        </w:rPr>
        <w:t xml:space="preserve">a </w:t>
      </w:r>
      <w:r w:rsidR="009326C2">
        <w:rPr>
          <w:rFonts w:ascii="Arial" w:hAnsi="Arial" w:cs="Arial"/>
          <w:b/>
          <w:bCs/>
        </w:rPr>
        <w:t>description to each created term</w:t>
      </w:r>
    </w:p>
    <w:p w14:paraId="42D5872F" w14:textId="77777777" w:rsidR="007D5EBA" w:rsidRPr="007D5EBA" w:rsidRDefault="007D5EBA" w:rsidP="007D5EBA">
      <w:pPr>
        <w:jc w:val="both"/>
        <w:rPr>
          <w:rFonts w:ascii="Arial" w:hAnsi="Arial" w:cs="Arial"/>
          <w:b/>
          <w:bCs/>
        </w:rPr>
      </w:pPr>
      <w:r w:rsidRPr="007D5EBA">
        <w:rPr>
          <w:rFonts w:ascii="Arial" w:hAnsi="Arial" w:cs="Arial"/>
          <w:b/>
          <w:bCs/>
        </w:rPr>
        <w:t>1. Fruit Category</w:t>
      </w:r>
    </w:p>
    <w:p w14:paraId="14AFE427" w14:textId="77777777" w:rsidR="007D5EBA" w:rsidRPr="007D5EBA" w:rsidRDefault="007D5EBA" w:rsidP="007D5EBA">
      <w:pPr>
        <w:jc w:val="both"/>
        <w:rPr>
          <w:rFonts w:ascii="Arial" w:hAnsi="Arial" w:cs="Arial"/>
        </w:rPr>
      </w:pPr>
      <w:r w:rsidRPr="007D5EBA">
        <w:rPr>
          <w:rFonts w:ascii="Arial" w:hAnsi="Arial" w:cs="Arial"/>
        </w:rPr>
        <w:t>When adding a new fruit term:</w:t>
      </w:r>
    </w:p>
    <w:p w14:paraId="3AD069FC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b/>
          <w:bCs/>
        </w:rPr>
        <w:t>Template:</w:t>
      </w:r>
    </w:p>
    <w:p w14:paraId="687EBCC4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t xml:space="preserve">A </w:t>
      </w:r>
      <w:r w:rsidRPr="007D5EBA">
        <w:rPr>
          <w:rFonts w:ascii="Arial" w:hAnsi="Arial" w:cs="Arial"/>
          <w:b/>
          <w:bCs/>
          <w:i/>
          <w:iCs/>
        </w:rPr>
        <w:t>(fruit type)</w:t>
      </w:r>
      <w:r w:rsidRPr="007D5EBA">
        <w:rPr>
          <w:rFonts w:ascii="Arial" w:hAnsi="Arial" w:cs="Arial"/>
          <w:i/>
          <w:iCs/>
        </w:rPr>
        <w:t xml:space="preserve"> fruit of a </w:t>
      </w:r>
      <w:r w:rsidRPr="007D5EBA">
        <w:rPr>
          <w:rFonts w:ascii="Arial" w:hAnsi="Arial" w:cs="Arial"/>
          <w:b/>
          <w:bCs/>
          <w:i/>
          <w:iCs/>
        </w:rPr>
        <w:t>(plant common name)</w:t>
      </w:r>
      <w:r w:rsidRPr="007D5EBA">
        <w:rPr>
          <w:rFonts w:ascii="Arial" w:hAnsi="Arial" w:cs="Arial"/>
          <w:i/>
          <w:iCs/>
        </w:rPr>
        <w:t xml:space="preserve"> plant (</w:t>
      </w:r>
      <w:r w:rsidRPr="007D5EBA">
        <w:rPr>
          <w:rFonts w:ascii="Arial" w:hAnsi="Arial" w:cs="Arial"/>
          <w:b/>
          <w:bCs/>
          <w:i/>
          <w:iCs/>
        </w:rPr>
        <w:t>scientific name</w:t>
      </w:r>
      <w:r w:rsidRPr="007D5EBA">
        <w:rPr>
          <w:rFonts w:ascii="Arial" w:hAnsi="Arial" w:cs="Arial"/>
          <w:i/>
          <w:iCs/>
        </w:rPr>
        <w:t>).</w:t>
      </w:r>
    </w:p>
    <w:p w14:paraId="611C8B56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b/>
          <w:bCs/>
        </w:rPr>
        <w:t>Example (Berry):</w:t>
      </w:r>
    </w:p>
    <w:p w14:paraId="1F1A3DCF" w14:textId="4436CA64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t>A berry fruit of a white pitaya plant</w:t>
      </w:r>
      <w:r>
        <w:rPr>
          <w:rFonts w:ascii="Arial" w:hAnsi="Arial" w:cs="Arial"/>
          <w:i/>
          <w:iCs/>
        </w:rPr>
        <w:t>.</w:t>
      </w:r>
    </w:p>
    <w:p w14:paraId="4CC1E053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b/>
          <w:bCs/>
        </w:rPr>
        <w:t>Example (Drupe):</w:t>
      </w:r>
    </w:p>
    <w:p w14:paraId="3DCB04AD" w14:textId="1A12C0E1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t>A drupe fruit of a mango plant.</w:t>
      </w:r>
    </w:p>
    <w:p w14:paraId="307F2855" w14:textId="77777777" w:rsidR="007D5EBA" w:rsidRPr="007D5EBA" w:rsidRDefault="007D5EBA" w:rsidP="007D5EBA">
      <w:pPr>
        <w:jc w:val="both"/>
        <w:rPr>
          <w:rFonts w:ascii="Arial" w:hAnsi="Arial" w:cs="Arial"/>
          <w:b/>
          <w:bCs/>
        </w:rPr>
      </w:pPr>
      <w:r w:rsidRPr="007D5EBA">
        <w:rPr>
          <w:rFonts w:ascii="Arial" w:hAnsi="Arial" w:cs="Arial"/>
          <w:b/>
          <w:bCs/>
        </w:rPr>
        <w:t>2. Pulp Category</w:t>
      </w:r>
    </w:p>
    <w:p w14:paraId="193B034C" w14:textId="77777777" w:rsidR="007D5EBA" w:rsidRPr="007D5EBA" w:rsidRDefault="007D5EBA" w:rsidP="007D5EBA">
      <w:pPr>
        <w:jc w:val="both"/>
        <w:rPr>
          <w:rFonts w:ascii="Arial" w:hAnsi="Arial" w:cs="Arial"/>
        </w:rPr>
      </w:pPr>
      <w:r w:rsidRPr="007D5EBA">
        <w:rPr>
          <w:rFonts w:ascii="Arial" w:hAnsi="Arial" w:cs="Arial"/>
        </w:rPr>
        <w:t>When adding a pulp (subpart of the fruit):</w:t>
      </w:r>
    </w:p>
    <w:p w14:paraId="07FA39DA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b/>
          <w:bCs/>
        </w:rPr>
        <w:t>Template:</w:t>
      </w:r>
    </w:p>
    <w:p w14:paraId="258A1F5D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t xml:space="preserve">The pulp of a </w:t>
      </w:r>
      <w:r w:rsidRPr="007D5EBA">
        <w:rPr>
          <w:rFonts w:ascii="Arial" w:hAnsi="Arial" w:cs="Arial"/>
          <w:b/>
          <w:bCs/>
          <w:i/>
          <w:iCs/>
        </w:rPr>
        <w:t>(fruit type)</w:t>
      </w:r>
      <w:r w:rsidRPr="007D5EBA">
        <w:rPr>
          <w:rFonts w:ascii="Arial" w:hAnsi="Arial" w:cs="Arial"/>
          <w:i/>
          <w:iCs/>
        </w:rPr>
        <w:t xml:space="preserve"> fruit of a </w:t>
      </w:r>
      <w:r w:rsidRPr="007D5EBA">
        <w:rPr>
          <w:rFonts w:ascii="Arial" w:hAnsi="Arial" w:cs="Arial"/>
          <w:b/>
          <w:bCs/>
          <w:i/>
          <w:iCs/>
        </w:rPr>
        <w:t>(plant common name)</w:t>
      </w:r>
      <w:r w:rsidRPr="007D5EBA">
        <w:rPr>
          <w:rFonts w:ascii="Arial" w:hAnsi="Arial" w:cs="Arial"/>
          <w:i/>
          <w:iCs/>
        </w:rPr>
        <w:t xml:space="preserve"> plant (</w:t>
      </w:r>
      <w:r w:rsidRPr="007D5EBA">
        <w:rPr>
          <w:rFonts w:ascii="Arial" w:hAnsi="Arial" w:cs="Arial"/>
          <w:b/>
          <w:bCs/>
          <w:i/>
          <w:iCs/>
        </w:rPr>
        <w:t>scientific name</w:t>
      </w:r>
      <w:r w:rsidRPr="007D5EBA">
        <w:rPr>
          <w:rFonts w:ascii="Arial" w:hAnsi="Arial" w:cs="Arial"/>
          <w:i/>
          <w:iCs/>
        </w:rPr>
        <w:t>).</w:t>
      </w:r>
    </w:p>
    <w:p w14:paraId="3EE1EAFB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b/>
          <w:bCs/>
        </w:rPr>
        <w:t>Example:</w:t>
      </w:r>
    </w:p>
    <w:p w14:paraId="3A82DD97" w14:textId="47581B0E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t>The pulp of a white pitaya plant.</w:t>
      </w:r>
    </w:p>
    <w:p w14:paraId="497BCFAF" w14:textId="77777777" w:rsidR="007D5EBA" w:rsidRPr="007D5EBA" w:rsidRDefault="007D5EBA" w:rsidP="007D5EBA">
      <w:pPr>
        <w:jc w:val="both"/>
        <w:rPr>
          <w:rFonts w:ascii="Arial" w:hAnsi="Arial" w:cs="Arial"/>
          <w:b/>
          <w:bCs/>
        </w:rPr>
      </w:pPr>
      <w:r w:rsidRPr="007D5EBA">
        <w:rPr>
          <w:rFonts w:ascii="Arial" w:hAnsi="Arial" w:cs="Arial"/>
          <w:b/>
          <w:bCs/>
        </w:rPr>
        <w:t>3. Plant Part Category (General)</w:t>
      </w:r>
    </w:p>
    <w:p w14:paraId="2DDB40A5" w14:textId="77777777" w:rsidR="007D5EBA" w:rsidRPr="007D5EBA" w:rsidRDefault="007D5EBA" w:rsidP="007D5EBA">
      <w:pPr>
        <w:jc w:val="both"/>
        <w:rPr>
          <w:rFonts w:ascii="Arial" w:hAnsi="Arial" w:cs="Arial"/>
        </w:rPr>
      </w:pPr>
      <w:r w:rsidRPr="007D5EBA">
        <w:rPr>
          <w:rFonts w:ascii="Arial" w:hAnsi="Arial" w:cs="Arial"/>
        </w:rPr>
        <w:t>When adding terms for leaves, stems, or other plant parts:</w:t>
      </w:r>
    </w:p>
    <w:p w14:paraId="4F4BCC23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b/>
          <w:bCs/>
        </w:rPr>
        <w:t>Template:</w:t>
      </w:r>
    </w:p>
    <w:p w14:paraId="29E33E85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t xml:space="preserve">A </w:t>
      </w:r>
      <w:r w:rsidRPr="007D5EBA">
        <w:rPr>
          <w:rFonts w:ascii="Arial" w:hAnsi="Arial" w:cs="Arial"/>
          <w:b/>
          <w:bCs/>
          <w:i/>
          <w:iCs/>
        </w:rPr>
        <w:t>(plant part)</w:t>
      </w:r>
      <w:r w:rsidRPr="007D5EBA">
        <w:rPr>
          <w:rFonts w:ascii="Arial" w:hAnsi="Arial" w:cs="Arial"/>
          <w:i/>
          <w:iCs/>
        </w:rPr>
        <w:t xml:space="preserve"> of a </w:t>
      </w:r>
      <w:r w:rsidRPr="007D5EBA">
        <w:rPr>
          <w:rFonts w:ascii="Arial" w:hAnsi="Arial" w:cs="Arial"/>
          <w:b/>
          <w:bCs/>
          <w:i/>
          <w:iCs/>
        </w:rPr>
        <w:t>(plant common name)</w:t>
      </w:r>
      <w:r w:rsidRPr="007D5EBA">
        <w:rPr>
          <w:rFonts w:ascii="Arial" w:hAnsi="Arial" w:cs="Arial"/>
          <w:i/>
          <w:iCs/>
        </w:rPr>
        <w:t xml:space="preserve"> plant (</w:t>
      </w:r>
      <w:r w:rsidRPr="007D5EBA">
        <w:rPr>
          <w:rFonts w:ascii="Arial" w:hAnsi="Arial" w:cs="Arial"/>
          <w:b/>
          <w:bCs/>
          <w:i/>
          <w:iCs/>
        </w:rPr>
        <w:t>scientific name</w:t>
      </w:r>
      <w:r w:rsidRPr="007D5EBA">
        <w:rPr>
          <w:rFonts w:ascii="Arial" w:hAnsi="Arial" w:cs="Arial"/>
          <w:i/>
          <w:iCs/>
        </w:rPr>
        <w:t>).</w:t>
      </w:r>
    </w:p>
    <w:p w14:paraId="0DE24C10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b/>
          <w:bCs/>
        </w:rPr>
        <w:t>Example (Leaf):</w:t>
      </w:r>
    </w:p>
    <w:p w14:paraId="3D8CA9D3" w14:textId="76B819C5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t>A leaf of a spinach plant.</w:t>
      </w:r>
    </w:p>
    <w:p w14:paraId="585BDD57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b/>
          <w:bCs/>
        </w:rPr>
        <w:t>Example (Stem):</w:t>
      </w:r>
    </w:p>
    <w:p w14:paraId="62F0A705" w14:textId="0FC185DE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t>A stem of a cassava plant.</w:t>
      </w:r>
    </w:p>
    <w:p w14:paraId="45445EA8" w14:textId="77777777" w:rsidR="007D5EBA" w:rsidRPr="007D5EBA" w:rsidRDefault="007D5EBA" w:rsidP="007D5EBA">
      <w:pPr>
        <w:jc w:val="both"/>
        <w:rPr>
          <w:rFonts w:ascii="Arial" w:hAnsi="Arial" w:cs="Arial"/>
          <w:b/>
          <w:bCs/>
        </w:rPr>
      </w:pPr>
      <w:r w:rsidRPr="007D5EBA">
        <w:rPr>
          <w:rFonts w:ascii="Arial" w:hAnsi="Arial" w:cs="Arial"/>
          <w:b/>
          <w:bCs/>
        </w:rPr>
        <w:t>4. Quality Extension</w:t>
      </w:r>
    </w:p>
    <w:p w14:paraId="6AF025D3" w14:textId="77777777" w:rsidR="007D5EBA" w:rsidRPr="007D5EBA" w:rsidRDefault="007D5EBA" w:rsidP="007D5EBA">
      <w:pPr>
        <w:jc w:val="both"/>
        <w:rPr>
          <w:rFonts w:ascii="Arial" w:hAnsi="Arial" w:cs="Arial"/>
        </w:rPr>
      </w:pPr>
      <w:r w:rsidRPr="007D5EBA">
        <w:rPr>
          <w:rFonts w:ascii="Arial" w:hAnsi="Arial" w:cs="Arial"/>
        </w:rPr>
        <w:t>When adding qualities such as raw, cooked, frozen, roasted:</w:t>
      </w:r>
    </w:p>
    <w:p w14:paraId="5854C9DA" w14:textId="77777777" w:rsidR="007D5EBA" w:rsidRDefault="007D5EBA" w:rsidP="007D5EBA">
      <w:pPr>
        <w:jc w:val="both"/>
        <w:rPr>
          <w:rFonts w:ascii="Arial" w:hAnsi="Arial" w:cs="Arial"/>
          <w:b/>
          <w:bCs/>
        </w:rPr>
      </w:pPr>
    </w:p>
    <w:p w14:paraId="19E804D8" w14:textId="0F33FBEF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b/>
          <w:bCs/>
        </w:rPr>
        <w:t>Template:</w:t>
      </w:r>
    </w:p>
    <w:p w14:paraId="750E893D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lastRenderedPageBreak/>
        <w:t xml:space="preserve">A </w:t>
      </w:r>
      <w:r w:rsidRPr="007D5EBA">
        <w:rPr>
          <w:rFonts w:ascii="Arial" w:hAnsi="Arial" w:cs="Arial"/>
          <w:b/>
          <w:bCs/>
          <w:i/>
          <w:iCs/>
        </w:rPr>
        <w:t>(plant common name)</w:t>
      </w:r>
      <w:r w:rsidRPr="007D5EBA">
        <w:rPr>
          <w:rFonts w:ascii="Arial" w:hAnsi="Arial" w:cs="Arial"/>
          <w:i/>
          <w:iCs/>
        </w:rPr>
        <w:t xml:space="preserve"> </w:t>
      </w:r>
      <w:r w:rsidRPr="007D5EBA">
        <w:rPr>
          <w:rFonts w:ascii="Arial" w:hAnsi="Arial" w:cs="Arial"/>
          <w:b/>
          <w:bCs/>
          <w:i/>
          <w:iCs/>
        </w:rPr>
        <w:t>(plant part)</w:t>
      </w:r>
      <w:r w:rsidRPr="007D5EBA">
        <w:rPr>
          <w:rFonts w:ascii="Arial" w:hAnsi="Arial" w:cs="Arial"/>
          <w:i/>
          <w:iCs/>
        </w:rPr>
        <w:t xml:space="preserve"> that is </w:t>
      </w:r>
      <w:r w:rsidRPr="007D5EBA">
        <w:rPr>
          <w:rFonts w:ascii="Arial" w:hAnsi="Arial" w:cs="Arial"/>
          <w:b/>
          <w:bCs/>
          <w:i/>
          <w:iCs/>
        </w:rPr>
        <w:t>(quality).</w:t>
      </w:r>
    </w:p>
    <w:p w14:paraId="49B3E0E5" w14:textId="77777777" w:rsidR="007D5EBA" w:rsidRPr="007D5EBA" w:rsidRDefault="007D5EBA" w:rsidP="007D5EBA">
      <w:pPr>
        <w:ind w:left="720"/>
        <w:jc w:val="both"/>
        <w:rPr>
          <w:rFonts w:ascii="Arial" w:hAnsi="Arial" w:cs="Arial"/>
        </w:rPr>
      </w:pPr>
      <w:r w:rsidRPr="007D5EBA">
        <w:rPr>
          <w:rFonts w:ascii="Arial" w:hAnsi="Arial" w:cs="Arial"/>
          <w:b/>
          <w:bCs/>
        </w:rPr>
        <w:t>Examples:</w:t>
      </w:r>
    </w:p>
    <w:p w14:paraId="14C79539" w14:textId="77777777" w:rsidR="007D5EBA" w:rsidRPr="007D5EBA" w:rsidRDefault="007D5EBA" w:rsidP="007D5EBA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t>A white pitaya fruit that is raw.</w:t>
      </w:r>
    </w:p>
    <w:p w14:paraId="47B471FD" w14:textId="77777777" w:rsidR="007D5EBA" w:rsidRPr="007D5EBA" w:rsidRDefault="007D5EBA" w:rsidP="007D5EBA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t>A mango drupe that is frozen.</w:t>
      </w:r>
    </w:p>
    <w:p w14:paraId="7085DF48" w14:textId="77777777" w:rsidR="007D5EBA" w:rsidRPr="007D5EBA" w:rsidRDefault="007D5EBA" w:rsidP="007D5EBA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t>A Cavendish banana fruit that is roasted.</w:t>
      </w:r>
    </w:p>
    <w:p w14:paraId="5AD3CE55" w14:textId="77777777" w:rsidR="007D5EBA" w:rsidRPr="007D5EBA" w:rsidRDefault="007D5EBA" w:rsidP="007D5EBA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7D5EBA">
        <w:rPr>
          <w:rFonts w:ascii="Arial" w:hAnsi="Arial" w:cs="Arial"/>
          <w:i/>
          <w:iCs/>
        </w:rPr>
        <w:t>A spinach leaf that is cooked.</w:t>
      </w:r>
    </w:p>
    <w:p w14:paraId="13AC7EBF" w14:textId="77777777" w:rsidR="009326C2" w:rsidRDefault="009326C2" w:rsidP="00DB55F4">
      <w:pPr>
        <w:jc w:val="both"/>
        <w:rPr>
          <w:rFonts w:ascii="Arial" w:hAnsi="Arial" w:cs="Arial"/>
          <w:b/>
          <w:bCs/>
        </w:rPr>
      </w:pPr>
    </w:p>
    <w:p w14:paraId="279B7B08" w14:textId="46FFA1FC" w:rsidR="00DB55F4" w:rsidRDefault="007D5EBA" w:rsidP="00DB55F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Step 7: </w:t>
      </w:r>
      <w:r w:rsidR="00DB55F4">
        <w:rPr>
          <w:rFonts w:ascii="Arial" w:hAnsi="Arial" w:cs="Arial"/>
          <w:b/>
          <w:bCs/>
        </w:rPr>
        <w:t>Confirm axioms according to terms:</w:t>
      </w:r>
    </w:p>
    <w:p w14:paraId="0BBB818E" w14:textId="0B3686D4" w:rsidR="00DB55F4" w:rsidRDefault="00DB55F4" w:rsidP="00DB55F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Based on the example from the </w:t>
      </w:r>
      <w:r w:rsidR="009326C2">
        <w:rPr>
          <w:rFonts w:ascii="Arial" w:hAnsi="Arial" w:cs="Arial"/>
        </w:rPr>
        <w:t>pitaya, the axioms and the description should go as follows:</w:t>
      </w:r>
      <w:r w:rsidR="009326C2" w:rsidRPr="009326C2">
        <w:rPr>
          <w:rFonts w:ascii="Arial" w:hAnsi="Arial" w:cs="Arial"/>
        </w:rPr>
        <w:t xml:space="preserve"> </w:t>
      </w:r>
    </w:p>
    <w:p w14:paraId="37968865" w14:textId="35913295" w:rsidR="009326C2" w:rsidRPr="00DB55F4" w:rsidRDefault="009326C2" w:rsidP="00DB55F4">
      <w:pPr>
        <w:jc w:val="both"/>
        <w:rPr>
          <w:rFonts w:ascii="Arial" w:hAnsi="Arial" w:cs="Arial"/>
        </w:rPr>
      </w:pPr>
      <w:r w:rsidRPr="009326C2">
        <w:rPr>
          <w:rFonts w:ascii="Arial" w:hAnsi="Arial" w:cs="Arial"/>
          <w:noProof/>
        </w:rPr>
        <w:drawing>
          <wp:inline distT="0" distB="0" distL="0" distR="0" wp14:anchorId="1E4E57BF" wp14:editId="55C1C18F">
            <wp:extent cx="6466850" cy="603849"/>
            <wp:effectExtent l="0" t="0" r="0" b="0"/>
            <wp:docPr id="178460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09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5051" cy="6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73D7" w14:textId="77777777" w:rsidR="00A212AF" w:rsidRPr="00115F9A" w:rsidRDefault="00A212AF" w:rsidP="00A212AF">
      <w:pPr>
        <w:rPr>
          <w:rFonts w:ascii="Arial" w:hAnsi="Arial" w:cs="Arial"/>
          <w:b/>
          <w:bCs/>
        </w:rPr>
      </w:pPr>
    </w:p>
    <w:p w14:paraId="0649E6AB" w14:textId="4FBCCE98" w:rsidR="00A212AF" w:rsidRPr="00A212AF" w:rsidRDefault="00A212AF" w:rsidP="00A212AF">
      <w:pPr>
        <w:rPr>
          <w:rFonts w:ascii="Arial" w:hAnsi="Arial" w:cs="Arial"/>
          <w:b/>
          <w:bCs/>
        </w:rPr>
      </w:pPr>
      <w:r w:rsidRPr="00115F9A">
        <w:rPr>
          <w:rFonts w:ascii="Arial" w:hAnsi="Arial" w:cs="Arial"/>
          <w:b/>
          <w:bCs/>
        </w:rPr>
        <w:t>4</w:t>
      </w:r>
      <w:r w:rsidRPr="00A212AF">
        <w:rPr>
          <w:rFonts w:ascii="Arial" w:hAnsi="Arial" w:cs="Arial"/>
          <w:b/>
          <w:bCs/>
        </w:rPr>
        <w:t>. Documentation Requirements</w:t>
      </w:r>
    </w:p>
    <w:p w14:paraId="5C22F29B" w14:textId="77777777" w:rsidR="00A212AF" w:rsidRPr="00A212AF" w:rsidRDefault="00A212AF" w:rsidP="00A212AF">
      <w:pPr>
        <w:rPr>
          <w:rFonts w:ascii="Arial" w:hAnsi="Arial" w:cs="Arial"/>
        </w:rPr>
      </w:pPr>
      <w:r w:rsidRPr="00A212AF">
        <w:rPr>
          <w:rFonts w:ascii="Arial" w:hAnsi="Arial" w:cs="Arial"/>
        </w:rPr>
        <w:t>Each request must include:</w:t>
      </w:r>
    </w:p>
    <w:p w14:paraId="43C1FEE6" w14:textId="77777777" w:rsidR="00A212AF" w:rsidRPr="00A212AF" w:rsidRDefault="00A212AF" w:rsidP="00A212AF">
      <w:pPr>
        <w:numPr>
          <w:ilvl w:val="0"/>
          <w:numId w:val="11"/>
        </w:numPr>
        <w:rPr>
          <w:rFonts w:ascii="Arial" w:hAnsi="Arial" w:cs="Arial"/>
        </w:rPr>
      </w:pPr>
      <w:r w:rsidRPr="00A212AF">
        <w:rPr>
          <w:rFonts w:ascii="Arial" w:hAnsi="Arial" w:cs="Arial"/>
        </w:rPr>
        <w:t>Parent term (from FoodOn).</w:t>
      </w:r>
    </w:p>
    <w:p w14:paraId="045C8830" w14:textId="77777777" w:rsidR="00A212AF" w:rsidRPr="00A212AF" w:rsidRDefault="00A212AF" w:rsidP="00A212AF">
      <w:pPr>
        <w:numPr>
          <w:ilvl w:val="0"/>
          <w:numId w:val="11"/>
        </w:numPr>
        <w:rPr>
          <w:rFonts w:ascii="Arial" w:hAnsi="Arial" w:cs="Arial"/>
        </w:rPr>
      </w:pPr>
      <w:r w:rsidRPr="00A212AF">
        <w:rPr>
          <w:rFonts w:ascii="Arial" w:hAnsi="Arial" w:cs="Arial"/>
        </w:rPr>
        <w:t>Full term tree (down to new concept).</w:t>
      </w:r>
    </w:p>
    <w:p w14:paraId="6CE1499D" w14:textId="77777777" w:rsidR="00A212AF" w:rsidRPr="00A212AF" w:rsidRDefault="00A212AF" w:rsidP="00A212AF">
      <w:pPr>
        <w:numPr>
          <w:ilvl w:val="0"/>
          <w:numId w:val="11"/>
        </w:numPr>
        <w:rPr>
          <w:rFonts w:ascii="Arial" w:hAnsi="Arial" w:cs="Arial"/>
        </w:rPr>
      </w:pPr>
      <w:r w:rsidRPr="00A212AF">
        <w:rPr>
          <w:rFonts w:ascii="Arial" w:hAnsi="Arial" w:cs="Arial"/>
        </w:rPr>
        <w:t>Taxonomic axiom.</w:t>
      </w:r>
    </w:p>
    <w:p w14:paraId="19D2045F" w14:textId="77777777" w:rsidR="00A212AF" w:rsidRPr="00A212AF" w:rsidRDefault="00A212AF" w:rsidP="00A212AF">
      <w:pPr>
        <w:numPr>
          <w:ilvl w:val="0"/>
          <w:numId w:val="11"/>
        </w:numPr>
        <w:rPr>
          <w:rFonts w:ascii="Arial" w:hAnsi="Arial" w:cs="Arial"/>
        </w:rPr>
      </w:pPr>
      <w:r w:rsidRPr="00A212AF">
        <w:rPr>
          <w:rFonts w:ascii="Arial" w:hAnsi="Arial" w:cs="Arial"/>
        </w:rPr>
        <w:t>Quality axioms (as applicable).</w:t>
      </w:r>
    </w:p>
    <w:p w14:paraId="28FE7F90" w14:textId="77777777" w:rsidR="00A212AF" w:rsidRPr="00A212AF" w:rsidRDefault="00A212AF" w:rsidP="00A212AF">
      <w:pPr>
        <w:numPr>
          <w:ilvl w:val="0"/>
          <w:numId w:val="11"/>
        </w:numPr>
        <w:rPr>
          <w:rFonts w:ascii="Arial" w:hAnsi="Arial" w:cs="Arial"/>
        </w:rPr>
      </w:pPr>
      <w:r w:rsidRPr="00A212AF">
        <w:rPr>
          <w:rFonts w:ascii="Arial" w:hAnsi="Arial" w:cs="Arial"/>
        </w:rPr>
        <w:t>References (taxonomy databases, botany literature, FAO, etc.).</w:t>
      </w:r>
    </w:p>
    <w:p w14:paraId="45C8F426" w14:textId="77777777" w:rsidR="00A02793" w:rsidRPr="00115F9A" w:rsidRDefault="00A02793" w:rsidP="00A212AF">
      <w:pPr>
        <w:rPr>
          <w:rFonts w:ascii="Arial" w:hAnsi="Arial" w:cs="Arial"/>
        </w:rPr>
      </w:pPr>
    </w:p>
    <w:sectPr w:rsidR="00A02793" w:rsidRPr="00115F9A" w:rsidSect="00DB5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31C1"/>
    <w:multiLevelType w:val="multilevel"/>
    <w:tmpl w:val="D7B6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91AE7"/>
    <w:multiLevelType w:val="multilevel"/>
    <w:tmpl w:val="7692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44F83"/>
    <w:multiLevelType w:val="multilevel"/>
    <w:tmpl w:val="5B7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42141"/>
    <w:multiLevelType w:val="multilevel"/>
    <w:tmpl w:val="D730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65F5E"/>
    <w:multiLevelType w:val="multilevel"/>
    <w:tmpl w:val="C36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57FBE"/>
    <w:multiLevelType w:val="multilevel"/>
    <w:tmpl w:val="FBD8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A71F6"/>
    <w:multiLevelType w:val="multilevel"/>
    <w:tmpl w:val="662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25124"/>
    <w:multiLevelType w:val="multilevel"/>
    <w:tmpl w:val="378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C7C2E"/>
    <w:multiLevelType w:val="multilevel"/>
    <w:tmpl w:val="9136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23755"/>
    <w:multiLevelType w:val="multilevel"/>
    <w:tmpl w:val="E962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B3FDE"/>
    <w:multiLevelType w:val="multilevel"/>
    <w:tmpl w:val="E3F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7529A"/>
    <w:multiLevelType w:val="multilevel"/>
    <w:tmpl w:val="33C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65611"/>
    <w:multiLevelType w:val="multilevel"/>
    <w:tmpl w:val="2F20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6C42E4"/>
    <w:multiLevelType w:val="multilevel"/>
    <w:tmpl w:val="BE08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3166D1"/>
    <w:multiLevelType w:val="hybridMultilevel"/>
    <w:tmpl w:val="555AD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9C0132"/>
    <w:multiLevelType w:val="multilevel"/>
    <w:tmpl w:val="0B48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75664"/>
    <w:multiLevelType w:val="multilevel"/>
    <w:tmpl w:val="2508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6499A"/>
    <w:multiLevelType w:val="multilevel"/>
    <w:tmpl w:val="BBB4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07383"/>
    <w:multiLevelType w:val="multilevel"/>
    <w:tmpl w:val="5C50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882332">
    <w:abstractNumId w:val="0"/>
  </w:num>
  <w:num w:numId="2" w16cid:durableId="564531482">
    <w:abstractNumId w:val="18"/>
  </w:num>
  <w:num w:numId="3" w16cid:durableId="634917205">
    <w:abstractNumId w:val="15"/>
  </w:num>
  <w:num w:numId="4" w16cid:durableId="1722364392">
    <w:abstractNumId w:val="4"/>
  </w:num>
  <w:num w:numId="5" w16cid:durableId="1322925922">
    <w:abstractNumId w:val="9"/>
  </w:num>
  <w:num w:numId="6" w16cid:durableId="534855983">
    <w:abstractNumId w:val="10"/>
  </w:num>
  <w:num w:numId="7" w16cid:durableId="2133861829">
    <w:abstractNumId w:val="7"/>
  </w:num>
  <w:num w:numId="8" w16cid:durableId="116724880">
    <w:abstractNumId w:val="8"/>
  </w:num>
  <w:num w:numId="9" w16cid:durableId="2139952361">
    <w:abstractNumId w:val="2"/>
  </w:num>
  <w:num w:numId="10" w16cid:durableId="1131635666">
    <w:abstractNumId w:val="16"/>
  </w:num>
  <w:num w:numId="11" w16cid:durableId="378822460">
    <w:abstractNumId w:val="12"/>
  </w:num>
  <w:num w:numId="12" w16cid:durableId="936056072">
    <w:abstractNumId w:val="13"/>
  </w:num>
  <w:num w:numId="13" w16cid:durableId="816529436">
    <w:abstractNumId w:val="1"/>
  </w:num>
  <w:num w:numId="14" w16cid:durableId="1170295370">
    <w:abstractNumId w:val="17"/>
  </w:num>
  <w:num w:numId="15" w16cid:durableId="632760120">
    <w:abstractNumId w:val="14"/>
  </w:num>
  <w:num w:numId="16" w16cid:durableId="957106355">
    <w:abstractNumId w:val="5"/>
  </w:num>
  <w:num w:numId="17" w16cid:durableId="435953755">
    <w:abstractNumId w:val="11"/>
  </w:num>
  <w:num w:numId="18" w16cid:durableId="782306917">
    <w:abstractNumId w:val="3"/>
  </w:num>
  <w:num w:numId="19" w16cid:durableId="321354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AF9"/>
    <w:rsid w:val="00115F9A"/>
    <w:rsid w:val="0012773F"/>
    <w:rsid w:val="00140297"/>
    <w:rsid w:val="001517D4"/>
    <w:rsid w:val="001D6333"/>
    <w:rsid w:val="00271EC6"/>
    <w:rsid w:val="003054C2"/>
    <w:rsid w:val="004D08B3"/>
    <w:rsid w:val="00571FC0"/>
    <w:rsid w:val="00572504"/>
    <w:rsid w:val="006100FC"/>
    <w:rsid w:val="00676718"/>
    <w:rsid w:val="006E733E"/>
    <w:rsid w:val="00715040"/>
    <w:rsid w:val="007A2BAB"/>
    <w:rsid w:val="007D5EBA"/>
    <w:rsid w:val="008A044F"/>
    <w:rsid w:val="008E7570"/>
    <w:rsid w:val="009326C2"/>
    <w:rsid w:val="009801C3"/>
    <w:rsid w:val="00A02793"/>
    <w:rsid w:val="00A20C3F"/>
    <w:rsid w:val="00A212AF"/>
    <w:rsid w:val="00A976BF"/>
    <w:rsid w:val="00B24470"/>
    <w:rsid w:val="00C40F86"/>
    <w:rsid w:val="00D37AF9"/>
    <w:rsid w:val="00D641A6"/>
    <w:rsid w:val="00D96967"/>
    <w:rsid w:val="00DB55F4"/>
    <w:rsid w:val="00E95AC6"/>
    <w:rsid w:val="00EB079E"/>
    <w:rsid w:val="00F71DA8"/>
    <w:rsid w:val="00F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FCFF30"/>
  <w15:chartTrackingRefBased/>
  <w15:docId w15:val="{346F65DA-0895-449D-8935-B5A4D5E9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A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2B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purl.obolibrary.org/obo/FOODON_0000438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6</Pages>
  <Words>876</Words>
  <Characters>4673</Characters>
  <Application>Microsoft Office Word</Application>
  <DocSecurity>0</DocSecurity>
  <Lines>150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Casas, Jorge Andres (Alliance Bioversity-CIAT)</dc:creator>
  <cp:keywords/>
  <dc:description/>
  <cp:lastModifiedBy>Casas, Jorge Andres (Alliance Bioversity-CIAT)</cp:lastModifiedBy>
  <cp:revision>3</cp:revision>
  <dcterms:created xsi:type="dcterms:W3CDTF">2025-09-09T13:57:00Z</dcterms:created>
  <dcterms:modified xsi:type="dcterms:W3CDTF">2025-09-15T14:44:00Z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8d64881c-19ec-42ba-84f0-c422191fae8b</vt:lpwstr>
  </property>
</Properties>
</file>