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e38e0e2e8a5b987e8e8d1246d1d3c1d339caf0"/>
    <w:p>
      <w:pPr>
        <w:pStyle w:val="Heading1"/>
      </w:pPr>
      <w:r>
        <w:t xml:space="preserve">Cập nhật bản 9.59 đến 9.61 — Voucher redeem nhiều máy chủ DSMART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cho phép app</w:t>
      </w:r>
      <w:r>
        <w:t xml:space="preserve"> </w:t>
      </w:r>
      <w:r>
        <w:t xml:space="preserve">“</w:t>
      </w:r>
      <w:r>
        <w:t xml:space="preserve">HCRC Voucher Redemption</w:t>
      </w:r>
      <w:r>
        <w:t xml:space="preserve">”</w:t>
      </w:r>
      <w:r>
        <w:t xml:space="preserve"> </w:t>
      </w:r>
      <w:r>
        <w:t xml:space="preserve">gọi check/redeem</w:t>
      </w:r>
      <w:r>
        <w:t xml:space="preserve"> </w:t>
      </w:r>
      <w:r>
        <w:t xml:space="preserve">voucher trên</w:t>
      </w:r>
      <w:r>
        <w:t xml:space="preserve"> </w:t>
      </w:r>
      <w:r>
        <w:rPr>
          <w:bCs/>
          <w:b/>
        </w:rPr>
        <w:t xml:space="preserve">NHIỀU máy chủ DSMART khác nhau</w:t>
      </w:r>
      <w:r>
        <w:t xml:space="preserve"> </w:t>
      </w:r>
      <w:r>
        <w:t xml:space="preserve">(vd thêm chi nhánh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), thay vì chỉ 1 máy chủ duy nhất như trước — mỗi máy chủ 1</w:t>
      </w:r>
      <w:r>
        <w:t xml:space="preserve"> </w:t>
      </w:r>
      <w:r>
        <w:t xml:space="preserve">“</w:t>
      </w:r>
      <w:r>
        <w:t xml:space="preserve">mã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ConfigKey</w:t>
      </w:r>
      <w:r>
        <w:t xml:space="preserve">) riêng, dùng thẳng trên đường dẫn API.</w:t>
      </w:r>
    </w:p>
    <w:p>
      <w:pPr>
        <w:pStyle w:val="BodyText"/>
      </w:pPr>
      <w:r>
        <w:t xml:space="preserve">Tách riêng từ</w:t>
      </w:r>
      <w:r>
        <w:t xml:space="preserve"> </w:t>
      </w:r>
      <w:r>
        <w:rPr>
          <w:rStyle w:val="VerbatimChar"/>
        </w:rPr>
        <w:t xml:space="preserve">deploy/Hướng dẫn triển khai gộp — bản 9.59 đến 9.68.md</w:t>
      </w:r>
      <w:r>
        <w:t xml:space="preserve"> </w:t>
      </w:r>
      <w:r>
        <w:t xml:space="preserve">(Phần 1) để tiện gửi/làm theo mà không cần đụng tới Phần 2/3 (không</w:t>
      </w:r>
      <w:r>
        <w:t xml:space="preserve"> </w:t>
      </w:r>
      <w:r>
        <w:t xml:space="preserve">liên quan Voucher).</w:t>
      </w:r>
    </w:p>
    <w:p>
      <w:r>
        <w:pict>
          <v:rect style="width:0;height:1.5pt" o:hralign="center" o:hrstd="t" o:hr="t"/>
        </w:pict>
      </w:r>
    </w:p>
    <w:bookmarkStart w:id="20" w:name="a.-code-lấy-về"/>
    <w:p>
      <w:pPr>
        <w:pStyle w:val="Heading2"/>
      </w:pPr>
      <w:r>
        <w:t xml:space="preserve">A. Code — lấy về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bookmarkEnd w:id="20"/>
    <w:bookmarkStart w:id="21" w:name="b.-các-bước-triển-khai"/>
    <w:p>
      <w:pPr>
        <w:pStyle w:val="Heading2"/>
      </w:pPr>
      <w:r>
        <w:t xml:space="preserve">B. Các bước triển khai</w:t>
      </w:r>
    </w:p>
    <w:p>
      <w:pPr>
        <w:pStyle w:val="FirstParagraph"/>
      </w:pPr>
      <w:r>
        <w:t xml:space="preserve">(Theo đúng cách làm CUỐI CÙNG — bản 9.59 còn hướng dẫn thêm máy chủ mới</w:t>
      </w:r>
      <w:r>
        <w:t xml:space="preserve"> </w:t>
      </w:r>
      <w:r>
        <w:t xml:space="preserve">qua script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bản 9.60/9.61 đã BỎ HẲN cách đó, CHỈ dùng giao diện —</w:t>
      </w:r>
      <w:r>
        <w:t xml:space="preserve"> </w:t>
      </w:r>
      <w:r>
        <w:t xml:space="preserve">làm theo đúng danh sách dưới đây, không cần đi qua cách cũ rồi sửa lại.)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1"/>
        </w:numPr>
        <w:pStyle w:val="Compact"/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trên CSDL API (an toàn</w:t>
      </w:r>
      <w:r>
        <w:t xml:space="preserve"> </w:t>
      </w:r>
      <w:r>
        <w:t xml:space="preserve">chạy lại nhiều lần — tự chuyển</w:t>
      </w:r>
      <w:r>
        <w:t xml:space="preserve"> </w:t>
      </w:r>
      <w:r>
        <w:rPr>
          <w:rStyle w:val="VerbatimChar"/>
        </w:rPr>
        <w:t xml:space="preserve">api.VoucherSettings</w:t>
      </w:r>
      <w:r>
        <w:t xml:space="preserve"> </w:t>
      </w:r>
      <w:r>
        <w:t xml:space="preserve">từ 1 dòng sang</w:t>
      </w:r>
      <w:r>
        <w:t xml:space="preserve"> </w:t>
      </w:r>
      <w:r>
        <w:t xml:space="preserve">danh sách, GIỮ NGUYÊN cấu hình cũ vào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không mất gì).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cd api-admin &amp;&amp; npm run build</w:t>
      </w:r>
      <w:r>
        <w:t xml:space="preserve"> </w:t>
      </w:r>
      <w:r>
        <w:t xml:space="preserve">(BẮT BUỘC — bản 9.59 đổi hẳn trang</w:t>
      </w:r>
      <w:r>
        <w:t xml:space="preserve"> </w:t>
      </w:r>
      <w:r>
        <w:t xml:space="preserve">“</w:t>
      </w:r>
      <w:r>
        <w:t xml:space="preserve">Cấu hình Voucher</w:t>
      </w:r>
      <w:r>
        <w:t xml:space="preserve">”</w:t>
      </w:r>
      <w:r>
        <w:t xml:space="preserve"> </w:t>
      </w:r>
      <w:r>
        <w:t xml:space="preserve">sang danh sách nhiều dòng, file frontend</w:t>
      </w:r>
      <w:r>
        <w:t xml:space="preserve"> </w:t>
      </w:r>
      <w:r>
        <w:rPr>
          <w:rStyle w:val="VerbatimChar"/>
        </w:rPr>
        <w:t xml:space="preserve">VoucherSettingsPage.jsx</w:t>
      </w:r>
      <w:r>
        <w:t xml:space="preserve"> </w:t>
      </w:r>
      <w:r>
        <w:t xml:space="preserve">cần build lại mới áp dụng — chỉ restart</w:t>
      </w:r>
      <w:r>
        <w:t xml:space="preserve"> </w:t>
      </w:r>
      <w:r>
        <w:t xml:space="preserve">tiến trình phục vụ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cũ là KHÔNG ĐỦ, vẫn thấy giao diện 1</w:t>
      </w:r>
      <w:r>
        <w:t xml:space="preserve"> </w:t>
      </w:r>
      <w:r>
        <w:t xml:space="preserve">dòng/1 dropdown CŨ và bấm</w:t>
      </w:r>
      <w:r>
        <w:t xml:space="preserve"> </w:t>
      </w:r>
      <w:r>
        <w:t xml:space="preserve">“</w:t>
      </w:r>
      <w:r>
        <w:t xml:space="preserve">Lưu</w:t>
      </w:r>
      <w:r>
        <w:t xml:space="preserve">”</w:t>
      </w:r>
      <w:r>
        <w:t xml:space="preserve"> </w:t>
      </w:r>
      <w:r>
        <w:t xml:space="preserve">báo lỗi</w:t>
      </w:r>
      <w:r>
        <w:t xml:space="preserve"> </w:t>
      </w:r>
      <w:r>
        <w:t xml:space="preserve">“</w:t>
      </w:r>
      <w:r>
        <w:t xml:space="preserve">Phản hồi không phải JSON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lỗi THẬT đã gặp), rồi khởi động lại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Cấu hình máy chủ DSMART (kể cả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nếu server này lần đầu dùng</w:t>
      </w:r>
      <w:r>
        <w:t xml:space="preserve"> </w:t>
      </w:r>
      <w:r>
        <w:t xml:space="preserve">tính năng voucher, hoặc muốn kiểm tra lại cấu hình sẵn có) làm ĐÚNG 1</w:t>
      </w:r>
      <w:r>
        <w:t xml:space="preserve"> </w:t>
      </w:r>
      <w:r>
        <w:t xml:space="preserve">CÁCH DUY NHẤT — qua giao diện api-admin:</w:t>
      </w:r>
    </w:p>
    <w:p>
      <w:pPr>
        <w:numPr>
          <w:ilvl w:val="1"/>
          <w:numId w:val="1002"/>
        </w:numPr>
        <w:pStyle w:val="Compact"/>
      </w:pPr>
      <w:r>
        <w:t xml:space="preserve">Vào trang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Nguồn dữ liệu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+ Tạo mới</w:t>
      </w:r>
      <w:r>
        <w:t xml:space="preserve">”</w:t>
      </w:r>
      <w:r>
        <w:t xml:space="preserve"> </w:t>
      </w:r>
      <w:r>
        <w:t xml:space="preserve">(hoặc dùng lại dòng đã</w:t>
      </w:r>
      <w:r>
        <w:t xml:space="preserve"> </w:t>
      </w:r>
      <w:r>
        <w:t xml:space="preserve">khai từ trước nếu server đã chạy báo cáo/tồn kho đọc DSMART16 Live</w:t>
      </w:r>
      <w:r>
        <w:t xml:space="preserve"> </w:t>
      </w:r>
      <w:r>
        <w:t xml:space="preserve">rồi) → gõ server/port/database/username/password của máy chủ</w:t>
      </w:r>
      <w:r>
        <w:t xml:space="preserve"> </w:t>
      </w:r>
      <w:r>
        <w:t xml:space="preserve">DSMART16 đó (tài khoản SQL chỉ cần quyền SELECT + UPDATE trên</w:t>
      </w:r>
      <w:r>
        <w:t xml:space="preserve"> </w:t>
      </w:r>
      <w:r>
        <w:rPr>
          <w:rStyle w:val="VerbatimChar"/>
        </w:rPr>
        <w:t xml:space="preserve">dbo.PMCRDINF</w:t>
      </w:r>
      <w:r>
        <w:t xml:space="preserve"> </w:t>
      </w:r>
      <w:r>
        <w:t xml:space="preserve">— chạy</w:t>
      </w:r>
      <w:r>
        <w:t xml:space="preserve"> </w:t>
      </w:r>
      <w:r>
        <w:rPr>
          <w:rStyle w:val="VerbatimChar"/>
        </w:rPr>
        <w:t xml:space="preserve">api-db/grants-dsmart16-voucher.sql</w:t>
      </w:r>
      <w:r>
        <w:t xml:space="preserve"> </w:t>
      </w:r>
      <w:r>
        <w:t xml:space="preserve">trên</w:t>
      </w:r>
      <w:r>
        <w:t xml:space="preserve"> </w:t>
      </w:r>
      <w:r>
        <w:t xml:space="preserve">chính DSMART16 nếu cần tạo tài khoản mới, nhớ đổi mật khẩu mẫu</w:t>
      </w:r>
      <w:r>
        <w:t xml:space="preserve"> </w:t>
      </w:r>
      <w:r>
        <w:t xml:space="preserve">trước khi chạy thật).</w:t>
      </w:r>
    </w:p>
    <w:p>
      <w:pPr>
        <w:numPr>
          <w:ilvl w:val="1"/>
          <w:numId w:val="1002"/>
        </w:numPr>
        <w:pStyle w:val="Compact"/>
      </w:pPr>
      <w:r>
        <w:t xml:space="preserve">Vào trang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Cấu hình Voucher</w:t>
      </w:r>
      <w:r>
        <w:rPr>
          <w:bCs/>
          <w:b/>
        </w:rPr>
        <w:t xml:space="preserve">”</w:t>
      </w:r>
      <w:r>
        <w:t xml:space="preserve"> </w:t>
      </w:r>
      <w:r>
        <w:t xml:space="preserve">(menu mới từ bản 9.59, mặc định</w:t>
      </w:r>
      <w:r>
        <w:t xml:space="preserve"> </w:t>
      </w:r>
      <w:r>
        <w:t xml:space="preserve">KHÔNG vai trò nào tự có quyền xem — gán ở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nếu cần) →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LUÔN có sẵn (không xoá được, ứng với API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,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không kèm mã) → bấm</w:t>
      </w:r>
      <w:r>
        <w:t xml:space="preserve"> </w:t>
      </w:r>
      <w:r>
        <w:t xml:space="preserve">“</w:t>
      </w:r>
      <w:r>
        <w:t xml:space="preserve">Sửa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chọn đúng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vừa tạo/dùng ở bước trên.</w:t>
      </w:r>
    </w:p>
    <w:p>
      <w:pPr>
        <w:numPr>
          <w:ilvl w:val="1"/>
          <w:numId w:val="1002"/>
        </w:numPr>
        <w:pStyle w:val="Compact"/>
      </w:pPr>
      <w:r>
        <w:t xml:space="preserve">Thêm máy chủ DSMART khác (vd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): bấm</w:t>
      </w:r>
      <w:r>
        <w:t xml:space="preserve"> </w:t>
      </w:r>
      <w:r>
        <w:t xml:space="preserve">“</w:t>
      </w:r>
      <w:r>
        <w:t xml:space="preserve">+ Tạo cấu hình mới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đặt mã (</w:t>
      </w:r>
      <w:r>
        <w:rPr>
          <w:rStyle w:val="VerbatimChar"/>
        </w:rPr>
        <w:t xml:space="preserve">ConfigKey</w:t>
      </w:r>
      <w:r>
        <w:t xml:space="preserve">, vd</w:t>
      </w:r>
      <w:r>
        <w:t xml:space="preserve"> </w:t>
      </w:r>
      <w:r>
        <w:rPr>
          <w:rStyle w:val="VerbatimChar"/>
        </w:rPr>
        <w:t xml:space="preserve">fuji</w:t>
      </w:r>
      <w:r>
        <w:t xml:space="preserve">, dùng THẲNG trên URL, KHÔNG đổi được</w:t>
      </w:r>
      <w:r>
        <w:t xml:space="preserve"> </w:t>
      </w:r>
      <w:r>
        <w:t xml:space="preserve">sau khi tạo) + tên (vd</w:t>
      </w:r>
      <w:r>
        <w:t xml:space="preserve"> </w:t>
      </w:r>
      <w:r>
        <w:t xml:space="preserve">“</w:t>
      </w:r>
      <w:r>
        <w:t xml:space="preserve">Voucher redeem Fuji</w:t>
      </w:r>
      <w:r>
        <w:t xml:space="preserve">”</w:t>
      </w:r>
      <w:r>
        <w:t xml:space="preserve">) → chọn đúng</w:t>
      </w:r>
      <w:r>
        <w:t xml:space="preserve"> </w:t>
      </w:r>
      <w:r>
        <w:t xml:space="preserve">“</w:t>
      </w:r>
      <w:r>
        <w:t xml:space="preserve">Nguồn dữ</w:t>
      </w:r>
      <w:r>
        <w:t xml:space="preserve"> </w:t>
      </w:r>
      <w:r>
        <w:t xml:space="preserve">liệu</w:t>
      </w:r>
      <w:r>
        <w:t xml:space="preserve">”</w:t>
      </w:r>
      <w:r>
        <w:t xml:space="preserve"> </w:t>
      </w:r>
      <w:r>
        <w:t xml:space="preserve">của máy chủ đó (tạo ở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trước nếu chưa có).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Chỉ khi có đối tác cần gọi 1 máy chủ KHÁC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default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/vouchers/fuji/check</w:t>
      </w:r>
      <w:r>
        <w:t xml:space="preserve">) — vào</w:t>
      </w:r>
      <w:r>
        <w:t xml:space="preserve"> </w:t>
      </w:r>
      <w:r>
        <w:t xml:space="preserve">“</w:t>
      </w:r>
      <w:r>
        <w:t xml:space="preserve">Đối tác</w:t>
      </w:r>
      <w:r>
        <w:t xml:space="preserve">”</w:t>
      </w:r>
      <w:r>
        <w:t xml:space="preserve"> </w:t>
      </w:r>
      <w:r>
        <w:t xml:space="preserve">→ chọn đúng đối tác → nút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Cấu hình Voucher được gọi</w:t>
      </w:r>
      <w:r>
        <w:rPr>
          <w:bCs/>
          <w:b/>
        </w:rPr>
        <w:t xml:space="preserve">”</w:t>
      </w:r>
      <w:r>
        <w:t xml:space="preserve"> </w:t>
      </w:r>
      <w:r>
        <w:t xml:space="preserve">→ tick đúng mã (vd</w:t>
      </w:r>
      <w:r>
        <w:t xml:space="preserve"> </w:t>
      </w:r>
      <w:r>
        <w:rPr>
          <w:rStyle w:val="VerbatimChar"/>
        </w:rPr>
        <w:t xml:space="preserve">fuji</w:t>
      </w:r>
      <w:r>
        <w:t xml:space="preserve">) → Lưu.</w:t>
      </w:r>
      <w:r>
        <w:t xml:space="preserve"> </w:t>
      </w:r>
      <w:r>
        <w:t xml:space="preserve">Thiếu bước này, đối tác gọi</w:t>
      </w:r>
      <w:r>
        <w:t xml:space="preserve"> </w:t>
      </w:r>
      <w:r>
        <w:rPr>
          <w:rStyle w:val="VerbatimChar"/>
        </w:rPr>
        <w:t xml:space="preserve">/vouchers/fuji/check|redeem</w:t>
      </w:r>
      <w:r>
        <w:t xml:space="preserve"> </w:t>
      </w:r>
      <w:r>
        <w:t xml:space="preserve">sẽ bị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(gọi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,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hay</w:t>
      </w:r>
      <w:r>
        <w:t xml:space="preserve"> </w:t>
      </w:r>
      <w:r>
        <w:rPr>
          <w:rStyle w:val="VerbatimChar"/>
        </w:rPr>
        <w:t xml:space="preserve">/vouchers/default/...</w:t>
      </w:r>
      <w:r>
        <w:t xml:space="preserve"> </w:t>
      </w:r>
      <w:r>
        <w:t xml:space="preserve">không kèm mã thì KHÔNG cần bước này, luôn cho qua như trước).</w:t>
      </w:r>
    </w:p>
    <w:p>
      <w:pPr>
        <w:numPr>
          <w:ilvl w:val="0"/>
          <w:numId w:val="1001"/>
        </w:numPr>
        <w:pStyle w:val="Compact"/>
      </w:pPr>
      <w:r>
        <w:t xml:space="preserve">Báo đội app voucher: khi người dùng chọn máy chủ khác (vd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),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/api/v1/vouchers/fuji/check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/api/v1/vouchers/fuji/redeem</w:t>
      </w:r>
      <w:r>
        <w:t xml:space="preserve"> </w:t>
      </w:r>
      <w:r>
        <w:t xml:space="preserve">(thay vì</w:t>
      </w:r>
      <w:r>
        <w:t xml:space="preserve"> </w:t>
      </w:r>
      <w:r>
        <w:rPr>
          <w:rStyle w:val="VerbatimChar"/>
        </w:rPr>
        <w:t xml:space="preserve">/check</w:t>
      </w:r>
      <w:r>
        <w:t xml:space="preserve">,</w:t>
      </w:r>
      <w:r>
        <w:rPr>
          <w:rStyle w:val="VerbatimChar"/>
        </w:rPr>
        <w:t xml:space="preserve">/redeem</w:t>
      </w:r>
      <w:r>
        <w:t xml:space="preserve">) — request/response giữ nguyên như tài</w:t>
      </w:r>
      <w:r>
        <w:t xml:space="preserve"> </w:t>
      </w:r>
      <w:r>
        <w:t xml:space="preserve">liệu cũ (</w:t>
      </w:r>
      <w:r>
        <w:rPr>
          <w:rStyle w:val="VerbatimChar"/>
        </w:rPr>
        <w:t xml:space="preserve">api-voucher-check-redeem.md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(Dọn dẹp, không bắt buộc) Nếu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có các biến</w:t>
      </w:r>
      <w:r>
        <w:t xml:space="preserve"> </w:t>
      </w:r>
      <w:r>
        <w:rPr>
          <w:rStyle w:val="VerbatimChar"/>
        </w:rPr>
        <w:t xml:space="preserve">VOUCHER_DSMART16_SERVER/PORT/DATABASE/USER/PASSWORD/ENCRYPT/    TRUST_CERT</w:t>
      </w:r>
      <w:r>
        <w:t xml:space="preserve"> </w:t>
      </w:r>
      <w:r>
        <w:t xml:space="preserve">từ trước (dùng cho script cũ đã bỏ) — có thể xoá, để lại</w:t>
      </w:r>
      <w:r>
        <w:t xml:space="preserve"> </w:t>
      </w:r>
      <w:r>
        <w:t xml:space="preserve">cũng không ảnh hưởng gì (không còn gì đọc các biến này).</w:t>
      </w:r>
    </w:p>
    <w:bookmarkEnd w:id="21"/>
    <w:bookmarkStart w:id="22" w:name="c.-kiểm-tra-sau-khi-triển-khai"/>
    <w:p>
      <w:pPr>
        <w:pStyle w:val="Heading2"/>
      </w:pPr>
      <w:r>
        <w:t xml:space="preserve">C. Kiểm tra sau khi triển khai</w:t>
      </w:r>
    </w:p>
    <w:p>
      <w:pPr>
        <w:numPr>
          <w:ilvl w:val="0"/>
          <w:numId w:val="1003"/>
        </w:numPr>
        <w:pStyle w:val="Compact"/>
      </w:pPr>
      <w:r>
        <w:t xml:space="preserve">☐ api-admin →</w:t>
      </w:r>
      <w:r>
        <w:t xml:space="preserve"> </w:t>
      </w:r>
      <w:r>
        <w:t xml:space="preserve">“</w:t>
      </w:r>
      <w:r>
        <w:t xml:space="preserve">Cấu hình Voucher</w:t>
      </w:r>
      <w:r>
        <w:t xml:space="preserve">”</w:t>
      </w:r>
      <w:r>
        <w:t xml:space="preserve"> </w:t>
      </w:r>
      <w:r>
        <w:t xml:space="preserve">→ hiện ĐÚNG danh sách nhiều dòng</w:t>
      </w:r>
      <w:r>
        <w:t xml:space="preserve"> </w:t>
      </w:r>
      <w:r>
        <w:t xml:space="preserve">(không còn 1 dropdown đơn như giao diện cũ).</w:t>
      </w:r>
    </w:p>
    <w:p>
      <w:pPr>
        <w:numPr>
          <w:ilvl w:val="0"/>
          <w:numId w:val="1003"/>
        </w:numPr>
        <w:pStyle w:val="Compact"/>
      </w:pPr>
      <w:r>
        <w:t xml:space="preserve">☐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hiện đúng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đã chọn (không còn</w:t>
      </w:r>
      <w:r>
        <w:t xml:space="preserve"> </w:t>
      </w:r>
      <w:r>
        <w:t xml:space="preserve">trống/lỗi</w:t>
      </w:r>
      <w:r>
        <w:t xml:space="preserve"> </w:t>
      </w:r>
      <w:r>
        <w:t xml:space="preserve">“</w:t>
      </w:r>
      <w:r>
        <w:t xml:space="preserve">Chưa cấu hình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☐ Gọi thử</w:t>
      </w:r>
      <w:r>
        <w:t xml:space="preserve"> </w:t>
      </w:r>
      <w:r>
        <w:rPr>
          <w:rStyle w:val="VerbatimChar"/>
        </w:rPr>
        <w:t xml:space="preserve">GET /api/v1/vouchers/check/&lt;mã thật&gt;</w:t>
      </w:r>
      <w:r>
        <w:t xml:space="preserve"> </w:t>
      </w:r>
      <w:r>
        <w:t xml:space="preserve">(không kèm mã máy</w:t>
      </w:r>
      <w:r>
        <w:t xml:space="preserve"> </w:t>
      </w:r>
      <w:r>
        <w:t xml:space="preserve">chủ) → vẫn ra đúng kết quả như trước (xác nhận tương thích ngược,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hoạt động đúng).</w:t>
      </w:r>
    </w:p>
    <w:p>
      <w:pPr>
        <w:numPr>
          <w:ilvl w:val="0"/>
          <w:numId w:val="1003"/>
        </w:numPr>
        <w:pStyle w:val="Compact"/>
      </w:pPr>
      <w:r>
        <w:t xml:space="preserve">☐ (Nếu có thêm máy chủ thứ 2, 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 — gọi thử</w:t>
      </w:r>
      <w:r>
        <w:t xml:space="preserve"> </w:t>
      </w:r>
      <w:r>
        <w:rPr>
          <w:rStyle w:val="VerbatimChar"/>
        </w:rPr>
        <w:t xml:space="preserve">GET /api/v1/vouchers/fuji/check/&lt;mã thật bên Fuji&gt;</w:t>
      </w:r>
      <w:r>
        <w:t xml:space="preserve"> </w:t>
      </w:r>
      <w:r>
        <w:t xml:space="preserve">→ ra đúng dữ liệu</w:t>
      </w:r>
      <w:r>
        <w:t xml:space="preserve"> </w:t>
      </w:r>
      <w:r>
        <w:t xml:space="preserve">của ĐÚNG máy chủ Fuji (không lẫn với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☐ Đối tác CHƯA được cấp</w:t>
      </w:r>
      <w:r>
        <w:t xml:space="preserve"> </w:t>
      </w:r>
      <w:r>
        <w:t xml:space="preserve">“</w:t>
      </w:r>
      <w:r>
        <w:t xml:space="preserve">Cấu hình Voucher được gọi</w:t>
      </w:r>
      <w:r>
        <w:t xml:space="preserve">”</w:t>
      </w:r>
      <w:r>
        <w:t xml:space="preserve"> </w:t>
      </w:r>
      <w:r>
        <w:t xml:space="preserve">cho mã mới → gọi</w:t>
      </w:r>
      <w:r>
        <w:t xml:space="preserve"> </w:t>
      </w:r>
      <w:r>
        <w:rPr>
          <w:rStyle w:val="VerbatimChar"/>
        </w:rPr>
        <w:t xml:space="preserve">/vouchers/fuji/check</w:t>
      </w:r>
      <w:r>
        <w:t xml:space="preserve"> </w:t>
      </w:r>
      <w:r>
        <w:t xml:space="preserve">→ nhận lỗi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rõ ràng (đúng hành vi chặn mặc</w:t>
      </w:r>
      <w:r>
        <w:t xml:space="preserve"> </w:t>
      </w:r>
      <w:r>
        <w:t xml:space="preserve">định, không phải lỗi hệ thống).</w:t>
      </w:r>
    </w:p>
    <w:p>
      <w:pPr>
        <w:pStyle w:val="FirstParagraph"/>
      </w:pPr>
      <w:r>
        <w:t xml:space="preserve">Không có bước nào ở trên làm mất dữ liệu đã có — migration CSDL chỉ</w:t>
      </w:r>
      <w:r>
        <w:t xml:space="preserve"> </w:t>
      </w:r>
      <w:r>
        <w:t xml:space="preserve">chuyển ĐÚNG 1 dòng cấu hình cũ sang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của danh sách mới,</w:t>
      </w:r>
      <w:r>
        <w:t xml:space="preserve"> </w:t>
      </w:r>
      <w:r>
        <w:t xml:space="preserve">không xoá/đổi gì khác.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2026-10-20T03:53:09Z</dcterms:created>
  <dcterms:modified xsi:type="dcterms:W3CDTF">2026-10-20T03:53:09Z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