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1f727da7b19eaf59e9201c807a9709d6ef9ef1"/>
    <w:p>
      <w:pPr>
        <w:pStyle w:val="Heading1"/>
      </w:pPr>
      <w:r>
        <w:t xml:space="preserve">Hướng dẫn triển khai gộp — bản 9.59 đến 9.63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9.59 tới bản 9.63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9.58 và cần bắt</w:t>
      </w:r>
      <w:r>
        <w:t xml:space="preserve"> </w:t>
      </w:r>
      <w:r>
        <w:t xml:space="preserve">kịp bản mới nhất — KHÔNG lặp lại toàn bộ lịch sử trước đó (xem</w:t>
      </w:r>
      <w:r>
        <w:t xml:space="preserve"> </w:t>
      </w:r>
      <w:r>
        <w:rPr>
          <w:rStyle w:val="VerbatimChar"/>
        </w:rPr>
        <w:t xml:space="preserve">deploy/Hướng dẫn triển khai gộp — bản 8.91 đến 8.98.md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 server hoàn toàn mới từ đầu; các</w:t>
      </w:r>
      <w:r>
        <w:t xml:space="preserve"> </w:t>
      </w:r>
      <w:r>
        <w:t xml:space="preserve">bản 8.99 → 9.58 được coi là ĐÃ triển khai xong trên server này).</w:t>
      </w:r>
    </w:p>
    <w:p>
      <w:pPr>
        <w:pStyle w:val="BodyText"/>
      </w:pPr>
      <w:r>
        <w:t xml:space="preserve">Gồm 3 phần ĐỘC LẬP, làm phần nào cũng được, không phụ thuộc nhau: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1 (mục B-C)</w:t>
      </w:r>
      <w:r>
        <w:t xml:space="preserve"> </w:t>
      </w:r>
      <w:r>
        <w:t xml:space="preserve">— bản 9.59/9.60/9.61: Voucher redeem gọi được</w:t>
      </w:r>
      <w:r>
        <w:t xml:space="preserve"> </w:t>
      </w:r>
      <w:r>
        <w:t xml:space="preserve">NHIỀU máy chủ DSMART (vd thêm chi nhánh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 — 2 bản sau (9.60/9.61)</w:t>
      </w:r>
      <w:r>
        <w:t xml:space="preserve"> </w:t>
      </w:r>
      <w:r>
        <w:t xml:space="preserve">CHỈ sửa lại hướng dẫn/bỏ hẳn cách làm qua script của bản 9.59, bên dưới</w:t>
      </w:r>
      <w:r>
        <w:t xml:space="preserve"> </w:t>
      </w:r>
      <w:r>
        <w:t xml:space="preserve">đã viết THEO ĐÚNG cách làm CUỐI CÙNG (chỉ qua giao diện), không cần làm</w:t>
      </w:r>
      <w:r>
        <w:t xml:space="preserve"> </w:t>
      </w:r>
      <w:r>
        <w:t xml:space="preserve">lại theo cách cũ rồi sửa tiếp.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2 (mục D-E)</w:t>
      </w:r>
      <w:r>
        <w:t xml:space="preserve"> </w:t>
      </w:r>
      <w:r>
        <w:t xml:space="preserve">— bản 9.62: API tra cứu voucher ĐÃ DÙNG cho đối</w:t>
      </w:r>
      <w:r>
        <w:t xml:space="preserve"> </w:t>
      </w:r>
      <w:r>
        <w:t xml:space="preserve">tác ngoài (qua Endpoint realtime) + sửa lỗi khoá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còn sót ở</w:t>
      </w:r>
      <w:r>
        <w:t xml:space="preserve"> </w:t>
      </w:r>
      <w:r>
        <w:t xml:space="preserve">endpoint nội bộ</w:t>
      </w:r>
      <w:r>
        <w:t xml:space="preserve"> </w:t>
      </w:r>
      <w:r>
        <w:t xml:space="preserve">“</w:t>
      </w:r>
      <w:r>
        <w:t xml:space="preserve">voucher-check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3 (mục F-G)</w:t>
      </w:r>
      <w:r>
        <w:t xml:space="preserve"> </w:t>
      </w:r>
      <w:r>
        <w:t xml:space="preserve">— bản 9.63: Báo cáo</w:t>
      </w:r>
      <w:r>
        <w:t xml:space="preserve"> </w:t>
      </w:r>
      <w:r>
        <w:t xml:space="preserve">“</w:t>
      </w:r>
      <w:r>
        <w:t xml:space="preserve">Doanh thu, lãi gộp theo ngành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(BRGMART) theo mẫu Excel mới + trang khai báo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óm-tắt-những-gì-thay-đổi-9.59-9.63"/>
    <w:p>
      <w:pPr>
        <w:pStyle w:val="Heading2"/>
      </w:pPr>
      <w:r>
        <w:t xml:space="preserve">Tóm tắt những gì thay đổi (9.59 → 9.63)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Voucher redeem gọi được NHIỀU máy chủ DSMART khác nhau (</w:t>
            </w:r>
            <w:r>
              <w:rPr>
                <w:rStyle w:val="VerbatimChar"/>
              </w:rPr>
              <w:t xml:space="preserve">api.VoucherSettings</w:t>
            </w:r>
            <w:r>
              <w:t xml:space="preserve"> </w:t>
            </w:r>
            <w:r>
              <w:t xml:space="preserve">từ 1 dòng → danh sách, mỗi dòng 1</w:t>
            </w:r>
            <w:r>
              <w:t xml:space="preserve"> </w:t>
            </w:r>
            <w:r>
              <w:rPr>
                <w:rStyle w:val="VerbatimChar"/>
              </w:rPr>
              <w:t xml:space="preserve">ConfigKey</w:t>
            </w:r>
            <w:r>
              <w:t xml:space="preserve">) — bản đầu còn hướng dẫn thêm máy chủ mới qua script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LẠI hướng dẫn bản 9.59: BỎ cách qua script, chỉ dùng giao diện (</w:t>
            </w:r>
            <w:r>
              <w:t xml:space="preserve">“</w:t>
            </w:r>
            <w:r>
              <w:t xml:space="preserve">Nguồn dữ liệu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Cấu hình Voucher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HẲN script</w:t>
            </w:r>
            <w:r>
              <w:t xml:space="preserve"> </w:t>
            </w:r>
            <w:r>
              <w:rPr>
                <w:rStyle w:val="VerbatimChar"/>
              </w:rPr>
              <w:t xml:space="preserve">seed:voucher-datasource</w:t>
            </w:r>
            <w:r>
              <w:t xml:space="preserve"> </w:t>
            </w:r>
            <w:r>
              <w:t xml:space="preserve">khỏi code (không chỉ đổi hướng dẫn) — dữ liệu đã lưu trước đó 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API cho đối tác NGOÀI tự tra voucher ĐÃ DÙNG (endpoint</w:t>
            </w:r>
            <w:r>
              <w:t xml:space="preserve"> </w:t>
            </w:r>
            <w:r>
              <w:rPr>
                <w:rStyle w:val="VerbatimChar"/>
              </w:rPr>
              <w:t xml:space="preserve">voucher-redeemed</w:t>
            </w:r>
            <w:r>
              <w:t xml:space="preserve">, qua cơ chế Endpoint realtime có sẵn) + sửa lỗi THẬT: endpoint nội bộ</w:t>
            </w:r>
            <w:r>
              <w:t xml:space="preserve"> </w:t>
            </w:r>
            <w:r>
              <w:t xml:space="preserve">“</w:t>
            </w:r>
            <w:r>
              <w:t xml:space="preserve">voucher-check</w:t>
            </w:r>
            <w:r>
              <w:t xml:space="preserve">”</w:t>
            </w:r>
            <w:r>
              <w:t xml:space="preserve"> </w:t>
            </w:r>
            <w:r>
              <w:t xml:space="preserve">vẫn khoá sai theo cột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(thường rỗng) thay vì</w:t>
            </w:r>
            <w:r>
              <w:t xml:space="preserve"> </w:t>
            </w:r>
            <w:r>
              <w:rPr>
                <w:rStyle w:val="VerbatimChar"/>
              </w:rPr>
              <w:t xml:space="preserve">CARD_ID</w:t>
            </w:r>
            <w:r>
              <w:t xml:space="preserve"> </w:t>
            </w:r>
            <w:r>
              <w:t xml:space="preserve">— cùng lỗi đã sửa ở</w:t>
            </w:r>
            <w:r>
              <w:t xml:space="preserve"> </w:t>
            </w:r>
            <w:r>
              <w:rPr>
                <w:rStyle w:val="VerbatimChar"/>
              </w:rPr>
              <w:t xml:space="preserve">/check</w:t>
            </w:r>
            <w:r>
              <w:t xml:space="preserve">/</w:t>
            </w:r>
            <w:r>
              <w:rPr>
                <w:rStyle w:val="VerbatimChar"/>
              </w:rPr>
              <w:t xml:space="preserve">/redeem</w:t>
            </w:r>
            <w:r>
              <w:t xml:space="preserve"> </w:t>
            </w:r>
            <w:r>
              <w:t xml:space="preserve">từ bản 9.19 nhưng chưa áp dụng sang endpoint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mới</w:t>
            </w:r>
            <w:r>
              <w:t xml:space="preserve"> </w:t>
            </w:r>
            <w:r>
              <w:t xml:space="preserve">“</w:t>
            </w:r>
            <w:r>
              <w:t xml:space="preserve">Doanh thu, lãi gộp theo ngành hàng (BRGMART)</w:t>
            </w:r>
            <w:r>
              <w:t xml:space="preserve">”</w:t>
            </w:r>
            <w:r>
              <w:t xml:space="preserve"> </w:t>
            </w:r>
            <w:r>
              <w:t xml:space="preserve">đúng mẫu Excel: 3 khối</w:t>
            </w:r>
            <w:r>
              <w:t xml:space="preserve"> </w:t>
            </w:r>
            <w:r>
              <w:t xml:space="preserve">“</w:t>
            </w:r>
            <w:r>
              <w:t xml:space="preserve">Toàn hệ thống BRG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LFL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NSO</w:t>
            </w:r>
            <w:r>
              <w:t xml:space="preserve">”</w:t>
            </w:r>
            <w:r>
              <w:t xml:space="preserve"> </w:t>
            </w:r>
            <w:r>
              <w:t xml:space="preserve">× 12 ngành hàng, thêm cụm Lãi gộp +</w:t>
            </w:r>
            <w:r>
              <w:t xml:space="preserve"> </w:t>
            </w:r>
            <w:r>
              <w:t xml:space="preserve">“</w:t>
            </w:r>
            <w:r>
              <w:t xml:space="preserve">Giá trị hàng hỏng hủy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Doanh thu cuối</w:t>
            </w:r>
            <w:r>
              <w:t xml:space="preserve">”</w:t>
            </w:r>
            <w:r>
              <w:t xml:space="preserve"> </w:t>
            </w:r>
            <w:r>
              <w:t xml:space="preserve">(chỉ ở khối BRG) + trang khai báo MỚI</w:t>
            </w:r>
            <w:r>
              <w:t xml:space="preserve"> </w:t>
            </w:r>
            <w:r>
              <w:t xml:space="preserve">“</w:t>
            </w:r>
            <w:r>
              <w:t xml:space="preserve">Siêu thị NSO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a62d559c5d3276bbbecaeaebe36c6a406f44827"/>
    <w:p>
      <w:pPr>
        <w:pStyle w:val="Heading1"/>
      </w:pPr>
      <w:r>
        <w:t xml:space="preserve">PHẦN 1 — Voucher redeem nhiều máy chủ DSMART (bản 9.59-9.61)</w:t>
      </w:r>
    </w:p>
    <w:bookmarkStart w:id="23" w:name="Xe4ff4eba1039f0bcbc2ceb7c7ff445bb3b0e000"/>
    <w:p>
      <w:pPr>
        <w:pStyle w:val="Heading2"/>
      </w:pPr>
      <w:r>
        <w:t xml:space="preserve">B. Các bước triển khai (theo đúng cách làm CUỐI CÙNG, bỏ hẳn script)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2"/>
        </w:numPr>
        <w:pStyle w:val="Compact"/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(an toàn</w:t>
      </w:r>
      <w:r>
        <w:t xml:space="preserve"> </w:t>
      </w:r>
      <w:r>
        <w:t xml:space="preserve">chạy lại nhiều lần — tự chuyển</w:t>
      </w:r>
      <w:r>
        <w:t xml:space="preserve"> </w:t>
      </w:r>
      <w:r>
        <w:rPr>
          <w:rStyle w:val="VerbatimChar"/>
        </w:rPr>
        <w:t xml:space="preserve">api.VoucherSettings</w:t>
      </w:r>
      <w:r>
        <w:t xml:space="preserve"> </w:t>
      </w:r>
      <w:r>
        <w:t xml:space="preserve">từ 1 dòng sang</w:t>
      </w:r>
      <w:r>
        <w:t xml:space="preserve"> </w:t>
      </w:r>
      <w:r>
        <w:t xml:space="preserve">danh sách, GIỮ NGUYÊN cấu hình cũ vào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không mất gì).</w:t>
      </w:r>
    </w:p>
    <w:p>
      <w:pPr>
        <w:numPr>
          <w:ilvl w:val="0"/>
          <w:numId w:val="1002"/>
        </w:numPr>
        <w:pStyle w:val="Compact"/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Cấu hình máy chủ DSMART (kể cả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nếu server này lần đầu dùng</w:t>
      </w:r>
      <w:r>
        <w:t xml:space="preserve"> </w:t>
      </w:r>
      <w:r>
        <w:t xml:space="preserve">tính năng voucher, hoặc muốn kiểm tra lại cấu hình sẵn có) làm ĐÚNG 1</w:t>
      </w:r>
      <w:r>
        <w:t xml:space="preserve"> </w:t>
      </w:r>
      <w:r>
        <w:t xml:space="preserve">CÁCH DUY NHẤT — qua giao diện api-admin (lệnh</w:t>
      </w:r>
      <w:r>
        <w:t xml:space="preserve"> </w:t>
      </w:r>
      <w:r>
        <w:rPr>
          <w:rStyle w:val="VerbatimChar"/>
        </w:rPr>
        <w:t xml:space="preserve">npm run    seed:voucher-datasource</w:t>
      </w:r>
      <w:r>
        <w:t xml:space="preserve"> </w:t>
      </w:r>
      <w:r>
        <w:t xml:space="preserve">ở hướng dẫn bản 9.59 KHÔNG còn tồn tại từ bản</w:t>
      </w:r>
      <w:r>
        <w:t xml:space="preserve"> </w:t>
      </w:r>
      <w:r>
        <w:t xml:space="preserve">9.61, bỏ qua, không cần chạy):</w:t>
      </w:r>
    </w:p>
    <w:p>
      <w:pPr>
        <w:numPr>
          <w:ilvl w:val="1"/>
          <w:numId w:val="1003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Nguồn dữ liệu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+ Tạo mới</w:t>
      </w:r>
      <w:r>
        <w:t xml:space="preserve">”</w:t>
      </w:r>
      <w:r>
        <w:t xml:space="preserve"> </w:t>
      </w:r>
      <w:r>
        <w:t xml:space="preserve">(hoặc dùng lại dòng đã</w:t>
      </w:r>
      <w:r>
        <w:t xml:space="preserve"> </w:t>
      </w:r>
      <w:r>
        <w:t xml:space="preserve">khai từ trước nếu server đã chạy báo cáo/tồn kho đọc DSMART16 Live</w:t>
      </w:r>
      <w:r>
        <w:t xml:space="preserve"> </w:t>
      </w:r>
      <w:r>
        <w:t xml:space="preserve">rồi) → gõ server/port/database/username/password của máy chủ</w:t>
      </w:r>
      <w:r>
        <w:t xml:space="preserve"> </w:t>
      </w:r>
      <w:r>
        <w:t xml:space="preserve">DSMART16 đó (tài khoản SQL chỉ cần quyền SELECT + UPDATE trên</w:t>
      </w:r>
      <w:r>
        <w:t xml:space="preserve"> </w:t>
      </w:r>
      <w:r>
        <w:rPr>
          <w:rStyle w:val="VerbatimChar"/>
        </w:rPr>
        <w:t xml:space="preserve">dbo.PMCRDINF</w:t>
      </w:r>
      <w:r>
        <w:t xml:space="preserve"> </w:t>
      </w:r>
      <w:r>
        <w:t xml:space="preserve">— chạy</w:t>
      </w:r>
      <w:r>
        <w:t xml:space="preserve"> </w:t>
      </w:r>
      <w:r>
        <w:rPr>
          <w:rStyle w:val="VerbatimChar"/>
        </w:rPr>
        <w:t xml:space="preserve">api-db/grants-dsmart16-voucher.sql</w:t>
      </w:r>
      <w:r>
        <w:t xml:space="preserve"> </w:t>
      </w:r>
      <w:r>
        <w:t xml:space="preserve">trên</w:t>
      </w:r>
      <w:r>
        <w:t xml:space="preserve"> </w:t>
      </w:r>
      <w:r>
        <w:t xml:space="preserve">chính DSMART16 nếu cần tạo tài khoản mới, nhớ đổi mật khẩu mẫu</w:t>
      </w:r>
      <w:r>
        <w:t xml:space="preserve"> </w:t>
      </w:r>
      <w:r>
        <w:t xml:space="preserve">trước khi chạy thật).</w:t>
      </w:r>
    </w:p>
    <w:p>
      <w:pPr>
        <w:numPr>
          <w:ilvl w:val="1"/>
          <w:numId w:val="1003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</w:t>
      </w:r>
      <w:r>
        <w:rPr>
          <w:bCs/>
          <w:b/>
        </w:rPr>
        <w:t xml:space="preserve">”</w:t>
      </w:r>
      <w:r>
        <w:t xml:space="preserve"> </w:t>
      </w:r>
      <w:r>
        <w:t xml:space="preserve">(menu mới từ bản 9.59, mặc định</w:t>
      </w:r>
      <w:r>
        <w:t xml:space="preserve"> </w:t>
      </w:r>
      <w:r>
        <w:t xml:space="preserve">KHÔNG vai trò nào tự có quyền xem — gán ở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nếu cần) →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LUÔN có sẵn (không xoá được, ứng với API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không kèm mã) → bấm</w:t>
      </w:r>
      <w:r>
        <w:t xml:space="preserve"> </w:t>
      </w:r>
      <w:r>
        <w:t xml:space="preserve">“</w:t>
      </w:r>
      <w:r>
        <w:t xml:space="preserve">Sửa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chọn đúng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vừa tạo/dùng ở bước trên.</w:t>
      </w:r>
    </w:p>
    <w:p>
      <w:pPr>
        <w:numPr>
          <w:ilvl w:val="1"/>
          <w:numId w:val="1003"/>
        </w:numPr>
        <w:pStyle w:val="Compact"/>
      </w:pPr>
      <w:r>
        <w:t xml:space="preserve">Thêm máy chủ DSMART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): bấm</w:t>
      </w:r>
      <w:r>
        <w:t xml:space="preserve"> </w:t>
      </w:r>
      <w:r>
        <w:t xml:space="preserve">“</w:t>
      </w:r>
      <w:r>
        <w:t xml:space="preserve">+ Tạo cấu hình mới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đặt mã (</w:t>
      </w:r>
      <w:r>
        <w:rPr>
          <w:rStyle w:val="VerbatimChar"/>
        </w:rPr>
        <w:t xml:space="preserve">ConfigKey</w:t>
      </w:r>
      <w:r>
        <w:t xml:space="preserve">, 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, dùng THẲNG trên URL, KHÔNG đổi được</w:t>
      </w:r>
      <w:r>
        <w:t xml:space="preserve"> </w:t>
      </w:r>
      <w:r>
        <w:t xml:space="preserve">sau khi tạo) + tên (vd</w:t>
      </w:r>
      <w:r>
        <w:t xml:space="preserve"> </w:t>
      </w:r>
      <w:r>
        <w:t xml:space="preserve">“</w:t>
      </w:r>
      <w:r>
        <w:t xml:space="preserve">Voucher redeem Fuji</w:t>
      </w:r>
      <w:r>
        <w:t xml:space="preserve">”</w:t>
      </w:r>
      <w:r>
        <w:t xml:space="preserve">) → chọn đúng</w:t>
      </w:r>
      <w:r>
        <w:t xml:space="preserve"> </w:t>
      </w:r>
      <w:r>
        <w:t xml:space="preserve">“</w:t>
      </w:r>
      <w:r>
        <w:t xml:space="preserve">Nguồn dữ</w:t>
      </w:r>
      <w:r>
        <w:t xml:space="preserve"> </w:t>
      </w:r>
      <w:r>
        <w:t xml:space="preserve">liệu</w:t>
      </w:r>
      <w:r>
        <w:t xml:space="preserve">”</w:t>
      </w:r>
      <w:r>
        <w:t xml:space="preserve"> </w:t>
      </w:r>
      <w:r>
        <w:t xml:space="preserve">của máy chủ đó (tạo ở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trước nếu chưa có).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Chỉ khi có đối tác cần gọi 1 máy chủ KHÁC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default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) — vào</w:t>
      </w:r>
      <w:r>
        <w:t xml:space="preserve"> </w:t>
      </w:r>
      <w:r>
        <w:t xml:space="preserve">“</w:t>
      </w:r>
      <w:r>
        <w:t xml:space="preserve">Đối tác</w:t>
      </w:r>
      <w:r>
        <w:t xml:space="preserve">”</w:t>
      </w:r>
      <w:r>
        <w:t xml:space="preserve"> </w:t>
      </w:r>
      <w:r>
        <w:t xml:space="preserve">→ chọn đúng đối tác → nút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 được gọi</w:t>
      </w:r>
      <w:r>
        <w:rPr>
          <w:bCs/>
          <w:b/>
        </w:rPr>
        <w:t xml:space="preserve">”</w:t>
      </w:r>
      <w:r>
        <w:t xml:space="preserve"> </w:t>
      </w:r>
      <w:r>
        <w:t xml:space="preserve">→ tick đúng mã (vd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) → Lưu.</w:t>
      </w:r>
      <w:r>
        <w:t xml:space="preserve"> </w:t>
      </w:r>
      <w:r>
        <w:t xml:space="preserve">Thiếu bước này, đối tác gọi</w:t>
      </w:r>
      <w:r>
        <w:t xml:space="preserve"> </w:t>
      </w:r>
      <w:r>
        <w:rPr>
          <w:rStyle w:val="VerbatimChar"/>
        </w:rPr>
        <w:t xml:space="preserve">/vouchers/fuji/check|redeem</w:t>
      </w:r>
      <w:r>
        <w:t xml:space="preserve"> </w:t>
      </w:r>
      <w:r>
        <w:t xml:space="preserve">sẽ bị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(gọi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/vouchers/default/...</w:t>
      </w:r>
      <w:r>
        <w:t xml:space="preserve"> </w:t>
      </w:r>
      <w:r>
        <w:t xml:space="preserve">không kèm mã thì KHÔNG cần bước này, luôn cho qua như trước).</w:t>
      </w:r>
    </w:p>
    <w:p>
      <w:pPr>
        <w:numPr>
          <w:ilvl w:val="0"/>
          <w:numId w:val="1002"/>
        </w:numPr>
        <w:pStyle w:val="Compact"/>
      </w:pPr>
      <w:r>
        <w:t xml:space="preserve">Báo đội app voucher: khi người dùng chọn máy chủ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),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/api/v1/vouchers/fuji/check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/api/v1/vouchers/fuji/redeem</w:t>
      </w:r>
      <w:r>
        <w:t xml:space="preserve"> </w:t>
      </w:r>
      <w:r>
        <w:t xml:space="preserve">(thay vì</w:t>
      </w:r>
      <w:r>
        <w:t xml:space="preserve"> </w:t>
      </w:r>
      <w:r>
        <w:rPr>
          <w:rStyle w:val="VerbatimChar"/>
        </w:rPr>
        <w:t xml:space="preserve">/check</w:t>
      </w:r>
      <w:r>
        <w:t xml:space="preserve">,</w:t>
      </w:r>
      <w:r>
        <w:rPr>
          <w:rStyle w:val="VerbatimChar"/>
        </w:rPr>
        <w:t xml:space="preserve">/redeem</w:t>
      </w:r>
      <w:r>
        <w:t xml:space="preserve">) — request/response giữ nguyên như tài</w:t>
      </w:r>
      <w:r>
        <w:t xml:space="preserve"> </w:t>
      </w:r>
      <w:r>
        <w:t xml:space="preserve">liệu cũ (</w:t>
      </w:r>
      <w:r>
        <w:rPr>
          <w:rStyle w:val="VerbatimChar"/>
        </w:rPr>
        <w:t xml:space="preserve">api-voucher-check-redeem.md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(Dọn dẹp, không bắt buộc) Nếu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có các biến</w:t>
      </w:r>
      <w:r>
        <w:t xml:space="preserve"> </w:t>
      </w:r>
      <w:r>
        <w:rPr>
          <w:rStyle w:val="VerbatimChar"/>
        </w:rPr>
        <w:t xml:space="preserve">VOUCHER_DSMART16_SERVER/PORT/DATABASE/USER/PASSWORD/ENCRYPT/    TRUST_CERT</w:t>
      </w:r>
      <w:r>
        <w:t xml:space="preserve"> </w:t>
      </w:r>
      <w:r>
        <w:t xml:space="preserve">từ trước (dùng cho script cũ đã bỏ) — có thể xoá, để lại</w:t>
      </w:r>
      <w:r>
        <w:t xml:space="preserve"> </w:t>
      </w:r>
      <w:r>
        <w:t xml:space="preserve">cũng không ảnh hưởng gì (không còn gì đọc các biến này).</w:t>
      </w:r>
    </w:p>
    <w:bookmarkEnd w:id="23"/>
    <w:bookmarkStart w:id="24" w:name="c.-kiểm-tra-phần-1-sau-khi-triển-khai"/>
    <w:p>
      <w:pPr>
        <w:pStyle w:val="Heading2"/>
      </w:pPr>
      <w:r>
        <w:t xml:space="preserve">C. Kiểm tra Phần 1 sau khi triển khai</w:t>
      </w:r>
    </w:p>
    <w:p>
      <w:pPr>
        <w:numPr>
          <w:ilvl w:val="0"/>
          <w:numId w:val="1004"/>
        </w:numPr>
        <w:pStyle w:val="Compact"/>
      </w:pPr>
      <w:r>
        <w:t xml:space="preserve">☐ api-admin →</w:t>
      </w:r>
      <w:r>
        <w:t xml:space="preserve"> </w:t>
      </w:r>
      <w:r>
        <w:t xml:space="preserve">“</w:t>
      </w:r>
      <w:r>
        <w:t xml:space="preserve">Cấu hình Voucher</w:t>
      </w:r>
      <w:r>
        <w:t xml:space="preserve">”</w:t>
      </w:r>
      <w:r>
        <w:t xml:space="preserve"> </w:t>
      </w:r>
      <w:r>
        <w:t xml:space="preserve">→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hiện đúng</w:t>
      </w:r>
      <w:r>
        <w:t xml:space="preserve"> </w:t>
      </w:r>
      <w:r>
        <w:t xml:space="preserve">“</w:t>
      </w:r>
      <w:r>
        <w:t xml:space="preserve">Nguồn</w:t>
      </w:r>
      <w:r>
        <w:t xml:space="preserve"> </w:t>
      </w:r>
      <w:r>
        <w:t xml:space="preserve">dữ liệu</w:t>
      </w:r>
      <w:r>
        <w:t xml:space="preserve">”</w:t>
      </w:r>
      <w:r>
        <w:t xml:space="preserve"> </w:t>
      </w:r>
      <w:r>
        <w:t xml:space="preserve">đã chọn (không còn trống/lỗi</w:t>
      </w:r>
      <w:r>
        <w:t xml:space="preserve"> </w:t>
      </w:r>
      <w:r>
        <w:t xml:space="preserve">“</w:t>
      </w:r>
      <w:r>
        <w:t xml:space="preserve">Chưa cấu hình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☐ Gọi thử</w:t>
      </w:r>
      <w:r>
        <w:t xml:space="preserve"> </w:t>
      </w:r>
      <w:r>
        <w:rPr>
          <w:rStyle w:val="VerbatimChar"/>
        </w:rPr>
        <w:t xml:space="preserve">GET /api/v1/vouchers/check/&lt;mã thật&gt;</w:t>
      </w:r>
      <w:r>
        <w:t xml:space="preserve"> </w:t>
      </w:r>
      <w:r>
        <w:t xml:space="preserve">(không kèm mã máy</w:t>
      </w:r>
      <w:r>
        <w:t xml:space="preserve"> </w:t>
      </w:r>
      <w:r>
        <w:t xml:space="preserve">chủ) → vẫn ra đúng kết quả như trước (xác nhận tương thích ngược,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hoạt động đúng).</w:t>
      </w:r>
    </w:p>
    <w:p>
      <w:pPr>
        <w:numPr>
          <w:ilvl w:val="0"/>
          <w:numId w:val="1004"/>
        </w:numPr>
        <w:pStyle w:val="Compact"/>
      </w:pPr>
      <w:r>
        <w:t xml:space="preserve">☐ (Nếu có thêm máy chủ thứ 2, 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 — gọi thử</w:t>
      </w:r>
      <w:r>
        <w:t xml:space="preserve"> </w:t>
      </w:r>
      <w:r>
        <w:rPr>
          <w:rStyle w:val="VerbatimChar"/>
        </w:rPr>
        <w:t xml:space="preserve">GET /api/v1/vouchers/fuji/check/&lt;mã thật bên Fuji&gt;</w:t>
      </w:r>
      <w:r>
        <w:t xml:space="preserve"> </w:t>
      </w:r>
      <w:r>
        <w:t xml:space="preserve">→ ra đúng dữ liệu</w:t>
      </w:r>
      <w:r>
        <w:t xml:space="preserve"> </w:t>
      </w:r>
      <w:r>
        <w:t xml:space="preserve">của ĐÚNG máy chủ Fuji (không lẫn với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☐ Đối tác CHƯA được cấp</w:t>
      </w:r>
      <w:r>
        <w:t xml:space="preserve"> </w:t>
      </w:r>
      <w:r>
        <w:t xml:space="preserve">“</w:t>
      </w:r>
      <w:r>
        <w:t xml:space="preserve">Cấu hình Voucher được gọi</w:t>
      </w:r>
      <w:r>
        <w:t xml:space="preserve">”</w:t>
      </w:r>
      <w:r>
        <w:t xml:space="preserve"> </w:t>
      </w:r>
      <w:r>
        <w:t xml:space="preserve">cho mã mới → gọi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 </w:t>
      </w:r>
      <w:r>
        <w:t xml:space="preserve">→ nhận lỗi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rõ ràng (đúng hành vi chặn mặc</w:t>
      </w:r>
      <w:r>
        <w:t xml:space="preserve"> </w:t>
      </w:r>
      <w:r>
        <w:t xml:space="preserve">định, không phải lỗi hệ thống).</w:t>
      </w:r>
    </w:p>
    <w:p>
      <w:pPr>
        <w:pStyle w:val="FirstParagraph"/>
      </w:pPr>
      <w:r>
        <w:t xml:space="preserve">Không có bước nào ở Phần 1 làm mất dữ liệu đã có — migration CSDL chỉ</w:t>
      </w:r>
      <w:r>
        <w:t xml:space="preserve"> </w:t>
      </w:r>
      <w:r>
        <w:t xml:space="preserve">chuyển ĐÚNG 1 dòng cấu hình cũ sang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của danh sách mới,</w:t>
      </w:r>
      <w:r>
        <w:t xml:space="preserve"> </w:t>
      </w:r>
      <w:r>
        <w:t xml:space="preserve">không xoá/đổi gì khác.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0787f1f0146223495b7af561e7c417e1cda6f33"/>
    <w:p>
      <w:pPr>
        <w:pStyle w:val="Heading1"/>
      </w:pPr>
      <w:r>
        <w:t xml:space="preserve">PHẦN 2 — API tra cứu voucher ĐÃ DÙNG cho đối tác ngoài + sửa lỗi khoá BARCODE (bản 9.62)</w:t>
      </w:r>
    </w:p>
    <w:bookmarkStart w:id="26" w:name="d.-các-bước-triển-khai"/>
    <w:p>
      <w:pPr>
        <w:pStyle w:val="Heading2"/>
      </w:pPr>
      <w:r>
        <w:t xml:space="preserve">D. Các bước triển khai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5"/>
        </w:numPr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(thêm 4 cột NULLABLE vào</w:t>
      </w:r>
      <w:r>
        <w:t xml:space="preserve"> </w:t>
      </w:r>
      <w:r>
        <w:rPr>
          <w:rStyle w:val="VerbatimChar"/>
        </w:rPr>
        <w:t xml:space="preserve">api.RealtimeEndpointDefs</w:t>
      </w:r>
      <w:r>
        <w:t xml:space="preserve">:</w:t>
      </w:r>
      <w:r>
        <w:t xml:space="preserve"> </w:t>
      </w:r>
      <w:r>
        <w:rPr>
          <w:rStyle w:val="VerbatimChar"/>
        </w:rPr>
        <w:t xml:space="preserve">KeyStripLeadingChar</w:t>
      </w:r>
      <w:r>
        <w:t xml:space="preserve">/</w:t>
      </w:r>
      <w:r>
        <w:rPr>
          <w:rStyle w:val="VerbatimChar"/>
        </w:rPr>
        <w:t xml:space="preserve">FilterColumn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FilterOperator</w:t>
      </w:r>
      <w:r>
        <w:t xml:space="preserve">/</w:t>
      </w:r>
      <w:r>
        <w:rPr>
          <w:rStyle w:val="VerbatimChar"/>
        </w:rPr>
        <w:t xml:space="preserve">FilterValue</w:t>
      </w:r>
      <w:r>
        <w:t xml:space="preserve"> </w:t>
      </w:r>
      <w:r>
        <w:t xml:space="preserve">— an toàn chạy lại nhiều lần, KHÔNG</w:t>
      </w:r>
      <w:r>
        <w:t xml:space="preserve"> </w:t>
      </w:r>
      <w:r>
        <w:t xml:space="preserve">ảnh hưởng Endpoint realtime nào đã tạo trước đó).</w:t>
      </w:r>
    </w:p>
    <w:p>
      <w:pPr>
        <w:numPr>
          <w:ilvl w:val="0"/>
          <w:numId w:val="1005"/>
        </w:numPr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SỬA LỖI quan trọng, BẮT BUỘC</w:t>
      </w:r>
      <w:r>
        <w:t xml:space="preserve"> </w:t>
      </w:r>
      <w:r>
        <w:t xml:space="preserve">— endpoint nội bộ</w:t>
      </w:r>
      <w:r>
        <w:t xml:space="preserve"> </w:t>
      </w:r>
      <w:r>
        <w:t xml:space="preserve">“</w:t>
      </w:r>
      <w:r>
        <w:t xml:space="preserve">voucher-check</w:t>
      </w:r>
      <w:r>
        <w:t xml:space="preserve">”</w:t>
      </w:r>
      <w:r>
        <w:t xml:space="preserve"> </w:t>
      </w:r>
      <w:r>
        <w:t xml:space="preserve">(nhân viên tra thủ công) đã khoá SAI theo cột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từ trước tới</w:t>
      </w:r>
      <w:r>
        <w:t xml:space="preserve"> </w:t>
      </w:r>
      <w:r>
        <w:t xml:space="preserve">nay (hầu như luôn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trên dữ liệu thật vì cột này</w:t>
      </w:r>
      <w:r>
        <w:t xml:space="preserve"> </w:t>
      </w:r>
      <w:r>
        <w:t xml:space="preserve">thường rỗng) — chạy lại: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seed:voucher-check-endpoint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(Chỉ nếu cần cấp cho đối tác NGOÀI tự lấy voucher đã dùng)</w:t>
      </w:r>
      <w:r>
        <w:t xml:space="preserve"> </w:t>
      </w:r>
      <w:r>
        <w:t xml:space="preserve">— tạo</w:t>
      </w:r>
      <w:r>
        <w:t xml:space="preserve"> </w:t>
      </w:r>
      <w:r>
        <w:t xml:space="preserve">endpoint mới: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seed:voucher-redeemed-endpoint</w:t>
      </w:r>
    </w:p>
    <w:p>
      <w:pPr>
        <w:numPr>
          <w:ilvl w:val="0"/>
          <w:numId w:val="1000"/>
        </w:numPr>
      </w:pPr>
      <w:r>
        <w:t xml:space="preserve">Sau đó vào api-admin →</w:t>
      </w:r>
      <w:r>
        <w:t xml:space="preserve"> </w:t>
      </w:r>
      <w:r>
        <w:t xml:space="preserve">“</w:t>
      </w:r>
      <w:r>
        <w:t xml:space="preserve">Đối tác</w:t>
      </w:r>
      <w:r>
        <w:t xml:space="preserve">”</w:t>
      </w:r>
      <w:r>
        <w:t xml:space="preserve"> </w:t>
      </w:r>
      <w:r>
        <w:t xml:space="preserve">→ chọn đối tác →</w:t>
      </w:r>
      <w:r>
        <w:t xml:space="preserve"> </w:t>
      </w:r>
      <w:r>
        <w:t xml:space="preserve">“</w:t>
      </w:r>
      <w:r>
        <w:t xml:space="preserve">Realtime được gọi</w:t>
      </w:r>
      <w:r>
        <w:t xml:space="preserve">”</w:t>
      </w:r>
      <w:r>
        <w:t xml:space="preserve"> </w:t>
      </w:r>
      <w:r>
        <w:t xml:space="preserve">→ tick</w:t>
      </w:r>
      <w:r>
        <w:t xml:space="preserve"> </w:t>
      </w:r>
      <w:r>
        <w:rPr>
          <w:rStyle w:val="VerbatimChar"/>
        </w:rPr>
        <w:t xml:space="preserve">voucher-redeemed</w:t>
      </w:r>
      <w:r>
        <w:t xml:space="preserve"> </w:t>
      </w:r>
      <w:r>
        <w:t xml:space="preserve">→ Lưu. Gửi đối tác file</w:t>
      </w:r>
      <w:r>
        <w:t xml:space="preserve"> </w:t>
      </w:r>
      <w:r>
        <w:rPr>
          <w:rStyle w:val="VerbatimChar"/>
        </w:rPr>
        <w:t xml:space="preserve">api-voucher-redeemed-gui-doi-tac.md</w:t>
      </w:r>
      <w:r>
        <w:t xml:space="preserve"> </w:t>
      </w:r>
      <w:r>
        <w:t xml:space="preserve">(tài liệu riêng, đã viết sẵn</w:t>
      </w:r>
      <w:r>
        <w:t xml:space="preserve"> </w:t>
      </w:r>
      <w:r>
        <w:t xml:space="preserve">trong repo).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(Nếu server này đã tạo báo cáo nội bộ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 cứu voucher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trên rp-user</w:t>
      </w:r>
      <w:r>
        <w:rPr>
          <w:bCs/>
          <w:b/>
        </w:rPr>
        <w:t xml:space="preserve"> </w:t>
      </w:r>
      <w:r>
        <w:rPr>
          <w:bCs/>
          <w:b/>
        </w:rPr>
        <w:t xml:space="preserve">bằng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rp-server/scripts/seedVoucherCheckReport.js</w:t>
      </w:r>
      <w:r>
        <w:rPr>
          <w:bCs/>
          <w:b/>
        </w:rPr>
        <w:t xml:space="preserve"> </w:t>
      </w:r>
      <w:r>
        <w:rPr>
          <w:bCs/>
          <w:b/>
        </w:rPr>
        <w:t xml:space="preserve">từ trước)</w:t>
      </w:r>
      <w:r>
        <w:t xml:space="preserve"> </w:t>
      </w:r>
      <w:r>
        <w:t xml:space="preserve">— chạy</w:t>
      </w:r>
      <w:r>
        <w:t xml:space="preserve"> </w:t>
      </w:r>
      <w:r>
        <w:t xml:space="preserve">lại script đó để cập nhật đúng cột/field mới (</w:t>
      </w:r>
      <w:r>
        <w:rPr>
          <w:rStyle w:val="VerbatimChar"/>
        </w:rPr>
        <w:t xml:space="preserve">BARCODE</w:t>
      </w:r>
      <w:r>
        <w:t xml:space="preserve">→</w:t>
      </w:r>
      <w:r>
        <w:rPr>
          <w:rStyle w:val="VerbatimChar"/>
        </w:rPr>
        <w:t xml:space="preserve">CARD_ID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scripts/seedVoucherCheckReport.js</w:t>
      </w:r>
    </w:p>
    <w:p>
      <w:pPr>
        <w:numPr>
          <w:ilvl w:val="0"/>
          <w:numId w:val="1000"/>
        </w:numPr>
      </w:pPr>
      <w:r>
        <w:t xml:space="preserve">(Nếu chưa từng tạo báo cáo này thì bỏ qua bước 6, không bắt buộc phải</w:t>
      </w:r>
      <w:r>
        <w:t xml:space="preserve"> </w:t>
      </w:r>
      <w:r>
        <w:t xml:space="preserve">có.)</w:t>
      </w:r>
    </w:p>
    <w:p>
      <w:pPr>
        <w:numPr>
          <w:ilvl w:val="0"/>
          <w:numId w:val="1005"/>
        </w:numPr>
      </w:pPr>
      <w:r>
        <w:t xml:space="preserve">Gọi thử</w:t>
      </w:r>
      <w:r>
        <w:t xml:space="preserve"> </w:t>
      </w:r>
      <w:r>
        <w:rPr>
          <w:rStyle w:val="VerbatimChar"/>
        </w:rPr>
        <w:t xml:space="preserve">GET /api/v1/realtime/voucher-check/&lt;mã quét&gt;</w:t>
      </w:r>
      <w:r>
        <w:t xml:space="preserve"> </w:t>
      </w:r>
      <w:r>
        <w:t xml:space="preserve">(nội bộ) và/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GET /api/v1/realtime/voucher-redeemed/&lt;mã quét&gt;</w:t>
      </w:r>
      <w:r>
        <w:t xml:space="preserve"> </w:t>
      </w:r>
      <w:r>
        <w:t xml:space="preserve">(đối tác, nếu</w:t>
      </w:r>
      <w:r>
        <w:t xml:space="preserve"> </w:t>
      </w:r>
      <w:r>
        <w:t xml:space="preserve">đã cấp ở bước 5) với 1 mã ĐÃ DÙNG thật để xác nhận ra đúng dữ liệu.</w:t>
      </w:r>
    </w:p>
    <w:bookmarkEnd w:id="26"/>
    <w:bookmarkStart w:id="27" w:name="e.-kiểm-tra-phần-2-sau-khi-triển-khai"/>
    <w:p>
      <w:pPr>
        <w:pStyle w:val="Heading2"/>
      </w:pPr>
      <w:r>
        <w:t xml:space="preserve">E. Kiểm tra Phần 2 sau khi triển khai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lỗi BARCODE)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GET /api/v1/realtime/voucher-check/&lt;mã   thật đã quét được trước đây&gt;</w:t>
      </w:r>
      <w:r>
        <w:t xml:space="preserve"> </w:t>
      </w:r>
      <w:r>
        <w:t xml:space="preserve">→ ra đúng kết quả (TRƯỚC bản 9.62 endpoint</w:t>
      </w:r>
      <w:r>
        <w:t xml:space="preserve"> </w:t>
      </w:r>
      <w:r>
        <w:t xml:space="preserve">này gần như luôn báo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dù mã đúng).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(voucher-redeemed, nếu đã cấp cho đối tác)</w:t>
      </w:r>
      <w:r>
        <w:t xml:space="preserve"> </w:t>
      </w:r>
      <w:r>
        <w:t xml:space="preserve">Đối tác gọi</w:t>
      </w:r>
      <w:r>
        <w:t xml:space="preserve"> </w:t>
      </w:r>
      <w:r>
        <w:rPr>
          <w:rStyle w:val="VerbatimChar"/>
        </w:rPr>
        <w:t xml:space="preserve">GET   /api/v1/realtime/voucher-redeemed/&lt;mã&gt;</w:t>
      </w:r>
      <w:r>
        <w:t xml:space="preserve"> </w:t>
      </w:r>
      <w:r>
        <w:t xml:space="preserve">với voucher CHƯA dùng → nhận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(đúng hành vi lọc</w:t>
      </w:r>
      <w:r>
        <w:t xml:space="preserve"> </w:t>
      </w:r>
      <w:r>
        <w:rPr>
          <w:rStyle w:val="VerbatimChar"/>
        </w:rPr>
        <w:t xml:space="preserve">STATUS=0</w:t>
      </w:r>
      <w:r>
        <w:t xml:space="preserve">); với voucher ĐÃ dùng →</w:t>
      </w:r>
      <w:r>
        <w:t xml:space="preserve"> </w:t>
      </w:r>
      <w:r>
        <w:t xml:space="preserve">ra đúng dữ liệu.</w:t>
      </w:r>
    </w:p>
    <w:p>
      <w:pPr>
        <w:numPr>
          <w:ilvl w:val="0"/>
          <w:numId w:val="1006"/>
        </w:numPr>
        <w:pStyle w:val="Compact"/>
      </w:pPr>
      <w:r>
        <w:t xml:space="preserve">☐ Đối tác CHƯA được tick</w:t>
      </w:r>
      <w:r>
        <w:t xml:space="preserve"> </w:t>
      </w:r>
      <w:r>
        <w:rPr>
          <w:rStyle w:val="VerbatimChar"/>
        </w:rPr>
        <w:t xml:space="preserve">voucher-redeemed</w:t>
      </w:r>
      <w:r>
        <w:t xml:space="preserve"> </w:t>
      </w:r>
      <w:r>
        <w:t xml:space="preserve">ở</w:t>
      </w:r>
      <w:r>
        <w:t xml:space="preserve"> </w:t>
      </w:r>
      <w:r>
        <w:t xml:space="preserve">“</w:t>
      </w:r>
      <w:r>
        <w:t xml:space="preserve">Realtime được gọi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gọi endpoint này → nhận lỗi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rõ ràng.</w:t>
      </w:r>
    </w:p>
    <w:p>
      <w:pPr>
        <w:numPr>
          <w:ilvl w:val="0"/>
          <w:numId w:val="1006"/>
        </w:numPr>
        <w:pStyle w:val="Compact"/>
      </w:pPr>
      <w:r>
        <w:t xml:space="preserve">☐ 2 route cố định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/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(Phần 1 ở</w:t>
      </w:r>
      <w:r>
        <w:t xml:space="preserve"> </w:t>
      </w:r>
      <w:r>
        <w:t xml:space="preserve">trên) hoạt động Y HỆT trước — bản 9.62 KHÔNG đụng/đổi gì 2 route này.</w:t>
      </w:r>
    </w:p>
    <w:p>
      <w:pPr>
        <w:pStyle w:val="FirstParagraph"/>
      </w:pPr>
      <w:r>
        <w:t xml:space="preserve">Không có bước nào ở Phần 2 làm mất dữ liệu đã có — 4 cột mới ở</w:t>
      </w:r>
      <w:r>
        <w:t xml:space="preserve"> </w:t>
      </w:r>
      <w:r>
        <w:rPr>
          <w:rStyle w:val="VerbatimChar"/>
        </w:rPr>
        <w:t xml:space="preserve">api.RealtimeEndpointDefs</w:t>
      </w:r>
      <w:r>
        <w:t xml:space="preserve"> </w:t>
      </w:r>
      <w:r>
        <w:t xml:space="preserve">đều NULLABLE, Endpoint realtime nào không khai</w:t>
      </w:r>
      <w:r>
        <w:t xml:space="preserve"> </w:t>
      </w:r>
      <w:r>
        <w:t xml:space="preserve">2 trường</w:t>
      </w:r>
      <w:r>
        <w:t xml:space="preserve"> </w:t>
      </w:r>
      <w:r>
        <w:rPr>
          <w:rStyle w:val="VerbatimChar"/>
        </w:rPr>
        <w:t xml:space="preserve">KeyStripLeadingChar</w:t>
      </w:r>
      <w:r>
        <w:t xml:space="preserve">/</w:t>
      </w:r>
      <w:r>
        <w:rPr>
          <w:rStyle w:val="VerbatimChar"/>
        </w:rPr>
        <w:t xml:space="preserve">Filter*</w:t>
      </w:r>
      <w:r>
        <w:t xml:space="preserve"> </w:t>
      </w:r>
      <w:r>
        <w:t xml:space="preserve">thì hành vi giữ nguyên như cũ.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0d6f443bcb3a123440c4571e9fabae103267359"/>
    <w:p>
      <w:pPr>
        <w:pStyle w:val="Heading1"/>
      </w:pPr>
      <w:r>
        <w:t xml:space="preserve">PHẦN 3 — Báo cáo</w:t>
      </w:r>
      <w:r>
        <w:t xml:space="preserve"> </w:t>
      </w:r>
      <w:r>
        <w:t xml:space="preserve">“</w:t>
      </w:r>
      <w:r>
        <w:t xml:space="preserve">Doanh thu, lãi gộp theo ngành hàng</w:t>
      </w:r>
      <w:r>
        <w:t xml:space="preserve">”</w:t>
      </w:r>
      <w:r>
        <w:t xml:space="preserve"> </w:t>
      </w:r>
      <w:r>
        <w:t xml:space="preserve">(BRGMART) +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(bản 9.63)</w:t>
      </w:r>
    </w:p>
    <w:bookmarkStart w:id="29" w:name="f.-các-bước-triển-khai"/>
    <w:p>
      <w:pPr>
        <w:pStyle w:val="Heading2"/>
      </w:pPr>
      <w:r>
        <w:t xml:space="preserve">F. Các bước triển khai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7"/>
        </w:numPr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(tạo bảng mới</w:t>
      </w:r>
      <w:r>
        <w:t xml:space="preserve"> </w:t>
      </w:r>
      <w:r>
        <w:rPr>
          <w:rStyle w:val="VerbatimChar"/>
        </w:rPr>
        <w:t xml:space="preserve">etl.NsoStores</w:t>
      </w:r>
      <w:r>
        <w:t xml:space="preserve"> </w:t>
      </w:r>
      <w:r>
        <w:t xml:space="preserve">— an toàn chạy lại nhiều lần,</w:t>
      </w:r>
      <w:r>
        <w:t xml:space="preserve"> </w:t>
      </w:r>
      <w:r>
        <w:rPr>
          <w:rStyle w:val="VerbatimChar"/>
        </w:rPr>
        <w:t xml:space="preserve">IF OBJECT_ID(...) IS    NULL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etl-db/grants.sql</w:t>
      </w:r>
      <w:r>
        <w:t xml:space="preserve"> </w:t>
      </w:r>
      <w:r>
        <w:t xml:space="preserve">(thêm GRANT SELECT cho</w:t>
      </w:r>
      <w:r>
        <w:t xml:space="preserve"> </w:t>
      </w:r>
      <w:r>
        <w:rPr>
          <w:rStyle w:val="VerbatimChar"/>
        </w:rPr>
        <w:t xml:space="preserve">etl_diem_stk_reader</w:t>
      </w:r>
      <w:r>
        <w:t xml:space="preserve"> </w:t>
      </w:r>
      <w:r>
        <w:t xml:space="preserve">trên bảng mới —</w:t>
      </w:r>
      <w:r>
        <w:t xml:space="preserve"> </w:t>
      </w:r>
      <w:r>
        <w:rPr>
          <w:bCs/>
          <w:b/>
        </w:rPr>
        <w:t xml:space="preserve">PHẢI chạy lại</w:t>
      </w:r>
      <w:r>
        <w:t xml:space="preserve">, thiếu bước</w:t>
      </w:r>
      <w:r>
        <w:t xml:space="preserve"> </w:t>
      </w:r>
      <w:r>
        <w:t xml:space="preserve">này trang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tạo được nhưng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không đọc được dữ</w:t>
      </w:r>
      <w:r>
        <w:t xml:space="preserve"> </w:t>
      </w:r>
      <w:r>
        <w:t xml:space="preserve">liệu, báo cáo sẽ coi MỌI siêu thị là LFL).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CẦN DBA tạo trước</w:t>
      </w:r>
      <w:r>
        <w:t xml:space="preserve"> </w:t>
      </w:r>
      <w:r>
        <w:t xml:space="preserve">view</w:t>
      </w:r>
      <w:r>
        <w:t xml:space="preserve"> </w:t>
      </w:r>
      <w:r>
        <w:rPr>
          <w:rStyle w:val="VerbatimChar"/>
        </w:rPr>
        <w:t xml:space="preserve">V_HCRC_HANGHONGHUY_NGANHHANG</w:t>
      </w:r>
      <w:r>
        <w:t xml:space="preserve"> </w:t>
      </w:r>
      <w:r>
        <w:t xml:space="preserve">trên</w:t>
      </w:r>
      <w:r>
        <w:t xml:space="preserve"> </w:t>
      </w:r>
      <w:r>
        <w:t xml:space="preserve">DSMART16 (cột</w:t>
      </w:r>
      <w:r>
        <w:t xml:space="preserve"> </w:t>
      </w:r>
      <w:r>
        <w:rPr>
          <w:rStyle w:val="VerbatimChar"/>
        </w:rPr>
        <w:t xml:space="preserve">GiaTriHongHuy</w:t>
      </w:r>
      <w:r>
        <w:t xml:space="preserve">/</w:t>
      </w:r>
      <w:r>
        <w:rPr>
          <w:rStyle w:val="VerbatimChar"/>
        </w:rPr>
        <w:t xml:space="preserve">NganhHang</w:t>
      </w:r>
      <w:r>
        <w:t xml:space="preserve">/</w:t>
      </w:r>
      <w:r>
        <w:rPr>
          <w:rStyle w:val="VerbatimChar"/>
        </w:rPr>
        <w:t xml:space="preserve">NgayGhiNhan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NganhHang</w:t>
      </w:r>
      <w:r>
        <w:t xml:space="preserve"> </w:t>
      </w:r>
      <w:r>
        <w:t xml:space="preserve">là TÊN ngành hàng, PHẢI khớp (sau khi bỏ khoảng trắng 2 đầu) đúng 1</w:t>
      </w:r>
      <w:r>
        <w:t xml:space="preserve"> </w:t>
      </w:r>
      <w:r>
        <w:t xml:space="preserve">trong 12 tên ngành hàng hardcode trong</w:t>
      </w:r>
      <w:r>
        <w:t xml:space="preserve"> </w:t>
      </w:r>
      <w:r>
        <w:rPr>
          <w:rStyle w:val="VerbatimChar"/>
        </w:rPr>
        <w:t xml:space="preserve">rp-server/lib/nganhHangBrgRunner.js</w:t>
      </w:r>
      <w:r>
        <w:t xml:space="preserve"> </w:t>
      </w:r>
      <w:r>
        <w:t xml:space="preserve">(UltraFresh/Fresh/Bánh kẹo sữa</w:t>
      </w:r>
      <w:r>
        <w:t xml:space="preserve"> </w:t>
      </w:r>
      <w:r>
        <w:t xml:space="preserve">thạch/Đồ uống, thuốc lá/Thực phẩm công nghệ/Nông sản, bột các loại/Mỹ</w:t>
      </w:r>
      <w:r>
        <w:t xml:space="preserve"> </w:t>
      </w:r>
      <w:r>
        <w:t xml:space="preserve">phẩm (Cosmetic)/Hóa phẩm (Chemical)/Giấy và bông (Tissue and diaper)/</w:t>
      </w:r>
      <w:r>
        <w:t xml:space="preserve"> </w:t>
      </w:r>
      <w:r>
        <w:t xml:space="preserve">Quần áo, giày dép, bông vải sợi/Gia dụng, VPP, đồ chơi/Other Nonfood)</w:t>
      </w:r>
      <w:r>
        <w:t xml:space="preserve"> </w:t>
      </w:r>
      <w:r>
        <w:t xml:space="preserve">— tên không khớp sẽ ra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 </w:t>
      </w:r>
      <w:r>
        <w:t xml:space="preserve">= 0 cho ngành hàng đó</w:t>
      </w:r>
      <w:r>
        <w:t xml:space="preserve"> </w:t>
      </w:r>
      <w:r>
        <w:t xml:space="preserve">mà KHÔNG báo lỗi gì (kiểm tra kỹ ở bước G).</w:t>
      </w:r>
    </w:p>
    <w:p>
      <w:pPr>
        <w:numPr>
          <w:ilvl w:val="0"/>
          <w:numId w:val="1007"/>
        </w:numPr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etl</w:t>
      </w:r>
      <w:r>
        <w:t xml:space="preserve">,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(3 service có đổi 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KHÔNG liên quan Phần 3, không cần restart</w:t>
      </w:r>
      <w:r>
        <w:t xml:space="preserve"> </w:t>
      </w:r>
      <w:r>
        <w:t xml:space="preserve">lại nếu đã restart ở Phần 2).</w:t>
      </w:r>
    </w:p>
    <w:p>
      <w:pPr>
        <w:numPr>
          <w:ilvl w:val="0"/>
          <w:numId w:val="1007"/>
        </w:numPr>
      </w:pPr>
      <w:r>
        <w:t xml:space="preserve">Chạy job đồng bộ</w:t>
      </w:r>
      <w:r>
        <w:t xml:space="preserve"> </w:t>
      </w:r>
      <w:r>
        <w:t xml:space="preserve">“</w:t>
      </w:r>
      <w:r>
        <w:t xml:space="preserve">Hàng hỏng hủy</w:t>
      </w:r>
      <w:r>
        <w:t xml:space="preserve">”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scripts/seedHangHongHuySync.js</w:t>
      </w:r>
    </w:p>
    <w:p>
      <w:pPr>
        <w:numPr>
          <w:ilvl w:val="0"/>
          <w:numId w:val="1000"/>
        </w:numPr>
      </w:pPr>
      <w:r>
        <w:t xml:space="preserve">Tạo Sync Job mới, cron 15 phút — vào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có thể</w:t>
      </w:r>
      <w:r>
        <w:t xml:space="preserve"> </w:t>
      </w:r>
      <w:r>
        <w:t xml:space="preserve">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ngay nếu không muốn chờ tới chu kỳ đầu.</w:t>
      </w:r>
    </w:p>
    <w:p>
      <w:pPr>
        <w:numPr>
          <w:ilvl w:val="0"/>
          <w:numId w:val="1007"/>
        </w:numPr>
      </w:pPr>
      <w:r>
        <w:t xml:space="preserve">Tạo báo cáo mới trong danh mục: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scripts/seedNganhHangBrgReport.js</w:t>
      </w:r>
    </w:p>
    <w:p>
      <w:pPr>
        <w:numPr>
          <w:ilvl w:val="0"/>
          <w:numId w:val="1007"/>
        </w:numPr>
      </w:pPr>
      <w:r>
        <w:t xml:space="preserve">Vào etl-admin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Chỉ tiêu Doanh thu/Lãi gộp theo ngành hàng</w:t>
      </w:r>
      <w:r>
        <w:rPr>
          <w:bCs/>
          <w:b/>
        </w:rPr>
        <w:t xml:space="preserve"> </w:t>
      </w:r>
      <w:r>
        <w:rPr>
          <w:bCs/>
          <w:b/>
        </w:rPr>
        <w:t xml:space="preserve">(BRGMART)</w:t>
      </w:r>
      <w:r>
        <w:rPr>
          <w:bCs/>
          <w:b/>
        </w:rPr>
        <w:t xml:space="preserve">”</w:t>
      </w:r>
      <w:r>
        <w:t xml:space="preserve"> </w:t>
      </w:r>
      <w:r>
        <w:t xml:space="preserve">→ nhập</w:t>
      </w:r>
      <w:r>
        <w:t xml:space="preserve"> </w:t>
      </w:r>
      <w:r>
        <w:rPr>
          <w:rStyle w:val="VerbatimChar"/>
        </w:rPr>
        <w:t xml:space="preserve">ChiTieuDoanhThu</w:t>
      </w:r>
      <w:r>
        <w:t xml:space="preserve">/</w:t>
      </w:r>
      <w:r>
        <w:rPr>
          <w:rStyle w:val="VerbatimChar"/>
        </w:rPr>
        <w:t xml:space="preserve">ChiTieuLaiGop</w:t>
      </w:r>
      <w:r>
        <w:t xml:space="preserve"> </w:t>
      </w:r>
      <w:r>
        <w:t xml:space="preserve">theo từng ngành</w:t>
      </w:r>
      <w:r>
        <w:t xml:space="preserve"> </w:t>
      </w:r>
      <w:r>
        <w:t xml:space="preserve">hàng (để trống Mã siêu thị — Chỉ tiêu nhập THEO TOÀN CÔNG TY, không</w:t>
      </w:r>
      <w:r>
        <w:t xml:space="preserve"> </w:t>
      </w:r>
      <w:r>
        <w:t xml:space="preserve">tách chi nhánh, giống 2 trang Chỉ tiêu ngành hàng đã có).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(Chỉ nếu có siêu thị mới mở trong kỳ)</w:t>
      </w:r>
      <w:r>
        <w:t xml:space="preserve"> </w:t>
      </w:r>
      <w:r>
        <w:t xml:space="preserve">— vào etl-admin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Siêu thị NSO</w:t>
      </w:r>
      <w:r>
        <w:rPr>
          <w:bCs/>
          <w:b/>
        </w:rPr>
        <w:t xml:space="preserve">”</w:t>
      </w:r>
      <w:r>
        <w:t xml:space="preserve"> </w:t>
      </w:r>
      <w:r>
        <w:t xml:space="preserve">→ nhập/khai Mã Điểm siêu thị đó (trang này đủ bộ</w:t>
      </w:r>
      <w:r>
        <w:t xml:space="preserve"> </w:t>
      </w:r>
      <w:r>
        <w:t xml:space="preserve">nút như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: tải file mẫu, nhập Excel, sửa/thêm 1</w:t>
      </w:r>
      <w:r>
        <w:t xml:space="preserve"> </w:t>
      </w:r>
      <w:r>
        <w:t xml:space="preserve">dòng, khoá/kích hoạt, xuất, chọn nhiều + xoá hàng loạt). Mã Điểm</w:t>
      </w:r>
      <w:r>
        <w:t xml:space="preserve"> </w:t>
      </w:r>
      <w:r>
        <w:t xml:space="preserve">KHÔNG khai ở đây MẶC ĐỊNH tính là LFL — không cần khai danh sách LFL</w:t>
      </w:r>
      <w:r>
        <w:t xml:space="preserve"> </w:t>
      </w:r>
      <w:r>
        <w:t xml:space="preserve">riêng.</w:t>
      </w:r>
    </w:p>
    <w:p>
      <w:pPr>
        <w:numPr>
          <w:ilvl w:val="0"/>
          <w:numId w:val="1007"/>
        </w:numPr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, gán quyền XEM báo cáo mới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bc-doanh-thu-nganhhang-brgmart</w:t>
      </w:r>
      <w:r>
        <w:t xml:space="preserve">,</w:t>
      </w:r>
      <w:r>
        <w:t xml:space="preserve"> </w:t>
      </w:r>
      <w:r>
        <w:t xml:space="preserve">“</w:t>
      </w:r>
      <w:r>
        <w:t xml:space="preserve">Báo cáo doanh thu, lãi gộp theo</w:t>
      </w:r>
      <w:r>
        <w:t xml:space="preserve"> </w:t>
      </w:r>
      <w:r>
        <w:t xml:space="preserve">ngành hàng (BRGMART)</w:t>
      </w:r>
      <w:r>
        <w:t xml:space="preserve">”</w:t>
      </w:r>
      <w:r>
        <w:t xml:space="preserve">) cho đúng vai trò, và gán quyền SỬA 2 trang</w:t>
      </w:r>
      <w:r>
        <w:t xml:space="preserve"> </w:t>
      </w:r>
      <w:r>
        <w:t xml:space="preserve">admin mới (menu</w:t>
      </w:r>
      <w:r>
        <w:t xml:space="preserve"> </w:t>
      </w:r>
      <w:r>
        <w:rPr>
          <w:rStyle w:val="VerbatimChar"/>
        </w:rPr>
        <w:t xml:space="preserve">nso-stores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sales-targets-nganhhang-dt-brgmart</w:t>
      </w:r>
      <w:r>
        <w:t xml:space="preserve"> </w:t>
      </w:r>
      <w:r>
        <w:t xml:space="preserve">“</w:t>
      </w:r>
      <w:r>
        <w:t xml:space="preserve">Chỉ tiêu Doanh thu/Lãi gộp theo</w:t>
      </w:r>
      <w:r>
        <w:t xml:space="preserve"> </w:t>
      </w:r>
      <w:r>
        <w:t xml:space="preserve">ngành hàng (BRGMART)</w:t>
      </w:r>
      <w:r>
        <w:t xml:space="preserve">”</w:t>
      </w:r>
      <w:r>
        <w:t xml:space="preserve">) cho đúng nhóm quản lý — 2 script ở bước 5/6</w:t>
      </w:r>
      <w:r>
        <w:t xml:space="preserve"> </w:t>
      </w:r>
      <w:r>
        <w:t xml:space="preserve">KHÔNG tự gán quyền, mặc định không vai trò nào thấy ngoài vai trò hệ</w:t>
      </w:r>
      <w:r>
        <w:t xml:space="preserve"> </w:t>
      </w:r>
      <w:r>
        <w:t xml:space="preserve">thống.</w:t>
      </w:r>
    </w:p>
    <w:bookmarkEnd w:id="29"/>
    <w:bookmarkStart w:id="30" w:name="g.-kiểm-tra-phần-3-sau-khi-triển-khai"/>
    <w:p>
      <w:pPr>
        <w:pStyle w:val="Heading2"/>
      </w:pPr>
      <w:r>
        <w:t xml:space="preserve">G. Kiểm tra Phần 3 sau khi triển khai</w:t>
      </w:r>
    </w:p>
    <w:p>
      <w:pPr>
        <w:numPr>
          <w:ilvl w:val="0"/>
          <w:numId w:val="1008"/>
        </w:numPr>
        <w:pStyle w:val="Compact"/>
      </w:pPr>
      <w:r>
        <w:t xml:space="preserve">☐ rp-user → menu</w:t>
      </w:r>
      <w:r>
        <w:t xml:space="preserve"> </w:t>
      </w:r>
      <w:r>
        <w:t xml:space="preserve">“</w:t>
      </w:r>
      <w:r>
        <w:t xml:space="preserve">Báo cáo Mua hàng</w:t>
      </w:r>
      <w:r>
        <w:t xml:space="preserve">”</w:t>
      </w:r>
      <w:r>
        <w:t xml:space="preserve"> </w:t>
      </w:r>
      <w:r>
        <w:t xml:space="preserve">→ mở báo cáo</w:t>
      </w:r>
      <w:r>
        <w:t xml:space="preserve"> </w:t>
      </w:r>
      <w:r>
        <w:t xml:space="preserve">“</w:t>
      </w:r>
      <w:r>
        <w:t xml:space="preserve">Doanh thu, lãi gộp</w:t>
      </w:r>
      <w:r>
        <w:t xml:space="preserve"> </w:t>
      </w:r>
      <w:r>
        <w:t xml:space="preserve">theo ngành hàng (BRGMART)</w:t>
      </w:r>
      <w:r>
        <w:t xml:space="preserve">”</w:t>
      </w:r>
      <w:r>
        <w:t xml:space="preserve"> </w:t>
      </w:r>
      <w:r>
        <w:t xml:space="preserve">→ đủ 3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/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(thể hiện qua cột</w:t>
      </w:r>
      <w:r>
        <w:t xml:space="preserve"> </w:t>
      </w:r>
      <w:r>
        <w:t xml:space="preserve">“</w:t>
      </w:r>
      <w:r>
        <w:t xml:space="preserve">Khối</w:t>
      </w:r>
      <w:r>
        <w:t xml:space="preserve">”</w:t>
      </w:r>
      <w:r>
        <w:t xml:space="preserve">, KHÔNG phải dòng tiêu đề gộp ngang — xem demo</w:t>
      </w:r>
      <w:r>
        <w:t xml:space="preserve"> </w:t>
      </w:r>
      <w:r>
        <w:t xml:space="preserve">đã gửi) × 12 ngành hàng, mỗi khối có 1 dòng</w:t>
      </w:r>
      <w:r>
        <w:t xml:space="preserve"> </w:t>
      </w:r>
      <w:r>
        <w:t xml:space="preserve">“</w:t>
      </w:r>
      <w:r>
        <w:t xml:space="preserve">Tổng cộng</w:t>
      </w:r>
      <w:r>
        <w:t xml:space="preserve">”</w:t>
      </w:r>
      <w:r>
        <w:t xml:space="preserve"> </w:t>
      </w:r>
      <w:r>
        <w:t xml:space="preserve">tô đậm riêng.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(cột hàng hỏng hủy)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/</w:t>
      </w:r>
      <w:r>
        <w:t xml:space="preserve">“</w:t>
      </w:r>
      <w:r>
        <w:t xml:space="preserve">Doanh thu cuối</w:t>
      </w:r>
      <w:r>
        <w:t xml:space="preserve">”</w:t>
      </w:r>
      <w:r>
        <w:t xml:space="preserve"> </w:t>
      </w:r>
      <w:r>
        <w:t xml:space="preserve">CHỈ hiện số ở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 </w:t>
      </w:r>
      <w:r>
        <w:t xml:space="preserve">— khối</w:t>
      </w:r>
      <w:r>
        <w:t xml:space="preserve"> 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để trống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(ĐÚNG THIẾT KẾ, không phải lỗi).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(khớp tên ngành hàng)</w:t>
      </w:r>
      <w:r>
        <w:t xml:space="preserve"> </w:t>
      </w:r>
      <w:r>
        <w:t xml:space="preserve">Nếu TOÀN BỘ 12 dòng ở khối</w:t>
      </w:r>
      <w:r>
        <w:t xml:space="preserve"> </w:t>
      </w:r>
      <w:r>
        <w:t xml:space="preserve">“</w:t>
      </w:r>
      <w:r>
        <w:t xml:space="preserve">Toàn hệ thống</w:t>
      </w:r>
      <w:r>
        <w:t xml:space="preserve"> </w:t>
      </w:r>
      <w:r>
        <w:t xml:space="preserve">BRG</w:t>
      </w:r>
      <w:r>
        <w:t xml:space="preserve">”</w:t>
      </w:r>
      <w:r>
        <w:t xml:space="preserve"> </w:t>
      </w:r>
      <w:r>
        <w:t xml:space="preserve">đều ra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 </w:t>
      </w:r>
      <w:r>
        <w:t xml:space="preserve">= 0 dù</w:t>
      </w:r>
      <w:r>
        <w:t xml:space="preserve"> </w:t>
      </w:r>
      <w:r>
        <w:rPr>
          <w:rStyle w:val="VerbatimChar"/>
        </w:rPr>
        <w:t xml:space="preserve">V_HCRC_HANGHONGHUY_NGANHHANG</w:t>
      </w:r>
      <w:r>
        <w:t xml:space="preserve"> </w:t>
      </w:r>
      <w:r>
        <w:t xml:space="preserve">chắc chắn có dữ liệu → kiểm tra lại cột</w:t>
      </w:r>
      <w:r>
        <w:t xml:space="preserve"> </w:t>
      </w:r>
      <w:r>
        <w:rPr>
          <w:rStyle w:val="VerbatimChar"/>
        </w:rPr>
        <w:t xml:space="preserve">NganhHang</w:t>
      </w:r>
      <w:r>
        <w:t xml:space="preserve"> </w:t>
      </w:r>
      <w:r>
        <w:t xml:space="preserve">trong view có</w:t>
      </w:r>
      <w:r>
        <w:t xml:space="preserve"> </w:t>
      </w:r>
      <w:r>
        <w:t xml:space="preserve">khớp (kể cả khoảng trắng, dấu câu) đúng 12 tên hardcode ở bước F.3</w:t>
      </w:r>
      <w:r>
        <w:t xml:space="preserve"> </w:t>
      </w:r>
      <w:r>
        <w:t xml:space="preserve">chưa —</w:t>
      </w:r>
      <w:r>
        <w:t xml:space="preserve"> </w:t>
      </w:r>
      <w:r>
        <w:rPr>
          <w:rStyle w:val="VerbatimChar"/>
        </w:rPr>
        <w:t xml:space="preserve">SELECT DISTINCT NganhHang FROM V_HCRC_HANGHONGHUY_NGANHHANG</w:t>
      </w:r>
      <w:r>
        <w:t xml:space="preserve"> </w:t>
      </w:r>
      <w:r>
        <w:t xml:space="preserve">để so sánh trực tiếp.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(phân loại NSO)</w:t>
      </w:r>
      <w:r>
        <w:t xml:space="preserve"> </w:t>
      </w:r>
      <w:r>
        <w:t xml:space="preserve">Siêu thị vừa khai ở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→ xuất hiện</w:t>
      </w:r>
      <w:r>
        <w:t xml:space="preserve"> </w:t>
      </w:r>
      <w:r>
        <w:t xml:space="preserve">Ở ĐÚNG khối</w:t>
      </w:r>
      <w:r>
        <w:t xml:space="preserve"> 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(không còn tính vào</w:t>
      </w:r>
      <w:r>
        <w:t xml:space="preserve"> </w:t>
      </w:r>
      <w:r>
        <w:t xml:space="preserve">“</w:t>
      </w:r>
      <w:r>
        <w:t xml:space="preserve">LFL</w:t>
      </w:r>
      <w:r>
        <w:t xml:space="preserve">”</w:t>
      </w:r>
      <w:r>
        <w:t xml:space="preserve">) sau khi job đồng bộ</w:t>
      </w:r>
      <w:r>
        <w:t xml:space="preserve"> </w:t>
      </w:r>
      <w:r>
        <w:t xml:space="preserve">doanh thu chạy lại ít nhất 1 lần.</w:t>
      </w:r>
    </w:p>
    <w:p>
      <w:pPr>
        <w:numPr>
          <w:ilvl w:val="0"/>
          <w:numId w:val="1008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Chỉ tiêu Doanh thu/Lãi gộp theo ngành hàng (BRGMART)</w:t>
      </w:r>
      <w:r>
        <w:t xml:space="preserve">”</w:t>
      </w:r>
      <w:r>
        <w:t xml:space="preserve"> </w:t>
      </w:r>
      <w:r>
        <w:t xml:space="preserve">→ nhập thử 1 giá trị → báo cáo cập nhật đúng cột</w:t>
      </w:r>
      <w:r>
        <w:t xml:space="preserve"> </w:t>
      </w:r>
      <w:r>
        <w:t xml:space="preserve">“</w:t>
      </w:r>
      <w:r>
        <w:t xml:space="preserve">Chỉ tiêu</w:t>
      </w:r>
      <w:r>
        <w:t xml:space="preserve">”</w:t>
      </w:r>
      <w:r>
        <w:t xml:space="preserve">/</w:t>
      </w:r>
      <w:r>
        <w:t xml:space="preserve">“</w:t>
      </w:r>
      <w:r>
        <w:t xml:space="preserve">% so chỉ</w:t>
      </w:r>
      <w:r>
        <w:t xml:space="preserve"> </w:t>
      </w:r>
      <w:r>
        <w:t xml:space="preserve">tiêu</w:t>
      </w:r>
      <w:r>
        <w:t xml:space="preserve">”</w:t>
      </w:r>
      <w:r>
        <w:t xml:space="preserve"> </w:t>
      </w:r>
      <w:r>
        <w:t xml:space="preserve">(cả 2 cụm Doanh thu và Lãi gộp).</w:t>
      </w:r>
    </w:p>
    <w:p>
      <w:pPr>
        <w:numPr>
          <w:ilvl w:val="0"/>
          <w:numId w:val="1008"/>
        </w:numPr>
        <w:pStyle w:val="Compact"/>
      </w:pPr>
      <w:r>
        <w:t xml:space="preserve">☐ 2 báo cáo ngành hàng gốc/LDTD đã có từ trước (</w:t>
      </w:r>
      <w:r>
        <w:rPr>
          <w:rStyle w:val="VerbatimChar"/>
        </w:rPr>
        <w:t xml:space="preserve">bc-doanh-thu-nganhhang</w:t>
      </w:r>
      <w:r>
        <w:t xml:space="preserve">,</w:t>
      </w:r>
      <w:r>
        <w:t xml:space="preserve"> </w:t>
      </w:r>
      <w:r>
        <w:rPr>
          <w:rStyle w:val="VerbatimChar"/>
        </w:rPr>
        <w:t xml:space="preserve">bc-doanh-thu-nganhhang-ldtd</w:t>
      </w:r>
      <w:r>
        <w:t xml:space="preserve">) hoạt động Y HỆT trước — bản 9.63 KHÔNG</w:t>
      </w:r>
      <w:r>
        <w:t xml:space="preserve"> </w:t>
      </w:r>
      <w:r>
        <w:t xml:space="preserve">đụng/đổi gì 2 báo cáo đó (báo cáo mới hoàn toàn độc lập).</w:t>
      </w:r>
    </w:p>
    <w:p>
      <w:pPr>
        <w:pStyle w:val="FirstParagraph"/>
      </w:pPr>
      <w:r>
        <w:t xml:space="preserve">Không có bước nào ở Phần 3 làm mất dữ liệu đã có — bảng</w:t>
      </w:r>
      <w:r>
        <w:t xml:space="preserve"> </w:t>
      </w:r>
      <w:r>
        <w:rPr>
          <w:rStyle w:val="VerbatimChar"/>
        </w:rPr>
        <w:t xml:space="preserve">etl.NsoStores</w:t>
      </w:r>
      <w:r>
        <w:t xml:space="preserve"> </w:t>
      </w:r>
      <w:r>
        <w:t xml:space="preserve">là bảng MỚI, báo cáo</w:t>
      </w:r>
      <w:r>
        <w:t xml:space="preserve"> </w:t>
      </w:r>
      <w:r>
        <w:rPr>
          <w:rStyle w:val="VerbatimChar"/>
        </w:rPr>
        <w:t xml:space="preserve">bc-doanh-thu-nganhhang-brgmart</w:t>
      </w:r>
      <w:r>
        <w:t xml:space="preserve"> </w:t>
      </w:r>
      <w:r>
        <w:t xml:space="preserve">và 2 trang admin</w:t>
      </w:r>
      <w:r>
        <w:t xml:space="preserve"> </w:t>
      </w:r>
      <w:r>
        <w:t xml:space="preserve">mới hoàn toàn ĐỘC LẬP với mọi báo cáo/trang đã có.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2026-10-18T03:39:18Z</dcterms:created>
  <dcterms:modified xsi:type="dcterms:W3CDTF">2026-10-18T03:39:18Z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