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d041321844fedf0f61d3c7922132033f527f98"/>
    <w:p>
      <w:pPr>
        <w:pStyle w:val="Heading1"/>
      </w:pPr>
      <w:r>
        <w:t xml:space="preserve">Hướng dẫn triển khai gộp — bản 9.69 đến 9.70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9.69 tới bản 9.70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9.68 và cần bắt</w:t>
      </w:r>
      <w:r>
        <w:t xml:space="preserve"> </w:t>
      </w:r>
      <w:r>
        <w:t xml:space="preserve">kịp bản mới nhất (xem</w:t>
      </w:r>
      <w:r>
        <w:t xml:space="preserve"> </w:t>
      </w:r>
      <w:r>
        <w:rPr>
          <w:rStyle w:val="VerbatimChar"/>
        </w:rPr>
        <w:t xml:space="preserve">deploy/Hướng dẫn triển khai gộp — bản 9.59 đến 9.68.md</w:t>
      </w:r>
      <w:r>
        <w:t xml:space="preserve"> </w:t>
      </w:r>
      <w:r>
        <w:t xml:space="preserve">nếu server còn đang ở bản 9.58 hoặc cũ hơn — 2 bản này KHÔNG lặp</w:t>
      </w:r>
      <w:r>
        <w:t xml:space="preserve"> </w:t>
      </w:r>
      <w:r>
        <w:t xml:space="preserve">lại nội dung đó).</w:t>
      </w:r>
    </w:p>
    <w:p>
      <w:pPr>
        <w:pStyle w:val="BodyText"/>
      </w:pPr>
      <w:r>
        <w:t xml:space="preserve">Cả 2 bản đều KHÔNG đổi schema CSDL, KHÔNG đổi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/biến môi</w:t>
      </w:r>
      <w:r>
        <w:t xml:space="preserve"> </w:t>
      </w:r>
      <w:r>
        <w:t xml:space="preserve">trường, KHÔNG cần gán lại quyền xem/sửa nào.</w:t>
      </w:r>
    </w:p>
    <w:p>
      <w:r>
        <w:pict>
          <v:rect style="width:0;height:1.5pt" o:hralign="center" o:hrstd="t" o:hr="t"/>
        </w:pict>
      </w:r>
    </w:p>
    <w:bookmarkStart w:id="20" w:name="tóm-tắt-những-gì-thay-đổi-9.69-9.70"/>
    <w:p>
      <w:pPr>
        <w:pStyle w:val="Heading2"/>
      </w:pPr>
      <w:r>
        <w:t xml:space="preserve">Tóm tắt những gì thay đổi (9.69 → 9.70)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phông chữ báo cáo sang</w:t>
            </w:r>
            <w:r>
              <w:t xml:space="preserve"> </w:t>
            </w:r>
            <w:r>
              <w:rPr>
                <w:bCs/>
                <w:b/>
              </w:rPr>
              <w:t xml:space="preserve">Inter</w:t>
            </w:r>
            <w:r>
              <w:t xml:space="preserve"> </w:t>
            </w:r>
            <w:r>
              <w:t xml:space="preserve">ở CẢ 3 nơi (web rp-user, Excel, PDF) — theo yêu cầu người dùng, đã demo 4 lựa chọn qua Artifact trước khi chọn. Tự lưu trữ (không gọi ra internet lúc chạy).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lỗi THẬT: cột</w:t>
            </w:r>
            <w:r>
              <w:t xml:space="preserve"> </w:t>
            </w:r>
            <w:r>
              <w:t xml:space="preserve">“</w:t>
            </w:r>
            <w:r>
              <w:t xml:space="preserve">Siêu thị/Cửa hàng</w:t>
            </w:r>
            <w:r>
              <w:t xml:space="preserve">”</w:t>
            </w:r>
            <w:r>
              <w:t xml:space="preserve"> </w:t>
            </w:r>
            <w:r>
              <w:t xml:space="preserve">ở báo cáo</w:t>
            </w:r>
            <w:r>
              <w:t xml:space="preserve"> </w:t>
            </w:r>
            <w:r>
              <w:rPr>
                <w:rStyle w:val="VerbatimChar"/>
              </w:rPr>
              <w:t xml:space="preserve">bc-doanh-thu-ldtd</w:t>
            </w:r>
            <w:r>
              <w:t xml:space="preserve">/</w:t>
            </w:r>
            <w:r>
              <w:rPr>
                <w:rStyle w:val="VerbatimChar"/>
              </w:rPr>
              <w:t xml:space="preserve">bc-doanh-thu-hcrc</w:t>
            </w:r>
            <w:r>
              <w:t xml:space="preserve">/</w:t>
            </w:r>
            <w:r>
              <w:rPr>
                <w:rStyle w:val="VerbatimChar"/>
              </w:rPr>
              <w:t xml:space="preserve">bc-top5-chi-nhanh</w:t>
            </w:r>
            <w:r>
              <w:t xml:space="preserve"> </w:t>
            </w:r>
            <w:r>
              <w:t xml:space="preserve">hiện</w:t>
            </w:r>
            <w:r>
              <w:t xml:space="preserve"> </w:t>
            </w:r>
            <w:r>
              <w:rPr>
                <w:bCs/>
                <w:b/>
              </w:rPr>
              <w:t xml:space="preserve">mã Điểm thô thay vì tên</w:t>
            </w:r>
            <w:r>
              <w:t xml:space="preserve"> </w:t>
            </w:r>
            <w:r>
              <w:t xml:space="preserve">khi siêu thị đó CHƯA có dòng doanh thu trong ngày (vd đang kiểm kê, chưa bắt đầu bán) —</w:t>
            </w:r>
            <w:r>
              <w:t xml:space="preserve"> </w:t>
            </w:r>
            <w:r>
              <w:rPr>
                <w:rStyle w:val="VerbatimChar"/>
              </w:rPr>
              <w:t xml:space="preserve">remapRowsToDiem()</w:t>
            </w:r>
            <w:r>
              <w:t xml:space="preserve"> </w:t>
            </w:r>
            <w:r>
              <w:t xml:space="preserve">trước đây bỏ qua hẳn mã Điểm này, nay vẫn gán đúng tên/</w:t>
            </w:r>
            <w:r>
              <w:rPr>
                <w:rStyle w:val="VerbatimChar"/>
              </w:rPr>
              <w:t xml:space="preserve">LoaiChuoi</w:t>
            </w:r>
            <w:r>
              <w:t xml:space="preserve"> </w:t>
            </w:r>
            <w:r>
              <w:t xml:space="preserve">(dữ liệu tĩnh), cột doanh thu vẫn hiện trống như cũ.</w:t>
            </w:r>
          </w:p>
        </w:tc>
      </w:tr>
    </w:tbl>
    <w:p>
      <w:pPr>
        <w:pStyle w:val="BodyText"/>
      </w:pPr>
      <w:r>
        <w:t xml:space="preserve">Xem đầy đủ lý do/chi tiết kỹ thuật ở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 </w:t>
      </w:r>
      <w:r>
        <w:t xml:space="preserve">(mục</w:t>
      </w:r>
      <w:r>
        <w:t xml:space="preserve"> </w:t>
      </w:r>
      <w:r>
        <w:t xml:space="preserve">“</w:t>
      </w:r>
      <w:r>
        <w:t xml:space="preserve">9.69</w:t>
      </w:r>
      <w:r>
        <w:t xml:space="preserve">”</w:t>
      </w:r>
      <w:r>
        <w:t xml:space="preserve">/</w:t>
      </w:r>
      <w:r>
        <w:t xml:space="preserve">“</w:t>
      </w:r>
      <w:r>
        <w:t xml:space="preserve">9.70</w:t>
      </w:r>
      <w:r>
        <w:t xml:space="preserve">”</w:t>
      </w:r>
      <w:r>
        <w:t xml:space="preserve">) và</w:t>
      </w:r>
      <w:r>
        <w:t xml:space="preserve"> </w:t>
      </w:r>
      <w:r>
        <w:rPr>
          <w:rStyle w:val="VerbatimChar"/>
        </w:rPr>
        <w:t xml:space="preserve">deploy/Nhật ký triển khai (từ bản 8.31).md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Start w:id="22" w:name="X5e28d78ad046a5fc023e631a57dd5aeff770670"/>
    <w:p>
      <w:pPr>
        <w:pStyle w:val="Heading2"/>
      </w:pPr>
      <w:r>
        <w:t xml:space="preserve">B. Các bước triển khai (gộp cả 2 bản, theo đúng thứ tự)</w:t>
      </w:r>
    </w:p>
    <w:p>
      <w:pPr>
        <w:pStyle w:val="FirstParagraph"/>
      </w:pPr>
      <w:r>
        <w:rPr>
          <w:bCs/>
          <w:b/>
        </w:rPr>
        <w:t xml:space="preserve">LƯU Ý server KHÔNG có internet</w:t>
      </w:r>
      <w:r>
        <w:t xml:space="preserve"> </w:t>
      </w:r>
      <w:r>
        <w:t xml:space="preserve">(theo cách làm hiện tại: MỞ internet</w:t>
      </w:r>
      <w:r>
        <w:t xml:space="preserve"> </w:t>
      </w:r>
      <w:r>
        <w:t xml:space="preserve">tạm thời trên máy chủ, cài gói xong rồi ĐÓNG lại) —</w:t>
      </w:r>
      <w:r>
        <w:t xml:space="preserve"> </w:t>
      </w:r>
      <w:r>
        <w:rPr>
          <w:bCs/>
          <w:b/>
        </w:rPr>
        <w:t xml:space="preserve">bước 2 dưới đây là</w:t>
      </w:r>
      <w:r>
        <w:rPr>
          <w:bCs/>
          <w:b/>
        </w:rPr>
        <w:t xml:space="preserve"> </w:t>
      </w:r>
      <w:r>
        <w:rPr>
          <w:bCs/>
          <w:b/>
        </w:rPr>
        <w:t xml:space="preserve">bước DUY NHẤT cần internet</w:t>
      </w:r>
      <w:r>
        <w:t xml:space="preserve"> </w:t>
      </w:r>
      <w:r>
        <w:t xml:space="preserve">(tải gói npm mới của bản 9.69), mọi bước</w:t>
      </w:r>
      <w:r>
        <w:t xml:space="preserve"> </w:t>
      </w:r>
      <w:r>
        <w:t xml:space="preserve">còn lại không cần mạng ngoài. Phông Inter TỰ ĐÓNG GÓI vào bundle/file</w:t>
      </w:r>
      <w:r>
        <w:t xml:space="preserve"> </w:t>
      </w:r>
      <w:r>
        <w:t xml:space="preserve">xuất — không có dependency nào gọi ra internet lúc chạy sau khi cài</w:t>
      </w:r>
      <w:r>
        <w:t xml:space="preserve"> </w:t>
      </w:r>
      <w:r>
        <w:t xml:space="preserve">xong.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MỞ internet tạm thời trên máy chủ</w:t>
      </w:r>
      <w:r>
        <w:t xml:space="preserve">, rồi chạy: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../rp-server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0"/>
        </w:numPr>
      </w:pPr>
      <w:r>
        <w:t xml:space="preserve">(gói mới:</w:t>
      </w:r>
      <w:r>
        <w:t xml:space="preserve"> </w:t>
      </w:r>
      <w:r>
        <w:rPr>
          <w:rStyle w:val="VerbatimChar"/>
        </w:rPr>
        <w:t xml:space="preserve">@fontsource/inter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;</w:t>
      </w:r>
      <w:r>
        <w:t xml:space="preserve"> </w:t>
      </w:r>
      <w:r>
        <w:rPr>
          <w:rStyle w:val="VerbatimChar"/>
        </w:rPr>
        <w:t xml:space="preserve">@openfonts/inter_vietnamese</w:t>
      </w:r>
      <w:r>
        <w:t xml:space="preserve"> </w:t>
      </w:r>
      <w:r>
        <w:t xml:space="preserve">thay cho</w:t>
      </w:r>
      <w:r>
        <w:t xml:space="preserve"> </w:t>
      </w:r>
      <w:r>
        <w:rPr>
          <w:rStyle w:val="VerbatimChar"/>
        </w:rPr>
        <w:t xml:space="preserve">@openfonts/noto-sans_vietnamese</w:t>
      </w:r>
      <w:r>
        <w:t xml:space="preserve"> </w:t>
      </w:r>
      <w:r>
        <w:t xml:space="preserve">ở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— bản 9.69).</w:t>
      </w:r>
      <w:r>
        <w:t xml:space="preserve"> </w:t>
      </w:r>
      <w:r>
        <w:t xml:space="preserve">Cài xong là</w:t>
      </w:r>
      <w:r>
        <w:t xml:space="preserve"> </w:t>
      </w:r>
      <w:r>
        <w:rPr>
          <w:bCs/>
          <w:b/>
        </w:rPr>
        <w:t xml:space="preserve">ĐÓNG internet lại</w:t>
      </w:r>
      <w:r>
        <w:t xml:space="preserve"> </w:t>
      </w:r>
      <w:r>
        <w:t xml:space="preserve">như thường lệ.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cd rp-user &amp;&amp; npm run build</w:t>
      </w:r>
      <w:r>
        <w:t xml:space="preserve"> </w:t>
      </w:r>
      <w:r>
        <w:t xml:space="preserve">(bundle tĩnh của web phải build lại —</w:t>
      </w:r>
      <w:r>
        <w:t xml:space="preserve"> </w:t>
      </w:r>
      <w:r>
        <w:t xml:space="preserve">đổi phông chữ ở</w:t>
      </w:r>
      <w:r>
        <w:t xml:space="preserve"> </w:t>
      </w:r>
      <w:r>
        <w:rPr>
          <w:rStyle w:val="VerbatimChar"/>
        </w:rPr>
        <w:t xml:space="preserve">main.jsx</w:t>
      </w:r>
      <w:r>
        <w:t xml:space="preserve">/</w:t>
      </w:r>
      <w:r>
        <w:rPr>
          <w:rStyle w:val="VerbatimChar"/>
        </w:rPr>
        <w:t xml:space="preserve">styles.css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Khởi động lại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 </w:t>
      </w:r>
      <w:r>
        <w:t xml:space="preserve">(áp dụng CẢ phông Inter cho Excel/PDF của</w:t>
      </w:r>
      <w:r>
        <w:t xml:space="preserve"> </w:t>
      </w:r>
      <w:r>
        <w:t xml:space="preserve">bản 9.69 VÀ bản sửa lỗi tên siêu thị của bản 9.70 — 2 file đổi đều</w:t>
      </w:r>
      <w:r>
        <w:t xml:space="preserve"> </w:t>
      </w:r>
      <w:r>
        <w:t xml:space="preserve">nằm trong</w:t>
      </w:r>
      <w:r>
        <w:t xml:space="preserve"> </w:t>
      </w:r>
      <w:r>
        <w:rPr>
          <w:rStyle w:val="VerbatimChar"/>
        </w:rPr>
        <w:t xml:space="preserve">rp-server</w:t>
      </w:r>
      <w:r>
        <w:t xml:space="preserve">, không cần làm gì thêm riêng cho bản 9.70).</w:t>
      </w:r>
    </w:p>
    <w:p>
      <w:pPr>
        <w:numPr>
          <w:ilvl w:val="0"/>
          <w:numId w:val="1001"/>
        </w:numPr>
      </w:pPr>
      <w:r>
        <w:t xml:space="preserve">Khởi động lại tiến trình phục vụ web tĩnh của</w:t>
      </w:r>
      <w:r>
        <w:t xml:space="preserve"> </w:t>
      </w:r>
      <w:r>
        <w:rPr>
          <w:rStyle w:val="VerbatimChar"/>
        </w:rPr>
        <w:t xml:space="preserve">rp-user</w:t>
      </w:r>
      <w:r>
        <w:t xml:space="preserve"> </w:t>
      </w:r>
      <w:r>
        <w:t xml:space="preserve">(pm2/nginx…</w:t>
      </w:r>
      <w:r>
        <w:t xml:space="preserve"> </w:t>
      </w:r>
      <w:r>
        <w:t xml:space="preserve">theo cách đang chạy) để nhận bundle mới ở bước 3.</w:t>
      </w:r>
    </w:p>
    <w:p>
      <w:pPr>
        <w:pStyle w:val="FirstParagraph"/>
      </w:pPr>
      <w:r>
        <w:t xml:space="preserve">Không cần động tới</w:t>
      </w:r>
      <w:r>
        <w:t xml:space="preserve"> </w:t>
      </w:r>
      <w:r>
        <w:rPr>
          <w:rStyle w:val="VerbatimChar"/>
        </w:rPr>
        <w:t xml:space="preserve">etl</w:t>
      </w:r>
      <w:r>
        <w:t xml:space="preserve">,</w:t>
      </w:r>
      <w:r>
        <w:t xml:space="preserve"> </w:t>
      </w:r>
      <w:r>
        <w:rPr>
          <w:rStyle w:val="VerbatimChar"/>
        </w:rPr>
        <w:t xml:space="preserve">etl-admin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api-admin</w:t>
      </w:r>
      <w:r>
        <w:t xml:space="preserve"> </w:t>
      </w:r>
      <w:r>
        <w:t xml:space="preserve">ở cả 2</w:t>
      </w:r>
      <w:r>
        <w:t xml:space="preserve"> </w:t>
      </w:r>
      <w:r>
        <w:t xml:space="preserve">bản này.</w:t>
      </w:r>
    </w:p>
    <w:p>
      <w:r>
        <w:pict>
          <v:rect style="width:0;height:1.5pt" o:hralign="center" o:hrstd="t" o:hr="t"/>
        </w:pict>
      </w:r>
    </w:p>
    <w:bookmarkEnd w:id="22"/>
    <w:bookmarkStart w:id="23" w:name="c.-kiểm-tra-sau-khi-triển-khai"/>
    <w:p>
      <w:pPr>
        <w:pStyle w:val="Heading2"/>
      </w:pPr>
      <w:r>
        <w:t xml:space="preserve">C. Kiểm tra sau khi triển khai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(9.69)</w:t>
      </w:r>
      <w:r>
        <w:t xml:space="preserve"> </w:t>
      </w:r>
      <w:r>
        <w:t xml:space="preserve">Mở rp-user bất kỳ trang nào — chữ dùng phông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(không còn phông hệ thống cũ) — có thể mở DevTools → Computed →</w:t>
      </w:r>
      <w:r>
        <w:t xml:space="preserve"> </w:t>
      </w:r>
      <w:r>
        <w:rPr>
          <w:rStyle w:val="VerbatimChar"/>
        </w:rPr>
        <w:t xml:space="preserve">font-family</w:t>
      </w:r>
      <w:r>
        <w:t xml:space="preserve"> </w:t>
      </w:r>
      <w:r>
        <w:t xml:space="preserve">để xác nhận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là phông áp dụng.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(9.69)</w:t>
      </w:r>
      <w:r>
        <w:t xml:space="preserve"> </w:t>
      </w:r>
      <w:r>
        <w:t xml:space="preserve">Xuất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1 báo cáo bất kỳ có tiếng Việt</w:t>
      </w:r>
      <w:r>
        <w:t xml:space="preserve"> </w:t>
      </w:r>
      <w:r>
        <w:t xml:space="preserve">dấu — phông Inter hiện đúng, không lỗi/thiếu dấu, không còn Calibri</w:t>
      </w:r>
      <w:r>
        <w:t xml:space="preserve"> </w:t>
      </w:r>
      <w:r>
        <w:t xml:space="preserve">mặc định ở các báo cáo PHẲNG (lỗi cũ đã sửa luôn trong bản 9.69).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(9.70)</w:t>
      </w:r>
      <w:r>
        <w:t xml:space="preserve"> </w:t>
      </w:r>
      <w:r>
        <w:t xml:space="preserve">Mở báo cáo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Doanh thu LĐTĐ</w:t>
      </w:r>
      <w:r>
        <w:rPr>
          <w:bCs/>
          <w:b/>
        </w:rP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Doanh thu</w:t>
      </w:r>
      <w:r>
        <w:rPr>
          <w:bCs/>
          <w:b/>
        </w:rPr>
        <w:t xml:space="preserve"> </w:t>
      </w:r>
      <w:r>
        <w:rPr>
          <w:bCs/>
          <w:b/>
        </w:rPr>
        <w:t xml:space="preserve">HCRC</w:t>
      </w:r>
      <w:r>
        <w:rPr>
          <w:bCs/>
          <w:b/>
        </w:rPr>
        <w:t xml:space="preserve">”</w:t>
      </w:r>
      <w:r>
        <w:t xml:space="preserve"> </w:t>
      </w:r>
      <w:r>
        <w:t xml:space="preserve">đúng ngày có siêu thị đang kiểm kê/chưa mở bán — cột</w:t>
      </w:r>
      <w:r>
        <w:t xml:space="preserve"> </w:t>
      </w:r>
      <w:r>
        <w:t xml:space="preserve">“</w:t>
      </w:r>
      <w:r>
        <w:t xml:space="preserve">Siêu</w:t>
      </w:r>
      <w:r>
        <w:t xml:space="preserve"> </w:t>
      </w:r>
      <w:r>
        <w:t xml:space="preserve">thị/Cửa hàng</w:t>
      </w:r>
      <w:r>
        <w:t xml:space="preserve">”</w:t>
      </w:r>
      <w:r>
        <w:t xml:space="preserve"> </w:t>
      </w:r>
      <w:r>
        <w:t xml:space="preserve">của đúng dòng đó hiện</w:t>
      </w:r>
      <w:r>
        <w:t xml:space="preserve"> </w:t>
      </w:r>
      <w:r>
        <w:rPr>
          <w:bCs/>
          <w:b/>
        </w:rPr>
        <w:t xml:space="preserve">TÊN</w:t>
      </w:r>
      <w:r>
        <w:t xml:space="preserve"> </w:t>
      </w:r>
      <w:r>
        <w:t xml:space="preserve">(không còn hiện mã số thô),</w:t>
      </w:r>
      <w:r>
        <w:t xml:space="preserve"> </w:t>
      </w:r>
      <w:r>
        <w:t xml:space="preserve">trong khi cột Doanh thu/Tỷ lệ đạt của dòng đó vẫn hiện trống (không</w:t>
      </w:r>
      <w:r>
        <w:t xml:space="preserve"> </w:t>
      </w:r>
      <w:r>
        <w:t xml:space="preserve">phải số</w:t>
      </w:r>
      <w:r>
        <w:t xml:space="preserve"> </w:t>
      </w:r>
      <w:r>
        <w:rPr>
          <w:rStyle w:val="VerbatimChar"/>
        </w:rPr>
        <w:t xml:space="preserve">0</w:t>
      </w:r>
      <w:r>
        <w:t xml:space="preserve">) — đúng hành vi</w:t>
      </w:r>
      <w:r>
        <w:t xml:space="preserve"> </w:t>
      </w:r>
      <w:r>
        <w:t xml:space="preserve">“</w:t>
      </w:r>
      <w:r>
        <w:t xml:space="preserve">chưa có dữ liệu</w:t>
      </w:r>
      <w:r>
        <w:t xml:space="preserve">”</w:t>
      </w:r>
      <w:r>
        <w:t xml:space="preserve"> </w:t>
      </w:r>
      <w:r>
        <w:t xml:space="preserve">như trước.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(9.70)</w:t>
      </w:r>
      <w:r>
        <w:t xml:space="preserve"> </w:t>
      </w:r>
      <w:r>
        <w:t xml:space="preserve">Dòng siêu thị đó được nhóm ĐÚNG vào</w:t>
      </w:r>
      <w:r>
        <w:t xml:space="preserve"> </w:t>
      </w:r>
      <w:r>
        <w:t xml:space="preserve">“</w:t>
      </w:r>
      <w:r>
        <w:t xml:space="preserve">Tổng cộng MART</w:t>
      </w:r>
      <w:r>
        <w:t xml:space="preserve">”</w:t>
      </w:r>
      <w:r>
        <w:t xml:space="preserve"> </w:t>
      </w:r>
      <w:r>
        <w:t xml:space="preserve">hoặc</w:t>
      </w:r>
      <w:r>
        <w:t xml:space="preserve"> </w:t>
      </w:r>
      <w:r>
        <w:t xml:space="preserve">“</w:t>
      </w:r>
      <w:r>
        <w:t xml:space="preserve">Tổng cộng MINIMART</w:t>
      </w:r>
      <w:r>
        <w:t xml:space="preserve">”</w:t>
      </w:r>
      <w:r>
        <w:t xml:space="preserve"> </w:t>
      </w:r>
      <w:r>
        <w:t xml:space="preserve">theo đúng</w:t>
      </w:r>
      <w:r>
        <w:t xml:space="preserve"> </w:t>
      </w:r>
      <w:r>
        <w:rPr>
          <w:rStyle w:val="VerbatimChar"/>
        </w:rPr>
        <w:t xml:space="preserve">LoaiChuoi</w:t>
      </w:r>
      <w:r>
        <w:t xml:space="preserve"> </w:t>
      </w:r>
      <w:r>
        <w:t xml:space="preserve">đã khai ở “Ánh xạ Điểm</w:t>
      </w:r>
    </w:p>
    <w:p>
      <w:pPr>
        <w:numPr>
          <w:ilvl w:val="1"/>
          <w:numId w:val="1003"/>
        </w:numPr>
        <w:pStyle w:val="Compact"/>
      </w:pPr>
      <w:r>
        <w:t xml:space="preserve">STK_ID” (hiệu ứng phụ có lợi của bản sửa lỗi — trước đây có thể rơi</w:t>
      </w:r>
      <w:r>
        <w:t xml:space="preserve"> </w:t>
      </w:r>
      <w:r>
        <w:t xml:space="preserve">nhầm vào nhóm</w:t>
      </w:r>
      <w:r>
        <w:t xml:space="preserve"> </w:t>
      </w:r>
      <w:r>
        <w:t xml:space="preserve">“</w:t>
      </w:r>
      <w:r>
        <w:t xml:space="preserve">không khớp nhóm nào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(9.70)</w:t>
      </w:r>
      <w:r>
        <w:t xml:space="preserve"> </w:t>
      </w:r>
      <w:r>
        <w:t xml:space="preserve">Báo cáo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Top 5 chi nhánh</w:t>
      </w:r>
      <w:r>
        <w:rPr>
          <w:bCs/>
          <w:b/>
        </w:rPr>
        <w:t xml:space="preserve">”</w:t>
      </w:r>
      <w:r>
        <w:t xml:space="preserve"> </w:t>
      </w:r>
      <w:r>
        <w:t xml:space="preserve">(dùng chung</w:t>
      </w:r>
      <w:r>
        <w:t xml:space="preserve"> </w:t>
      </w:r>
      <w:r>
        <w:rPr>
          <w:rStyle w:val="VerbatimChar"/>
        </w:rPr>
        <w:t xml:space="preserve">remapRowsToDiem()</w:t>
      </w:r>
      <w:r>
        <w:t xml:space="preserve">) vẫn hoạt động bình thường, không bị ảnh hưởng.</w:t>
      </w:r>
    </w:p>
    <w:p>
      <w:pPr>
        <w:pStyle w:val="FirstParagraph"/>
      </w:pPr>
      <w:r>
        <w:t xml:space="preserve">Không có bước nào ở 2 bản này làm mất dữ liệu đã có — chỉ đổi phông chữ</w:t>
      </w:r>
      <w:r>
        <w:t xml:space="preserve"> </w:t>
      </w:r>
      <w:r>
        <w:t xml:space="preserve">hiển thị/xuất file và sửa 1 hàm xử lý tên siêu thị trong bộ nhớ lúc chạy</w:t>
      </w:r>
      <w:r>
        <w:t xml:space="preserve"> </w:t>
      </w:r>
      <w:r>
        <w:t xml:space="preserve">báo cáo, không đụng tới dữ liệu đã lưu trong CSDL.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2026-10-19T07:21:40Z</dcterms:created>
  <dcterms:modified xsi:type="dcterms:W3CDTF">2026-10-19T07:21:40Z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