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978cf82b862ea0a091a86701405d81eaf48b35"/>
    <w:p>
      <w:pPr>
        <w:pStyle w:val="Heading1"/>
      </w:pPr>
      <w:r>
        <w:t xml:space="preserve">Hướng dẫn triển khai gộp — bản 8.91 đến 8.93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8.91 tới bản 8.93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8.90 và cần bắt</w:t>
      </w:r>
      <w:r>
        <w:t xml:space="preserve"> </w:t>
      </w:r>
      <w:r>
        <w:t xml:space="preserve">kịp bản mới nhất — KHÔNG lặp lại toàn bộ lịch sử từ bản 8.29 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</w:t>
      </w:r>
      <w:r>
        <w:t xml:space="preserve"> </w:t>
      </w:r>
      <w:r>
        <w:t xml:space="preserve">server hoàn toàn mới từ đầu).</w:t>
      </w:r>
    </w:p>
    <w:p>
      <w:pPr>
        <w:pStyle w:val="BodyText"/>
      </w:pPr>
      <w:r>
        <w:t xml:space="preserve">Cả 3 bản (8.91/8.92/8.93) đều thuộc</w:t>
      </w:r>
      <w:r>
        <w:t xml:space="preserve"> </w:t>
      </w:r>
      <w:r>
        <w:rPr>
          <w:bCs/>
          <w:b/>
        </w:rPr>
        <w:t xml:space="preserve">CÙNG 1 TÍNH NĂNG CHƯA TỪNG LÊN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</w:t>
      </w:r>
      <w:r>
        <w:t xml:space="preserve">: 3 báo cáo "Đơn đặt hàng"/"Đơn nhập hàng"/"So sánh đặt–nhận"</w:t>
      </w:r>
      <w:r>
        <w:t xml:space="preserve"> </w:t>
      </w:r>
      <w:r>
        <w:t xml:space="preserve">(bắt đầu thiết kế từ bản 8.75) — khác các hướng dẫn gộp trước (vốn gộp</w:t>
      </w:r>
      <w:r>
        <w:t xml:space="preserve"> </w:t>
      </w:r>
      <w:r>
        <w:t xml:space="preserve">nhiều tính năng ĐÃ ỔN ĐỊNH), hướng dẫn này là</w:t>
      </w:r>
      <w:r>
        <w:t xml:space="preserve"> </w:t>
      </w:r>
      <w:r>
        <w:rPr>
          <w:bCs/>
          <w:b/>
        </w:rPr>
        <w:t xml:space="preserve">các bước kích hoạt LẦN</w:t>
      </w:r>
      <w:r>
        <w:rPr>
          <w:bCs/>
          <w:b/>
        </w:rPr>
        <w:t xml:space="preserve"> </w:t>
      </w:r>
      <w:r>
        <w:rPr>
          <w:bCs/>
          <w:b/>
        </w:rPr>
        <w:t xml:space="preserve">ĐẦU</w:t>
      </w:r>
      <w:r>
        <w:t xml:space="preserve"> </w:t>
      </w:r>
      <w:r>
        <w:t xml:space="preserve">cho đúng 1 tính năng, gồm cả bước tạo VIEW trên CSDL nguồn (DSMART16)</w:t>
      </w:r>
      <w:r>
        <w:t xml:space="preserve"> </w:t>
      </w:r>
      <w:r>
        <w:t xml:space="preserve">— không chỉ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+ restart như thường lệ.</w:t>
      </w:r>
    </w:p>
    <w:p>
      <w:pPr>
        <w:pStyle w:val="BodyText"/>
      </w:pPr>
      <w:r>
        <w:t xml:space="preserve">Tài liệu tham chiếu đầy đủ (bối cảnh, lịch sử trao đổi với DBA, câu hỏi</w:t>
      </w:r>
      <w:r>
        <w:t xml:space="preserve"> </w:t>
      </w:r>
      <w:r>
        <w:t xml:space="preserve">còn mở):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(gốc repo) — đọc file này nếu cần hiểu SÂU</w:t>
      </w:r>
      <w:r>
        <w:t xml:space="preserve"> </w:t>
      </w:r>
      <w:r>
        <w:t xml:space="preserve">hơn phần tóm tắt dưới đây.</w:t>
      </w:r>
    </w:p>
    <w:p>
      <w:r>
        <w:pict>
          <v:rect style="width:0;height:1.5pt" o:hralign="center" o:hrstd="t" o:hr="t"/>
        </w:pict>
      </w:r>
    </w:p>
    <w:bookmarkStart w:id="20" w:name="tóm-tắt-những-gì-thay-đổi-891--893"/>
    <w:p>
      <w:pPr>
        <w:pStyle w:val="Heading2"/>
      </w:pPr>
      <w:r>
        <w:t xml:space="preserve">Tóm tắt những gì thay đổi (8.91 → 8.93)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thiết kế dùng SAI mã</w:t>
            </w:r>
            <w:r>
              <w:t xml:space="preserve"> </w:t>
            </w:r>
            <w:r>
              <w:rPr>
                <w:rStyle w:val="VerbatimChar"/>
              </w:rPr>
              <w:t xml:space="preserve">STK_ID</w:t>
            </w:r>
            <w:r>
              <w:t xml:space="preserve"> </w:t>
            </w:r>
            <w:r>
              <w:t xml:space="preserve">→ đổi đúng sang</w:t>
            </w:r>
            <w:r>
              <w:t xml:space="preserve"> </w:t>
            </w:r>
            <w:r>
              <w:rPr>
                <w:rStyle w:val="VerbatimChar"/>
              </w:rPr>
              <w:t xml:space="preserve">BU_ID</w:t>
            </w:r>
            <w:r>
              <w:t xml:space="preserve"> </w:t>
            </w:r>
            <w:r>
              <w:t xml:space="preserve">(đối chiếu "quy tắc mã BU_ID và STK_ID.md")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nguồn dữ liệu THẬT là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(thay giả định ban đầu</w:t>
            </w:r>
            <w:r>
              <w:t xml:space="preserve"> </w:t>
            </w:r>
            <w:r>
              <w:rPr>
                <w:rStyle w:val="VerbatimChar"/>
              </w:rPr>
              <w:t xml:space="preserve">ST_ORDER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TRANS_CODE</w:t>
            </w:r>
            <w:r>
              <w:t xml:space="preserve"> </w:t>
            </w:r>
            <w:r>
              <w:t xml:space="preserve">133=đặt hàng/333=nhập hàng, mỗi loại 1 dòng riêng, cột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=mã đơn hàng gốc dùng gộp nhiều lần nhận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2 lỗi lộ ra khi chạy VIEW thật lần đầu: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không có cột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(tính</w:t>
            </w:r>
            <w:r>
              <w:t xml:space="preserve"> </w:t>
            </w:r>
            <w:r>
              <w:rPr>
                <w:rStyle w:val="VerbatimChar"/>
              </w:rPr>
              <w:t xml:space="preserve">DonGia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AMOUNT/QTY</w:t>
            </w:r>
            <w:r>
              <w:t xml:space="preserve">), watermark</w:t>
            </w:r>
            <w:r>
              <w:t xml:space="preserve"> </w:t>
            </w:r>
            <w:r>
              <w:rPr>
                <w:rStyle w:val="VerbatimChar"/>
              </w:rPr>
              <w:t xml:space="preserve">STOPED_DT</w:t>
            </w:r>
            <w:r>
              <w:t xml:space="preserve"> </w:t>
            </w:r>
            <w:r>
              <w:t xml:space="preserve">NULL hết (đổi dùng</w:t>
            </w:r>
            <w:r>
              <w:t xml:space="preserve"> </w:t>
            </w:r>
            <w:r>
              <w:rPr>
                <w:rStyle w:val="VerbatimChar"/>
              </w:rPr>
              <w:t xml:space="preserve">EventDate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-code-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Start w:id="22" w:name="X540c6c940a9a4b7dedf036b3939cd774c873602"/>
    <w:p>
      <w:pPr>
        <w:pStyle w:val="Heading2"/>
      </w:pPr>
      <w:r>
        <w:t xml:space="preserve">B. Tạo VIEW trên DSMART16 (BẮT BUỘC, làm TRƯỚC — 1 LẦN DUY NHẤT, TRUNG TÂM)</w:t>
      </w:r>
    </w:p>
    <w:p>
      <w:pPr>
        <w:pStyle w:val="FirstParagraph"/>
      </w:pPr>
      <w:r>
        <w:t xml:space="preserve">Chạy NGUYÊN VĂN file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CSDL DSMART16</w:t>
      </w:r>
      <w:r>
        <w:t xml:space="preserve"> </w:t>
      </w:r>
      <w:r>
        <w:rPr>
          <w:bCs/>
          <w:b/>
        </w:rPr>
        <w:t xml:space="preserve">trung tâm</w:t>
      </w:r>
      <w:r>
        <w:t xml:space="preserve"> </w:t>
      </w:r>
      <w:r>
        <w:t xml:space="preserve">(KHÁC</w:t>
      </w:r>
      <w:r>
        <w:t xml:space="preserve"> </w:t>
      </w:r>
      <w:r>
        <w:t xml:space="preserve">VIEW đồng bộ dữ liệu thành viên — VIEW này chạy</w:t>
      </w:r>
      <w:r>
        <w:t xml:space="preserve"> </w:t>
      </w:r>
      <w:r>
        <w:rPr>
          <w:bCs/>
          <w:b/>
        </w:rPr>
        <w:t xml:space="preserve">1 LẦN DUY NHẤT</w:t>
      </w:r>
      <w:r>
        <w:t xml:space="preserve">, không</w:t>
      </w:r>
      <w:r>
        <w:t xml:space="preserve"> </w:t>
      </w:r>
      <w:r>
        <w:t xml:space="preserve">phải mỗi siêu thị 1 lần, vì đơn đặt/nhập hàng đã nằm chung 1 CSDL trung</w:t>
      </w:r>
      <w:r>
        <w:t xml:space="preserve"> </w:t>
      </w:r>
      <w:r>
        <w:t xml:space="preserve">tâm, phân biệt bằng cột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).</w:t>
      </w:r>
    </w:p>
    <w:p>
      <w:pPr>
        <w:pStyle w:val="BodyText"/>
      </w:pPr>
      <w:r>
        <w:t xml:space="preserve">An toàn chạy lại nhiều lần (</w:t>
      </w:r>
      <w:r>
        <w:rPr>
          <w:rStyle w:val="VerbatimChar"/>
        </w:rPr>
        <w:t xml:space="preserve">CREATE OR ALTER VIEW</w:t>
      </w:r>
      <w:r>
        <w:t xml:space="preserve">) — nếu server đã chạy</w:t>
      </w:r>
      <w:r>
        <w:t xml:space="preserve"> </w:t>
      </w:r>
      <w:r>
        <w:t xml:space="preserve">bản VIEW cũ (trước bản 8.93, còn dùng cột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chạy lại file MỚI</w:t>
      </w:r>
      <w:r>
        <w:t xml:space="preserve"> </w:t>
      </w:r>
      <w:r>
        <w:t xml:space="preserve">NHẤT này để thay thế, không cần xoá VIEW cũ trước.</w:t>
      </w:r>
    </w:p>
    <w:p>
      <w:pPr>
        <w:pStyle w:val="BodyText"/>
      </w:pPr>
      <w:r>
        <w:t xml:space="preserve">(Tuỳ chọn) Kiểm tra có dữ liệu thật trước khi qua bước 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dbo.vw_DonDatHangChiNhanh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Xa614f73abbe1ba5dae36b4aafa71115f953c453"/>
    <w:p>
      <w:pPr>
        <w:pStyle w:val="Heading2"/>
      </w:pPr>
      <w:r>
        <w:t xml:space="preserve">C. Tạo job đồng bộ (BẮT BUỘC, chạy trên máy chủ ETL)</w:t>
      </w:r>
    </w:p>
    <w:p>
      <w:pPr>
        <w:pStyle w:val="FirstParagraph"/>
      </w:pPr>
      <w:r>
        <w:t xml:space="preserve">Cần sẵn 3 biến môi trường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(dùng LẠI được nếu máy chủ đã</w:t>
      </w:r>
      <w:r>
        <w:t xml:space="preserve"> </w:t>
      </w:r>
      <w:r>
        <w:t xml:space="preserve">chạy báo cáo doanh thu cuối ngày/tồn kho từ DSMART16 — không cần khai</w:t>
      </w:r>
      <w:r>
        <w:t xml:space="preserve"> </w:t>
      </w:r>
      <w:r>
        <w:t xml:space="preserve">thêm):</w:t>
      </w:r>
    </w:p>
    <w:p>
      <w:pPr>
        <w:pStyle w:val="SourceCode"/>
      </w:pPr>
      <w:r>
        <w:rPr>
          <w:rStyle w:val="VerbatimChar"/>
        </w:rPr>
        <w:t xml:space="preserve">DSMART16_SERVER=...</w:t>
      </w:r>
      <w:r>
        <w:br/>
      </w:r>
      <w:r>
        <w:rPr>
          <w:rStyle w:val="VerbatimChar"/>
        </w:rPr>
        <w:t xml:space="preserve">DSMART16_USER=...</w:t>
      </w:r>
      <w:r>
        <w:br/>
      </w:r>
      <w:r>
        <w:rPr>
          <w:rStyle w:val="VerbatimChar"/>
        </w:rPr>
        <w:t xml:space="preserve">DSMART16_PASSWORD=...</w:t>
      </w:r>
    </w:p>
    <w:p>
      <w:pPr>
        <w:pStyle w:val="FirstParagraph"/>
      </w:pPr>
      <w:r>
        <w:t xml:space="preserve">Rồi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scripts/seedDonDatHangSync.js</w:t>
      </w:r>
    </w:p>
    <w:p>
      <w:pPr>
        <w:pStyle w:val="FirstParagraph"/>
      </w:pPr>
      <w:r>
        <w:t xml:space="preserve">Script tự đối chiếu VIEW với schema thật, DỪNG LẠI và báo lỗi rõ ràng nếu</w:t>
      </w:r>
      <w:r>
        <w:t xml:space="preserve"> </w:t>
      </w:r>
      <w:r>
        <w:t xml:space="preserve">thiếu cột (không tạo job cấu hình sai âm thầm) — không cần khởi động lại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, scheduler tự nạp job mới trong tối đa 60 giây.</w:t>
      </w:r>
    </w:p>
    <w:p>
      <w:r>
        <w:pict>
          <v:rect style="width:0;height:1.5pt" o:hralign="center" o:hrstd="t" o:hr="t"/>
        </w:pict>
      </w:r>
    </w:p>
    <w:bookmarkEnd w:id="23"/>
    <w:bookmarkStart w:id="24" w:name="X8705592abadd2575ff753c6e853e4169c818a31"/>
    <w:p>
      <w:pPr>
        <w:pStyle w:val="Heading2"/>
      </w:pPr>
      <w:r>
        <w:t xml:space="preserve">D. Đăng ký 3 báo cáo (BẮT BUỘC, chạy trên máy chủ report)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pStyle w:val="FirstParagraph"/>
      </w:pPr>
      <w:r>
        <w:t xml:space="preserve">Menu "Báo cáo Mua hàng" (</w:t>
      </w:r>
      <w:r>
        <w:rPr>
          <w:rStyle w:val="VerbatimChar"/>
        </w:rPr>
        <w:t xml:space="preserve">reports-mua-hang</w:t>
      </w:r>
      <w:r>
        <w:t xml:space="preserve">) đã có sẵn trong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, script tự dùng đúng menu này — không cần tạo thêm.</w:t>
      </w:r>
      <w:r>
        <w:t xml:space="preserve"> </w:t>
      </w:r>
      <w:r>
        <w:t xml:space="preserve">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(script chỉ ghi dữ liệu catalog, không</w:t>
      </w:r>
      <w:r>
        <w:t xml:space="preserve"> </w:t>
      </w:r>
      <w:r>
        <w:t xml:space="preserve">đổi code đang chạy).</w:t>
      </w:r>
    </w:p>
    <w:p>
      <w:r>
        <w:pict>
          <v:rect style="width:0;height:1.5pt" o:hralign="center" o:hrstd="t" o:hr="t"/>
        </w:pict>
      </w:r>
    </w:p>
    <w:bookmarkEnd w:id="24"/>
    <w:bookmarkStart w:id="25" w:name="X5a09e53e5a200ad6785b370b6316c056d52d6a7"/>
    <w:p>
      <w:pPr>
        <w:pStyle w:val="Heading2"/>
      </w:pPr>
      <w:r>
        <w:t xml:space="preserve">E. Gán quyền xem (BẮT BUỘC, làm tay — 2 script trên KHÔNG tự gán)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 </w:t>
      </w:r>
      <w:r>
        <w:t xml:space="preserve">(etl-admin hoặc rp-user, tuỳ nơi quản lý</w:t>
      </w:r>
      <w:r>
        <w:t xml:space="preserve"> </w:t>
      </w:r>
      <w:r>
        <w:t xml:space="preserve">phân quyền báo cáo),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sau cho đúng vai trò/</w:t>
      </w:r>
      <w:r>
        <w:t xml:space="preserve"> </w:t>
      </w:r>
      <w:r>
        <w:t xml:space="preserve">người dùng cần xem: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bc-don-dat-hang</w:t>
      </w:r>
      <w:r>
        <w:t xml:space="preserve"> </w:t>
      </w:r>
      <w:r>
        <w:t xml:space="preserve">("Đơn đặt hàng")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bc-don-nhap-hang</w:t>
      </w:r>
      <w:r>
        <w:t xml:space="preserve"> </w:t>
      </w:r>
      <w:r>
        <w:t xml:space="preserve">("Đơn nhập hàng")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bc-so-sanh-dat-nhan</w:t>
      </w:r>
      <w:r>
        <w:t xml:space="preserve"> </w:t>
      </w:r>
      <w:r>
        <w:t xml:space="preserve">("So sánh đặt–nhận")</w:t>
      </w:r>
    </w:p>
    <w:p>
      <w:r>
        <w:pict>
          <v:rect style="width:0;height:1.5pt" o:hralign="center" o:hrstd="t" o:hr="t"/>
        </w:pict>
      </w:r>
    </w:p>
    <w:bookmarkEnd w:id="25"/>
    <w:bookmarkStart w:id="26" w:name="f-kiểm-tra-sau-khi-triển-khai"/>
    <w:p>
      <w:pPr>
        <w:pStyle w:val="Heading2"/>
      </w:pPr>
      <w:r>
        <w:t xml:space="preserve">F. Kiểm tra sau khi triển khai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(8.91/8.92, mã siêu thị)</w:t>
      </w:r>
      <w:r>
        <w:t xml:space="preserve"> </w:t>
      </w:r>
      <w:r>
        <w:t xml:space="preserve">Siêu thị nào KHÔNG hiện trong báo cáo</w:t>
      </w:r>
      <w:r>
        <w:t xml:space="preserve"> </w:t>
      </w:r>
      <w:r>
        <w:t xml:space="preserve">dù có đơn hàng thật → kiểm tra đã khai đủ cột</w:t>
      </w:r>
      <w:r>
        <w:t xml:space="preserve"> </w:t>
      </w:r>
      <w:r>
        <w:rPr>
          <w:rStyle w:val="VerbatimChar"/>
        </w:rPr>
        <w:t xml:space="preserve">BuId</w:t>
      </w:r>
      <w:r>
        <w:t xml:space="preserve"> </w:t>
      </w:r>
      <w:r>
        <w:t xml:space="preserve">(tường minh, KHÔNG</w:t>
      </w:r>
      <w:r>
        <w:t xml:space="preserve"> </w:t>
      </w:r>
      <w:r>
        <w:t xml:space="preserve">tự suy "+00") trong bảng "Ánh xạ Điểm - STK_ID" cho đúng mã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 </w:t>
      </w:r>
      <w:r>
        <w:t xml:space="preserve">đó</w:t>
      </w:r>
      <w:r>
        <w:t xml:space="preserve"> </w:t>
      </w:r>
      <w:r>
        <w:t xml:space="preserve">chưa.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cột PRICE)</w:t>
      </w:r>
      <w:r>
        <w:t xml:space="preserve"> </w:t>
      </w:r>
      <w:r>
        <w:rPr>
          <w:rStyle w:val="VerbatimChar"/>
        </w:rPr>
        <w:t xml:space="preserve">SELECT TOP 20 * FROM dbo.vw_DonDatHangChiNhanh</w:t>
      </w:r>
      <w:r>
        <w:t xml:space="preserve"> </w:t>
      </w:r>
      <w:r>
        <w:t xml:space="preserve">→ cột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ra số hợp lý (không phải</w:t>
      </w:r>
      <w:r>
        <w:t xml:space="preserve"> </w:t>
      </w:r>
      <w:r>
        <w:t xml:space="preserve">NULL/0 toàn bộ) — nếu VIEW chưa chạy lại bản mới (còn bản cũ dùng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câu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sẽ báo lỗi</w:t>
      </w:r>
      <w:r>
        <w:t xml:space="preserve"> </w:t>
      </w:r>
      <w:r>
        <w:rPr>
          <w:rStyle w:val="VerbatimChar"/>
        </w:rPr>
        <w:t xml:space="preserve">Invalid column name 'PRICE'</w:t>
      </w:r>
      <w:r>
        <w:t xml:space="preserve">, quay</w:t>
      </w:r>
      <w:r>
        <w:t xml:space="preserve"> </w:t>
      </w:r>
      <w:r>
        <w:t xml:space="preserve">lại bước B.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watermark)</w:t>
      </w:r>
      <w:r>
        <w:t xml:space="preserve"> </w:t>
      </w:r>
      <w:r>
        <w:t xml:space="preserve">Sau khi job đồng bộ chạy ít nhất 1 lần (chờ</w:t>
      </w:r>
      <w:r>
        <w:t xml:space="preserve"> </w:t>
      </w:r>
      <w:r>
        <w:t xml:space="preserve">tối đa 15 phút) — vào etl-admin → "Đồng bộ" → job "Đơn đặt hàng - nhập</w:t>
      </w:r>
      <w:r>
        <w:t xml:space="preserve"> </w:t>
      </w:r>
      <w:r>
        <w:t xml:space="preserve">hàng (DSMART16)" → số dòng đồng bộ &gt; 0 (KHÔNG phải "0 dòng" lặp lại mãi</w:t>
      </w:r>
      <w:r>
        <w:t xml:space="preserve"> </w:t>
      </w:r>
      <w:r>
        <w:t xml:space="preserve">— đó là dấu hiệu watermark vẫn còn dùng cột NULL).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(chung)</w:t>
      </w:r>
      <w:r>
        <w:t xml:space="preserve"> </w:t>
      </w:r>
      <w:r>
        <w:t xml:space="preserve">rp-user → menu "Báo cáo Mua hàng" → mở cả 3 báo cáo →</w:t>
      </w:r>
      <w:r>
        <w:t xml:space="preserve"> </w:t>
      </w:r>
      <w:r>
        <w:t xml:space="preserve">có số liệu, đúng tên siêu thị; báo cáo "So sánh đặt–nhận" → 1 đơn được</w:t>
      </w:r>
      <w:r>
        <w:t xml:space="preserve"> </w:t>
      </w:r>
      <w:r>
        <w:t xml:space="preserve">nhận NHIỀU LẦN → cột "SL thực nhận" CỘNG DỒN đúng tổng các lần nhận</w:t>
      </w:r>
      <w:r>
        <w:t xml:space="preserve"> </w:t>
      </w:r>
      <w:r>
        <w:t xml:space="preserve">(không chỉ lấy lần nhận gần nhất).</w:t>
      </w:r>
    </w:p>
    <w:p>
      <w:pPr>
        <w:pStyle w:val="FirstParagraph"/>
      </w:pPr>
      <w:r>
        <w:rPr>
          <w:bCs/>
          <w:b/>
        </w:rPr>
        <w:t xml:space="preserve">Còn CHƯA xác nhận, KHÔNG chặn việc triển khai</w:t>
      </w:r>
      <w:r>
        <w:t xml:space="preserve"> </w:t>
      </w:r>
      <w:r>
        <w:t xml:space="preserve">(nếu thấy sai lệch số</w:t>
      </w:r>
      <w:r>
        <w:t xml:space="preserve"> </w:t>
      </w:r>
      <w:r>
        <w:t xml:space="preserve">liệu, đây là 2 chỗ xem lại đầu tiên):</w:t>
      </w:r>
    </w:p>
    <w:p>
      <w:pPr>
        <w:numPr>
          <w:ilvl w:val="0"/>
          <w:numId w:val="1003"/>
        </w:numPr>
        <w:pStyle w:val="Compact"/>
      </w:pPr>
      <w:r>
        <w:t xml:space="preserve">Mã trạng thái MỚI</w:t>
      </w:r>
      <w:r>
        <w:t xml:space="preserve"> </w:t>
      </w:r>
      <w:r>
        <w:rPr>
          <w:rStyle w:val="VerbatimChar"/>
        </w:rPr>
        <w:t xml:space="preserve">TrangThai = 'N'</w:t>
      </w:r>
      <w:r>
        <w:t xml:space="preserve"> </w:t>
      </w:r>
      <w:r>
        <w:t xml:space="preserve">(ngoài 6 mã C/P/F/M/D/E đã biết</w:t>
      </w:r>
      <w:r>
        <w:t xml:space="preserve"> </w:t>
      </w:r>
      <w:r>
        <w:t xml:space="preserve">trước đây) — không gây lỗi, chỉ hiện tạm mã thô thay vì nhãn tiếng Việt.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DonGia</w:t>
      </w:r>
      <w:r>
        <w:t xml:space="preserve"> </w:t>
      </w:r>
      <w:r>
        <w:t xml:space="preserve">tính từ</w:t>
      </w:r>
      <w:r>
        <w:t xml:space="preserve"> </w:t>
      </w:r>
      <w:r>
        <w:rPr>
          <w:rStyle w:val="VerbatimChar"/>
        </w:rPr>
        <w:t xml:space="preserve">AMOUNT/QTY</w:t>
      </w:r>
      <w:r>
        <w:t xml:space="preserve"> </w:t>
      </w:r>
      <w:r>
        <w:t xml:space="preserve">— có thể cần đối chiếu thêm với cách</w:t>
      </w:r>
      <w:r>
        <w:t xml:space="preserve"> </w:t>
      </w:r>
      <w:r>
        <w:t xml:space="preserve">hiểu "đơn giá" thực tế trên phiếu giấy cho 2 loại giao dịch 133/333.</w:t>
      </w:r>
    </w:p>
    <w:p>
      <w:pPr>
        <w:pStyle w:val="FirstParagraph"/>
      </w:pPr>
      <w:r>
        <w:t xml:space="preserve">Không có bước nào ở trên làm mất dữ liệu đã có hoặc ảnh hưởng báo cáo/</w:t>
      </w:r>
      <w:r>
        <w:t xml:space="preserve"> </w:t>
      </w:r>
      <w:r>
        <w:t xml:space="preserve">job đồng bộ khác đang chạy ổn định.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2026-10-06T10:56:00Z</dcterms:created>
  <dcterms:modified xsi:type="dcterms:W3CDTF">2026-10-06T10:56:00Z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