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4555" w:rsidRDefault="00910205">
      <w:r>
        <w:rPr>
          <w:noProof/>
        </w:rPr>
        <w:drawing>
          <wp:inline distT="0" distB="0" distL="0" distR="0" wp14:anchorId="7659CA1D" wp14:editId="7EFA5E6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205" w:rsidRDefault="00910205"/>
    <w:p w:rsidR="00910205" w:rsidRDefault="00910205"/>
    <w:p w:rsidR="00910205" w:rsidRDefault="00910205"/>
    <w:p w:rsidR="00910205" w:rsidRDefault="00910205">
      <w:r>
        <w:rPr>
          <w:noProof/>
        </w:rPr>
        <w:drawing>
          <wp:inline distT="0" distB="0" distL="0" distR="0" wp14:anchorId="72199A3D" wp14:editId="33582EB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205" w:rsidRDefault="00910205"/>
    <w:p w:rsidR="00910205" w:rsidRDefault="00910205">
      <w:r>
        <w:rPr>
          <w:noProof/>
        </w:rPr>
        <w:lastRenderedPageBreak/>
        <w:drawing>
          <wp:inline distT="0" distB="0" distL="0" distR="0" wp14:anchorId="5D3030DD" wp14:editId="328AEA5D">
            <wp:extent cx="6375400" cy="347329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0292" cy="347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205" w:rsidRDefault="00910205"/>
    <w:p w:rsidR="00910205" w:rsidRDefault="00910205"/>
    <w:p w:rsidR="00910205" w:rsidRDefault="00910205">
      <w:r>
        <w:rPr>
          <w:noProof/>
        </w:rPr>
        <w:drawing>
          <wp:inline distT="0" distB="0" distL="0" distR="0" wp14:anchorId="316EF280" wp14:editId="1C501FF7">
            <wp:extent cx="6457950" cy="3536871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5229" cy="354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205" w:rsidRDefault="00910205">
      <w:r>
        <w:rPr>
          <w:noProof/>
        </w:rPr>
        <w:lastRenderedPageBreak/>
        <w:drawing>
          <wp:inline distT="0" distB="0" distL="0" distR="0" wp14:anchorId="239368C2" wp14:editId="7365A09C">
            <wp:extent cx="6406444" cy="3603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7158" cy="360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205" w:rsidRDefault="00910205"/>
    <w:p w:rsidR="00910205" w:rsidRDefault="00BE5C7B">
      <w:r>
        <w:rPr>
          <w:noProof/>
        </w:rPr>
        <w:drawing>
          <wp:inline distT="0" distB="0" distL="0" distR="0" wp14:anchorId="7105B344" wp14:editId="1788C62A">
            <wp:extent cx="6344356" cy="3568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4577" cy="356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205" w:rsidRDefault="00910205"/>
    <w:p w:rsidR="00910205" w:rsidRDefault="00910205"/>
    <w:p w:rsidR="00BE5C7B" w:rsidRDefault="00BE5C7B"/>
    <w:p w:rsidR="00BE5C7B" w:rsidRDefault="00BE5C7B">
      <w:r>
        <w:rPr>
          <w:noProof/>
        </w:rPr>
        <w:drawing>
          <wp:inline distT="0" distB="0" distL="0" distR="0" wp14:anchorId="05D549B2" wp14:editId="6278EA3C">
            <wp:extent cx="6412089" cy="36068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4167" cy="360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7B" w:rsidRDefault="00BE5C7B"/>
    <w:p w:rsidR="00BE5C7B" w:rsidRDefault="00BE5C7B"/>
    <w:p w:rsidR="00BE5C7B" w:rsidRDefault="00BE5C7B"/>
    <w:p w:rsidR="00267519" w:rsidRDefault="001D3573" w:rsidP="00267519">
      <w:r>
        <w:t>Project06 u</w:t>
      </w:r>
      <w:r w:rsidR="00267519">
        <w:t xml:space="preserve">ses </w:t>
      </w:r>
      <w:proofErr w:type="spellStart"/>
      <w:r w:rsidR="00267519">
        <w:t>JavaFx</w:t>
      </w:r>
      <w:proofErr w:type="spellEnd"/>
      <w:r w:rsidR="00267519">
        <w:t xml:space="preserve"> API </w:t>
      </w:r>
      <w:r>
        <w:t>to create a basic GUI program that allows</w:t>
      </w:r>
      <w:r w:rsidR="000C0704">
        <w:t xml:space="preserve"> the</w:t>
      </w:r>
      <w:r>
        <w:t xml:space="preserve"> user t</w:t>
      </w:r>
      <w:r w:rsidR="001E287C">
        <w:t xml:space="preserve">o insert data into database. </w:t>
      </w:r>
      <w:r w:rsidR="00871F35">
        <w:t xml:space="preserve">Using </w:t>
      </w:r>
      <w:proofErr w:type="spellStart"/>
      <w:r w:rsidR="00871F35">
        <w:t>Sql</w:t>
      </w:r>
      <w:proofErr w:type="spellEnd"/>
      <w:r w:rsidR="00871F35">
        <w:t xml:space="preserve"> commands, a database is created named “project04”. </w:t>
      </w:r>
      <w:r w:rsidR="00871F35">
        <w:t xml:space="preserve">This program creates a </w:t>
      </w:r>
      <w:proofErr w:type="spellStart"/>
      <w:r w:rsidR="0046572C">
        <w:t>Listview</w:t>
      </w:r>
      <w:proofErr w:type="spellEnd"/>
      <w:r w:rsidR="0046572C">
        <w:t xml:space="preserve"> component</w:t>
      </w:r>
      <w:r w:rsidR="006B1BB4">
        <w:t xml:space="preserve"> and reads all the data from the database in use. The data is displayed at the launch of the program. </w:t>
      </w:r>
      <w:r w:rsidR="00133EB3">
        <w:t xml:space="preserve">It also creates three </w:t>
      </w:r>
      <w:proofErr w:type="spellStart"/>
      <w:r w:rsidR="00133EB3">
        <w:t>textfields</w:t>
      </w:r>
      <w:proofErr w:type="spellEnd"/>
      <w:r w:rsidR="00133EB3">
        <w:t xml:space="preserve"> for users to enter data to be inserted in the database. </w:t>
      </w:r>
      <w:r w:rsidR="00B367C0">
        <w:t xml:space="preserve">When the “upload” button is pressed, it attempts to insert the data into the database. </w:t>
      </w:r>
      <w:r w:rsidR="00133EB3">
        <w:t xml:space="preserve">Data entered in the </w:t>
      </w:r>
      <w:proofErr w:type="spellStart"/>
      <w:r w:rsidR="00133EB3">
        <w:t>textfields</w:t>
      </w:r>
      <w:proofErr w:type="spellEnd"/>
      <w:r w:rsidR="00133EB3">
        <w:t xml:space="preserve"> are validated before it is sent to</w:t>
      </w:r>
      <w:r w:rsidR="00B367C0">
        <w:t xml:space="preserve"> the</w:t>
      </w:r>
      <w:r w:rsidR="00133EB3">
        <w:t xml:space="preserve"> database. It checks if the data contains numbers, texts or only blanks. </w:t>
      </w:r>
      <w:r w:rsidR="00B367C0">
        <w:t xml:space="preserve">If the data entered is invalid, </w:t>
      </w:r>
      <w:r w:rsidR="00CB0B30">
        <w:t xml:space="preserve">type of </w:t>
      </w:r>
      <w:r w:rsidR="00B367C0">
        <w:t xml:space="preserve">error(s) is displayed via label component. </w:t>
      </w:r>
      <w:r w:rsidR="00133EB3">
        <w:t>Data is inserted to database if it passes the validation check</w:t>
      </w:r>
      <w:r w:rsidR="00B367C0">
        <w:t xml:space="preserve"> and a message is displayed indicating valid data and successful data transmission to the database. Also, the current list is updated to include the entered data.</w:t>
      </w:r>
      <w:r w:rsidR="00267519">
        <w:t xml:space="preserve"> This program was created using NetBeans IDE and compiled by the Java compiler version “</w:t>
      </w:r>
      <w:proofErr w:type="spellStart"/>
      <w:r w:rsidR="00267519">
        <w:t>javac</w:t>
      </w:r>
      <w:proofErr w:type="spellEnd"/>
      <w:r w:rsidR="00267519">
        <w:t xml:space="preserve"> 1.8.0_91 “.</w:t>
      </w:r>
      <w:bookmarkStart w:id="0" w:name="_GoBack"/>
      <w:bookmarkEnd w:id="0"/>
    </w:p>
    <w:sectPr w:rsidR="002675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205"/>
    <w:rsid w:val="000C0704"/>
    <w:rsid w:val="00133EB3"/>
    <w:rsid w:val="001D3573"/>
    <w:rsid w:val="001E287C"/>
    <w:rsid w:val="00267519"/>
    <w:rsid w:val="0046572C"/>
    <w:rsid w:val="006B1BB4"/>
    <w:rsid w:val="00871F35"/>
    <w:rsid w:val="00910205"/>
    <w:rsid w:val="00B33877"/>
    <w:rsid w:val="00B367C0"/>
    <w:rsid w:val="00BE5C7B"/>
    <w:rsid w:val="00C10923"/>
    <w:rsid w:val="00CB0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4AC06"/>
  <w15:chartTrackingRefBased/>
  <w15:docId w15:val="{12952039-BD6C-468F-B00B-D1F0B6533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Thapa</dc:creator>
  <cp:keywords/>
  <dc:description/>
  <cp:lastModifiedBy>Prakash Thapa</cp:lastModifiedBy>
  <cp:revision>9</cp:revision>
  <dcterms:created xsi:type="dcterms:W3CDTF">2016-11-16T05:29:00Z</dcterms:created>
  <dcterms:modified xsi:type="dcterms:W3CDTF">2016-11-16T06:22:00Z</dcterms:modified>
</cp:coreProperties>
</file>