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July 20, 2026</w:t>
            </w:r>
          </w:p>
        </w:tc>
      </w:tr>
    </w:tbl>
    <w:p>
      <w:pPr>
        <w:spacing w:after="320"/>
        <w:pBdr>
          <w:bottom w:val="single" w:sz="14" w:space="2" w:color="FFD700"/>
        </w:pBdr>
      </w:pPr>
    </w:p>
    <w:p>
      <w:pPr>
        <w:spacing w:after="320"/>
      </w:pPr>
      <w:r>
        <w:rPr>
          <w:rFonts w:ascii="Calibri" w:hAnsi="Calibri"/>
          <w:i/>
          <w:color w:val="444444"/>
          <w:sz w:val="22"/>
        </w:rPr>
        <w:t>This week Pope Leo XIV continued his quiet Castel Gandolfo summer stay while still directing the Church's engagement with the world's crises, from Cardinal Zuppi's Ukraine mission to relief for earthquake-stricken Venezuela. The Church also kept working through the fallout of the SSPX schism and preparations for Archbishop Fulton Sheen's beatification, while our own Dioceses of Raleigh and Charlotte announced new priest assignments and took up a special collection for Venezuela.</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Cardinal Zuppi concludes Ukraine mission: 'Every effort for peace will be made'</w:t>
      </w:r>
    </w:p>
    <w:p>
      <w:pPr>
        <w:spacing w:after="60"/>
      </w:pPr>
      <w:r>
        <w:rPr>
          <w:rFonts w:ascii="Calibri" w:hAnsi="Calibri"/>
          <w:i/>
          <w:color w:val="B8860B"/>
          <w:sz w:val="18"/>
        </w:rPr>
        <w:t>Vatican News | 2026-07-16</w:t>
      </w:r>
    </w:p>
    <w:p>
      <w:pPr>
        <w:spacing w:after="80"/>
      </w:pPr>
      <w:r>
        <w:rPr>
          <w:rFonts w:ascii="Calibri" w:hAnsi="Calibri"/>
          <w:color w:val="222222"/>
          <w:sz w:val="21"/>
        </w:rPr>
        <w:t>Pope Leo's envoy, Cardinal Matteo Zuppi, wrapped up a four-day trip to Ukraine focused on prisoners of war, detained civilians, and especially the return of children taken to Russia, meeting officials and victims' families in Kyiv around Ukrainian Statehood Day.</w:t>
      </w:r>
    </w:p>
    <w:p>
      <w:pPr>
        <w:spacing w:after="40"/>
      </w:pPr>
      <w:r>
        <w:rPr>
          <w:rFonts w:ascii="Calibri" w:hAnsi="Calibri"/>
          <w:color w:val="1A4B8C"/>
          <w:sz w:val="18"/>
          <w:u w:val="single"/>
        </w:rPr>
        <w:t>https://www.vaticannews.va/en/vatican-city/news/2026-07/cardinal-zuppi-ukraine-pope-leo-solidarity-humanitarian.html</w:t>
      </w:r>
    </w:p>
    <w:p>
      <w:pPr>
        <w:spacing w:before="200" w:after="20"/>
      </w:pPr>
      <w:r>
        <w:rPr>
          <w:rFonts w:ascii="Calibri" w:hAnsi="Calibri"/>
          <w:b/>
          <w:color w:val="000080"/>
          <w:sz w:val="24"/>
        </w:rPr>
        <w:t>Castel Gandolfo to host concert in honor of Pope Leo XIV</w:t>
      </w:r>
    </w:p>
    <w:p>
      <w:pPr>
        <w:spacing w:after="60"/>
      </w:pPr>
      <w:r>
        <w:rPr>
          <w:rFonts w:ascii="Calibri" w:hAnsi="Calibri"/>
          <w:i/>
          <w:color w:val="B8860B"/>
          <w:sz w:val="18"/>
        </w:rPr>
        <w:t>Vatican News | 2026-07-16</w:t>
      </w:r>
    </w:p>
    <w:p>
      <w:pPr>
        <w:spacing w:after="80"/>
      </w:pPr>
      <w:r>
        <w:rPr>
          <w:rFonts w:ascii="Calibri" w:hAnsi="Calibri"/>
          <w:color w:val="222222"/>
          <w:sz w:val="21"/>
        </w:rPr>
        <w:t>The Diocese of Albano arranged an evening concert of Paganini and Bellini in the Apostolic Palace courtyard as a gesture of affection for the Pope during his summer stay at Castel Gandolfo, where he remains through July 27 with public audiences suspended.</w:t>
      </w:r>
    </w:p>
    <w:p>
      <w:pPr>
        <w:spacing w:after="40"/>
      </w:pPr>
      <w:r>
        <w:rPr>
          <w:rFonts w:ascii="Calibri" w:hAnsi="Calibri"/>
          <w:color w:val="1A4B8C"/>
          <w:sz w:val="18"/>
          <w:u w:val="single"/>
        </w:rPr>
        <w:t>https://www.vaticannews.va/en/pope/news/2026-07/castel-gandolfo-to-host-concert-in-honor-of-pope-leo-xiv.html</w:t>
      </w:r>
    </w:p>
    <w:p>
      <w:pPr>
        <w:spacing w:before="200" w:after="20"/>
      </w:pPr>
      <w:r>
        <w:rPr>
          <w:rFonts w:ascii="Calibri" w:hAnsi="Calibri"/>
          <w:b/>
          <w:color w:val="000080"/>
          <w:sz w:val="24"/>
        </w:rPr>
        <w:t>Pope Leo: May we not forget those who suffer and die due to war</w:t>
      </w:r>
    </w:p>
    <w:p>
      <w:pPr>
        <w:spacing w:after="60"/>
      </w:pPr>
      <w:r>
        <w:rPr>
          <w:rFonts w:ascii="Calibri" w:hAnsi="Calibri"/>
          <w:i/>
          <w:color w:val="B8860B"/>
          <w:sz w:val="18"/>
        </w:rPr>
        <w:t>Vatican News | 2026-07-19</w:t>
      </w:r>
    </w:p>
    <w:p>
      <w:pPr>
        <w:spacing w:after="80"/>
      </w:pPr>
      <w:r>
        <w:rPr>
          <w:rFonts w:ascii="Calibri" w:hAnsi="Calibri"/>
          <w:color w:val="222222"/>
          <w:sz w:val="21"/>
        </w:rPr>
        <w:t>At his Sunday Angelus from Castel Gandolfo, Pope Leo XIV reflected on Jesus's parables of the wheat and weeds and the mustard seed, describing God's quiet, patient love, and again asked the faithful to keep praying for peace in nations torn by war.</w:t>
      </w:r>
    </w:p>
    <w:p>
      <w:pPr>
        <w:spacing w:after="40"/>
      </w:pPr>
      <w:r>
        <w:rPr>
          <w:rFonts w:ascii="Calibri" w:hAnsi="Calibri"/>
          <w:color w:val="1A4B8C"/>
          <w:sz w:val="18"/>
          <w:u w:val="single"/>
        </w:rPr>
        <w:t>https://www.vaticannews.va/en/pope/news/2026-07/pope-leo-may-we-not-forget-those-who-suffer-and-die-due-to-war.html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Excommunication decreed for Lefebvrite episcopal ordinations</w:t>
      </w:r>
    </w:p>
    <w:p>
      <w:pPr>
        <w:spacing w:after="60"/>
      </w:pPr>
      <w:r>
        <w:rPr>
          <w:rFonts w:ascii="Calibri" w:hAnsi="Calibri"/>
          <w:i/>
          <w:color w:val="B8860B"/>
          <w:sz w:val="18"/>
        </w:rPr>
        <w:t>Holy See Press Office | 2026-07-02</w:t>
      </w:r>
    </w:p>
    <w:p>
      <w:pPr>
        <w:spacing w:after="80"/>
      </w:pPr>
      <w:r>
        <w:rPr>
          <w:rFonts w:ascii="Calibri" w:hAnsi="Calibri"/>
          <w:color w:val="222222"/>
          <w:sz w:val="21"/>
        </w:rPr>
        <w:t>The Dicastery for the Doctrine of the Faith formally declared the Society of St. Pius X in schism and excommunicated the bishops involved in an unauthorized episcopal ordination, while also publishing a two-track process for SSPX priests and laity who wish to return to full communion with the Church.</w:t>
      </w:r>
    </w:p>
    <w:p>
      <w:pPr>
        <w:spacing w:after="40"/>
      </w:pPr>
      <w:r>
        <w:rPr>
          <w:rFonts w:ascii="Calibri" w:hAnsi="Calibri"/>
          <w:color w:val="1A4B8C"/>
          <w:sz w:val="18"/>
          <w:u w:val="single"/>
        </w:rPr>
        <w:t>https://www.vaticannews.va/en/vatican-city/news/2026-07/holy-see-decrees-excommunication-lefebrians-consecrations.html</w:t>
      </w:r>
    </w:p>
    <w:p>
      <w:pPr>
        <w:spacing w:before="200" w:after="20"/>
      </w:pPr>
      <w:r>
        <w:rPr>
          <w:rFonts w:ascii="Calibri" w:hAnsi="Calibri"/>
          <w:b/>
          <w:color w:val="000080"/>
          <w:sz w:val="24"/>
        </w:rPr>
        <w:t>Fr. Pier Luigi Stolfi named first Moderator of the Curia for the Diocese of Rome</w:t>
      </w:r>
    </w:p>
    <w:p>
      <w:pPr>
        <w:spacing w:after="60"/>
      </w:pPr>
      <w:r>
        <w:rPr>
          <w:rFonts w:ascii="Calibri" w:hAnsi="Calibri"/>
          <w:i/>
          <w:color w:val="B8860B"/>
          <w:sz w:val="18"/>
        </w:rPr>
        <w:t>Holy See Press Office | 2026-07-07</w:t>
      </w:r>
    </w:p>
    <w:p>
      <w:pPr>
        <w:spacing w:after="80"/>
      </w:pPr>
      <w:r>
        <w:rPr>
          <w:rFonts w:ascii="Calibri" w:hAnsi="Calibri"/>
          <w:color w:val="222222"/>
          <w:sz w:val="21"/>
        </w:rPr>
        <w:t>Pope Leo XIV appointed Roman pastor Fr. Pier Luigi Stolfi to a newly created post overseeing the Vicariate of Rome's administration, part of the pontiff's continuing reorganization of his own diocese under the motu proprio Confirma Fratres Tuos.</w:t>
      </w:r>
    </w:p>
    <w:p>
      <w:pPr>
        <w:spacing w:after="40"/>
      </w:pPr>
      <w:r>
        <w:rPr>
          <w:rFonts w:ascii="Calibri" w:hAnsi="Calibri"/>
          <w:color w:val="1A4B8C"/>
          <w:sz w:val="18"/>
          <w:u w:val="single"/>
        </w:rPr>
        <w:t>https://press.vatican.va/content/salastampa/en/bollettino/pubblico/2026/07.html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SSPX appeals Vatican decision, claiming excommunication is 'suspended'</w:t>
      </w:r>
    </w:p>
    <w:p>
      <w:pPr>
        <w:spacing w:after="60"/>
      </w:pPr>
      <w:r>
        <w:rPr>
          <w:rFonts w:ascii="Calibri" w:hAnsi="Calibri"/>
          <w:i/>
          <w:color w:val="B8860B"/>
          <w:sz w:val="18"/>
        </w:rPr>
        <w:t>America Magazine | 2026-07-14</w:t>
      </w:r>
    </w:p>
    <w:p>
      <w:pPr>
        <w:spacing w:after="80"/>
      </w:pPr>
      <w:r>
        <w:rPr>
          <w:rFonts w:ascii="Calibri" w:hAnsi="Calibri"/>
          <w:color w:val="222222"/>
          <w:sz w:val="21"/>
        </w:rPr>
        <w:t>The Society of St. Pius X filed a canonical appeal against the Vatican's schism declaration, arguing the excommunications should be treated as suspended pending review, though canonists interviewed say the group's legal options are limited.</w:t>
      </w:r>
    </w:p>
    <w:p>
      <w:pPr>
        <w:spacing w:after="40"/>
      </w:pPr>
      <w:r>
        <w:rPr>
          <w:rFonts w:ascii="Calibri" w:hAnsi="Calibri"/>
          <w:color w:val="1A4B8C"/>
          <w:sz w:val="18"/>
          <w:u w:val="single"/>
        </w:rPr>
        <w:t>https://www.americamagazine.org/vatican-dispatch/2026/07/14/sspx-excommunication-suspended-appeal-vatican/</w:t>
      </w:r>
    </w:p>
    <w:p>
      <w:pPr>
        <w:spacing w:before="200" w:after="20"/>
      </w:pPr>
      <w:r>
        <w:rPr>
          <w:rFonts w:ascii="Calibri" w:hAnsi="Calibri"/>
          <w:b/>
          <w:color w:val="000080"/>
          <w:sz w:val="24"/>
        </w:rPr>
        <w:t>Ahead of beatification, Bishop Barron reflects on Fulton Sheen's legacy</w:t>
      </w:r>
    </w:p>
    <w:p>
      <w:pPr>
        <w:spacing w:after="60"/>
      </w:pPr>
      <w:r>
        <w:rPr>
          <w:rFonts w:ascii="Calibri" w:hAnsi="Calibri"/>
          <w:i/>
          <w:color w:val="B8860B"/>
          <w:sz w:val="18"/>
        </w:rPr>
        <w:t>Catholic World Report | 2026-07-18</w:t>
      </w:r>
    </w:p>
    <w:p>
      <w:pPr>
        <w:spacing w:after="80"/>
      </w:pPr>
      <w:r>
        <w:rPr>
          <w:rFonts w:ascii="Calibri" w:hAnsi="Calibri"/>
          <w:color w:val="222222"/>
          <w:sz w:val="21"/>
        </w:rPr>
        <w:t>With Archbishop Fulton Sheen's September beatification in St. Louis drawing near, Bishop Robert Barron pointed to Sheen's media-savvy, joyful evangelization as a model for Catholics today.</w:t>
      </w:r>
    </w:p>
    <w:p>
      <w:pPr>
        <w:spacing w:after="40"/>
      </w:pPr>
      <w:r>
        <w:rPr>
          <w:rFonts w:ascii="Calibri" w:hAnsi="Calibri"/>
          <w:color w:val="1A4B8C"/>
          <w:sz w:val="18"/>
          <w:u w:val="single"/>
        </w:rPr>
        <w:t>https://www.catholicworldreport.com/2026/07/18/ahead-of-beatification-bishop-barron-reflects-on-fultons-sheens-legacy/</w:t>
      </w:r>
    </w:p>
    <w:p>
      <w:pPr>
        <w:spacing w:before="200" w:after="20"/>
      </w:pPr>
      <w:r>
        <w:rPr>
          <w:rFonts w:ascii="Calibri" w:hAnsi="Calibri"/>
          <w:b/>
          <w:color w:val="000080"/>
          <w:sz w:val="24"/>
        </w:rPr>
        <w:t>Catholic leaders, aid workers respond to Venezuela earthquakes</w:t>
      </w:r>
    </w:p>
    <w:p>
      <w:pPr>
        <w:spacing w:after="60"/>
      </w:pPr>
      <w:r>
        <w:rPr>
          <w:rFonts w:ascii="Calibri" w:hAnsi="Calibri"/>
          <w:i/>
          <w:color w:val="B8860B"/>
          <w:sz w:val="18"/>
        </w:rPr>
        <w:t>OSV News | 2026-07-08</w:t>
      </w:r>
    </w:p>
    <w:p>
      <w:pPr>
        <w:spacing w:after="80"/>
      </w:pPr>
      <w:r>
        <w:rPr>
          <w:rFonts w:ascii="Calibri" w:hAnsi="Calibri"/>
          <w:color w:val="222222"/>
          <w:sz w:val="21"/>
        </w:rPr>
        <w:t>Catholic Relief Services and Caritas Venezuela reported distributing thousands of food and hygiene kits, water, and medical supplies after twin earthquakes devastated La Guaira state, even as recovery is complicated by the country's ongoing political and economic crisis.</w:t>
      </w:r>
    </w:p>
    <w:p>
      <w:pPr>
        <w:spacing w:after="40"/>
      </w:pPr>
      <w:r>
        <w:rPr>
          <w:rFonts w:ascii="Calibri" w:hAnsi="Calibri"/>
          <w:color w:val="1A4B8C"/>
          <w:sz w:val="18"/>
          <w:u w:val="single"/>
        </w:rPr>
        <w:t>https://www.osvnews.com/catholic-leaders-aid-workers-respond-to-venezuela-earthquakes/</w:t>
      </w:r>
    </w:p>
    <w:p>
      <w:pPr>
        <w:spacing w:before="200" w:after="20"/>
      </w:pPr>
      <w:r>
        <w:rPr>
          <w:rFonts w:ascii="Calibri" w:hAnsi="Calibri"/>
          <w:b/>
          <w:color w:val="000080"/>
          <w:sz w:val="24"/>
        </w:rPr>
        <w:t>Venezuela's Catholic Church leads post-earthquake humanitarian efforts</w:t>
      </w:r>
    </w:p>
    <w:p>
      <w:pPr>
        <w:spacing w:after="60"/>
      </w:pPr>
      <w:r>
        <w:rPr>
          <w:rFonts w:ascii="Calibri" w:hAnsi="Calibri"/>
          <w:i/>
          <w:color w:val="B8860B"/>
          <w:sz w:val="18"/>
        </w:rPr>
        <w:t>America Magazine | 2026-07-09</w:t>
      </w:r>
    </w:p>
    <w:p>
      <w:pPr>
        <w:spacing w:after="80"/>
      </w:pPr>
      <w:r>
        <w:rPr>
          <w:rFonts w:ascii="Calibri" w:hAnsi="Calibri"/>
          <w:color w:val="222222"/>
          <w:sz w:val="21"/>
        </w:rPr>
        <w:t>Jesuit-run Fe y Alegría schools and local parishes have become distribution hubs for earthquake relief in Venezuela, with Church workers describing both the scale of destruction and the trust communities place in their parish networks.</w:t>
      </w:r>
    </w:p>
    <w:p>
      <w:pPr>
        <w:spacing w:after="40"/>
      </w:pPr>
      <w:r>
        <w:rPr>
          <w:rFonts w:ascii="Calibri" w:hAnsi="Calibri"/>
          <w:color w:val="1A4B8C"/>
          <w:sz w:val="18"/>
          <w:u w:val="single"/>
        </w:rPr>
        <w:t>https://www.americamagazine.org/politics-society/dispatches/2026/07/09/catholic-church-venezuela-earthquakes-fe-y-alegria-jesuits/</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Bishop announces priest assignments, pastoral changes in Raleigh Diocese</w:t>
      </w:r>
    </w:p>
    <w:p>
      <w:pPr>
        <w:spacing w:after="60"/>
      </w:pPr>
      <w:r>
        <w:rPr>
          <w:rFonts w:ascii="Calibri" w:hAnsi="Calibri"/>
          <w:i/>
          <w:color w:val="B8860B"/>
          <w:sz w:val="18"/>
        </w:rPr>
        <w:t>Diocese of Raleigh | 2026-07-13</w:t>
      </w:r>
    </w:p>
    <w:p>
      <w:pPr>
        <w:spacing w:after="80"/>
      </w:pPr>
      <w:r>
        <w:rPr>
          <w:rFonts w:ascii="Calibri" w:hAnsi="Calibri"/>
          <w:color w:val="222222"/>
          <w:sz w:val="21"/>
        </w:rPr>
        <w:t>Bishop announced several new pastoral assignments, including Fr. Basile Sede Noujio as administrator of St. Anthony of Padua Parish in Southern Pines and Fr. Ignatius E. Madumere as parochial vicar at St. Catherine of Siena Parish in Wake Forest.</w:t>
      </w:r>
    </w:p>
    <w:p>
      <w:pPr>
        <w:spacing w:after="40"/>
      </w:pPr>
      <w:r>
        <w:rPr>
          <w:rFonts w:ascii="Calibri" w:hAnsi="Calibri"/>
          <w:color w:val="1A4B8C"/>
          <w:sz w:val="18"/>
          <w:u w:val="single"/>
        </w:rPr>
        <w:t>https://dioceseofraleigh.org/news/bishop-announces-additional-2026-priestly-appointments</w:t>
      </w:r>
    </w:p>
    <w:p>
      <w:pPr>
        <w:spacing w:before="200" w:after="20"/>
      </w:pPr>
      <w:r>
        <w:rPr>
          <w:rFonts w:ascii="Calibri" w:hAnsi="Calibri"/>
          <w:b/>
          <w:color w:val="000080"/>
          <w:sz w:val="24"/>
        </w:rPr>
        <w:t>Catholic musician Chris Brunelle to perform at St. Paul Catholic Church</w:t>
      </w:r>
    </w:p>
    <w:p>
      <w:pPr>
        <w:spacing w:after="60"/>
      </w:pPr>
      <w:r>
        <w:rPr>
          <w:rFonts w:ascii="Calibri" w:hAnsi="Calibri"/>
          <w:i/>
          <w:color w:val="B8860B"/>
          <w:sz w:val="18"/>
        </w:rPr>
        <w:t>Diocese of Raleigh | 2026-07-15</w:t>
      </w:r>
    </w:p>
    <w:p>
      <w:pPr>
        <w:spacing w:after="80"/>
      </w:pPr>
      <w:r>
        <w:rPr>
          <w:rFonts w:ascii="Calibri" w:hAnsi="Calibri"/>
          <w:color w:val="222222"/>
          <w:sz w:val="21"/>
        </w:rPr>
        <w:t>St. Paul Catholic Church in the Raleigh diocese hosted a evening of music and reflection with Catholic musician Chris Brunelle, part of the parish's ongoing efforts to bring faith-formation events to the community.</w:t>
      </w:r>
    </w:p>
    <w:p>
      <w:pPr>
        <w:spacing w:after="40"/>
      </w:pPr>
      <w:r>
        <w:rPr>
          <w:rFonts w:ascii="Calibri" w:hAnsi="Calibri"/>
          <w:color w:val="1A4B8C"/>
          <w:sz w:val="18"/>
          <w:u w:val="single"/>
        </w:rPr>
        <w:t>https://dioceseofraleigh.org/calendar</w:t>
      </w:r>
    </w:p>
    <w:p>
      <w:pPr>
        <w:spacing w:before="200" w:after="20"/>
      </w:pPr>
      <w:r>
        <w:rPr>
          <w:rFonts w:ascii="Calibri" w:hAnsi="Calibri"/>
          <w:b/>
          <w:color w:val="000080"/>
          <w:sz w:val="24"/>
        </w:rPr>
        <w:t>2026 priest assignments announced for the Diocese of Charlotte</w:t>
      </w:r>
    </w:p>
    <w:p>
      <w:pPr>
        <w:spacing w:after="60"/>
      </w:pPr>
      <w:r>
        <w:rPr>
          <w:rFonts w:ascii="Calibri" w:hAnsi="Calibri"/>
          <w:i/>
          <w:color w:val="B8860B"/>
          <w:sz w:val="18"/>
        </w:rPr>
        <w:t>Diocese of Charlotte | 2026-07-01</w:t>
      </w:r>
    </w:p>
    <w:p>
      <w:pPr>
        <w:spacing w:after="80"/>
      </w:pPr>
      <w:r>
        <w:rPr>
          <w:rFonts w:ascii="Calibri" w:hAnsi="Calibri"/>
          <w:color w:val="222222"/>
          <w:sz w:val="21"/>
        </w:rPr>
        <w:t>Bishop Michael Martin, OFM Conv., announced a round of priest assignment changes across Charlotte-diocese parishes effective July 1, part of the diocese's regular summer clergy transitions.</w:t>
      </w:r>
    </w:p>
    <w:p>
      <w:pPr>
        <w:spacing w:after="40"/>
      </w:pPr>
      <w:r>
        <w:rPr>
          <w:rFonts w:ascii="Calibri" w:hAnsi="Calibri"/>
          <w:color w:val="1A4B8C"/>
          <w:sz w:val="18"/>
          <w:u w:val="single"/>
        </w:rPr>
        <w:t>https://catholicnewsherald.com/90-news/local/12671-2026-priest-assignments-announced</w:t>
      </w:r>
    </w:p>
    <w:p>
      <w:pPr>
        <w:spacing w:before="200" w:after="20"/>
      </w:pPr>
      <w:r>
        <w:rPr>
          <w:rFonts w:ascii="Calibri" w:hAnsi="Calibri"/>
          <w:b/>
          <w:color w:val="000080"/>
          <w:sz w:val="24"/>
        </w:rPr>
        <w:t>Special collection for Venezuela earthquake relief</w:t>
      </w:r>
    </w:p>
    <w:p>
      <w:pPr>
        <w:spacing w:after="60"/>
      </w:pPr>
      <w:r>
        <w:rPr>
          <w:rFonts w:ascii="Calibri" w:hAnsi="Calibri"/>
          <w:i/>
          <w:color w:val="B8860B"/>
          <w:sz w:val="18"/>
        </w:rPr>
        <w:t>Diocese of Charlotte | 2026-07-15</w:t>
      </w:r>
    </w:p>
    <w:p>
      <w:pPr>
        <w:spacing w:after="80"/>
      </w:pPr>
      <w:r>
        <w:rPr>
          <w:rFonts w:ascii="Calibri" w:hAnsi="Calibri"/>
          <w:color w:val="222222"/>
          <w:sz w:val="21"/>
        </w:rPr>
        <w:t>Parishes across the Diocese of Charlotte took up a special collection at Masses on July 18-19 to support the Church's humanitarian response to the earthquakes that devastated Venezuela in late June.</w:t>
      </w:r>
    </w:p>
    <w:p>
      <w:pPr>
        <w:spacing w:after="40"/>
      </w:pPr>
      <w:r>
        <w:rPr>
          <w:rFonts w:ascii="Calibri" w:hAnsi="Calibri"/>
          <w:color w:val="1A4B8C"/>
          <w:sz w:val="18"/>
          <w:u w:val="single"/>
        </w:rPr>
        <w:t>https://catholicnewsherald.com/90-news/local/12858-special-collection-for-venezuela-earthquake-relief</w:t>
      </w:r>
    </w:p>
    <w:p>
      <w:pPr>
        <w:spacing w:before="480"/>
        <w:pBdr>
          <w:top w:val="single" w:sz="10" w:space="8" w:color="FFD700"/>
        </w:pBdr>
        <w:jc w:val="center"/>
      </w:pPr>
      <w:r>
        <w:rPr>
          <w:rFonts w:ascii="Calibri" w:hAnsi="Calibri"/>
          <w:i/>
          <w:color w:val="444444"/>
          <w:sz w:val="18"/>
        </w:rPr>
        <w:t>Compiled from Vatican and Catholic press sources, and the Dioceses of Raleigh and Charlotte.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