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Шаблон договора на разработку рамочный</w:t>
      </w:r>
    </w:p>
    <w:p>
      <w:pPr>
        <w:pStyle w:val="Heading1"/>
      </w:pPr>
      <w:r>
        <w:t>1. Номер договора №12320161023170</w:t>
      </w:r>
    </w:p>
    <w:p>
      <w:pPr>
        <w:pStyle w:val="Heading1"/>
      </w:pPr>
      <w:r>
        <w:t>2. Юридическое лицо со стороны исполнителя</w:t>
      </w:r>
    </w:p>
    <w:p>
      <w:r>
        <w:t>ООО Промвад Софт</w:t>
      </w:r>
    </w:p>
    <w:p>
      <w:pPr>
        <w:pStyle w:val="Heading1"/>
      </w:pPr>
      <w:r>
        <w:t>3. Выбор подписанта со стороны исполнителя 2</w:t>
      </w:r>
    </w:p>
    <w:p>
      <w:r>
        <w:t>Ковалев С.Н.</w:t>
      </w:r>
    </w:p>
    <w:p>
      <w:pPr>
        <w:pStyle w:val="Heading1"/>
      </w:pPr>
      <w:r>
        <w:t>4. Место составления договора 1</w:t>
      </w:r>
    </w:p>
    <w:p>
      <w:r>
        <w:t>Минск</w:t>
      </w:r>
    </w:p>
    <w:p>
      <w:pPr>
        <w:pStyle w:val="Heading1"/>
      </w:pPr>
      <w:r>
        <w:t>5. Дата договора 123 20161023170</w:t>
      </w:r>
    </w:p>
    <w:p>
      <w:pPr>
        <w:pStyle w:val="Heading1"/>
      </w:pPr>
      <w:r>
        <w:t>6. Информация о Заказчике:</w:t>
      </w:r>
    </w:p>
    <w:p>
      <w:r>
        <w:t>sad</w:t>
      </w:r>
    </w:p>
    <w:p>
      <w:r>
        <w:t>ewq</w:t>
      </w:r>
    </w:p>
    <w:p>
      <w:r>
        <w:t>qew</w:t>
      </w:r>
    </w:p>
    <w:p>
      <w:pPr>
        <w:pStyle w:val="Heading1"/>
      </w:pPr>
      <w:r>
        <w:t>7. Информация о представителе Заказчика</w:t>
      </w:r>
    </w:p>
    <w:p>
      <w:r>
        <w:t>asd</w:t>
      </w:r>
    </w:p>
    <w:p>
      <w:r>
        <w:t>dsa</w:t>
      </w:r>
    </w:p>
    <w:p>
      <w:r>
        <w:t>sad</w:t>
      </w:r>
    </w:p>
    <w:p>
      <w:r>
        <w:t>qwe</w:t>
      </w:r>
    </w:p>
    <w:p>
      <w:r>
        <w:t>aad</w:t>
      </w:r>
    </w:p>
    <w:p>
      <w:r>
        <w:t>Устава</w:t>
      </w:r>
    </w:p>
    <w:p>
      <w:pPr>
        <w:pStyle w:val="Heading1"/>
      </w:pPr>
      <w:r>
        <w:t>8. НДС 2</w:t>
      </w:r>
    </w:p>
    <w:p>
      <w:r>
        <w:t>18% (для РФ)</w:t>
      </w:r>
    </w:p>
    <w:p/>
    <w:p>
      <w:pPr>
        <w:pStyle w:val="Heading1"/>
      </w:pPr>
      <w:r>
        <w:t>9. Валюта платежа</w:t>
      </w:r>
    </w:p>
    <w:p>
      <w:r>
        <w:t>Валюта по договору</w:t>
      </w:r>
    </w:p>
    <w:p>
      <w:r>
        <w:t>USD</w:t>
      </w:r>
    </w:p>
    <w:p>
      <w:r>
        <w:t>Валюта платежа</w:t>
      </w:r>
    </w:p>
    <w:p>
      <w:r>
        <w:t>EUR</w:t>
      </w:r>
    </w:p>
    <w:p>
      <w:pPr>
        <w:pStyle w:val="Heading1"/>
      </w:pPr>
      <w:r>
        <w:t>10.Сумма по  договору {}</w:t>
      </w:r>
    </w:p>
    <w:p>
      <w:r>
        <w:t>сто тысяч, пятьсот рублей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