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636412" w14:textId="77777777" w:rsidR="005A68DD" w:rsidRPr="005A68DD" w:rsidRDefault="005A68DD" w:rsidP="005A68DD">
      <w:pPr>
        <w:spacing w:after="0" w:line="480" w:lineRule="auto"/>
        <w:jc w:val="center"/>
        <w:rPr>
          <w:rFonts w:cs="Times New Roman"/>
          <w:b/>
          <w:bCs/>
          <w:sz w:val="28"/>
          <w:szCs w:val="28"/>
        </w:rPr>
      </w:pPr>
      <w:bookmarkStart w:id="0" w:name="_Hlk183792454"/>
      <w:r w:rsidRPr="005A68DD">
        <w:rPr>
          <w:rFonts w:cs="Times New Roman"/>
          <w:b/>
          <w:bCs/>
          <w:sz w:val="28"/>
          <w:szCs w:val="28"/>
        </w:rPr>
        <w:t>UNIVERSIDAD TÉCNICA ESTATAL DE QUEVEDO</w:t>
      </w:r>
    </w:p>
    <w:p w14:paraId="7902F7AD" w14:textId="77777777" w:rsidR="005A68DD" w:rsidRPr="005A68DD" w:rsidRDefault="005A68DD" w:rsidP="005A68DD">
      <w:pPr>
        <w:spacing w:after="0" w:line="480" w:lineRule="auto"/>
        <w:jc w:val="center"/>
        <w:rPr>
          <w:rFonts w:cs="Times New Roman"/>
          <w:b/>
          <w:bCs/>
          <w:sz w:val="24"/>
          <w:szCs w:val="24"/>
        </w:rPr>
      </w:pPr>
      <w:r w:rsidRPr="005A68DD">
        <w:rPr>
          <w:rFonts w:cs="Times New Roman"/>
          <w:b/>
          <w:bCs/>
          <w:sz w:val="24"/>
          <w:szCs w:val="24"/>
        </w:rPr>
        <w:t>FACULTAD DE CIENCIAS DE LA COMPUTACIÓN Y DISEÑO DIGITAL</w:t>
      </w:r>
    </w:p>
    <w:p w14:paraId="01E4B2B2" w14:textId="77777777" w:rsidR="005A68DD" w:rsidRPr="005A68DD" w:rsidRDefault="005A68DD" w:rsidP="005A68DD">
      <w:pPr>
        <w:spacing w:after="0" w:line="480" w:lineRule="auto"/>
        <w:jc w:val="center"/>
        <w:rPr>
          <w:rFonts w:cs="Times New Roman"/>
          <w:b/>
          <w:bCs/>
        </w:rPr>
      </w:pPr>
      <w:r w:rsidRPr="005A68DD">
        <w:rPr>
          <w:rFonts w:cs="Times New Roman"/>
          <w:b/>
          <w:bCs/>
          <w:sz w:val="24"/>
          <w:szCs w:val="24"/>
        </w:rPr>
        <w:t>CARRERA DE SOFTWARE</w:t>
      </w:r>
    </w:p>
    <w:p w14:paraId="3DA7FA1B" w14:textId="77777777" w:rsidR="005A68DD" w:rsidRPr="005A68DD" w:rsidRDefault="005A68DD" w:rsidP="005A68DD">
      <w:pPr>
        <w:spacing w:after="0" w:line="480" w:lineRule="auto"/>
        <w:jc w:val="center"/>
        <w:rPr>
          <w:rFonts w:cs="Times New Roman"/>
          <w:b/>
          <w:bCs/>
          <w:sz w:val="32"/>
          <w:szCs w:val="32"/>
        </w:rPr>
      </w:pPr>
      <w:r w:rsidRPr="005A68DD">
        <w:rPr>
          <w:noProof/>
          <w:sz w:val="24"/>
          <w:szCs w:val="24"/>
        </w:rPr>
        <w:drawing>
          <wp:inline distT="0" distB="0" distL="0" distR="0" wp14:anchorId="10A74CB9" wp14:editId="173467BE">
            <wp:extent cx="1102290" cy="1219200"/>
            <wp:effectExtent l="0" t="0" r="3175" b="0"/>
            <wp:docPr id="1" name="Imagen 1" descr="Quienes somos – Empresa Pública de Producción y Desarrollo Estratég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ienes somos – Empresa Pública de Producción y Desarrollo Estratégico"/>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28657" t="3212" r="31099" b="57005"/>
                    <a:stretch/>
                  </pic:blipFill>
                  <pic:spPr bwMode="auto">
                    <a:xfrm>
                      <a:off x="0" y="0"/>
                      <a:ext cx="1102290" cy="1219200"/>
                    </a:xfrm>
                    <a:prstGeom prst="rect">
                      <a:avLst/>
                    </a:prstGeom>
                    <a:noFill/>
                    <a:ln>
                      <a:noFill/>
                    </a:ln>
                    <a:extLst>
                      <a:ext uri="{53640926-AAD7-44D8-BBD7-CCE9431645EC}">
                        <a14:shadowObscured xmlns:a14="http://schemas.microsoft.com/office/drawing/2010/main"/>
                      </a:ext>
                    </a:extLst>
                  </pic:spPr>
                </pic:pic>
              </a:graphicData>
            </a:graphic>
          </wp:inline>
        </w:drawing>
      </w:r>
    </w:p>
    <w:p w14:paraId="7032B46D" w14:textId="77777777" w:rsidR="005A68DD" w:rsidRPr="005A68DD" w:rsidRDefault="005A68DD" w:rsidP="005A68DD">
      <w:pPr>
        <w:spacing w:after="0" w:line="480" w:lineRule="auto"/>
        <w:jc w:val="center"/>
        <w:rPr>
          <w:rFonts w:cs="Times New Roman"/>
          <w:b/>
          <w:bCs/>
          <w:sz w:val="28"/>
          <w:szCs w:val="28"/>
        </w:rPr>
      </w:pPr>
      <w:r w:rsidRPr="005A68DD">
        <w:rPr>
          <w:rFonts w:cs="Times New Roman"/>
          <w:b/>
          <w:bCs/>
          <w:sz w:val="28"/>
          <w:szCs w:val="28"/>
        </w:rPr>
        <w:t>PRÁCTICA EXPERIMENTAL</w:t>
      </w:r>
    </w:p>
    <w:p w14:paraId="6440A98A" w14:textId="77777777" w:rsidR="005A68DD" w:rsidRPr="005A68DD" w:rsidRDefault="005A68DD" w:rsidP="005A68DD">
      <w:pPr>
        <w:spacing w:after="0" w:line="480" w:lineRule="auto"/>
        <w:jc w:val="center"/>
        <w:rPr>
          <w:rFonts w:cs="Times New Roman"/>
          <w:b/>
          <w:bCs/>
          <w:sz w:val="28"/>
          <w:szCs w:val="28"/>
        </w:rPr>
      </w:pPr>
      <w:r w:rsidRPr="005A68DD">
        <w:rPr>
          <w:rFonts w:cs="Times New Roman"/>
          <w:b/>
          <w:bCs/>
          <w:sz w:val="28"/>
          <w:szCs w:val="28"/>
        </w:rPr>
        <w:t>TEMA:</w:t>
      </w:r>
    </w:p>
    <w:p w14:paraId="63BAE32E" w14:textId="5AD5A898" w:rsidR="005A68DD" w:rsidRDefault="005A68DD" w:rsidP="005A68DD">
      <w:pPr>
        <w:spacing w:after="0" w:line="480" w:lineRule="auto"/>
        <w:jc w:val="center"/>
        <w:rPr>
          <w:rFonts w:cs="Times New Roman"/>
          <w:sz w:val="28"/>
          <w:szCs w:val="28"/>
        </w:rPr>
      </w:pPr>
      <w:r w:rsidRPr="005A68DD">
        <w:rPr>
          <w:rFonts w:cs="Times New Roman"/>
          <w:sz w:val="28"/>
          <w:szCs w:val="28"/>
        </w:rPr>
        <w:t xml:space="preserve">Ejercicios </w:t>
      </w:r>
      <w:r>
        <w:rPr>
          <w:rFonts w:cs="Times New Roman"/>
          <w:sz w:val="28"/>
          <w:szCs w:val="28"/>
        </w:rPr>
        <w:t>c</w:t>
      </w:r>
      <w:r w:rsidRPr="005A68DD">
        <w:rPr>
          <w:rFonts w:cs="Times New Roman"/>
          <w:sz w:val="28"/>
          <w:szCs w:val="28"/>
        </w:rPr>
        <w:t>on Álgebra Relacional</w:t>
      </w:r>
    </w:p>
    <w:p w14:paraId="2F1B5A8F" w14:textId="421CBE3C" w:rsidR="005A68DD" w:rsidRPr="005A68DD" w:rsidRDefault="005A68DD" w:rsidP="005A68DD">
      <w:pPr>
        <w:spacing w:after="0" w:line="480" w:lineRule="auto"/>
        <w:jc w:val="center"/>
        <w:rPr>
          <w:rFonts w:cs="Times New Roman"/>
          <w:b/>
          <w:bCs/>
          <w:sz w:val="28"/>
          <w:szCs w:val="28"/>
        </w:rPr>
      </w:pPr>
      <w:r w:rsidRPr="005A68DD">
        <w:rPr>
          <w:rFonts w:cs="Times New Roman"/>
          <w:b/>
          <w:bCs/>
          <w:sz w:val="28"/>
          <w:szCs w:val="28"/>
        </w:rPr>
        <w:t>ESTUDIANTES:</w:t>
      </w:r>
    </w:p>
    <w:p w14:paraId="476DF046" w14:textId="0CFE276A" w:rsidR="005A68DD" w:rsidRPr="005A68DD" w:rsidRDefault="005A68DD" w:rsidP="005A68DD">
      <w:pPr>
        <w:spacing w:after="0" w:line="360" w:lineRule="auto"/>
        <w:jc w:val="center"/>
        <w:rPr>
          <w:sz w:val="28"/>
          <w:szCs w:val="28"/>
        </w:rPr>
      </w:pPr>
      <w:r w:rsidRPr="005A68DD">
        <w:rPr>
          <w:sz w:val="28"/>
          <w:szCs w:val="28"/>
        </w:rPr>
        <w:t xml:space="preserve">    </w:t>
      </w:r>
      <w:proofErr w:type="spellStart"/>
      <w:r w:rsidRPr="005A68DD">
        <w:rPr>
          <w:sz w:val="28"/>
          <w:szCs w:val="28"/>
        </w:rPr>
        <w:t>Amagua</w:t>
      </w:r>
      <w:proofErr w:type="spellEnd"/>
      <w:r w:rsidRPr="005A68DD">
        <w:rPr>
          <w:sz w:val="28"/>
          <w:szCs w:val="28"/>
        </w:rPr>
        <w:t xml:space="preserve"> </w:t>
      </w:r>
      <w:proofErr w:type="spellStart"/>
      <w:r w:rsidRPr="005A68DD">
        <w:rPr>
          <w:sz w:val="28"/>
          <w:szCs w:val="28"/>
        </w:rPr>
        <w:t>Sacon</w:t>
      </w:r>
      <w:proofErr w:type="spellEnd"/>
      <w:r w:rsidRPr="005A68DD">
        <w:rPr>
          <w:sz w:val="28"/>
          <w:szCs w:val="28"/>
        </w:rPr>
        <w:t xml:space="preserve"> Robyn </w:t>
      </w:r>
      <w:proofErr w:type="spellStart"/>
      <w:r w:rsidRPr="005A68DD">
        <w:rPr>
          <w:sz w:val="28"/>
          <w:szCs w:val="28"/>
        </w:rPr>
        <w:t>Willian</w:t>
      </w:r>
      <w:proofErr w:type="spellEnd"/>
    </w:p>
    <w:p w14:paraId="5FA77C7A" w14:textId="60378900" w:rsidR="005A68DD" w:rsidRPr="005A68DD" w:rsidRDefault="005A68DD" w:rsidP="005A68DD">
      <w:pPr>
        <w:spacing w:after="0" w:line="360" w:lineRule="auto"/>
        <w:jc w:val="center"/>
        <w:rPr>
          <w:sz w:val="28"/>
          <w:szCs w:val="28"/>
        </w:rPr>
      </w:pPr>
      <w:r w:rsidRPr="005A68DD">
        <w:rPr>
          <w:sz w:val="28"/>
          <w:szCs w:val="28"/>
        </w:rPr>
        <w:t xml:space="preserve">    Muñoz Quiñonez Yeranick Esther</w:t>
      </w:r>
    </w:p>
    <w:p w14:paraId="375F465D" w14:textId="6A9F9409" w:rsidR="005A68DD" w:rsidRPr="005A68DD" w:rsidRDefault="005A68DD" w:rsidP="005A68DD">
      <w:pPr>
        <w:spacing w:after="0" w:line="360" w:lineRule="auto"/>
        <w:jc w:val="center"/>
        <w:rPr>
          <w:sz w:val="28"/>
          <w:szCs w:val="28"/>
        </w:rPr>
      </w:pPr>
      <w:r w:rsidRPr="005A68DD">
        <w:rPr>
          <w:sz w:val="28"/>
          <w:szCs w:val="28"/>
        </w:rPr>
        <w:t xml:space="preserve">    Sánchez Cornejo Gary Alberto</w:t>
      </w:r>
    </w:p>
    <w:p w14:paraId="5D1B22CB" w14:textId="48CF4792" w:rsidR="005A68DD" w:rsidRPr="005A68DD" w:rsidRDefault="005A68DD" w:rsidP="005A68DD">
      <w:pPr>
        <w:spacing w:after="0" w:line="360" w:lineRule="auto"/>
        <w:jc w:val="center"/>
        <w:rPr>
          <w:sz w:val="28"/>
          <w:szCs w:val="28"/>
        </w:rPr>
      </w:pPr>
      <w:r w:rsidRPr="005A68DD">
        <w:rPr>
          <w:sz w:val="28"/>
          <w:szCs w:val="28"/>
        </w:rPr>
        <w:t xml:space="preserve">    Tigasi Sampedro Paul Alexander</w:t>
      </w:r>
    </w:p>
    <w:p w14:paraId="1B18CB74" w14:textId="25A4F61A" w:rsidR="005A68DD" w:rsidRPr="005A68DD" w:rsidRDefault="005A68DD" w:rsidP="005A68DD">
      <w:pPr>
        <w:spacing w:after="0" w:line="360" w:lineRule="auto"/>
        <w:jc w:val="center"/>
        <w:rPr>
          <w:rFonts w:cs="Times New Roman"/>
          <w:b/>
          <w:bCs/>
          <w:sz w:val="28"/>
          <w:szCs w:val="28"/>
        </w:rPr>
      </w:pPr>
      <w:r w:rsidRPr="005A68DD">
        <w:rPr>
          <w:sz w:val="28"/>
          <w:szCs w:val="28"/>
        </w:rPr>
        <w:t xml:space="preserve">    Vera </w:t>
      </w:r>
      <w:proofErr w:type="spellStart"/>
      <w:r w:rsidRPr="005A68DD">
        <w:rPr>
          <w:sz w:val="28"/>
          <w:szCs w:val="28"/>
        </w:rPr>
        <w:t>Gomez</w:t>
      </w:r>
      <w:proofErr w:type="spellEnd"/>
      <w:r w:rsidRPr="005A68DD">
        <w:rPr>
          <w:sz w:val="28"/>
          <w:szCs w:val="28"/>
        </w:rPr>
        <w:t xml:space="preserve"> Anthony Alfredo</w:t>
      </w:r>
    </w:p>
    <w:p w14:paraId="2141EA6C" w14:textId="77777777" w:rsidR="005A68DD" w:rsidRPr="005A68DD" w:rsidRDefault="005A68DD" w:rsidP="005A68DD">
      <w:pPr>
        <w:spacing w:after="0" w:line="480" w:lineRule="auto"/>
        <w:jc w:val="center"/>
        <w:rPr>
          <w:rFonts w:cs="Times New Roman"/>
          <w:b/>
          <w:bCs/>
          <w:sz w:val="28"/>
          <w:szCs w:val="28"/>
        </w:rPr>
      </w:pPr>
      <w:r w:rsidRPr="005A68DD">
        <w:rPr>
          <w:rFonts w:cs="Times New Roman"/>
          <w:b/>
          <w:bCs/>
          <w:sz w:val="28"/>
          <w:szCs w:val="28"/>
        </w:rPr>
        <w:t>CURSO:</w:t>
      </w:r>
    </w:p>
    <w:p w14:paraId="78CAFD6F" w14:textId="46B03ABB" w:rsidR="005A68DD" w:rsidRPr="005A68DD" w:rsidRDefault="005A68DD" w:rsidP="005A68DD">
      <w:pPr>
        <w:spacing w:after="0" w:line="480" w:lineRule="auto"/>
        <w:jc w:val="center"/>
        <w:rPr>
          <w:rFonts w:cs="Times New Roman"/>
          <w:sz w:val="28"/>
          <w:szCs w:val="28"/>
        </w:rPr>
      </w:pPr>
      <w:r>
        <w:rPr>
          <w:rFonts w:cs="Times New Roman"/>
          <w:sz w:val="28"/>
          <w:szCs w:val="28"/>
        </w:rPr>
        <w:t>3ERO</w:t>
      </w:r>
      <w:r w:rsidRPr="005A68DD">
        <w:rPr>
          <w:rFonts w:cs="Times New Roman"/>
          <w:sz w:val="28"/>
          <w:szCs w:val="28"/>
        </w:rPr>
        <w:t xml:space="preserve"> “A”</w:t>
      </w:r>
    </w:p>
    <w:p w14:paraId="1E69811D" w14:textId="77777777" w:rsidR="005A68DD" w:rsidRPr="005A68DD" w:rsidRDefault="005A68DD" w:rsidP="005A68DD">
      <w:pPr>
        <w:spacing w:after="0" w:line="480" w:lineRule="auto"/>
        <w:jc w:val="center"/>
        <w:rPr>
          <w:rFonts w:cs="Times New Roman"/>
          <w:b/>
          <w:bCs/>
          <w:sz w:val="28"/>
          <w:szCs w:val="28"/>
        </w:rPr>
      </w:pPr>
      <w:r w:rsidRPr="005A68DD">
        <w:rPr>
          <w:rFonts w:cs="Times New Roman"/>
          <w:b/>
          <w:bCs/>
          <w:sz w:val="28"/>
          <w:szCs w:val="28"/>
        </w:rPr>
        <w:t>DOCENTE:</w:t>
      </w:r>
    </w:p>
    <w:p w14:paraId="508AFDB1" w14:textId="567ECC13" w:rsidR="005A68DD" w:rsidRPr="005A68DD" w:rsidRDefault="005A68DD" w:rsidP="005A68DD">
      <w:pPr>
        <w:spacing w:after="0" w:line="480" w:lineRule="auto"/>
        <w:jc w:val="center"/>
        <w:rPr>
          <w:rFonts w:cs="Times New Roman"/>
          <w:sz w:val="28"/>
          <w:szCs w:val="28"/>
        </w:rPr>
      </w:pPr>
      <w:r w:rsidRPr="005A68DD">
        <w:rPr>
          <w:rFonts w:cs="Times New Roman"/>
          <w:sz w:val="28"/>
          <w:szCs w:val="28"/>
        </w:rPr>
        <w:t xml:space="preserve">Ing. Portilla Olvera Gilberto </w:t>
      </w:r>
      <w:proofErr w:type="spellStart"/>
      <w:r w:rsidRPr="005A68DD">
        <w:rPr>
          <w:rFonts w:cs="Times New Roman"/>
          <w:sz w:val="28"/>
          <w:szCs w:val="28"/>
        </w:rPr>
        <w:t>Elias</w:t>
      </w:r>
      <w:proofErr w:type="spellEnd"/>
    </w:p>
    <w:p w14:paraId="6D13E10D" w14:textId="1D956213" w:rsidR="005A68DD" w:rsidRPr="005A68DD" w:rsidRDefault="005A68DD" w:rsidP="005A68DD">
      <w:pPr>
        <w:spacing w:after="0" w:line="480" w:lineRule="auto"/>
        <w:jc w:val="center"/>
        <w:rPr>
          <w:rFonts w:cs="Times New Roman"/>
          <w:sz w:val="28"/>
          <w:szCs w:val="28"/>
        </w:rPr>
      </w:pPr>
      <w:r w:rsidRPr="005A68DD">
        <w:rPr>
          <w:rFonts w:cs="Times New Roman"/>
          <w:b/>
          <w:bCs/>
          <w:sz w:val="28"/>
          <w:szCs w:val="28"/>
        </w:rPr>
        <w:t>MATERIA:</w:t>
      </w:r>
      <w:r>
        <w:rPr>
          <w:rFonts w:cs="Times New Roman"/>
          <w:b/>
          <w:bCs/>
          <w:sz w:val="28"/>
          <w:szCs w:val="28"/>
        </w:rPr>
        <w:br/>
      </w:r>
      <w:r>
        <w:rPr>
          <w:rFonts w:cs="Times New Roman"/>
          <w:sz w:val="28"/>
          <w:szCs w:val="28"/>
        </w:rPr>
        <w:t>Base de Datos</w:t>
      </w:r>
    </w:p>
    <w:p w14:paraId="2EAD98B3" w14:textId="77777777" w:rsidR="005A68DD" w:rsidRPr="005A68DD" w:rsidRDefault="005A68DD" w:rsidP="005A68DD">
      <w:pPr>
        <w:spacing w:after="0" w:line="480" w:lineRule="auto"/>
        <w:jc w:val="center"/>
        <w:rPr>
          <w:rFonts w:cs="Times New Roman"/>
          <w:b/>
          <w:bCs/>
          <w:sz w:val="28"/>
          <w:szCs w:val="28"/>
        </w:rPr>
      </w:pPr>
      <w:r w:rsidRPr="005A68DD">
        <w:rPr>
          <w:rFonts w:cs="Times New Roman"/>
          <w:b/>
          <w:bCs/>
          <w:sz w:val="28"/>
          <w:szCs w:val="28"/>
        </w:rPr>
        <w:t>QUEVEDO – LOS RÍOS – ECUADOR</w:t>
      </w:r>
    </w:p>
    <w:p w14:paraId="54C7D0EF" w14:textId="330FD7FA" w:rsidR="005A68DD" w:rsidRDefault="005A68DD" w:rsidP="005A68DD">
      <w:pPr>
        <w:spacing w:after="0" w:line="480" w:lineRule="auto"/>
        <w:jc w:val="center"/>
        <w:rPr>
          <w:rFonts w:cs="Times New Roman"/>
          <w:b/>
          <w:bCs/>
          <w:sz w:val="28"/>
          <w:szCs w:val="28"/>
        </w:rPr>
      </w:pPr>
      <w:r w:rsidRPr="005A68DD">
        <w:rPr>
          <w:rFonts w:cs="Times New Roman"/>
          <w:b/>
          <w:bCs/>
          <w:sz w:val="28"/>
          <w:szCs w:val="28"/>
        </w:rPr>
        <w:t>202</w:t>
      </w:r>
      <w:bookmarkEnd w:id="0"/>
      <w:r>
        <w:rPr>
          <w:rFonts w:cs="Times New Roman"/>
          <w:b/>
          <w:bCs/>
          <w:sz w:val="28"/>
          <w:szCs w:val="28"/>
        </w:rPr>
        <w:t>6</w:t>
      </w:r>
    </w:p>
    <w:p w14:paraId="4C7D2B22" w14:textId="77777777" w:rsidR="00EC33A4" w:rsidRPr="00D70FC4" w:rsidRDefault="00EC33A4" w:rsidP="00EC33A4">
      <w:pPr>
        <w:rPr>
          <w:rFonts w:cs="Times New Roman"/>
        </w:rPr>
      </w:pPr>
      <w:r w:rsidRPr="00D70FC4">
        <w:rPr>
          <w:rFonts w:cs="Times New Roman"/>
        </w:rPr>
        <w:lastRenderedPageBreak/>
        <w:t>A continuación, se presentan las operaciones realizadas sobre las relaciones Estudiantes y Materias, que fueron creadas de forma manual y que incorporaban también datos ficticios. Para cada operación, se especificará la definición en álgebra relacional, la forma en que se ejecuta en SQL, el resultado de su ejecución y una breve explicación técnica del proceso realizado.</w:t>
      </w:r>
    </w:p>
    <w:p w14:paraId="725CE635" w14:textId="222DA770" w:rsidR="005A68DD" w:rsidRPr="00EC33A4" w:rsidRDefault="005A68DD" w:rsidP="00EC33A4">
      <w:pPr>
        <w:jc w:val="center"/>
        <w:rPr>
          <w:rFonts w:cs="Times New Roman"/>
          <w:sz w:val="24"/>
          <w:szCs w:val="24"/>
        </w:rPr>
      </w:pPr>
      <w:r>
        <w:rPr>
          <w:rFonts w:cs="Times New Roman"/>
          <w:b/>
          <w:bCs/>
          <w:sz w:val="28"/>
          <w:szCs w:val="28"/>
        </w:rPr>
        <w:t>CODIGO</w:t>
      </w:r>
    </w:p>
    <w:p w14:paraId="12CF48B9" w14:textId="77777777" w:rsidR="00DA6625" w:rsidRDefault="00DA6625" w:rsidP="00DA662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Math" w:eastAsia="Times New Roman" w:hAnsi="Cambria Math" w:cs="Cambria Math"/>
          <w:sz w:val="16"/>
          <w:szCs w:val="16"/>
          <w:lang w:eastAsia="es-EC"/>
        </w:rPr>
      </w:pPr>
      <w:r w:rsidRPr="00DA6625">
        <w:rPr>
          <w:rFonts w:ascii="Cambria Math" w:eastAsia="Times New Roman" w:hAnsi="Cambria Math" w:cs="Cambria Math"/>
          <w:sz w:val="16"/>
          <w:szCs w:val="16"/>
          <w:lang w:eastAsia="es-EC"/>
        </w:rPr>
        <w:t>​</w:t>
      </w:r>
    </w:p>
    <w:p w14:paraId="08EC31DC" w14:textId="378D245D" w:rsidR="009D7F7B" w:rsidRPr="009D7F7B" w:rsidRDefault="00DA6625" w:rsidP="009D7F7B">
      <w:pPr>
        <w:pStyle w:val="HTMLconformatoprevio"/>
        <w:shd w:val="clear" w:color="auto" w:fill="F5F5F5"/>
        <w:jc w:val="both"/>
        <w:rPr>
          <w:sz w:val="16"/>
          <w:szCs w:val="16"/>
        </w:rPr>
      </w:pPr>
      <w:r w:rsidRPr="00DA6625">
        <w:rPr>
          <w:sz w:val="16"/>
          <w:szCs w:val="16"/>
        </w:rPr>
        <w:t xml:space="preserve"> </w:t>
      </w:r>
      <w:r w:rsidR="009D7F7B" w:rsidRPr="009D7F7B">
        <w:rPr>
          <w:sz w:val="16"/>
          <w:szCs w:val="16"/>
        </w:rPr>
        <w:t>CREATE DATABASE Escuela</w:t>
      </w:r>
    </w:p>
    <w:p w14:paraId="6841704E" w14:textId="77777777" w:rsidR="009D7F7B" w:rsidRPr="009D7F7B" w:rsidRDefault="009D7F7B" w:rsidP="009D7F7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s-EC"/>
        </w:rPr>
      </w:pPr>
      <w:r w:rsidRPr="009D7F7B">
        <w:rPr>
          <w:rFonts w:ascii="Cambria Math" w:eastAsia="Times New Roman" w:hAnsi="Cambria Math" w:cs="Cambria Math"/>
          <w:sz w:val="16"/>
          <w:szCs w:val="16"/>
          <w:lang w:eastAsia="es-EC"/>
        </w:rPr>
        <w:t>​</w:t>
      </w:r>
    </w:p>
    <w:p w14:paraId="317E40B2" w14:textId="77777777" w:rsidR="009D7F7B" w:rsidRPr="009D7F7B" w:rsidRDefault="009D7F7B" w:rsidP="009D7F7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s-EC"/>
        </w:rPr>
      </w:pPr>
      <w:r w:rsidRPr="009D7F7B">
        <w:rPr>
          <w:rFonts w:ascii="Courier New" w:eastAsia="Times New Roman" w:hAnsi="Courier New" w:cs="Courier New"/>
          <w:sz w:val="16"/>
          <w:szCs w:val="16"/>
          <w:lang w:eastAsia="es-EC"/>
        </w:rPr>
        <w:t xml:space="preserve">CREATE TABLE Estudiantes </w:t>
      </w:r>
    </w:p>
    <w:p w14:paraId="5384B6C4" w14:textId="77777777" w:rsidR="009D7F7B" w:rsidRPr="00205002" w:rsidRDefault="009D7F7B" w:rsidP="009D7F7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val="en-US" w:eastAsia="es-EC"/>
        </w:rPr>
      </w:pPr>
      <w:r w:rsidRPr="00205002">
        <w:rPr>
          <w:rFonts w:ascii="Courier New" w:eastAsia="Times New Roman" w:hAnsi="Courier New" w:cs="Courier New"/>
          <w:sz w:val="16"/>
          <w:szCs w:val="16"/>
          <w:lang w:val="en-US" w:eastAsia="es-EC"/>
        </w:rPr>
        <w:t>(</w:t>
      </w:r>
    </w:p>
    <w:p w14:paraId="25646FB2" w14:textId="77777777" w:rsidR="009D7F7B" w:rsidRPr="00205002" w:rsidRDefault="009D7F7B" w:rsidP="009D7F7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val="en-US" w:eastAsia="es-EC"/>
        </w:rPr>
      </w:pPr>
      <w:r w:rsidRPr="00205002">
        <w:rPr>
          <w:rFonts w:ascii="Courier New" w:eastAsia="Times New Roman" w:hAnsi="Courier New" w:cs="Courier New"/>
          <w:sz w:val="16"/>
          <w:szCs w:val="16"/>
          <w:lang w:val="en-US" w:eastAsia="es-EC"/>
        </w:rPr>
        <w:t xml:space="preserve">    </w:t>
      </w:r>
      <w:proofErr w:type="spellStart"/>
      <w:r w:rsidRPr="00205002">
        <w:rPr>
          <w:rFonts w:ascii="Courier New" w:eastAsia="Times New Roman" w:hAnsi="Courier New" w:cs="Courier New"/>
          <w:sz w:val="16"/>
          <w:szCs w:val="16"/>
          <w:lang w:val="en-US" w:eastAsia="es-EC"/>
        </w:rPr>
        <w:t>Id_Estudiante</w:t>
      </w:r>
      <w:proofErr w:type="spellEnd"/>
      <w:r w:rsidRPr="00205002">
        <w:rPr>
          <w:rFonts w:ascii="Courier New" w:eastAsia="Times New Roman" w:hAnsi="Courier New" w:cs="Courier New"/>
          <w:sz w:val="16"/>
          <w:szCs w:val="16"/>
          <w:lang w:val="en-US" w:eastAsia="es-EC"/>
        </w:rPr>
        <w:t xml:space="preserve"> INT PRIMARY KEY,</w:t>
      </w:r>
    </w:p>
    <w:p w14:paraId="191DC81F" w14:textId="2BBADCA2" w:rsidR="009D7F7B" w:rsidRPr="009D7F7B" w:rsidRDefault="009D7F7B" w:rsidP="009D7F7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s-EC"/>
        </w:rPr>
      </w:pPr>
      <w:r w:rsidRPr="00205002">
        <w:rPr>
          <w:rFonts w:ascii="Courier New" w:eastAsia="Times New Roman" w:hAnsi="Courier New" w:cs="Courier New"/>
          <w:sz w:val="16"/>
          <w:szCs w:val="16"/>
          <w:lang w:val="en-US" w:eastAsia="es-EC"/>
        </w:rPr>
        <w:t xml:space="preserve">    </w:t>
      </w:r>
      <w:r w:rsidRPr="009D7F7B">
        <w:rPr>
          <w:rFonts w:ascii="Courier New" w:eastAsia="Times New Roman" w:hAnsi="Courier New" w:cs="Courier New"/>
          <w:sz w:val="16"/>
          <w:szCs w:val="16"/>
          <w:lang w:eastAsia="es-EC"/>
        </w:rPr>
        <w:t>Nombre_Estudiante VARCHAR (100) NOT NULL,</w:t>
      </w:r>
    </w:p>
    <w:p w14:paraId="2693198A" w14:textId="35161912" w:rsidR="009D7F7B" w:rsidRPr="00205002" w:rsidRDefault="009D7F7B" w:rsidP="009D7F7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val="en-US" w:eastAsia="es-EC"/>
        </w:rPr>
      </w:pPr>
      <w:r w:rsidRPr="009D7F7B">
        <w:rPr>
          <w:rFonts w:ascii="Courier New" w:eastAsia="Times New Roman" w:hAnsi="Courier New" w:cs="Courier New"/>
          <w:sz w:val="16"/>
          <w:szCs w:val="16"/>
          <w:lang w:eastAsia="es-EC"/>
        </w:rPr>
        <w:t xml:space="preserve">    </w:t>
      </w:r>
      <w:r w:rsidRPr="00205002">
        <w:rPr>
          <w:rFonts w:ascii="Courier New" w:eastAsia="Times New Roman" w:hAnsi="Courier New" w:cs="Courier New"/>
          <w:sz w:val="16"/>
          <w:szCs w:val="16"/>
          <w:lang w:val="en-US" w:eastAsia="es-EC"/>
        </w:rPr>
        <w:t>Carrera VARCHAR (100) NOT NULL</w:t>
      </w:r>
    </w:p>
    <w:p w14:paraId="74479986" w14:textId="77777777" w:rsidR="009D7F7B" w:rsidRPr="00205002" w:rsidRDefault="009D7F7B" w:rsidP="009D7F7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val="en-US" w:eastAsia="es-EC"/>
        </w:rPr>
      </w:pPr>
      <w:r w:rsidRPr="00205002">
        <w:rPr>
          <w:rFonts w:ascii="Courier New" w:eastAsia="Times New Roman" w:hAnsi="Courier New" w:cs="Courier New"/>
          <w:sz w:val="16"/>
          <w:szCs w:val="16"/>
          <w:lang w:val="en-US" w:eastAsia="es-EC"/>
        </w:rPr>
        <w:t>);</w:t>
      </w:r>
    </w:p>
    <w:p w14:paraId="79D99413" w14:textId="77777777" w:rsidR="009D7F7B" w:rsidRPr="00205002" w:rsidRDefault="009D7F7B" w:rsidP="009D7F7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val="en-US" w:eastAsia="es-EC"/>
        </w:rPr>
      </w:pPr>
      <w:r w:rsidRPr="00205002">
        <w:rPr>
          <w:rFonts w:ascii="Cambria Math" w:eastAsia="Times New Roman" w:hAnsi="Cambria Math" w:cs="Cambria Math"/>
          <w:sz w:val="16"/>
          <w:szCs w:val="16"/>
          <w:lang w:val="en-US" w:eastAsia="es-EC"/>
        </w:rPr>
        <w:t>​</w:t>
      </w:r>
    </w:p>
    <w:p w14:paraId="2B129A69" w14:textId="77777777" w:rsidR="009D7F7B" w:rsidRPr="00205002" w:rsidRDefault="009D7F7B" w:rsidP="009D7F7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val="en-US" w:eastAsia="es-EC"/>
        </w:rPr>
      </w:pPr>
      <w:r w:rsidRPr="00205002">
        <w:rPr>
          <w:rFonts w:ascii="Courier New" w:eastAsia="Times New Roman" w:hAnsi="Courier New" w:cs="Courier New"/>
          <w:sz w:val="16"/>
          <w:szCs w:val="16"/>
          <w:lang w:val="en-US" w:eastAsia="es-EC"/>
        </w:rPr>
        <w:t xml:space="preserve">CREATE TABLE </w:t>
      </w:r>
      <w:proofErr w:type="spellStart"/>
      <w:r w:rsidRPr="00205002">
        <w:rPr>
          <w:rFonts w:ascii="Courier New" w:eastAsia="Times New Roman" w:hAnsi="Courier New" w:cs="Courier New"/>
          <w:sz w:val="16"/>
          <w:szCs w:val="16"/>
          <w:lang w:val="en-US" w:eastAsia="es-EC"/>
        </w:rPr>
        <w:t>Materias</w:t>
      </w:r>
      <w:proofErr w:type="spellEnd"/>
      <w:r w:rsidRPr="00205002">
        <w:rPr>
          <w:rFonts w:ascii="Courier New" w:eastAsia="Times New Roman" w:hAnsi="Courier New" w:cs="Courier New"/>
          <w:sz w:val="16"/>
          <w:szCs w:val="16"/>
          <w:lang w:val="en-US" w:eastAsia="es-EC"/>
        </w:rPr>
        <w:t xml:space="preserve"> </w:t>
      </w:r>
    </w:p>
    <w:p w14:paraId="03BA6B37" w14:textId="77777777" w:rsidR="009D7F7B" w:rsidRPr="00205002" w:rsidRDefault="009D7F7B" w:rsidP="009D7F7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val="en-US" w:eastAsia="es-EC"/>
        </w:rPr>
      </w:pPr>
      <w:r w:rsidRPr="00205002">
        <w:rPr>
          <w:rFonts w:ascii="Courier New" w:eastAsia="Times New Roman" w:hAnsi="Courier New" w:cs="Courier New"/>
          <w:sz w:val="16"/>
          <w:szCs w:val="16"/>
          <w:lang w:val="en-US" w:eastAsia="es-EC"/>
        </w:rPr>
        <w:t>(</w:t>
      </w:r>
    </w:p>
    <w:p w14:paraId="21AFD1E2" w14:textId="77777777" w:rsidR="009D7F7B" w:rsidRPr="00205002" w:rsidRDefault="009D7F7B" w:rsidP="009D7F7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val="en-US" w:eastAsia="es-EC"/>
        </w:rPr>
      </w:pPr>
      <w:r w:rsidRPr="00205002">
        <w:rPr>
          <w:rFonts w:ascii="Courier New" w:eastAsia="Times New Roman" w:hAnsi="Courier New" w:cs="Courier New"/>
          <w:sz w:val="16"/>
          <w:szCs w:val="16"/>
          <w:lang w:val="en-US" w:eastAsia="es-EC"/>
        </w:rPr>
        <w:t xml:space="preserve">    </w:t>
      </w:r>
      <w:proofErr w:type="spellStart"/>
      <w:r w:rsidRPr="00205002">
        <w:rPr>
          <w:rFonts w:ascii="Courier New" w:eastAsia="Times New Roman" w:hAnsi="Courier New" w:cs="Courier New"/>
          <w:sz w:val="16"/>
          <w:szCs w:val="16"/>
          <w:lang w:val="en-US" w:eastAsia="es-EC"/>
        </w:rPr>
        <w:t>Id_Materia</w:t>
      </w:r>
      <w:proofErr w:type="spellEnd"/>
      <w:r w:rsidRPr="00205002">
        <w:rPr>
          <w:rFonts w:ascii="Courier New" w:eastAsia="Times New Roman" w:hAnsi="Courier New" w:cs="Courier New"/>
          <w:sz w:val="16"/>
          <w:szCs w:val="16"/>
          <w:lang w:val="en-US" w:eastAsia="es-EC"/>
        </w:rPr>
        <w:t xml:space="preserve"> INT PRIMARY KEY,</w:t>
      </w:r>
    </w:p>
    <w:p w14:paraId="711387B7" w14:textId="30580121" w:rsidR="009D7F7B" w:rsidRPr="009D7F7B" w:rsidRDefault="009D7F7B" w:rsidP="009D7F7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s-EC"/>
        </w:rPr>
      </w:pPr>
      <w:r w:rsidRPr="00205002">
        <w:rPr>
          <w:rFonts w:ascii="Courier New" w:eastAsia="Times New Roman" w:hAnsi="Courier New" w:cs="Courier New"/>
          <w:sz w:val="16"/>
          <w:szCs w:val="16"/>
          <w:lang w:val="en-US" w:eastAsia="es-EC"/>
        </w:rPr>
        <w:t xml:space="preserve">    </w:t>
      </w:r>
      <w:proofErr w:type="spellStart"/>
      <w:r w:rsidRPr="009D7F7B">
        <w:rPr>
          <w:rFonts w:ascii="Courier New" w:eastAsia="Times New Roman" w:hAnsi="Courier New" w:cs="Courier New"/>
          <w:sz w:val="16"/>
          <w:szCs w:val="16"/>
          <w:lang w:eastAsia="es-EC"/>
        </w:rPr>
        <w:t>Nombre_Materia</w:t>
      </w:r>
      <w:proofErr w:type="spellEnd"/>
      <w:r w:rsidRPr="009D7F7B">
        <w:rPr>
          <w:rFonts w:ascii="Courier New" w:eastAsia="Times New Roman" w:hAnsi="Courier New" w:cs="Courier New"/>
          <w:sz w:val="16"/>
          <w:szCs w:val="16"/>
          <w:lang w:eastAsia="es-EC"/>
        </w:rPr>
        <w:t xml:space="preserve"> VARCHAR (100) NOT NULL,</w:t>
      </w:r>
    </w:p>
    <w:p w14:paraId="154A75AA" w14:textId="77777777" w:rsidR="009D7F7B" w:rsidRPr="00205002" w:rsidRDefault="009D7F7B" w:rsidP="009D7F7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val="en-US" w:eastAsia="es-EC"/>
        </w:rPr>
      </w:pPr>
      <w:r w:rsidRPr="009D7F7B">
        <w:rPr>
          <w:rFonts w:ascii="Courier New" w:eastAsia="Times New Roman" w:hAnsi="Courier New" w:cs="Courier New"/>
          <w:sz w:val="16"/>
          <w:szCs w:val="16"/>
          <w:lang w:eastAsia="es-EC"/>
        </w:rPr>
        <w:t xml:space="preserve">    </w:t>
      </w:r>
      <w:proofErr w:type="spellStart"/>
      <w:r w:rsidRPr="00205002">
        <w:rPr>
          <w:rFonts w:ascii="Courier New" w:eastAsia="Times New Roman" w:hAnsi="Courier New" w:cs="Courier New"/>
          <w:sz w:val="16"/>
          <w:szCs w:val="16"/>
          <w:lang w:val="en-US" w:eastAsia="es-EC"/>
        </w:rPr>
        <w:t>Id_Estudiante</w:t>
      </w:r>
      <w:proofErr w:type="spellEnd"/>
      <w:r w:rsidRPr="00205002">
        <w:rPr>
          <w:rFonts w:ascii="Courier New" w:eastAsia="Times New Roman" w:hAnsi="Courier New" w:cs="Courier New"/>
          <w:sz w:val="16"/>
          <w:szCs w:val="16"/>
          <w:lang w:val="en-US" w:eastAsia="es-EC"/>
        </w:rPr>
        <w:t xml:space="preserve"> INT NOT NULL</w:t>
      </w:r>
    </w:p>
    <w:p w14:paraId="6490A9BC" w14:textId="77777777" w:rsidR="009D7F7B" w:rsidRPr="00205002" w:rsidRDefault="009D7F7B" w:rsidP="009D7F7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val="en-US" w:eastAsia="es-EC"/>
        </w:rPr>
      </w:pPr>
      <w:r w:rsidRPr="00205002">
        <w:rPr>
          <w:rFonts w:ascii="Courier New" w:eastAsia="Times New Roman" w:hAnsi="Courier New" w:cs="Courier New"/>
          <w:sz w:val="16"/>
          <w:szCs w:val="16"/>
          <w:lang w:val="en-US" w:eastAsia="es-EC"/>
        </w:rPr>
        <w:t>);</w:t>
      </w:r>
    </w:p>
    <w:p w14:paraId="1CCC8D3B" w14:textId="77777777" w:rsidR="009D7F7B" w:rsidRPr="009D7F7B" w:rsidRDefault="009D7F7B" w:rsidP="009D7F7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s-EC"/>
        </w:rPr>
      </w:pPr>
      <w:r w:rsidRPr="009D7F7B">
        <w:rPr>
          <w:rFonts w:ascii="Cambria Math" w:eastAsia="Times New Roman" w:hAnsi="Cambria Math" w:cs="Cambria Math"/>
          <w:sz w:val="16"/>
          <w:szCs w:val="16"/>
          <w:lang w:eastAsia="es-EC"/>
        </w:rPr>
        <w:t>​</w:t>
      </w:r>
    </w:p>
    <w:p w14:paraId="6E52D48A" w14:textId="77777777" w:rsidR="009D7F7B" w:rsidRPr="009D7F7B" w:rsidRDefault="009D7F7B" w:rsidP="009D7F7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s-EC"/>
        </w:rPr>
      </w:pPr>
      <w:r w:rsidRPr="009D7F7B">
        <w:rPr>
          <w:rFonts w:ascii="Courier New" w:eastAsia="Times New Roman" w:hAnsi="Courier New" w:cs="Courier New"/>
          <w:sz w:val="16"/>
          <w:szCs w:val="16"/>
          <w:lang w:eastAsia="es-EC"/>
        </w:rPr>
        <w:t>INSERT INTO Estudiantes VALUES</w:t>
      </w:r>
    </w:p>
    <w:p w14:paraId="7AB0B69A" w14:textId="77777777" w:rsidR="009D7F7B" w:rsidRPr="009D7F7B" w:rsidRDefault="009D7F7B" w:rsidP="009D7F7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s-EC"/>
        </w:rPr>
      </w:pPr>
      <w:r w:rsidRPr="009D7F7B">
        <w:rPr>
          <w:rFonts w:ascii="Courier New" w:eastAsia="Times New Roman" w:hAnsi="Courier New" w:cs="Courier New"/>
          <w:sz w:val="16"/>
          <w:szCs w:val="16"/>
          <w:lang w:eastAsia="es-EC"/>
        </w:rPr>
        <w:t>(1, 'Gary Sánchez', 'Ingeniería en Software'),</w:t>
      </w:r>
    </w:p>
    <w:p w14:paraId="685A378A" w14:textId="77777777" w:rsidR="009D7F7B" w:rsidRPr="009D7F7B" w:rsidRDefault="009D7F7B" w:rsidP="009D7F7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s-EC"/>
        </w:rPr>
      </w:pPr>
      <w:r w:rsidRPr="009D7F7B">
        <w:rPr>
          <w:rFonts w:ascii="Courier New" w:eastAsia="Times New Roman" w:hAnsi="Courier New" w:cs="Courier New"/>
          <w:sz w:val="16"/>
          <w:szCs w:val="16"/>
          <w:lang w:eastAsia="es-EC"/>
        </w:rPr>
        <w:t>(2, 'Yeranick Muñoz', 'Ingeniería en Software'),</w:t>
      </w:r>
    </w:p>
    <w:p w14:paraId="6811A43D" w14:textId="77777777" w:rsidR="009D7F7B" w:rsidRPr="009D7F7B" w:rsidRDefault="009D7F7B" w:rsidP="009D7F7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s-EC"/>
        </w:rPr>
      </w:pPr>
      <w:r w:rsidRPr="009D7F7B">
        <w:rPr>
          <w:rFonts w:ascii="Courier New" w:eastAsia="Times New Roman" w:hAnsi="Courier New" w:cs="Courier New"/>
          <w:sz w:val="16"/>
          <w:szCs w:val="16"/>
          <w:lang w:eastAsia="es-EC"/>
        </w:rPr>
        <w:t>(3, 'Paul Tigasi', 'Ingeniería en Software'),</w:t>
      </w:r>
    </w:p>
    <w:p w14:paraId="07D6A2B6" w14:textId="77777777" w:rsidR="009D7F7B" w:rsidRPr="009D7F7B" w:rsidRDefault="009D7F7B" w:rsidP="009D7F7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s-EC"/>
        </w:rPr>
      </w:pPr>
      <w:r w:rsidRPr="009D7F7B">
        <w:rPr>
          <w:rFonts w:ascii="Courier New" w:eastAsia="Times New Roman" w:hAnsi="Courier New" w:cs="Courier New"/>
          <w:sz w:val="16"/>
          <w:szCs w:val="16"/>
          <w:lang w:eastAsia="es-EC"/>
        </w:rPr>
        <w:t>(4, 'Robyn Amagua', 'Pedagogía en idiomas'),</w:t>
      </w:r>
    </w:p>
    <w:p w14:paraId="502CDED5" w14:textId="77777777" w:rsidR="009D7F7B" w:rsidRPr="009D7F7B" w:rsidRDefault="009D7F7B" w:rsidP="009D7F7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s-EC"/>
        </w:rPr>
      </w:pPr>
      <w:r w:rsidRPr="009D7F7B">
        <w:rPr>
          <w:rFonts w:ascii="Courier New" w:eastAsia="Times New Roman" w:hAnsi="Courier New" w:cs="Courier New"/>
          <w:sz w:val="16"/>
          <w:szCs w:val="16"/>
          <w:lang w:eastAsia="es-EC"/>
        </w:rPr>
        <w:t>(5, 'Anthony Vera', 'Pedagogía en idiomas');</w:t>
      </w:r>
    </w:p>
    <w:p w14:paraId="646D6C7D" w14:textId="77777777" w:rsidR="009D7F7B" w:rsidRPr="009D7F7B" w:rsidRDefault="009D7F7B" w:rsidP="009D7F7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s-EC"/>
        </w:rPr>
      </w:pPr>
      <w:r w:rsidRPr="009D7F7B">
        <w:rPr>
          <w:rFonts w:ascii="Cambria Math" w:eastAsia="Times New Roman" w:hAnsi="Cambria Math" w:cs="Cambria Math"/>
          <w:sz w:val="16"/>
          <w:szCs w:val="16"/>
          <w:lang w:eastAsia="es-EC"/>
        </w:rPr>
        <w:t>​</w:t>
      </w:r>
    </w:p>
    <w:p w14:paraId="54E7F2D1" w14:textId="77777777" w:rsidR="009D7F7B" w:rsidRPr="009D7F7B" w:rsidRDefault="009D7F7B" w:rsidP="009D7F7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s-EC"/>
        </w:rPr>
      </w:pPr>
      <w:r w:rsidRPr="009D7F7B">
        <w:rPr>
          <w:rFonts w:ascii="Courier New" w:eastAsia="Times New Roman" w:hAnsi="Courier New" w:cs="Courier New"/>
          <w:sz w:val="16"/>
          <w:szCs w:val="16"/>
          <w:lang w:eastAsia="es-EC"/>
        </w:rPr>
        <w:t>INSERT INTO Materias (</w:t>
      </w:r>
      <w:proofErr w:type="spellStart"/>
      <w:r w:rsidRPr="009D7F7B">
        <w:rPr>
          <w:rFonts w:ascii="Courier New" w:eastAsia="Times New Roman" w:hAnsi="Courier New" w:cs="Courier New"/>
          <w:sz w:val="16"/>
          <w:szCs w:val="16"/>
          <w:lang w:eastAsia="es-EC"/>
        </w:rPr>
        <w:t>Id_Materia</w:t>
      </w:r>
      <w:proofErr w:type="spellEnd"/>
      <w:r w:rsidRPr="009D7F7B">
        <w:rPr>
          <w:rFonts w:ascii="Courier New" w:eastAsia="Times New Roman" w:hAnsi="Courier New" w:cs="Courier New"/>
          <w:sz w:val="16"/>
          <w:szCs w:val="16"/>
          <w:lang w:eastAsia="es-EC"/>
        </w:rPr>
        <w:t xml:space="preserve">, </w:t>
      </w:r>
      <w:proofErr w:type="spellStart"/>
      <w:r w:rsidRPr="009D7F7B">
        <w:rPr>
          <w:rFonts w:ascii="Courier New" w:eastAsia="Times New Roman" w:hAnsi="Courier New" w:cs="Courier New"/>
          <w:sz w:val="16"/>
          <w:szCs w:val="16"/>
          <w:lang w:eastAsia="es-EC"/>
        </w:rPr>
        <w:t>Nombre_Materia</w:t>
      </w:r>
      <w:proofErr w:type="spellEnd"/>
      <w:r w:rsidRPr="009D7F7B">
        <w:rPr>
          <w:rFonts w:ascii="Courier New" w:eastAsia="Times New Roman" w:hAnsi="Courier New" w:cs="Courier New"/>
          <w:sz w:val="16"/>
          <w:szCs w:val="16"/>
          <w:lang w:eastAsia="es-EC"/>
        </w:rPr>
        <w:t xml:space="preserve">, </w:t>
      </w:r>
      <w:proofErr w:type="spellStart"/>
      <w:r w:rsidRPr="009D7F7B">
        <w:rPr>
          <w:rFonts w:ascii="Courier New" w:eastAsia="Times New Roman" w:hAnsi="Courier New" w:cs="Courier New"/>
          <w:sz w:val="16"/>
          <w:szCs w:val="16"/>
          <w:lang w:eastAsia="es-EC"/>
        </w:rPr>
        <w:t>Id_Estudiante</w:t>
      </w:r>
      <w:proofErr w:type="spellEnd"/>
      <w:r w:rsidRPr="009D7F7B">
        <w:rPr>
          <w:rFonts w:ascii="Courier New" w:eastAsia="Times New Roman" w:hAnsi="Courier New" w:cs="Courier New"/>
          <w:sz w:val="16"/>
          <w:szCs w:val="16"/>
          <w:lang w:eastAsia="es-EC"/>
        </w:rPr>
        <w:t>) VALUES</w:t>
      </w:r>
    </w:p>
    <w:p w14:paraId="615B1BFB" w14:textId="77777777" w:rsidR="009D7F7B" w:rsidRPr="009D7F7B" w:rsidRDefault="009D7F7B" w:rsidP="009D7F7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s-EC"/>
        </w:rPr>
      </w:pPr>
      <w:r w:rsidRPr="009D7F7B">
        <w:rPr>
          <w:rFonts w:ascii="Courier New" w:eastAsia="Times New Roman" w:hAnsi="Courier New" w:cs="Courier New"/>
          <w:sz w:val="16"/>
          <w:szCs w:val="16"/>
          <w:lang w:eastAsia="es-EC"/>
        </w:rPr>
        <w:t>-- Gary Sánchez (ID 1)</w:t>
      </w:r>
    </w:p>
    <w:p w14:paraId="7F4D6723" w14:textId="77777777" w:rsidR="009D7F7B" w:rsidRPr="009D7F7B" w:rsidRDefault="009D7F7B" w:rsidP="009D7F7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s-EC"/>
        </w:rPr>
      </w:pPr>
      <w:r w:rsidRPr="009D7F7B">
        <w:rPr>
          <w:rFonts w:ascii="Courier New" w:eastAsia="Times New Roman" w:hAnsi="Courier New" w:cs="Courier New"/>
          <w:sz w:val="16"/>
          <w:szCs w:val="16"/>
          <w:lang w:eastAsia="es-EC"/>
        </w:rPr>
        <w:t>(1, 'Programación I', 1),</w:t>
      </w:r>
    </w:p>
    <w:p w14:paraId="577AACB0" w14:textId="77777777" w:rsidR="009D7F7B" w:rsidRPr="009D7F7B" w:rsidRDefault="009D7F7B" w:rsidP="009D7F7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s-EC"/>
        </w:rPr>
      </w:pPr>
      <w:r w:rsidRPr="009D7F7B">
        <w:rPr>
          <w:rFonts w:ascii="Courier New" w:eastAsia="Times New Roman" w:hAnsi="Courier New" w:cs="Courier New"/>
          <w:sz w:val="16"/>
          <w:szCs w:val="16"/>
          <w:lang w:eastAsia="es-EC"/>
        </w:rPr>
        <w:t>(2, 'Álgebra Lineal', 1),</w:t>
      </w:r>
    </w:p>
    <w:p w14:paraId="183FC943" w14:textId="77777777" w:rsidR="009D7F7B" w:rsidRPr="009D7F7B" w:rsidRDefault="009D7F7B" w:rsidP="009D7F7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s-EC"/>
        </w:rPr>
      </w:pPr>
      <w:r w:rsidRPr="009D7F7B">
        <w:rPr>
          <w:rFonts w:ascii="Courier New" w:eastAsia="Times New Roman" w:hAnsi="Courier New" w:cs="Courier New"/>
          <w:sz w:val="16"/>
          <w:szCs w:val="16"/>
          <w:lang w:eastAsia="es-EC"/>
        </w:rPr>
        <w:t>(3, 'Base de Datos I', 1),</w:t>
      </w:r>
    </w:p>
    <w:p w14:paraId="6218C357" w14:textId="77777777" w:rsidR="009D7F7B" w:rsidRPr="009D7F7B" w:rsidRDefault="009D7F7B" w:rsidP="009D7F7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s-EC"/>
        </w:rPr>
      </w:pPr>
      <w:r w:rsidRPr="009D7F7B">
        <w:rPr>
          <w:rFonts w:ascii="Cambria Math" w:eastAsia="Times New Roman" w:hAnsi="Cambria Math" w:cs="Cambria Math"/>
          <w:sz w:val="16"/>
          <w:szCs w:val="16"/>
          <w:lang w:eastAsia="es-EC"/>
        </w:rPr>
        <w:t>​</w:t>
      </w:r>
    </w:p>
    <w:p w14:paraId="6B0ABCB1" w14:textId="77777777" w:rsidR="009D7F7B" w:rsidRPr="009D7F7B" w:rsidRDefault="009D7F7B" w:rsidP="009D7F7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s-EC"/>
        </w:rPr>
      </w:pPr>
      <w:r w:rsidRPr="009D7F7B">
        <w:rPr>
          <w:rFonts w:ascii="Courier New" w:eastAsia="Times New Roman" w:hAnsi="Courier New" w:cs="Courier New"/>
          <w:sz w:val="16"/>
          <w:szCs w:val="16"/>
          <w:lang w:eastAsia="es-EC"/>
        </w:rPr>
        <w:t>-- Yeranick Muñoz (ID 2)</w:t>
      </w:r>
    </w:p>
    <w:p w14:paraId="15F5B536" w14:textId="77777777" w:rsidR="009D7F7B" w:rsidRPr="009D7F7B" w:rsidRDefault="009D7F7B" w:rsidP="009D7F7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s-EC"/>
        </w:rPr>
      </w:pPr>
      <w:r w:rsidRPr="009D7F7B">
        <w:rPr>
          <w:rFonts w:ascii="Courier New" w:eastAsia="Times New Roman" w:hAnsi="Courier New" w:cs="Courier New"/>
          <w:sz w:val="16"/>
          <w:szCs w:val="16"/>
          <w:lang w:eastAsia="es-EC"/>
        </w:rPr>
        <w:t>(4, 'Programación I', 2),</w:t>
      </w:r>
    </w:p>
    <w:p w14:paraId="0E35831B" w14:textId="77777777" w:rsidR="009D7F7B" w:rsidRPr="009D7F7B" w:rsidRDefault="009D7F7B" w:rsidP="009D7F7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s-EC"/>
        </w:rPr>
      </w:pPr>
      <w:r w:rsidRPr="009D7F7B">
        <w:rPr>
          <w:rFonts w:ascii="Courier New" w:eastAsia="Times New Roman" w:hAnsi="Courier New" w:cs="Courier New"/>
          <w:sz w:val="16"/>
          <w:szCs w:val="16"/>
          <w:lang w:eastAsia="es-EC"/>
        </w:rPr>
        <w:t>(5, 'Cálculo Diferencial', 2),</w:t>
      </w:r>
    </w:p>
    <w:p w14:paraId="35F355E9" w14:textId="77777777" w:rsidR="009D7F7B" w:rsidRPr="009D7F7B" w:rsidRDefault="009D7F7B" w:rsidP="009D7F7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s-EC"/>
        </w:rPr>
      </w:pPr>
      <w:r w:rsidRPr="009D7F7B">
        <w:rPr>
          <w:rFonts w:ascii="Courier New" w:eastAsia="Times New Roman" w:hAnsi="Courier New" w:cs="Courier New"/>
          <w:sz w:val="16"/>
          <w:szCs w:val="16"/>
          <w:lang w:eastAsia="es-EC"/>
        </w:rPr>
        <w:t>(6, 'Base de Datos I', 2),</w:t>
      </w:r>
    </w:p>
    <w:p w14:paraId="5333A0D6" w14:textId="77777777" w:rsidR="009D7F7B" w:rsidRPr="009D7F7B" w:rsidRDefault="009D7F7B" w:rsidP="009D7F7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s-EC"/>
        </w:rPr>
      </w:pPr>
      <w:r w:rsidRPr="009D7F7B">
        <w:rPr>
          <w:rFonts w:ascii="Cambria Math" w:eastAsia="Times New Roman" w:hAnsi="Cambria Math" w:cs="Cambria Math"/>
          <w:sz w:val="16"/>
          <w:szCs w:val="16"/>
          <w:lang w:eastAsia="es-EC"/>
        </w:rPr>
        <w:t>​</w:t>
      </w:r>
    </w:p>
    <w:p w14:paraId="7EAE1FBC" w14:textId="77777777" w:rsidR="009D7F7B" w:rsidRPr="009D7F7B" w:rsidRDefault="009D7F7B" w:rsidP="009D7F7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s-EC"/>
        </w:rPr>
      </w:pPr>
      <w:r w:rsidRPr="009D7F7B">
        <w:rPr>
          <w:rFonts w:ascii="Courier New" w:eastAsia="Times New Roman" w:hAnsi="Courier New" w:cs="Courier New"/>
          <w:sz w:val="16"/>
          <w:szCs w:val="16"/>
          <w:lang w:eastAsia="es-EC"/>
        </w:rPr>
        <w:t>-- Paul Tigasi (ID 3)</w:t>
      </w:r>
    </w:p>
    <w:p w14:paraId="79046202" w14:textId="77777777" w:rsidR="009D7F7B" w:rsidRPr="009D7F7B" w:rsidRDefault="009D7F7B" w:rsidP="009D7F7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s-EC"/>
        </w:rPr>
      </w:pPr>
      <w:r w:rsidRPr="009D7F7B">
        <w:rPr>
          <w:rFonts w:ascii="Courier New" w:eastAsia="Times New Roman" w:hAnsi="Courier New" w:cs="Courier New"/>
          <w:sz w:val="16"/>
          <w:szCs w:val="16"/>
          <w:lang w:eastAsia="es-EC"/>
        </w:rPr>
        <w:t>(7, 'Programación I', 3),</w:t>
      </w:r>
    </w:p>
    <w:p w14:paraId="3830EA87" w14:textId="77777777" w:rsidR="009D7F7B" w:rsidRPr="009D7F7B" w:rsidRDefault="009D7F7B" w:rsidP="009D7F7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s-EC"/>
        </w:rPr>
      </w:pPr>
      <w:r w:rsidRPr="009D7F7B">
        <w:rPr>
          <w:rFonts w:ascii="Courier New" w:eastAsia="Times New Roman" w:hAnsi="Courier New" w:cs="Courier New"/>
          <w:sz w:val="16"/>
          <w:szCs w:val="16"/>
          <w:lang w:eastAsia="es-EC"/>
        </w:rPr>
        <w:t>(8, 'Álgebra Lineal', 3),</w:t>
      </w:r>
    </w:p>
    <w:p w14:paraId="47A20400" w14:textId="77777777" w:rsidR="009D7F7B" w:rsidRPr="009D7F7B" w:rsidRDefault="009D7F7B" w:rsidP="009D7F7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s-EC"/>
        </w:rPr>
      </w:pPr>
      <w:r w:rsidRPr="009D7F7B">
        <w:rPr>
          <w:rFonts w:ascii="Courier New" w:eastAsia="Times New Roman" w:hAnsi="Courier New" w:cs="Courier New"/>
          <w:sz w:val="16"/>
          <w:szCs w:val="16"/>
          <w:lang w:eastAsia="es-EC"/>
        </w:rPr>
        <w:t>(9, 'Cálculo Diferencial', 3),</w:t>
      </w:r>
    </w:p>
    <w:p w14:paraId="2D804E5D" w14:textId="77777777" w:rsidR="009D7F7B" w:rsidRPr="009D7F7B" w:rsidRDefault="009D7F7B" w:rsidP="009D7F7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s-EC"/>
        </w:rPr>
      </w:pPr>
      <w:r w:rsidRPr="009D7F7B">
        <w:rPr>
          <w:rFonts w:ascii="Cambria Math" w:eastAsia="Times New Roman" w:hAnsi="Cambria Math" w:cs="Cambria Math"/>
          <w:sz w:val="16"/>
          <w:szCs w:val="16"/>
          <w:lang w:eastAsia="es-EC"/>
        </w:rPr>
        <w:t>​</w:t>
      </w:r>
    </w:p>
    <w:p w14:paraId="2E4B21E0" w14:textId="77777777" w:rsidR="009D7F7B" w:rsidRPr="009D7F7B" w:rsidRDefault="009D7F7B" w:rsidP="009D7F7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s-EC"/>
        </w:rPr>
      </w:pPr>
      <w:r w:rsidRPr="009D7F7B">
        <w:rPr>
          <w:rFonts w:ascii="Courier New" w:eastAsia="Times New Roman" w:hAnsi="Courier New" w:cs="Courier New"/>
          <w:sz w:val="16"/>
          <w:szCs w:val="16"/>
          <w:lang w:eastAsia="es-EC"/>
        </w:rPr>
        <w:t>-- Robyn Amagua (ID 4)</w:t>
      </w:r>
    </w:p>
    <w:p w14:paraId="135F4AEC" w14:textId="77777777" w:rsidR="009D7F7B" w:rsidRPr="009D7F7B" w:rsidRDefault="009D7F7B" w:rsidP="009D7F7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s-EC"/>
        </w:rPr>
      </w:pPr>
      <w:r w:rsidRPr="009D7F7B">
        <w:rPr>
          <w:rFonts w:ascii="Courier New" w:eastAsia="Times New Roman" w:hAnsi="Courier New" w:cs="Courier New"/>
          <w:sz w:val="16"/>
          <w:szCs w:val="16"/>
          <w:lang w:eastAsia="es-EC"/>
        </w:rPr>
        <w:t>(10, 'Lengua Inglesa I', 4),</w:t>
      </w:r>
    </w:p>
    <w:p w14:paraId="49C9EA38" w14:textId="77777777" w:rsidR="009D7F7B" w:rsidRPr="009D7F7B" w:rsidRDefault="009D7F7B" w:rsidP="009D7F7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s-EC"/>
        </w:rPr>
      </w:pPr>
      <w:r w:rsidRPr="009D7F7B">
        <w:rPr>
          <w:rFonts w:ascii="Courier New" w:eastAsia="Times New Roman" w:hAnsi="Courier New" w:cs="Courier New"/>
          <w:sz w:val="16"/>
          <w:szCs w:val="16"/>
          <w:lang w:eastAsia="es-EC"/>
        </w:rPr>
        <w:t>(11, 'Fonética y Fonología', 4),</w:t>
      </w:r>
    </w:p>
    <w:p w14:paraId="622B3FCE" w14:textId="77777777" w:rsidR="009D7F7B" w:rsidRPr="009D7F7B" w:rsidRDefault="009D7F7B" w:rsidP="009D7F7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s-EC"/>
        </w:rPr>
      </w:pPr>
      <w:r w:rsidRPr="009D7F7B">
        <w:rPr>
          <w:rFonts w:ascii="Courier New" w:eastAsia="Times New Roman" w:hAnsi="Courier New" w:cs="Courier New"/>
          <w:sz w:val="16"/>
          <w:szCs w:val="16"/>
          <w:lang w:eastAsia="es-EC"/>
        </w:rPr>
        <w:t>(12, 'Didáctica del Idioma', 4),</w:t>
      </w:r>
    </w:p>
    <w:p w14:paraId="303BBD65" w14:textId="77777777" w:rsidR="009D7F7B" w:rsidRPr="009D7F7B" w:rsidRDefault="009D7F7B" w:rsidP="009D7F7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s-EC"/>
        </w:rPr>
      </w:pPr>
      <w:r w:rsidRPr="009D7F7B">
        <w:rPr>
          <w:rFonts w:ascii="Cambria Math" w:eastAsia="Times New Roman" w:hAnsi="Cambria Math" w:cs="Cambria Math"/>
          <w:sz w:val="16"/>
          <w:szCs w:val="16"/>
          <w:lang w:eastAsia="es-EC"/>
        </w:rPr>
        <w:t>​</w:t>
      </w:r>
    </w:p>
    <w:p w14:paraId="7EDD9352" w14:textId="77777777" w:rsidR="009D7F7B" w:rsidRPr="009D7F7B" w:rsidRDefault="009D7F7B" w:rsidP="009D7F7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s-EC"/>
        </w:rPr>
      </w:pPr>
      <w:r w:rsidRPr="009D7F7B">
        <w:rPr>
          <w:rFonts w:ascii="Courier New" w:eastAsia="Times New Roman" w:hAnsi="Courier New" w:cs="Courier New"/>
          <w:sz w:val="16"/>
          <w:szCs w:val="16"/>
          <w:lang w:eastAsia="es-EC"/>
        </w:rPr>
        <w:t>-- Anthony Vera (ID 5)</w:t>
      </w:r>
    </w:p>
    <w:p w14:paraId="1569A382" w14:textId="77777777" w:rsidR="009D7F7B" w:rsidRPr="009D7F7B" w:rsidRDefault="009D7F7B" w:rsidP="009D7F7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s-EC"/>
        </w:rPr>
      </w:pPr>
      <w:r w:rsidRPr="009D7F7B">
        <w:rPr>
          <w:rFonts w:ascii="Courier New" w:eastAsia="Times New Roman" w:hAnsi="Courier New" w:cs="Courier New"/>
          <w:sz w:val="16"/>
          <w:szCs w:val="16"/>
          <w:lang w:eastAsia="es-EC"/>
        </w:rPr>
        <w:t>(13, 'Lengua Inglesa I', 5),</w:t>
      </w:r>
    </w:p>
    <w:p w14:paraId="10B2694D" w14:textId="77777777" w:rsidR="009D7F7B" w:rsidRPr="009D7F7B" w:rsidRDefault="009D7F7B" w:rsidP="009D7F7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s-EC"/>
        </w:rPr>
      </w:pPr>
      <w:r w:rsidRPr="009D7F7B">
        <w:rPr>
          <w:rFonts w:ascii="Courier New" w:eastAsia="Times New Roman" w:hAnsi="Courier New" w:cs="Courier New"/>
          <w:sz w:val="16"/>
          <w:szCs w:val="16"/>
          <w:lang w:eastAsia="es-EC"/>
        </w:rPr>
        <w:t>(14, 'Lingüística General', 5),</w:t>
      </w:r>
    </w:p>
    <w:p w14:paraId="277E75DB" w14:textId="77777777" w:rsidR="009D7F7B" w:rsidRPr="009D7F7B" w:rsidRDefault="009D7F7B" w:rsidP="009D7F7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s-EC"/>
        </w:rPr>
      </w:pPr>
      <w:r w:rsidRPr="009D7F7B">
        <w:rPr>
          <w:rFonts w:ascii="Courier New" w:eastAsia="Times New Roman" w:hAnsi="Courier New" w:cs="Courier New"/>
          <w:sz w:val="16"/>
          <w:szCs w:val="16"/>
          <w:lang w:eastAsia="es-EC"/>
        </w:rPr>
        <w:t>(15, 'Didáctica del Idioma', 5);</w:t>
      </w:r>
    </w:p>
    <w:p w14:paraId="381F18D6" w14:textId="6AC8E1D9" w:rsidR="00DA6625" w:rsidRPr="00DA6625" w:rsidRDefault="009D7F7B" w:rsidP="009D7F7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s-EC"/>
        </w:rPr>
      </w:pPr>
      <w:r w:rsidRPr="009D7F7B">
        <w:rPr>
          <w:rFonts w:ascii="Cambria Math" w:eastAsia="Times New Roman" w:hAnsi="Cambria Math" w:cs="Cambria Math"/>
          <w:sz w:val="16"/>
          <w:szCs w:val="16"/>
          <w:lang w:eastAsia="es-EC"/>
        </w:rPr>
        <w:t>​</w:t>
      </w:r>
      <w:r w:rsidR="00DA6625" w:rsidRPr="00DA6625">
        <w:rPr>
          <w:rFonts w:ascii="Cambria Math" w:eastAsia="Times New Roman" w:hAnsi="Cambria Math" w:cs="Cambria Math"/>
          <w:sz w:val="16"/>
          <w:szCs w:val="16"/>
          <w:lang w:eastAsia="es-EC"/>
        </w:rPr>
        <w:t>​</w:t>
      </w:r>
    </w:p>
    <w:p w14:paraId="4A8FEAB3" w14:textId="103976AB" w:rsidR="005A68DD" w:rsidRDefault="00DA6625" w:rsidP="00DA6625">
      <w:pPr>
        <w:rPr>
          <w:rFonts w:ascii="Cambria Math" w:eastAsia="Times New Roman" w:hAnsi="Cambria Math" w:cs="Cambria Math"/>
          <w:sz w:val="16"/>
          <w:szCs w:val="16"/>
          <w:lang w:eastAsia="es-EC"/>
        </w:rPr>
      </w:pPr>
      <w:r w:rsidRPr="00DA6625">
        <w:rPr>
          <w:rFonts w:ascii="Cambria Math" w:eastAsia="Times New Roman" w:hAnsi="Cambria Math" w:cs="Cambria Math"/>
          <w:sz w:val="16"/>
          <w:szCs w:val="16"/>
          <w:lang w:eastAsia="es-EC"/>
        </w:rPr>
        <w:t>​</w:t>
      </w:r>
    </w:p>
    <w:p w14:paraId="7C8AEE96" w14:textId="03A0120C" w:rsidR="00DA6625" w:rsidRDefault="00DA6625" w:rsidP="00DA6625">
      <w:pPr>
        <w:rPr>
          <w:rFonts w:cs="Times New Roman"/>
          <w:b/>
          <w:bCs/>
          <w:sz w:val="28"/>
          <w:szCs w:val="28"/>
        </w:rPr>
      </w:pPr>
      <w:r w:rsidRPr="00DA6625">
        <w:rPr>
          <w:rFonts w:cs="Times New Roman"/>
          <w:b/>
          <w:bCs/>
          <w:sz w:val="28"/>
          <w:szCs w:val="28"/>
        </w:rPr>
        <w:t>a. Seleccionar los estudiantes de la carrera “Ingeniería en Software”</w:t>
      </w:r>
    </w:p>
    <w:p w14:paraId="33F1E176" w14:textId="0B203975" w:rsidR="00DA6625" w:rsidRPr="00DA6625" w:rsidRDefault="00DA6625" w:rsidP="00DA6625">
      <w:pPr>
        <w:rPr>
          <w:rFonts w:eastAsiaTheme="minorEastAsia" w:cs="Times New Roman"/>
        </w:rPr>
      </w:pPr>
      <w:r>
        <w:rPr>
          <w:rFonts w:eastAsiaTheme="minorEastAsia" w:cs="Times New Roman"/>
        </w:rPr>
        <w:t>Álgebra relacional:</w:t>
      </w:r>
    </w:p>
    <w:p w14:paraId="087A1CFB" w14:textId="7B98E764" w:rsidR="00DA6625" w:rsidRPr="00DA6625" w:rsidRDefault="00DA6625" w:rsidP="00DA6625">
      <w:pPr>
        <w:rPr>
          <w:rFonts w:eastAsiaTheme="minorEastAsia"/>
        </w:rPr>
      </w:pPr>
      <m:oMathPara>
        <m:oMath>
          <m:r>
            <w:rPr>
              <w:rFonts w:ascii="Cambria Math" w:hAnsi="Cambria Math"/>
            </w:rPr>
            <m:t>σ Carrera=</m:t>
          </m:r>
          <m:r>
            <m:rPr>
              <m:nor/>
            </m:rPr>
            <w:rPr>
              <w:rFonts w:ascii="Cambria Math" w:hAnsi="Cambria Math"/>
            </w:rPr>
            <m:t>Ingeniería en Software</m:t>
          </m:r>
          <m:r>
            <w:rPr>
              <w:rFonts w:ascii="Cambria Math" w:hAnsi="Cambria Math"/>
            </w:rPr>
            <m:t>(Estudiantes)</m:t>
          </m:r>
        </m:oMath>
      </m:oMathPara>
    </w:p>
    <w:p w14:paraId="1A20E90A" w14:textId="4A43DD81" w:rsidR="00DA6625" w:rsidRDefault="00DA6625" w:rsidP="00DA6625">
      <w:r>
        <w:t>Código SQL:</w:t>
      </w:r>
    </w:p>
    <w:p w14:paraId="57A24797" w14:textId="77777777" w:rsidR="00DA6625" w:rsidRPr="00DA6625" w:rsidRDefault="00DA6625" w:rsidP="00DA662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s-EC"/>
        </w:rPr>
      </w:pPr>
      <w:r w:rsidRPr="00DA6625">
        <w:rPr>
          <w:rFonts w:ascii="Courier New" w:eastAsia="Times New Roman" w:hAnsi="Courier New" w:cs="Courier New"/>
          <w:sz w:val="16"/>
          <w:szCs w:val="16"/>
          <w:lang w:eastAsia="es-EC"/>
        </w:rPr>
        <w:t>SELECT * FROM Estudiantes WHERE Carrera = 'Ingeniería en Software';</w:t>
      </w:r>
    </w:p>
    <w:p w14:paraId="511A3F46" w14:textId="57AEA1CE" w:rsidR="00DA6625" w:rsidRDefault="00DA6625" w:rsidP="0032549E">
      <w:pPr>
        <w:jc w:val="left"/>
      </w:pPr>
      <w:r>
        <w:t>Ejecución:</w:t>
      </w:r>
    </w:p>
    <w:p w14:paraId="5BCDD634" w14:textId="430F41E6" w:rsidR="00521974" w:rsidRDefault="00521974" w:rsidP="00521974">
      <w:pPr>
        <w:jc w:val="center"/>
      </w:pPr>
      <w:r w:rsidRPr="00521974">
        <w:rPr>
          <w:noProof/>
        </w:rPr>
        <w:lastRenderedPageBreak/>
        <w:drawing>
          <wp:inline distT="0" distB="0" distL="0" distR="0" wp14:anchorId="3B5FF7AF" wp14:editId="25EBC993">
            <wp:extent cx="4247071" cy="1301262"/>
            <wp:effectExtent l="0" t="0" r="1270" b="0"/>
            <wp:docPr id="1038653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53965" name=""/>
                    <pic:cNvPicPr/>
                  </pic:nvPicPr>
                  <pic:blipFill>
                    <a:blip r:embed="rId6">
                      <a:extLst>
                        <a:ext uri="{BEBA8EAE-BF5A-486C-A8C5-ECC9F3942E4B}">
                          <a14:imgProps xmlns:a14="http://schemas.microsoft.com/office/drawing/2010/main">
                            <a14:imgLayer r:embed="rId7">
                              <a14:imgEffect>
                                <a14:sharpenSoften amount="25000"/>
                              </a14:imgEffect>
                            </a14:imgLayer>
                          </a14:imgProps>
                        </a:ext>
                      </a:extLst>
                    </a:blip>
                    <a:stretch>
                      <a:fillRect/>
                    </a:stretch>
                  </pic:blipFill>
                  <pic:spPr>
                    <a:xfrm>
                      <a:off x="0" y="0"/>
                      <a:ext cx="4276331" cy="1310227"/>
                    </a:xfrm>
                    <a:prstGeom prst="rect">
                      <a:avLst/>
                    </a:prstGeom>
                  </pic:spPr>
                </pic:pic>
              </a:graphicData>
            </a:graphic>
          </wp:inline>
        </w:drawing>
      </w:r>
    </w:p>
    <w:p w14:paraId="36C8CEA6" w14:textId="77777777" w:rsidR="0032549E" w:rsidRDefault="0032549E" w:rsidP="0032549E">
      <w:r>
        <w:t>La operación realizada devuelve únicamente los registros cuyo atributo Carrera coincide con Ingeniería en Software con resultado se presentan los estudiantes Gary Sánchez, Yeranick Muñoz, Paul Tigasi.</w:t>
      </w:r>
    </w:p>
    <w:p w14:paraId="57DC3ACE" w14:textId="03C453EA" w:rsidR="0032549E" w:rsidRPr="0032549E" w:rsidRDefault="0032549E" w:rsidP="0032549E">
      <w:pPr>
        <w:rPr>
          <w:rFonts w:cs="Times New Roman"/>
        </w:rPr>
      </w:pPr>
      <w:r>
        <w:t xml:space="preserve">Esta selección permite extraer de manera relacional solo las tuplas que cumplan con una condición lógica específicas. En este caso, se filtró la carrera para identificar únicamente a los estudiantes perteneciente al programa de Ingeniería en software, lo que demuestra el uso correcto del operado </w:t>
      </w:r>
      <w:r>
        <w:rPr>
          <w:rStyle w:val="Textoennegrita"/>
        </w:rPr>
        <w:t>σ (sigma).</w:t>
      </w:r>
    </w:p>
    <w:p w14:paraId="2895E913" w14:textId="18E15B29" w:rsidR="00521974" w:rsidRDefault="00521974" w:rsidP="00521974">
      <w:pPr>
        <w:jc w:val="center"/>
        <w:rPr>
          <w:rFonts w:cs="Times New Roman"/>
          <w:b/>
          <w:bCs/>
          <w:sz w:val="28"/>
          <w:szCs w:val="28"/>
        </w:rPr>
      </w:pPr>
      <w:r w:rsidRPr="00521974">
        <w:rPr>
          <w:rFonts w:cs="Times New Roman"/>
          <w:b/>
          <w:bCs/>
          <w:sz w:val="28"/>
          <w:szCs w:val="28"/>
        </w:rPr>
        <w:t>b. Proyectar únicamente los nombres de los estudiantes</w:t>
      </w:r>
    </w:p>
    <w:p w14:paraId="34C59C1B" w14:textId="77777777" w:rsidR="009D7F7B" w:rsidRPr="00DA6625" w:rsidRDefault="009D7F7B" w:rsidP="009D7F7B">
      <w:pPr>
        <w:rPr>
          <w:rFonts w:eastAsiaTheme="minorEastAsia" w:cs="Times New Roman"/>
        </w:rPr>
      </w:pPr>
      <w:r>
        <w:rPr>
          <w:rFonts w:eastAsiaTheme="minorEastAsia" w:cs="Times New Roman"/>
        </w:rPr>
        <w:t>Álgebra relacional:</w:t>
      </w:r>
    </w:p>
    <w:p w14:paraId="1C027F38" w14:textId="52729FEF" w:rsidR="009D7F7B" w:rsidRPr="00DA6625" w:rsidRDefault="00EC3E21" w:rsidP="009D7F7B">
      <w:pPr>
        <w:rPr>
          <w:rFonts w:eastAsiaTheme="minorEastAsia"/>
        </w:rPr>
      </w:pPr>
      <m:oMathPara>
        <m:oMath>
          <m:r>
            <w:rPr>
              <w:rFonts w:ascii="Cambria Math" w:hAnsi="Cambria Math"/>
            </w:rPr>
            <m:t>π Nombr</m:t>
          </m:r>
          <m:sSub>
            <m:sSubPr>
              <m:ctrlPr>
                <w:rPr>
                  <w:rFonts w:ascii="Cambria Math" w:hAnsi="Cambria Math"/>
                  <w:i/>
                </w:rPr>
              </m:ctrlPr>
            </m:sSubPr>
            <m:e>
              <m:r>
                <w:rPr>
                  <w:rFonts w:ascii="Cambria Math" w:hAnsi="Cambria Math"/>
                </w:rPr>
                <m:t>e</m:t>
              </m:r>
            </m:e>
            <m:sub/>
          </m:sSub>
          <m:r>
            <w:rPr>
              <w:rFonts w:ascii="Cambria Math" w:hAnsi="Cambria Math"/>
            </w:rPr>
            <m:t>Estudiante(Estudiantes)</m:t>
          </m:r>
        </m:oMath>
      </m:oMathPara>
    </w:p>
    <w:p w14:paraId="26D73ECB" w14:textId="77777777" w:rsidR="009D7F7B" w:rsidRDefault="009D7F7B" w:rsidP="009D7F7B">
      <w:r>
        <w:t>Código SQL:</w:t>
      </w:r>
    </w:p>
    <w:p w14:paraId="32FE094D" w14:textId="618AB177" w:rsidR="00EC3E21" w:rsidRPr="00D70FC4" w:rsidRDefault="00EC3E21" w:rsidP="00D70FC4">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s-EC"/>
        </w:rPr>
      </w:pPr>
      <w:r w:rsidRPr="00EC3E21">
        <w:rPr>
          <w:rFonts w:ascii="Courier New" w:eastAsia="Times New Roman" w:hAnsi="Courier New" w:cs="Courier New"/>
          <w:sz w:val="16"/>
          <w:szCs w:val="16"/>
          <w:lang w:eastAsia="es-EC"/>
        </w:rPr>
        <w:t>SELECT Nombre_Estudiante From Estudiantes</w:t>
      </w:r>
    </w:p>
    <w:p w14:paraId="4E84E93D" w14:textId="5998EDC0" w:rsidR="00EC3E21" w:rsidRDefault="00EC3E21" w:rsidP="009D7F7B">
      <w:r>
        <w:t>Ejecución:</w:t>
      </w:r>
    </w:p>
    <w:p w14:paraId="67DA3BBB" w14:textId="39109B16" w:rsidR="009D7F7B" w:rsidRDefault="00EC3E21" w:rsidP="00EC3E21">
      <w:pPr>
        <w:jc w:val="center"/>
      </w:pPr>
      <w:r w:rsidRPr="00EC3E21">
        <w:rPr>
          <w:noProof/>
        </w:rPr>
        <w:drawing>
          <wp:inline distT="0" distB="0" distL="0" distR="0" wp14:anchorId="7FF17FC6" wp14:editId="3921D239">
            <wp:extent cx="3235325" cy="1608992"/>
            <wp:effectExtent l="0" t="0" r="3175" b="0"/>
            <wp:docPr id="197407095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70958" name="Imagen 1" descr="Interfaz de usuario gráfica, Texto, Aplicación&#10;&#10;El contenido generado por IA puede ser incorrecto."/>
                    <pic:cNvPicPr/>
                  </pic:nvPicPr>
                  <pic:blipFill>
                    <a:blip r:embed="rId8">
                      <a:extLst>
                        <a:ext uri="{BEBA8EAE-BF5A-486C-A8C5-ECC9F3942E4B}">
                          <a14:imgProps xmlns:a14="http://schemas.microsoft.com/office/drawing/2010/main">
                            <a14:imgLayer r:embed="rId9">
                              <a14:imgEffect>
                                <a14:sharpenSoften amount="25000"/>
                              </a14:imgEffect>
                            </a14:imgLayer>
                          </a14:imgProps>
                        </a:ext>
                      </a:extLst>
                    </a:blip>
                    <a:stretch>
                      <a:fillRect/>
                    </a:stretch>
                  </pic:blipFill>
                  <pic:spPr>
                    <a:xfrm>
                      <a:off x="0" y="0"/>
                      <a:ext cx="3254721" cy="1618638"/>
                    </a:xfrm>
                    <a:prstGeom prst="rect">
                      <a:avLst/>
                    </a:prstGeom>
                  </pic:spPr>
                </pic:pic>
              </a:graphicData>
            </a:graphic>
          </wp:inline>
        </w:drawing>
      </w:r>
    </w:p>
    <w:p w14:paraId="6739F77E" w14:textId="46056EA6" w:rsidR="0032549E" w:rsidRDefault="0032549E" w:rsidP="0032549E">
      <w:r>
        <w:t>En esta operación se obtuvo una lista con los nombres de todos los estudiantes registrados como Gary Sánchez, Yeranick Muñoz, Paul Tigasi, Robyn Amagua, Antony Vera.</w:t>
      </w:r>
    </w:p>
    <w:p w14:paraId="6CB769FB" w14:textId="53FE78A4" w:rsidR="0032549E" w:rsidRPr="00EC3E21" w:rsidRDefault="0032549E" w:rsidP="0032549E">
      <w:r>
        <w:t xml:space="preserve">La proyección presentada permite la obtención de columnas específicas de una relación, eliminando los atributos repetidos no requeridos. Con esto se verifica el funcionamiento del operador </w:t>
      </w:r>
      <w:r w:rsidRPr="0032549E">
        <w:rPr>
          <w:b/>
          <w:bCs/>
        </w:rPr>
        <w:t>π (pi)</w:t>
      </w:r>
      <w:r>
        <w:t xml:space="preserve"> aplicado cuando se requiere obtener datos puntuales sin alterar la información original.</w:t>
      </w:r>
    </w:p>
    <w:p w14:paraId="0B4977E3" w14:textId="24F67A67" w:rsidR="00521974" w:rsidRDefault="00521974" w:rsidP="00521974">
      <w:pPr>
        <w:jc w:val="center"/>
        <w:rPr>
          <w:rFonts w:cs="Times New Roman"/>
          <w:b/>
          <w:bCs/>
          <w:sz w:val="28"/>
          <w:szCs w:val="28"/>
        </w:rPr>
      </w:pPr>
      <w:r w:rsidRPr="00521974">
        <w:rPr>
          <w:rFonts w:cs="Times New Roman"/>
          <w:b/>
          <w:bCs/>
          <w:sz w:val="28"/>
          <w:szCs w:val="28"/>
        </w:rPr>
        <w:t>c. Producto cartesiano entre Estudiantes × Materias</w:t>
      </w:r>
    </w:p>
    <w:p w14:paraId="63DEB23D" w14:textId="77777777" w:rsidR="009D7F7B" w:rsidRPr="00DA6625" w:rsidRDefault="009D7F7B" w:rsidP="009D7F7B">
      <w:pPr>
        <w:rPr>
          <w:rFonts w:eastAsiaTheme="minorEastAsia" w:cs="Times New Roman"/>
        </w:rPr>
      </w:pPr>
      <w:r>
        <w:rPr>
          <w:rFonts w:eastAsiaTheme="minorEastAsia" w:cs="Times New Roman"/>
        </w:rPr>
        <w:t>Álgebra relacional:</w:t>
      </w:r>
    </w:p>
    <w:p w14:paraId="7168C777" w14:textId="0EC86980" w:rsidR="009D7F7B" w:rsidRPr="00DA6625" w:rsidRDefault="00EC3E21" w:rsidP="009D7F7B">
      <w:pPr>
        <w:rPr>
          <w:rFonts w:eastAsiaTheme="minorEastAsia"/>
        </w:rPr>
      </w:pPr>
      <m:oMathPara>
        <m:oMath>
          <m:r>
            <w:rPr>
              <w:rFonts w:ascii="Cambria Math" w:eastAsiaTheme="minorEastAsia" w:hAnsi="Cambria Math"/>
            </w:rPr>
            <m:t>Estudiantes×Materias</m:t>
          </m:r>
        </m:oMath>
      </m:oMathPara>
    </w:p>
    <w:p w14:paraId="45F50572" w14:textId="688E2F1A" w:rsidR="009D7F7B" w:rsidRDefault="009D7F7B" w:rsidP="009D7F7B">
      <w:r>
        <w:t>Código SQL:</w:t>
      </w:r>
    </w:p>
    <w:p w14:paraId="58F5D6B5" w14:textId="77777777" w:rsidR="00EC3E21" w:rsidRPr="00EC3E21" w:rsidRDefault="00EC3E21" w:rsidP="00EC3E2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s-EC"/>
        </w:rPr>
      </w:pPr>
      <w:r w:rsidRPr="00EC3E21">
        <w:rPr>
          <w:rFonts w:ascii="Courier New" w:eastAsia="Times New Roman" w:hAnsi="Courier New" w:cs="Courier New"/>
          <w:sz w:val="16"/>
          <w:szCs w:val="16"/>
          <w:lang w:eastAsia="es-EC"/>
        </w:rPr>
        <w:t>SELECT * FROM Estudiantes, Materias;</w:t>
      </w:r>
    </w:p>
    <w:p w14:paraId="58253FF3" w14:textId="20C71D7D" w:rsidR="00EC3E21" w:rsidRPr="00D70FC4" w:rsidRDefault="00EC3E21" w:rsidP="00D70FC4">
      <w:pPr>
        <w:rPr>
          <w:rFonts w:ascii="Cambria Math" w:eastAsia="Times New Roman" w:hAnsi="Cambria Math" w:cs="Cambria Math"/>
          <w:sz w:val="16"/>
          <w:szCs w:val="16"/>
          <w:lang w:eastAsia="es-EC"/>
        </w:rPr>
      </w:pPr>
      <w:r w:rsidRPr="00EC3E21">
        <w:rPr>
          <w:rFonts w:ascii="Cambria Math" w:eastAsia="Times New Roman" w:hAnsi="Cambria Math" w:cs="Cambria Math"/>
          <w:sz w:val="16"/>
          <w:szCs w:val="16"/>
          <w:lang w:eastAsia="es-EC"/>
        </w:rPr>
        <w:t>​</w:t>
      </w:r>
      <w:r>
        <w:t>Ejecución:</w:t>
      </w:r>
    </w:p>
    <w:p w14:paraId="53DA699F" w14:textId="77777777" w:rsidR="0002652C" w:rsidRDefault="00EC3E21" w:rsidP="0002652C">
      <w:pPr>
        <w:jc w:val="center"/>
      </w:pPr>
      <w:r w:rsidRPr="00EC3E21">
        <w:rPr>
          <w:noProof/>
        </w:rPr>
        <w:lastRenderedPageBreak/>
        <w:drawing>
          <wp:inline distT="0" distB="0" distL="0" distR="0" wp14:anchorId="4A0905C3" wp14:editId="78739FC3">
            <wp:extent cx="4844373" cy="4536831"/>
            <wp:effectExtent l="0" t="0" r="0" b="0"/>
            <wp:docPr id="119514301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43014" name="Imagen 1" descr="Tabla&#10;&#10;El contenido generado por IA puede ser incorrecto."/>
                    <pic:cNvPicPr/>
                  </pic:nvPicPr>
                  <pic:blipFill>
                    <a:blip r:embed="rId10">
                      <a:extLst>
                        <a:ext uri="{BEBA8EAE-BF5A-486C-A8C5-ECC9F3942E4B}">
                          <a14:imgProps xmlns:a14="http://schemas.microsoft.com/office/drawing/2010/main">
                            <a14:imgLayer r:embed="rId11">
                              <a14:imgEffect>
                                <a14:sharpenSoften amount="25000"/>
                              </a14:imgEffect>
                            </a14:imgLayer>
                          </a14:imgProps>
                        </a:ext>
                      </a:extLst>
                    </a:blip>
                    <a:stretch>
                      <a:fillRect/>
                    </a:stretch>
                  </pic:blipFill>
                  <pic:spPr>
                    <a:xfrm>
                      <a:off x="0" y="0"/>
                      <a:ext cx="4882384" cy="4572429"/>
                    </a:xfrm>
                    <a:prstGeom prst="rect">
                      <a:avLst/>
                    </a:prstGeom>
                  </pic:spPr>
                </pic:pic>
              </a:graphicData>
            </a:graphic>
          </wp:inline>
        </w:drawing>
      </w:r>
    </w:p>
    <w:p w14:paraId="3DA8F110" w14:textId="7208BA27" w:rsidR="0002652C" w:rsidRPr="0002652C" w:rsidRDefault="0002652C" w:rsidP="0002652C">
      <w:pPr>
        <w:rPr>
          <w:rFonts w:cs="Times New Roman"/>
          <w:shd w:val="clear" w:color="auto" w:fill="FFFFFF"/>
        </w:rPr>
      </w:pPr>
      <w:r w:rsidRPr="0002652C">
        <w:rPr>
          <w:rFonts w:cs="Times New Roman"/>
        </w:rPr>
        <w:t xml:space="preserve"> </w:t>
      </w:r>
      <w:r w:rsidRPr="0002652C">
        <w:rPr>
          <w:rFonts w:cs="Times New Roman"/>
          <w:shd w:val="clear" w:color="auto" w:fill="FFFFFF"/>
        </w:rPr>
        <w:t xml:space="preserve">Se </w:t>
      </w:r>
      <w:r w:rsidRPr="0002652C">
        <w:rPr>
          <w:rStyle w:val="diff-highlight"/>
          <w:rFonts w:cs="Times New Roman"/>
          <w:shd w:val="clear" w:color="auto" w:fill="FFFFFF"/>
        </w:rPr>
        <w:t>lleg</w:t>
      </w:r>
      <w:r w:rsidRPr="0002652C">
        <w:rPr>
          <w:rFonts w:cs="Times New Roman"/>
          <w:shd w:val="clear" w:color="auto" w:fill="FFFFFF"/>
        </w:rPr>
        <w:t>ó</w:t>
      </w:r>
      <w:r w:rsidRPr="0002652C">
        <w:rPr>
          <w:rStyle w:val="diff-highlight"/>
          <w:rFonts w:cs="Times New Roman"/>
          <w:shd w:val="clear" w:color="auto" w:fill="FFFFFF"/>
        </w:rPr>
        <w:t xml:space="preserve"> a</w:t>
      </w:r>
      <w:r w:rsidRPr="0002652C">
        <w:rPr>
          <w:rFonts w:cs="Times New Roman"/>
          <w:shd w:val="clear" w:color="auto" w:fill="FFFFFF"/>
        </w:rPr>
        <w:t xml:space="preserve"> una relación combinada que </w:t>
      </w:r>
      <w:r w:rsidRPr="0002652C">
        <w:rPr>
          <w:rStyle w:val="diff-highlight"/>
          <w:rFonts w:cs="Times New Roman"/>
          <w:shd w:val="clear" w:color="auto" w:fill="FFFFFF"/>
        </w:rPr>
        <w:t>incluye</w:t>
      </w:r>
      <w:r w:rsidRPr="0002652C">
        <w:rPr>
          <w:rFonts w:cs="Times New Roman"/>
          <w:shd w:val="clear" w:color="auto" w:fill="FFFFFF"/>
        </w:rPr>
        <w:t xml:space="preserve"> todas las posibles combinaciones entre las filas de ambas </w:t>
      </w:r>
      <w:r w:rsidRPr="0002652C">
        <w:rPr>
          <w:rStyle w:val="diff-highlight"/>
          <w:rFonts w:cs="Times New Roman"/>
          <w:shd w:val="clear" w:color="auto" w:fill="FFFFFF"/>
        </w:rPr>
        <w:t>relaciones</w:t>
      </w:r>
      <w:r w:rsidRPr="0002652C">
        <w:rPr>
          <w:rFonts w:cs="Times New Roman"/>
          <w:shd w:val="clear" w:color="auto" w:fill="FFFFFF"/>
        </w:rPr>
        <w:t xml:space="preserve">. </w:t>
      </w:r>
      <w:r w:rsidRPr="0002652C">
        <w:rPr>
          <w:rStyle w:val="diff-highlight"/>
          <w:rFonts w:cs="Times New Roman"/>
          <w:shd w:val="clear" w:color="auto" w:fill="FFFFFF"/>
        </w:rPr>
        <w:t>Teniendo en cuenta</w:t>
      </w:r>
      <w:r w:rsidRPr="0002652C">
        <w:rPr>
          <w:rFonts w:cs="Times New Roman"/>
          <w:shd w:val="clear" w:color="auto" w:fill="FFFFFF"/>
        </w:rPr>
        <w:t xml:space="preserve"> que </w:t>
      </w:r>
      <w:r w:rsidRPr="0002652C">
        <w:rPr>
          <w:rStyle w:val="diff-highlight"/>
          <w:rFonts w:cs="Times New Roman"/>
          <w:shd w:val="clear" w:color="auto" w:fill="FFFFFF"/>
        </w:rPr>
        <w:t>hay</w:t>
      </w:r>
      <w:r w:rsidRPr="0002652C">
        <w:rPr>
          <w:rFonts w:cs="Times New Roman"/>
          <w:shd w:val="clear" w:color="auto" w:fill="FFFFFF"/>
        </w:rPr>
        <w:t xml:space="preserve"> 5 </w:t>
      </w:r>
      <w:r w:rsidRPr="0002652C">
        <w:rPr>
          <w:rStyle w:val="diff-highlight"/>
          <w:rFonts w:cs="Times New Roman"/>
          <w:shd w:val="clear" w:color="auto" w:fill="FFFFFF"/>
        </w:rPr>
        <w:t>alumnos</w:t>
      </w:r>
      <w:r w:rsidRPr="0002652C">
        <w:rPr>
          <w:rFonts w:cs="Times New Roman"/>
          <w:shd w:val="clear" w:color="auto" w:fill="FFFFFF"/>
        </w:rPr>
        <w:t xml:space="preserve"> y 15 </w:t>
      </w:r>
      <w:r w:rsidRPr="0002652C">
        <w:rPr>
          <w:rStyle w:val="diff-highlight"/>
          <w:rFonts w:cs="Times New Roman"/>
          <w:shd w:val="clear" w:color="auto" w:fill="FFFFFF"/>
        </w:rPr>
        <w:t>asignaturas</w:t>
      </w:r>
      <w:r w:rsidRPr="0002652C">
        <w:rPr>
          <w:rFonts w:cs="Times New Roman"/>
          <w:shd w:val="clear" w:color="auto" w:fill="FFFFFF"/>
        </w:rPr>
        <w:t xml:space="preserve">, el producto cartesiano </w:t>
      </w:r>
      <w:r w:rsidRPr="0002652C">
        <w:rPr>
          <w:rStyle w:val="diff-highlight"/>
          <w:rFonts w:cs="Times New Roman"/>
          <w:shd w:val="clear" w:color="auto" w:fill="FFFFFF"/>
        </w:rPr>
        <w:t>arroj</w:t>
      </w:r>
      <w:r w:rsidRPr="0002652C">
        <w:rPr>
          <w:rFonts w:cs="Times New Roman"/>
          <w:shd w:val="clear" w:color="auto" w:fill="FFFFFF"/>
        </w:rPr>
        <w:t>ó 75 tuplas.</w:t>
      </w:r>
    </w:p>
    <w:p w14:paraId="55FDF16D" w14:textId="047B0E68" w:rsidR="0002652C" w:rsidRPr="0002652C" w:rsidRDefault="0002652C" w:rsidP="0002652C">
      <w:pPr>
        <w:rPr>
          <w:rFonts w:cs="Times New Roman"/>
        </w:rPr>
      </w:pPr>
      <w:r w:rsidRPr="0002652C">
        <w:rPr>
          <w:rFonts w:cs="Times New Roman"/>
          <w:shd w:val="clear" w:color="auto" w:fill="FFFFFF"/>
        </w:rPr>
        <w:t xml:space="preserve">El producto cartesiano se </w:t>
      </w:r>
      <w:r w:rsidRPr="0002652C">
        <w:rPr>
          <w:rStyle w:val="diff-highlight"/>
          <w:rFonts w:cs="Times New Roman"/>
          <w:shd w:val="clear" w:color="auto" w:fill="FFFFFF"/>
        </w:rPr>
        <w:t>utiliza</w:t>
      </w:r>
      <w:r w:rsidRPr="0002652C">
        <w:rPr>
          <w:rFonts w:cs="Times New Roman"/>
          <w:shd w:val="clear" w:color="auto" w:fill="FFFFFF"/>
        </w:rPr>
        <w:t xml:space="preserve"> como base para operaciones de combinación más </w:t>
      </w:r>
      <w:r w:rsidRPr="0002652C">
        <w:rPr>
          <w:rStyle w:val="diff-highlight"/>
          <w:rFonts w:cs="Times New Roman"/>
          <w:shd w:val="clear" w:color="auto" w:fill="FFFFFF"/>
        </w:rPr>
        <w:t>potentes</w:t>
      </w:r>
      <w:r w:rsidRPr="0002652C">
        <w:rPr>
          <w:rFonts w:cs="Times New Roman"/>
          <w:shd w:val="clear" w:color="auto" w:fill="FFFFFF"/>
        </w:rPr>
        <w:t xml:space="preserve"> como los </w:t>
      </w:r>
      <w:proofErr w:type="spellStart"/>
      <w:r w:rsidRPr="0002652C">
        <w:rPr>
          <w:rFonts w:cs="Times New Roman"/>
          <w:shd w:val="clear" w:color="auto" w:fill="FFFFFF"/>
        </w:rPr>
        <w:t>joins</w:t>
      </w:r>
      <w:proofErr w:type="spellEnd"/>
      <w:r w:rsidRPr="0002652C">
        <w:rPr>
          <w:rStyle w:val="diff-highlight"/>
          <w:rFonts w:cs="Times New Roman"/>
          <w:shd w:val="clear" w:color="auto" w:fill="FFFFFF"/>
        </w:rPr>
        <w:t xml:space="preserve"> (</w:t>
      </w:r>
      <w:proofErr w:type="spellStart"/>
      <w:r w:rsidRPr="0002652C">
        <w:rPr>
          <w:rStyle w:val="diff-highlight"/>
          <w:rFonts w:cs="Times New Roman"/>
          <w:shd w:val="clear" w:color="auto" w:fill="FFFFFF"/>
        </w:rPr>
        <w:t>vease</w:t>
      </w:r>
      <w:proofErr w:type="spellEnd"/>
      <w:r w:rsidRPr="0002652C">
        <w:rPr>
          <w:rStyle w:val="diff-highlight"/>
          <w:rFonts w:cs="Times New Roman"/>
          <w:shd w:val="clear" w:color="auto" w:fill="FFFFFF"/>
        </w:rPr>
        <w:t xml:space="preserve"> la parte del libro relacionado con ese tema)</w:t>
      </w:r>
      <w:r w:rsidRPr="0002652C">
        <w:rPr>
          <w:rFonts w:cs="Times New Roman"/>
          <w:shd w:val="clear" w:color="auto" w:fill="FFFFFF"/>
        </w:rPr>
        <w:t xml:space="preserve">. </w:t>
      </w:r>
      <w:r w:rsidRPr="0002652C">
        <w:rPr>
          <w:rStyle w:val="diff-highlight"/>
          <w:rFonts w:cs="Times New Roman"/>
          <w:shd w:val="clear" w:color="auto" w:fill="FFFFFF"/>
        </w:rPr>
        <w:t>Este producto cartesiano aporta</w:t>
      </w:r>
      <w:r w:rsidRPr="0002652C">
        <w:rPr>
          <w:rFonts w:cs="Times New Roman"/>
          <w:shd w:val="clear" w:color="auto" w:fill="FFFFFF"/>
        </w:rPr>
        <w:t xml:space="preserve"> todas las combinaciones posibles entre dos conjuntos, </w:t>
      </w:r>
      <w:r w:rsidRPr="0002652C">
        <w:rPr>
          <w:rStyle w:val="diff-highlight"/>
          <w:rFonts w:cs="Times New Roman"/>
          <w:shd w:val="clear" w:color="auto" w:fill="FFFFFF"/>
        </w:rPr>
        <w:t>y</w:t>
      </w:r>
      <w:r w:rsidRPr="0002652C">
        <w:rPr>
          <w:rFonts w:cs="Times New Roman"/>
          <w:shd w:val="clear" w:color="auto" w:fill="FFFFFF"/>
        </w:rPr>
        <w:t xml:space="preserve"> </w:t>
      </w:r>
      <w:r w:rsidRPr="0002652C">
        <w:rPr>
          <w:rStyle w:val="diff-highlight"/>
          <w:rFonts w:cs="Times New Roman"/>
          <w:shd w:val="clear" w:color="auto" w:fill="FFFFFF"/>
        </w:rPr>
        <w:t>muestra</w:t>
      </w:r>
      <w:r w:rsidRPr="0002652C">
        <w:rPr>
          <w:rFonts w:cs="Times New Roman"/>
          <w:shd w:val="clear" w:color="auto" w:fill="FFFFFF"/>
        </w:rPr>
        <w:t xml:space="preserve"> </w:t>
      </w:r>
      <w:r w:rsidRPr="0002652C">
        <w:rPr>
          <w:rStyle w:val="diff-highlight"/>
          <w:rFonts w:cs="Times New Roman"/>
          <w:shd w:val="clear" w:color="auto" w:fill="FFFFFF"/>
        </w:rPr>
        <w:t>claramente</w:t>
      </w:r>
      <w:r w:rsidRPr="0002652C">
        <w:rPr>
          <w:rFonts w:cs="Times New Roman"/>
          <w:shd w:val="clear" w:color="auto" w:fill="FFFFFF"/>
        </w:rPr>
        <w:t xml:space="preserve"> </w:t>
      </w:r>
      <w:r w:rsidRPr="0002652C">
        <w:rPr>
          <w:rStyle w:val="diff-highlight"/>
          <w:rFonts w:cs="Times New Roman"/>
          <w:shd w:val="clear" w:color="auto" w:fill="FFFFFF"/>
        </w:rPr>
        <w:t>que</w:t>
      </w:r>
      <w:r w:rsidRPr="0002652C">
        <w:rPr>
          <w:rFonts w:cs="Times New Roman"/>
          <w:shd w:val="clear" w:color="auto" w:fill="FFFFFF"/>
        </w:rPr>
        <w:t xml:space="preserve"> es </w:t>
      </w:r>
      <w:r w:rsidRPr="0002652C">
        <w:rPr>
          <w:rStyle w:val="diff-highlight"/>
          <w:rFonts w:cs="Times New Roman"/>
          <w:shd w:val="clear" w:color="auto" w:fill="FFFFFF"/>
        </w:rPr>
        <w:t>importante</w:t>
      </w:r>
      <w:r w:rsidRPr="0002652C">
        <w:rPr>
          <w:rFonts w:cs="Times New Roman"/>
          <w:shd w:val="clear" w:color="auto" w:fill="FFFFFF"/>
        </w:rPr>
        <w:t xml:space="preserve"> aplicar restricciones condicionales </w:t>
      </w:r>
      <w:r w:rsidRPr="0002652C">
        <w:rPr>
          <w:rStyle w:val="diff-highlight"/>
          <w:rFonts w:cs="Times New Roman"/>
          <w:shd w:val="clear" w:color="auto" w:fill="FFFFFF"/>
        </w:rPr>
        <w:t>si se desea</w:t>
      </w:r>
      <w:r w:rsidRPr="0002652C">
        <w:rPr>
          <w:rFonts w:cs="Times New Roman"/>
          <w:shd w:val="clear" w:color="auto" w:fill="FFFFFF"/>
        </w:rPr>
        <w:t xml:space="preserve"> obtener relaciones </w:t>
      </w:r>
      <w:r w:rsidRPr="0002652C">
        <w:rPr>
          <w:rStyle w:val="diff-highlight"/>
          <w:rFonts w:cs="Times New Roman"/>
          <w:shd w:val="clear" w:color="auto" w:fill="FFFFFF"/>
        </w:rPr>
        <w:t>interesantes</w:t>
      </w:r>
      <w:r w:rsidRPr="0002652C">
        <w:rPr>
          <w:rFonts w:cs="Times New Roman"/>
          <w:shd w:val="clear" w:color="auto" w:fill="FFFFFF"/>
        </w:rPr>
        <w:t>.</w:t>
      </w:r>
    </w:p>
    <w:p w14:paraId="26C31314" w14:textId="7C985932" w:rsidR="00521974" w:rsidRDefault="00521974" w:rsidP="00521974">
      <w:pPr>
        <w:jc w:val="center"/>
        <w:rPr>
          <w:rFonts w:cs="Times New Roman"/>
          <w:b/>
          <w:bCs/>
          <w:sz w:val="28"/>
          <w:szCs w:val="28"/>
        </w:rPr>
      </w:pPr>
      <w:r w:rsidRPr="00521974">
        <w:rPr>
          <w:rFonts w:cs="Times New Roman"/>
          <w:b/>
          <w:bCs/>
          <w:sz w:val="28"/>
          <w:szCs w:val="28"/>
        </w:rPr>
        <w:t xml:space="preserve">d. JOIN usando </w:t>
      </w:r>
      <w:proofErr w:type="spellStart"/>
      <w:r w:rsidRPr="00521974">
        <w:rPr>
          <w:rFonts w:cs="Times New Roman"/>
          <w:b/>
          <w:bCs/>
          <w:sz w:val="28"/>
          <w:szCs w:val="28"/>
        </w:rPr>
        <w:t>Estudiantes.id</w:t>
      </w:r>
      <w:proofErr w:type="spellEnd"/>
      <w:r w:rsidRPr="00521974">
        <w:rPr>
          <w:rFonts w:cs="Times New Roman"/>
          <w:b/>
          <w:bCs/>
          <w:sz w:val="28"/>
          <w:szCs w:val="28"/>
        </w:rPr>
        <w:t xml:space="preserve"> = </w:t>
      </w:r>
      <w:proofErr w:type="spellStart"/>
      <w:r w:rsidRPr="00521974">
        <w:rPr>
          <w:rFonts w:cs="Times New Roman"/>
          <w:b/>
          <w:bCs/>
          <w:sz w:val="28"/>
          <w:szCs w:val="28"/>
        </w:rPr>
        <w:t>Materias.id_estudiante</w:t>
      </w:r>
      <w:proofErr w:type="spellEnd"/>
    </w:p>
    <w:p w14:paraId="34FDE21E" w14:textId="77777777" w:rsidR="009D7F7B" w:rsidRPr="00DA6625" w:rsidRDefault="009D7F7B" w:rsidP="009D7F7B">
      <w:pPr>
        <w:rPr>
          <w:rFonts w:eastAsiaTheme="minorEastAsia" w:cs="Times New Roman"/>
        </w:rPr>
      </w:pPr>
      <w:r>
        <w:rPr>
          <w:rFonts w:eastAsiaTheme="minorEastAsia" w:cs="Times New Roman"/>
        </w:rPr>
        <w:t>Álgebra relacional:</w:t>
      </w:r>
    </w:p>
    <w:p w14:paraId="0AD85FDC" w14:textId="66740193" w:rsidR="009D7F7B" w:rsidRPr="00DA6625" w:rsidRDefault="00EC3E21" w:rsidP="009D7F7B">
      <w:pPr>
        <w:rPr>
          <w:rFonts w:eastAsiaTheme="minorEastAsia"/>
        </w:rPr>
      </w:pPr>
      <m:oMathPara>
        <m:oMath>
          <m:r>
            <w:rPr>
              <w:rFonts w:ascii="Cambria Math" w:eastAsiaTheme="minorEastAsia" w:hAnsi="Cambria Math"/>
            </w:rPr>
            <m:t>Estudiantes⋈Estudiantes.Id_Estudiante=Materias.Id_Estudiante​(Materias)</m:t>
          </m:r>
        </m:oMath>
      </m:oMathPara>
    </w:p>
    <w:p w14:paraId="0ECBA176" w14:textId="652EEFD2" w:rsidR="009D7F7B" w:rsidRDefault="009D7F7B" w:rsidP="009D7F7B">
      <w:r>
        <w:t>Código SQL:</w:t>
      </w:r>
    </w:p>
    <w:p w14:paraId="5C16F9E6" w14:textId="0C590791" w:rsidR="00935130" w:rsidRPr="00935130" w:rsidRDefault="00935130" w:rsidP="0093513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s-EC"/>
        </w:rPr>
      </w:pPr>
      <w:r w:rsidRPr="00935130">
        <w:rPr>
          <w:rFonts w:ascii="Courier New" w:eastAsia="Times New Roman" w:hAnsi="Courier New" w:cs="Courier New"/>
          <w:sz w:val="16"/>
          <w:szCs w:val="16"/>
          <w:lang w:eastAsia="es-EC"/>
        </w:rPr>
        <w:t xml:space="preserve">SELECT * FROM Estudiantes E JOIN Materias M ON E. </w:t>
      </w:r>
      <w:proofErr w:type="spellStart"/>
      <w:r w:rsidRPr="00935130">
        <w:rPr>
          <w:rFonts w:ascii="Courier New" w:eastAsia="Times New Roman" w:hAnsi="Courier New" w:cs="Courier New"/>
          <w:sz w:val="16"/>
          <w:szCs w:val="16"/>
          <w:lang w:eastAsia="es-EC"/>
        </w:rPr>
        <w:t>Id_Estudiante</w:t>
      </w:r>
      <w:proofErr w:type="spellEnd"/>
      <w:r w:rsidRPr="00935130">
        <w:rPr>
          <w:rFonts w:ascii="Courier New" w:eastAsia="Times New Roman" w:hAnsi="Courier New" w:cs="Courier New"/>
          <w:sz w:val="16"/>
          <w:szCs w:val="16"/>
          <w:lang w:eastAsia="es-EC"/>
        </w:rPr>
        <w:t xml:space="preserve"> = M. </w:t>
      </w:r>
      <w:proofErr w:type="spellStart"/>
      <w:r w:rsidRPr="00935130">
        <w:rPr>
          <w:rFonts w:ascii="Courier New" w:eastAsia="Times New Roman" w:hAnsi="Courier New" w:cs="Courier New"/>
          <w:sz w:val="16"/>
          <w:szCs w:val="16"/>
          <w:lang w:eastAsia="es-EC"/>
        </w:rPr>
        <w:t>Id_Estudiante</w:t>
      </w:r>
      <w:proofErr w:type="spellEnd"/>
      <w:r w:rsidRPr="00935130">
        <w:rPr>
          <w:rFonts w:ascii="Courier New" w:eastAsia="Times New Roman" w:hAnsi="Courier New" w:cs="Courier New"/>
          <w:sz w:val="16"/>
          <w:szCs w:val="16"/>
          <w:lang w:eastAsia="es-EC"/>
        </w:rPr>
        <w:t>;</w:t>
      </w:r>
    </w:p>
    <w:p w14:paraId="4665F9AD" w14:textId="60D8CD5F" w:rsidR="00935130" w:rsidRDefault="00935130" w:rsidP="009D7F7B">
      <w:r>
        <w:t>Ejecución:</w:t>
      </w:r>
    </w:p>
    <w:p w14:paraId="065F9A84" w14:textId="46CEB2DC" w:rsidR="00935130" w:rsidRDefault="00935130" w:rsidP="00935130">
      <w:pPr>
        <w:jc w:val="center"/>
      </w:pPr>
      <w:r w:rsidRPr="00935130">
        <w:rPr>
          <w:noProof/>
        </w:rPr>
        <w:lastRenderedPageBreak/>
        <w:drawing>
          <wp:inline distT="0" distB="0" distL="0" distR="0" wp14:anchorId="02B08BF3" wp14:editId="18E2DF3A">
            <wp:extent cx="5011615" cy="3639820"/>
            <wp:effectExtent l="0" t="0" r="0" b="0"/>
            <wp:docPr id="501382652"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82652" name="Imagen 1" descr="Imagen que contiene Interfaz de usuario gráfica&#10;&#10;El contenido generado por IA puede ser incorrecto."/>
                    <pic:cNvPicPr/>
                  </pic:nvPicPr>
                  <pic:blipFill>
                    <a:blip r:embed="rId12">
                      <a:extLst>
                        <a:ext uri="{BEBA8EAE-BF5A-486C-A8C5-ECC9F3942E4B}">
                          <a14:imgProps xmlns:a14="http://schemas.microsoft.com/office/drawing/2010/main">
                            <a14:imgLayer r:embed="rId13">
                              <a14:imgEffect>
                                <a14:sharpenSoften amount="25000"/>
                              </a14:imgEffect>
                            </a14:imgLayer>
                          </a14:imgProps>
                        </a:ext>
                      </a:extLst>
                    </a:blip>
                    <a:stretch>
                      <a:fillRect/>
                    </a:stretch>
                  </pic:blipFill>
                  <pic:spPr>
                    <a:xfrm>
                      <a:off x="0" y="0"/>
                      <a:ext cx="5041310" cy="3661387"/>
                    </a:xfrm>
                    <a:prstGeom prst="rect">
                      <a:avLst/>
                    </a:prstGeom>
                  </pic:spPr>
                </pic:pic>
              </a:graphicData>
            </a:graphic>
          </wp:inline>
        </w:drawing>
      </w:r>
    </w:p>
    <w:p w14:paraId="559D5823" w14:textId="1BEA47DA" w:rsidR="00D70FC4" w:rsidRPr="00D70FC4" w:rsidRDefault="00D70FC4" w:rsidP="00D70FC4">
      <w:pPr>
        <w:rPr>
          <w:rFonts w:cs="Times New Roman"/>
        </w:rPr>
      </w:pPr>
      <w:r w:rsidRPr="00D70FC4">
        <w:rPr>
          <w:rFonts w:cs="Times New Roman"/>
        </w:rPr>
        <w:t xml:space="preserve">La operación únicamente devolvió las tuplas para las cuales </w:t>
      </w:r>
      <w:proofErr w:type="spellStart"/>
      <w:r w:rsidRPr="00D70FC4">
        <w:rPr>
          <w:rFonts w:cs="Times New Roman"/>
        </w:rPr>
        <w:t>Id_Estudiante</w:t>
      </w:r>
      <w:proofErr w:type="spellEnd"/>
      <w:r w:rsidRPr="00D70FC4">
        <w:rPr>
          <w:rFonts w:cs="Times New Roman"/>
        </w:rPr>
        <w:t xml:space="preserve"> coincide en ambas relaciones. Por ejemplo:</w:t>
      </w:r>
    </w:p>
    <w:p w14:paraId="00A26BAF" w14:textId="1467D554" w:rsidR="00D70FC4" w:rsidRPr="00D70FC4" w:rsidRDefault="00D70FC4" w:rsidP="00D70FC4">
      <w:pPr>
        <w:rPr>
          <w:rFonts w:cs="Times New Roman"/>
        </w:rPr>
      </w:pPr>
      <w:r w:rsidRPr="00D70FC4">
        <w:rPr>
          <w:rFonts w:cs="Times New Roman"/>
        </w:rPr>
        <w:t>Gary Sánchez → Programación I, Álgebra Lineal, Base de Datos I</w:t>
      </w:r>
    </w:p>
    <w:p w14:paraId="7CBB7933" w14:textId="4C6FEA69" w:rsidR="00D70FC4" w:rsidRPr="00D70FC4" w:rsidRDefault="00D70FC4" w:rsidP="00D70FC4">
      <w:pPr>
        <w:rPr>
          <w:rFonts w:cs="Times New Roman"/>
        </w:rPr>
      </w:pPr>
      <w:r w:rsidRPr="00D70FC4">
        <w:rPr>
          <w:rFonts w:cs="Times New Roman"/>
        </w:rPr>
        <w:t>Yeranick Muñoz → Programación I, Cálculo Diferencial, Base de Datos I</w:t>
      </w:r>
    </w:p>
    <w:p w14:paraId="3FB91158" w14:textId="6E64586C" w:rsidR="00D70FC4" w:rsidRPr="00D70FC4" w:rsidRDefault="00D70FC4" w:rsidP="00D70FC4">
      <w:pPr>
        <w:rPr>
          <w:rFonts w:cs="Times New Roman"/>
        </w:rPr>
      </w:pPr>
      <w:r w:rsidRPr="00D70FC4">
        <w:rPr>
          <w:rFonts w:cs="Times New Roman"/>
        </w:rPr>
        <w:t>Paul Tigasi → Programación I, Álgebra Lineal, Cálculo Diferencial</w:t>
      </w:r>
    </w:p>
    <w:p w14:paraId="4C768448" w14:textId="1AA109C5" w:rsidR="00D70FC4" w:rsidRPr="00D70FC4" w:rsidRDefault="00D70FC4" w:rsidP="00D70FC4">
      <w:pPr>
        <w:rPr>
          <w:rFonts w:cs="Times New Roman"/>
        </w:rPr>
      </w:pPr>
      <w:r w:rsidRPr="00D70FC4">
        <w:rPr>
          <w:rFonts w:cs="Times New Roman"/>
        </w:rPr>
        <w:t>Robyn Amagua → Materias de su carrera</w:t>
      </w:r>
    </w:p>
    <w:p w14:paraId="42BFCD80" w14:textId="402146FB" w:rsidR="00D70FC4" w:rsidRPr="00D70FC4" w:rsidRDefault="00D70FC4" w:rsidP="00D70FC4">
      <w:pPr>
        <w:rPr>
          <w:rFonts w:cs="Times New Roman"/>
        </w:rPr>
      </w:pPr>
      <w:r w:rsidRPr="00D70FC4">
        <w:rPr>
          <w:rFonts w:cs="Times New Roman"/>
        </w:rPr>
        <w:t>Anthony Vera → Materias de su carrera</w:t>
      </w:r>
    </w:p>
    <w:p w14:paraId="0B3AD83D" w14:textId="73C01ECB" w:rsidR="00D70FC4" w:rsidRPr="00D70FC4" w:rsidRDefault="00D70FC4" w:rsidP="00D70FC4">
      <w:pPr>
        <w:rPr>
          <w:rFonts w:cs="Times New Roman"/>
        </w:rPr>
      </w:pPr>
      <w:r w:rsidRPr="00D70FC4">
        <w:rPr>
          <w:rFonts w:cs="Times New Roman"/>
        </w:rPr>
        <w:t xml:space="preserve">El JOIN es una relación natural entre entidades de relaciones asociadas. Al utilizar el campo </w:t>
      </w:r>
      <w:proofErr w:type="spellStart"/>
      <w:r w:rsidRPr="00D70FC4">
        <w:rPr>
          <w:rFonts w:cs="Times New Roman"/>
        </w:rPr>
        <w:t>Id_Estudiante</w:t>
      </w:r>
      <w:proofErr w:type="spellEnd"/>
      <w:r w:rsidRPr="00D70FC4">
        <w:rPr>
          <w:rFonts w:cs="Times New Roman"/>
        </w:rPr>
        <w:t xml:space="preserve">, los estudiantes se relacionan correctamente con las materias que cursan. Esto indica el correcto uso del operador </w:t>
      </w:r>
      <w:r w:rsidRPr="00D70FC4">
        <w:rPr>
          <w:rFonts w:ascii="Cambria Math" w:hAnsi="Cambria Math" w:cs="Cambria Math"/>
        </w:rPr>
        <w:t>⨝</w:t>
      </w:r>
      <w:r w:rsidRPr="00D70FC4">
        <w:rPr>
          <w:rFonts w:cs="Times New Roman"/>
        </w:rPr>
        <w:t xml:space="preserve"> (</w:t>
      </w:r>
      <w:proofErr w:type="spellStart"/>
      <w:r w:rsidRPr="00D70FC4">
        <w:rPr>
          <w:rFonts w:cs="Times New Roman"/>
        </w:rPr>
        <w:t>join</w:t>
      </w:r>
      <w:proofErr w:type="spellEnd"/>
      <w:r w:rsidRPr="00D70FC4">
        <w:rPr>
          <w:rFonts w:cs="Times New Roman"/>
        </w:rPr>
        <w:t>) para combinar relaciones a través de atributos comunes.</w:t>
      </w:r>
    </w:p>
    <w:p w14:paraId="2F461DE6" w14:textId="492FD49C" w:rsidR="00521974" w:rsidRDefault="00521974" w:rsidP="00521974">
      <w:pPr>
        <w:jc w:val="center"/>
        <w:rPr>
          <w:rFonts w:cs="Times New Roman"/>
          <w:b/>
          <w:bCs/>
          <w:sz w:val="28"/>
          <w:szCs w:val="28"/>
        </w:rPr>
      </w:pPr>
      <w:r w:rsidRPr="00521974">
        <w:rPr>
          <w:rFonts w:cs="Times New Roman"/>
          <w:b/>
          <w:bCs/>
          <w:sz w:val="28"/>
          <w:szCs w:val="28"/>
        </w:rPr>
        <w:t>e. Diferencia entre dos subconjuntos de Estudiantes</w:t>
      </w:r>
    </w:p>
    <w:p w14:paraId="10CD1D8F" w14:textId="77777777" w:rsidR="009D7F7B" w:rsidRPr="00DA6625" w:rsidRDefault="009D7F7B" w:rsidP="009D7F7B">
      <w:pPr>
        <w:rPr>
          <w:rFonts w:eastAsiaTheme="minorEastAsia" w:cs="Times New Roman"/>
        </w:rPr>
      </w:pPr>
      <w:r>
        <w:rPr>
          <w:rFonts w:eastAsiaTheme="minorEastAsia" w:cs="Times New Roman"/>
        </w:rPr>
        <w:t>Álgebra relacional:</w:t>
      </w:r>
    </w:p>
    <w:p w14:paraId="339C7E3E" w14:textId="36DC7766" w:rsidR="00A45FAA" w:rsidRPr="00A45FAA" w:rsidRDefault="00A45FAA" w:rsidP="009D7F7B">
      <w:pPr>
        <w:rPr>
          <w:rFonts w:eastAsiaTheme="minorEastAsia" w:cs="Times New Roman"/>
        </w:rPr>
      </w:pPr>
      <m:oMathPara>
        <m:oMath>
          <m:r>
            <w:rPr>
              <w:rFonts w:ascii="Cambria Math" w:eastAsiaTheme="minorEastAsia" w:hAnsi="Cambria Math"/>
            </w:rPr>
            <m:t>σ Carrera=</m:t>
          </m:r>
          <m:r>
            <m:rPr>
              <m:nor/>
            </m:rPr>
            <w:rPr>
              <w:rFonts w:ascii="Cambria Math" w:eastAsiaTheme="minorEastAsia" w:hAnsi="Cambria Math"/>
            </w:rPr>
            <m:t>Ingeniería en Software</m:t>
          </m:r>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Estudiantes</m:t>
              </m:r>
            </m:e>
          </m:d>
          <m:r>
            <w:rPr>
              <w:rFonts w:ascii="Cambria Math" w:eastAsiaTheme="minorEastAsia" w:hAnsi="Cambria Math"/>
            </w:rPr>
            <m:t>-σ Carrera=</m:t>
          </m:r>
          <m:r>
            <m:rPr>
              <m:nor/>
            </m:rPr>
            <w:rPr>
              <w:rFonts w:ascii="Cambria Math" w:eastAsiaTheme="minorEastAsia" w:hAnsi="Cambria Math"/>
            </w:rPr>
            <m:t>Pedagogía en idiomas</m:t>
          </m:r>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Estudiantes</m:t>
              </m:r>
            </m:e>
          </m:d>
        </m:oMath>
      </m:oMathPara>
    </w:p>
    <w:p w14:paraId="79000502" w14:textId="52201398" w:rsidR="009D7F7B" w:rsidRDefault="009D7F7B" w:rsidP="009D7F7B">
      <w:r>
        <w:t>Código SQL:</w:t>
      </w:r>
    </w:p>
    <w:p w14:paraId="28339D35" w14:textId="77777777" w:rsidR="00A45FAA" w:rsidRPr="00A45FAA" w:rsidRDefault="00A45FAA" w:rsidP="00A45FA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s-EC"/>
        </w:rPr>
      </w:pPr>
      <w:r w:rsidRPr="00A45FAA">
        <w:rPr>
          <w:rFonts w:ascii="Courier New" w:eastAsia="Times New Roman" w:hAnsi="Courier New" w:cs="Courier New"/>
          <w:sz w:val="16"/>
          <w:szCs w:val="16"/>
          <w:lang w:eastAsia="es-EC"/>
        </w:rPr>
        <w:t>SELECT * FROM Estudiantes WHERE Carrera = 'Ingeniería en Software'</w:t>
      </w:r>
    </w:p>
    <w:p w14:paraId="3FE3DD53" w14:textId="5701D0EE" w:rsidR="00A45FAA" w:rsidRPr="00A45FAA" w:rsidRDefault="00A45FAA" w:rsidP="00A45FA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heme="minorEastAsia" w:cs="Times New Roman"/>
        </w:rPr>
      </w:pPr>
      <w:r w:rsidRPr="00A45FAA">
        <w:rPr>
          <w:rFonts w:ascii="Courier New" w:eastAsia="Times New Roman" w:hAnsi="Courier New" w:cs="Courier New"/>
          <w:sz w:val="16"/>
          <w:szCs w:val="16"/>
          <w:lang w:eastAsia="es-EC"/>
        </w:rPr>
        <w:t>EXCEPT</w:t>
      </w:r>
      <w:r>
        <w:rPr>
          <w:rFonts w:ascii="Courier New" w:eastAsia="Times New Roman" w:hAnsi="Courier New" w:cs="Courier New"/>
          <w:sz w:val="16"/>
          <w:szCs w:val="16"/>
          <w:lang w:eastAsia="es-EC"/>
        </w:rPr>
        <w:t xml:space="preserve"> </w:t>
      </w:r>
      <w:r w:rsidRPr="00A45FAA">
        <w:rPr>
          <w:rFonts w:ascii="Courier New" w:eastAsia="Times New Roman" w:hAnsi="Courier New" w:cs="Courier New"/>
          <w:sz w:val="16"/>
          <w:szCs w:val="16"/>
          <w:lang w:eastAsia="es-EC"/>
        </w:rPr>
        <w:t>SELECT * FROM Estudiantes WHERE Carrera = 'Pedagogía en idiomas';</w:t>
      </w:r>
    </w:p>
    <w:p w14:paraId="7325DBAD" w14:textId="306FE8B0" w:rsidR="00A45FAA" w:rsidRDefault="00A45FAA" w:rsidP="009D7F7B">
      <w:r>
        <w:t>Ejecución:</w:t>
      </w:r>
    </w:p>
    <w:p w14:paraId="7C8FD582" w14:textId="7CEE1453" w:rsidR="00A45FAA" w:rsidRPr="009D7F7B" w:rsidRDefault="00A45FAA" w:rsidP="00A45FAA">
      <w:pPr>
        <w:jc w:val="center"/>
      </w:pPr>
      <w:r w:rsidRPr="00A45FAA">
        <w:rPr>
          <w:noProof/>
        </w:rPr>
        <w:lastRenderedPageBreak/>
        <w:drawing>
          <wp:inline distT="0" distB="0" distL="0" distR="0" wp14:anchorId="548EA9A4" wp14:editId="5A52FB12">
            <wp:extent cx="4525396" cy="2132854"/>
            <wp:effectExtent l="0" t="0" r="0" b="1270"/>
            <wp:docPr id="389980164"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80164" name="Imagen 1" descr="Captura de pantalla de computadora&#10;&#10;El contenido generado por IA puede ser incorrecto."/>
                    <pic:cNvPicPr/>
                  </pic:nvPicPr>
                  <pic:blipFill>
                    <a:blip r:embed="rId14"/>
                    <a:stretch>
                      <a:fillRect/>
                    </a:stretch>
                  </pic:blipFill>
                  <pic:spPr>
                    <a:xfrm>
                      <a:off x="0" y="0"/>
                      <a:ext cx="4539422" cy="2139465"/>
                    </a:xfrm>
                    <a:prstGeom prst="rect">
                      <a:avLst/>
                    </a:prstGeom>
                  </pic:spPr>
                </pic:pic>
              </a:graphicData>
            </a:graphic>
          </wp:inline>
        </w:drawing>
      </w:r>
    </w:p>
    <w:p w14:paraId="738AF7B6" w14:textId="0FE68385" w:rsidR="00194891" w:rsidRDefault="00194891" w:rsidP="00DE5E82">
      <w:r>
        <w:t xml:space="preserve">El resultado es: estudiantes que </w:t>
      </w:r>
      <w:r w:rsidR="00DE5E82" w:rsidRPr="00DE5E82">
        <w:rPr>
          <w:b/>
          <w:bCs/>
        </w:rPr>
        <w:t>no</w:t>
      </w:r>
      <w:r w:rsidRPr="00DE5E82">
        <w:rPr>
          <w:b/>
          <w:bCs/>
        </w:rPr>
        <w:t xml:space="preserve"> son</w:t>
      </w:r>
      <w:r>
        <w:t xml:space="preserve"> estudiantes de Pedagogía en Idiomas y que son estudiantes* de Ingeniería en Software. Esto devuelve: Gary Sánchez, Yeranick Muñoz, Paul Tigasi</w:t>
      </w:r>
    </w:p>
    <w:p w14:paraId="0EC64F49" w14:textId="787FDC3B" w:rsidR="00521974" w:rsidRDefault="00194891" w:rsidP="00DE5E82">
      <w:r>
        <w:t>La diferencia de conjuntos permite comparar dos subconjuntos y quedarse únicamente con aquéllos que están en el primero pero no en el segundo. Aquí se hace patente el uso del operador – (diferencia), ya que nos permite excluir los registros que no cumplen con la condición del conjunto base; ello demuestra la utilidad de este operador para los filtrados entre dos grupos distintos.</w:t>
      </w:r>
    </w:p>
    <w:p w14:paraId="37B91D3C" w14:textId="582188D4" w:rsidR="00DE5E82" w:rsidRPr="00DE5E82" w:rsidRDefault="00DE5E82" w:rsidP="00DE5E82">
      <w:pPr>
        <w:jc w:val="center"/>
        <w:rPr>
          <w:b/>
          <w:bCs/>
          <w:sz w:val="28"/>
          <w:szCs w:val="28"/>
        </w:rPr>
      </w:pPr>
      <w:r w:rsidRPr="00DE5E82">
        <w:rPr>
          <w:b/>
          <w:bCs/>
          <w:sz w:val="28"/>
          <w:szCs w:val="28"/>
        </w:rPr>
        <w:t>Conclusión</w:t>
      </w:r>
    </w:p>
    <w:p w14:paraId="6614F58F" w14:textId="0A1C1CFD" w:rsidR="00DE5E82" w:rsidRPr="005A68DD" w:rsidRDefault="00DE5E82" w:rsidP="00DE5E82">
      <w:r w:rsidRPr="00DE5E82">
        <w:t xml:space="preserve">Las operaciones que se llevaron a cabo permitieron poner correctamente en práctica los principales operadores del álgebra relacional, que son: selección, proyección, producto cartesiano, </w:t>
      </w:r>
      <w:proofErr w:type="spellStart"/>
      <w:r>
        <w:t>J</w:t>
      </w:r>
      <w:r w:rsidRPr="00DE5E82">
        <w:t>oin</w:t>
      </w:r>
      <w:proofErr w:type="spellEnd"/>
      <w:r w:rsidRPr="00DE5E82">
        <w:t xml:space="preserve"> y diferencia. Cada operación involucraba su correcta ejecución con datos reales que se encontraban dentro de las tablas creadas, además son comprobadas por sentencias SQL. Esto demuestra la vinculación directa que existe entre el álgebra relacional y su propia implementación en los sistemas de gestión de bases de datos relacionales.</w:t>
      </w:r>
    </w:p>
    <w:sectPr w:rsidR="00DE5E82" w:rsidRPr="005A68DD" w:rsidSect="00EC33A4">
      <w:pgSz w:w="11906" w:h="16838"/>
      <w:pgMar w:top="1276"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8DD"/>
    <w:rsid w:val="0002652C"/>
    <w:rsid w:val="00102F45"/>
    <w:rsid w:val="00194891"/>
    <w:rsid w:val="00205002"/>
    <w:rsid w:val="00245996"/>
    <w:rsid w:val="002F0CE4"/>
    <w:rsid w:val="0032549E"/>
    <w:rsid w:val="00371843"/>
    <w:rsid w:val="00521974"/>
    <w:rsid w:val="005A68DD"/>
    <w:rsid w:val="006234C8"/>
    <w:rsid w:val="00745FBD"/>
    <w:rsid w:val="007766F9"/>
    <w:rsid w:val="00935130"/>
    <w:rsid w:val="009D7F7B"/>
    <w:rsid w:val="00A45FAA"/>
    <w:rsid w:val="00D70FC4"/>
    <w:rsid w:val="00DA6625"/>
    <w:rsid w:val="00DE5E82"/>
    <w:rsid w:val="00EC33A4"/>
    <w:rsid w:val="00EC3E2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A4F17"/>
  <w15:chartTrackingRefBased/>
  <w15:docId w15:val="{1722FFF7-B2DB-4A9E-B804-864ADC6A8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F7B"/>
    <w:pPr>
      <w:jc w:val="both"/>
    </w:pPr>
    <w:rPr>
      <w:rFonts w:ascii="Times New Roman" w:hAnsi="Times New Roman"/>
      <w:kern w:val="0"/>
      <w14:ligatures w14:val="none"/>
    </w:rPr>
  </w:style>
  <w:style w:type="paragraph" w:styleId="Ttulo1">
    <w:name w:val="heading 1"/>
    <w:basedOn w:val="Normal"/>
    <w:next w:val="Normal"/>
    <w:link w:val="Ttulo1Car"/>
    <w:uiPriority w:val="9"/>
    <w:qFormat/>
    <w:rsid w:val="005A68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A68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A68D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68D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68D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68D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68D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68D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68D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68D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A68D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A68D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68D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68D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68D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68D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68D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68DD"/>
    <w:rPr>
      <w:rFonts w:eastAsiaTheme="majorEastAsia" w:cstheme="majorBidi"/>
      <w:color w:val="272727" w:themeColor="text1" w:themeTint="D8"/>
    </w:rPr>
  </w:style>
  <w:style w:type="paragraph" w:styleId="Ttulo">
    <w:name w:val="Title"/>
    <w:basedOn w:val="Normal"/>
    <w:next w:val="Normal"/>
    <w:link w:val="TtuloCar"/>
    <w:uiPriority w:val="10"/>
    <w:qFormat/>
    <w:rsid w:val="005A68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68D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68D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68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68DD"/>
    <w:pPr>
      <w:spacing w:before="160"/>
      <w:jc w:val="center"/>
    </w:pPr>
    <w:rPr>
      <w:i/>
      <w:iCs/>
      <w:color w:val="404040" w:themeColor="text1" w:themeTint="BF"/>
    </w:rPr>
  </w:style>
  <w:style w:type="character" w:customStyle="1" w:styleId="CitaCar">
    <w:name w:val="Cita Car"/>
    <w:basedOn w:val="Fuentedeprrafopredeter"/>
    <w:link w:val="Cita"/>
    <w:uiPriority w:val="29"/>
    <w:rsid w:val="005A68DD"/>
    <w:rPr>
      <w:i/>
      <w:iCs/>
      <w:color w:val="404040" w:themeColor="text1" w:themeTint="BF"/>
    </w:rPr>
  </w:style>
  <w:style w:type="paragraph" w:styleId="Prrafodelista">
    <w:name w:val="List Paragraph"/>
    <w:basedOn w:val="Normal"/>
    <w:uiPriority w:val="34"/>
    <w:qFormat/>
    <w:rsid w:val="005A68DD"/>
    <w:pPr>
      <w:ind w:left="720"/>
      <w:contextualSpacing/>
    </w:pPr>
  </w:style>
  <w:style w:type="character" w:styleId="nfasisintenso">
    <w:name w:val="Intense Emphasis"/>
    <w:basedOn w:val="Fuentedeprrafopredeter"/>
    <w:uiPriority w:val="21"/>
    <w:qFormat/>
    <w:rsid w:val="005A68DD"/>
    <w:rPr>
      <w:i/>
      <w:iCs/>
      <w:color w:val="0F4761" w:themeColor="accent1" w:themeShade="BF"/>
    </w:rPr>
  </w:style>
  <w:style w:type="paragraph" w:styleId="Citadestacada">
    <w:name w:val="Intense Quote"/>
    <w:basedOn w:val="Normal"/>
    <w:next w:val="Normal"/>
    <w:link w:val="CitadestacadaCar"/>
    <w:uiPriority w:val="30"/>
    <w:qFormat/>
    <w:rsid w:val="005A68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68DD"/>
    <w:rPr>
      <w:i/>
      <w:iCs/>
      <w:color w:val="0F4761" w:themeColor="accent1" w:themeShade="BF"/>
    </w:rPr>
  </w:style>
  <w:style w:type="character" w:styleId="Referenciaintensa">
    <w:name w:val="Intense Reference"/>
    <w:basedOn w:val="Fuentedeprrafopredeter"/>
    <w:uiPriority w:val="32"/>
    <w:qFormat/>
    <w:rsid w:val="005A68DD"/>
    <w:rPr>
      <w:b/>
      <w:bCs/>
      <w:smallCaps/>
      <w:color w:val="0F4761" w:themeColor="accent1" w:themeShade="BF"/>
      <w:spacing w:val="5"/>
    </w:rPr>
  </w:style>
  <w:style w:type="paragraph" w:styleId="HTMLconformatoprevio">
    <w:name w:val="HTML Preformatted"/>
    <w:basedOn w:val="Normal"/>
    <w:link w:val="HTMLconformatoprevioCar"/>
    <w:uiPriority w:val="99"/>
    <w:unhideWhenUsed/>
    <w:rsid w:val="00DA66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s-EC"/>
    </w:rPr>
  </w:style>
  <w:style w:type="character" w:customStyle="1" w:styleId="HTMLconformatoprevioCar">
    <w:name w:val="HTML con formato previo Car"/>
    <w:basedOn w:val="Fuentedeprrafopredeter"/>
    <w:link w:val="HTMLconformatoprevio"/>
    <w:uiPriority w:val="99"/>
    <w:rsid w:val="00DA6625"/>
    <w:rPr>
      <w:rFonts w:ascii="Courier New" w:eastAsia="Times New Roman" w:hAnsi="Courier New" w:cs="Courier New"/>
      <w:kern w:val="0"/>
      <w:sz w:val="20"/>
      <w:szCs w:val="20"/>
      <w:lang w:eastAsia="es-EC"/>
      <w14:ligatures w14:val="none"/>
    </w:rPr>
  </w:style>
  <w:style w:type="character" w:customStyle="1" w:styleId="cm-keyword">
    <w:name w:val="cm-keyword"/>
    <w:basedOn w:val="Fuentedeprrafopredeter"/>
    <w:rsid w:val="00DA6625"/>
  </w:style>
  <w:style w:type="character" w:customStyle="1" w:styleId="cm-bracket">
    <w:name w:val="cm-bracket"/>
    <w:basedOn w:val="Fuentedeprrafopredeter"/>
    <w:rsid w:val="00DA6625"/>
  </w:style>
  <w:style w:type="character" w:customStyle="1" w:styleId="cm-tab">
    <w:name w:val="cm-tab"/>
    <w:basedOn w:val="Fuentedeprrafopredeter"/>
    <w:rsid w:val="00DA6625"/>
  </w:style>
  <w:style w:type="character" w:customStyle="1" w:styleId="cm-builtin">
    <w:name w:val="cm-builtin"/>
    <w:basedOn w:val="Fuentedeprrafopredeter"/>
    <w:rsid w:val="00DA6625"/>
  </w:style>
  <w:style w:type="character" w:customStyle="1" w:styleId="cm-punctuation">
    <w:name w:val="cm-punctuation"/>
    <w:basedOn w:val="Fuentedeprrafopredeter"/>
    <w:rsid w:val="00DA6625"/>
  </w:style>
  <w:style w:type="character" w:customStyle="1" w:styleId="cm-number">
    <w:name w:val="cm-number"/>
    <w:basedOn w:val="Fuentedeprrafopredeter"/>
    <w:rsid w:val="00DA6625"/>
  </w:style>
  <w:style w:type="character" w:customStyle="1" w:styleId="cm-atom">
    <w:name w:val="cm-atom"/>
    <w:basedOn w:val="Fuentedeprrafopredeter"/>
    <w:rsid w:val="00DA6625"/>
  </w:style>
  <w:style w:type="character" w:customStyle="1" w:styleId="cm-string">
    <w:name w:val="cm-string"/>
    <w:basedOn w:val="Fuentedeprrafopredeter"/>
    <w:rsid w:val="00DA6625"/>
  </w:style>
  <w:style w:type="character" w:customStyle="1" w:styleId="cm-comment">
    <w:name w:val="cm-comment"/>
    <w:basedOn w:val="Fuentedeprrafopredeter"/>
    <w:rsid w:val="00DA6625"/>
  </w:style>
  <w:style w:type="character" w:styleId="Textodelmarcadordeposicin">
    <w:name w:val="Placeholder Text"/>
    <w:basedOn w:val="Fuentedeprrafopredeter"/>
    <w:uiPriority w:val="99"/>
    <w:semiHidden/>
    <w:rsid w:val="00DA6625"/>
    <w:rPr>
      <w:color w:val="666666"/>
    </w:rPr>
  </w:style>
  <w:style w:type="character" w:customStyle="1" w:styleId="cm-operator">
    <w:name w:val="cm-operator"/>
    <w:basedOn w:val="Fuentedeprrafopredeter"/>
    <w:rsid w:val="00DA6625"/>
  </w:style>
  <w:style w:type="character" w:styleId="Textoennegrita">
    <w:name w:val="Strong"/>
    <w:basedOn w:val="Fuentedeprrafopredeter"/>
    <w:uiPriority w:val="22"/>
    <w:qFormat/>
    <w:rsid w:val="0032549E"/>
    <w:rPr>
      <w:b/>
      <w:bCs/>
    </w:rPr>
  </w:style>
  <w:style w:type="character" w:customStyle="1" w:styleId="diff-highlight">
    <w:name w:val="diff-highlight"/>
    <w:basedOn w:val="Fuentedeprrafopredeter"/>
    <w:rsid w:val="000265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07/relationships/hdphoto" Target="media/hdphoto4.wdp"/><Relationship Id="rId3" Type="http://schemas.openxmlformats.org/officeDocument/2006/relationships/settings" Target="settings.xml"/><Relationship Id="rId7" Type="http://schemas.microsoft.com/office/2007/relationships/hdphoto" Target="media/hdphoto1.wdp"/><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microsoft.com/office/2007/relationships/hdphoto" Target="media/hdphoto3.wdp"/><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microsoft.com/office/2007/relationships/hdphoto" Target="media/hdphoto2.wdp"/><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244547-B92F-4BB9-A445-C7A1429C89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1031</Words>
  <Characters>5672</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SANCHEZ CORNEJO  GARY ALBERTO</dc:creator>
  <cp:keywords/>
  <dc:description/>
  <cp:lastModifiedBy>TIGASI SAMPEDRO  PAUL ALEXANDER</cp:lastModifiedBy>
  <cp:revision>2</cp:revision>
  <dcterms:created xsi:type="dcterms:W3CDTF">2025-11-30T10:18:00Z</dcterms:created>
  <dcterms:modified xsi:type="dcterms:W3CDTF">2025-11-30T10:18:00Z</dcterms:modified>
</cp:coreProperties>
</file>