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69802" w14:textId="4DCC0947" w:rsidR="009C5E1E" w:rsidRPr="001B1FD1" w:rsidRDefault="00000000" w:rsidP="001B1FD1">
      <w:pPr>
        <w:pStyle w:val="Ttulo2"/>
        <w:spacing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es-EC"/>
        </w:rPr>
      </w:pPr>
      <w:r w:rsidRPr="001B1FD1">
        <w:rPr>
          <w:rFonts w:ascii="Times New Roman" w:hAnsi="Times New Roman" w:cs="Times New Roman"/>
          <w:color w:val="auto"/>
          <w:sz w:val="28"/>
          <w:szCs w:val="28"/>
          <w:lang w:val="es-EC"/>
        </w:rPr>
        <w:t xml:space="preserve">P04 – Nutrición </w:t>
      </w:r>
    </w:p>
    <w:p w14:paraId="10D975DB" w14:textId="018AFF12" w:rsidR="001B1FD1" w:rsidRPr="001B1FD1" w:rsidRDefault="001B1FD1" w:rsidP="001B1FD1">
      <w:pPr>
        <w:pStyle w:val="Ttulo2"/>
        <w:spacing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es-EC"/>
        </w:rPr>
      </w:pPr>
      <w:r w:rsidRPr="001B1FD1">
        <w:rPr>
          <w:rFonts w:ascii="Times New Roman" w:hAnsi="Times New Roman" w:cs="Times New Roman"/>
          <w:color w:val="auto"/>
          <w:sz w:val="28"/>
          <w:szCs w:val="28"/>
          <w:lang w:val="es-EC"/>
        </w:rPr>
        <w:t>Transcripción Anonimizada</w:t>
      </w:r>
    </w:p>
    <w:p w14:paraId="3FB1F2E5" w14:textId="77777777" w:rsidR="001B1FD1" w:rsidRPr="001B1FD1" w:rsidRDefault="001B1FD1" w:rsidP="001B1FD1">
      <w:pPr>
        <w:rPr>
          <w:rFonts w:ascii="Times New Roman" w:hAnsi="Times New Roman" w:cs="Times New Roman"/>
          <w:lang w:val="es-EC"/>
        </w:rPr>
      </w:pPr>
    </w:p>
    <w:p w14:paraId="5A725B6B" w14:textId="77777777" w:rsidR="009C5E1E" w:rsidRPr="001B1FD1" w:rsidRDefault="00000000">
      <w:pPr>
        <w:rPr>
          <w:rFonts w:ascii="Times New Roman" w:hAnsi="Times New Roman" w:cs="Times New Roman"/>
          <w:lang w:val="es-EC"/>
        </w:rPr>
      </w:pPr>
      <w:r w:rsidRPr="001B1FD1">
        <w:rPr>
          <w:rFonts w:ascii="Times New Roman" w:hAnsi="Times New Roman" w:cs="Times New Roman"/>
          <w:lang w:val="es-EC"/>
        </w:rPr>
        <w:t>Código: P04</w:t>
      </w:r>
      <w:r w:rsidRPr="001B1FD1">
        <w:rPr>
          <w:rFonts w:ascii="Times New Roman" w:hAnsi="Times New Roman" w:cs="Times New Roman"/>
          <w:lang w:val="es-EC"/>
        </w:rPr>
        <w:br/>
        <w:t>Área: Nutrición</w:t>
      </w:r>
      <w:r w:rsidRPr="001B1FD1">
        <w:rPr>
          <w:rFonts w:ascii="Times New Roman" w:hAnsi="Times New Roman" w:cs="Times New Roman"/>
          <w:lang w:val="es-EC"/>
        </w:rPr>
        <w:br/>
        <w:t>Transcripción anonimizada (contenido parcial, según la información disponible).</w:t>
      </w:r>
    </w:p>
    <w:p w14:paraId="7029F7C7" w14:textId="77777777" w:rsidR="009C5E1E" w:rsidRPr="001B1FD1" w:rsidRDefault="00000000">
      <w:pPr>
        <w:pStyle w:val="Ttulo2"/>
        <w:rPr>
          <w:rFonts w:ascii="Times New Roman" w:hAnsi="Times New Roman" w:cs="Times New Roman"/>
          <w:color w:val="auto"/>
          <w:lang w:val="es-EC"/>
        </w:rPr>
      </w:pPr>
      <w:r w:rsidRPr="001B1FD1">
        <w:rPr>
          <w:rFonts w:ascii="Times New Roman" w:hAnsi="Times New Roman" w:cs="Times New Roman"/>
          <w:color w:val="auto"/>
          <w:lang w:val="es-EC"/>
        </w:rPr>
        <w:t>Transcripción</w:t>
      </w:r>
    </w:p>
    <w:p w14:paraId="15137A51" w14:textId="77777777" w:rsidR="009C5E1E" w:rsidRPr="001B1FD1" w:rsidRDefault="00000000">
      <w:pPr>
        <w:rPr>
          <w:rFonts w:ascii="Times New Roman" w:hAnsi="Times New Roman" w:cs="Times New Roman"/>
          <w:lang w:val="es-EC"/>
        </w:rPr>
      </w:pPr>
      <w:r w:rsidRPr="001B1FD1">
        <w:rPr>
          <w:rFonts w:ascii="Times New Roman" w:hAnsi="Times New Roman" w:cs="Times New Roman"/>
          <w:b/>
          <w:lang w:val="es-EC"/>
        </w:rPr>
        <w:t xml:space="preserve">Entrevistador: </w:t>
      </w:r>
      <w:r w:rsidRPr="001B1FD1">
        <w:rPr>
          <w:rFonts w:ascii="Times New Roman" w:hAnsi="Times New Roman" w:cs="Times New Roman"/>
          <w:lang w:val="es-EC"/>
        </w:rPr>
        <w:t>¿Cuál es su cargo y experiencia?</w:t>
      </w:r>
    </w:p>
    <w:p w14:paraId="274833FE" w14:textId="77777777" w:rsidR="009C5E1E" w:rsidRPr="001B1FD1" w:rsidRDefault="00000000">
      <w:pPr>
        <w:rPr>
          <w:rFonts w:ascii="Times New Roman" w:hAnsi="Times New Roman" w:cs="Times New Roman"/>
          <w:lang w:val="es-EC"/>
        </w:rPr>
      </w:pPr>
      <w:r w:rsidRPr="001B1FD1">
        <w:rPr>
          <w:rFonts w:ascii="Times New Roman" w:hAnsi="Times New Roman" w:cs="Times New Roman"/>
          <w:b/>
          <w:lang w:val="es-EC"/>
        </w:rPr>
        <w:t xml:space="preserve">Participante: </w:t>
      </w:r>
      <w:r w:rsidRPr="001B1FD1">
        <w:rPr>
          <w:rFonts w:ascii="Times New Roman" w:hAnsi="Times New Roman" w:cs="Times New Roman"/>
          <w:lang w:val="es-EC"/>
        </w:rPr>
        <w:t>Soy nutricionista. Llevo aproximadamente dos años laborando en este centro y tres años de experiencia profesional.</w:t>
      </w:r>
    </w:p>
    <w:p w14:paraId="17FF6474" w14:textId="77777777" w:rsidR="009C5E1E" w:rsidRPr="001B1FD1" w:rsidRDefault="00000000">
      <w:pPr>
        <w:rPr>
          <w:rFonts w:ascii="Times New Roman" w:hAnsi="Times New Roman" w:cs="Times New Roman"/>
          <w:lang w:val="es-EC"/>
        </w:rPr>
      </w:pPr>
      <w:r w:rsidRPr="001B1FD1">
        <w:rPr>
          <w:rFonts w:ascii="Times New Roman" w:hAnsi="Times New Roman" w:cs="Times New Roman"/>
          <w:b/>
          <w:lang w:val="es-EC"/>
        </w:rPr>
        <w:t xml:space="preserve">Entrevistador: </w:t>
      </w:r>
      <w:r w:rsidRPr="001B1FD1">
        <w:rPr>
          <w:rFonts w:ascii="Times New Roman" w:hAnsi="Times New Roman" w:cs="Times New Roman"/>
          <w:lang w:val="es-EC"/>
        </w:rPr>
        <w:t>¿Cómo organiza la atención?</w:t>
      </w:r>
    </w:p>
    <w:p w14:paraId="3BBD6D10" w14:textId="77777777" w:rsidR="009C5E1E" w:rsidRPr="001B1FD1" w:rsidRDefault="00000000">
      <w:pPr>
        <w:rPr>
          <w:rFonts w:ascii="Times New Roman" w:hAnsi="Times New Roman" w:cs="Times New Roman"/>
          <w:lang w:val="es-EC"/>
        </w:rPr>
      </w:pPr>
      <w:r w:rsidRPr="001B1FD1">
        <w:rPr>
          <w:rFonts w:ascii="Times New Roman" w:hAnsi="Times New Roman" w:cs="Times New Roman"/>
          <w:b/>
          <w:lang w:val="es-EC"/>
        </w:rPr>
        <w:t xml:space="preserve">Participante: </w:t>
      </w:r>
      <w:r w:rsidRPr="001B1FD1">
        <w:rPr>
          <w:rFonts w:ascii="Times New Roman" w:hAnsi="Times New Roman" w:cs="Times New Roman"/>
          <w:lang w:val="es-EC"/>
        </w:rPr>
        <w:t>La atención se realiza mediante agendamiento. Los controles suelen ser mensuales y, dependiendo de la condición del paciente, pueden programarse cada quince días.</w:t>
      </w:r>
    </w:p>
    <w:p w14:paraId="6D0DDE1E" w14:textId="77777777" w:rsidR="009C5E1E" w:rsidRPr="001B1FD1" w:rsidRDefault="00000000">
      <w:pPr>
        <w:rPr>
          <w:rFonts w:ascii="Times New Roman" w:hAnsi="Times New Roman" w:cs="Times New Roman"/>
          <w:lang w:val="es-EC"/>
        </w:rPr>
      </w:pPr>
      <w:r w:rsidRPr="001B1FD1">
        <w:rPr>
          <w:rFonts w:ascii="Times New Roman" w:hAnsi="Times New Roman" w:cs="Times New Roman"/>
          <w:b/>
          <w:lang w:val="es-EC"/>
        </w:rPr>
        <w:t xml:space="preserve">Entrevistador: </w:t>
      </w:r>
      <w:r w:rsidRPr="001B1FD1">
        <w:rPr>
          <w:rFonts w:ascii="Times New Roman" w:hAnsi="Times New Roman" w:cs="Times New Roman"/>
          <w:lang w:val="es-EC"/>
        </w:rPr>
        <w:t>¿Cómo registra la llegada de los pacientes?</w:t>
      </w:r>
    </w:p>
    <w:p w14:paraId="480F26E6" w14:textId="77777777" w:rsidR="009C5E1E" w:rsidRPr="001B1FD1" w:rsidRDefault="00000000">
      <w:pPr>
        <w:rPr>
          <w:rFonts w:ascii="Times New Roman" w:hAnsi="Times New Roman" w:cs="Times New Roman"/>
          <w:lang w:val="es-EC"/>
        </w:rPr>
      </w:pPr>
      <w:r w:rsidRPr="001B1FD1">
        <w:rPr>
          <w:rFonts w:ascii="Times New Roman" w:hAnsi="Times New Roman" w:cs="Times New Roman"/>
          <w:b/>
          <w:lang w:val="es-EC"/>
        </w:rPr>
        <w:t xml:space="preserve">Participante: </w:t>
      </w:r>
      <w:r w:rsidRPr="001B1FD1">
        <w:rPr>
          <w:rFonts w:ascii="Times New Roman" w:hAnsi="Times New Roman" w:cs="Times New Roman"/>
          <w:lang w:val="es-EC"/>
        </w:rPr>
        <w:t>Las historias clínicas se registran inicialmente en enfermería y luego pasan al área de nutrición.</w:t>
      </w:r>
    </w:p>
    <w:p w14:paraId="08542518" w14:textId="77777777" w:rsidR="009C5E1E" w:rsidRPr="001B1FD1" w:rsidRDefault="00000000">
      <w:pPr>
        <w:rPr>
          <w:rFonts w:ascii="Times New Roman" w:hAnsi="Times New Roman" w:cs="Times New Roman"/>
          <w:lang w:val="es-EC"/>
        </w:rPr>
      </w:pPr>
      <w:r w:rsidRPr="001B1FD1">
        <w:rPr>
          <w:rFonts w:ascii="Times New Roman" w:hAnsi="Times New Roman" w:cs="Times New Roman"/>
          <w:b/>
          <w:lang w:val="es-EC"/>
        </w:rPr>
        <w:t xml:space="preserve">Entrevistador: </w:t>
      </w:r>
      <w:r w:rsidRPr="001B1FD1">
        <w:rPr>
          <w:rFonts w:ascii="Times New Roman" w:hAnsi="Times New Roman" w:cs="Times New Roman"/>
          <w:lang w:val="es-EC"/>
        </w:rPr>
        <w:t>¿Qué ocurre si se ausenta?</w:t>
      </w:r>
    </w:p>
    <w:p w14:paraId="1F1FAD89" w14:textId="77777777" w:rsidR="009C5E1E" w:rsidRPr="001B1FD1" w:rsidRDefault="00000000">
      <w:pPr>
        <w:rPr>
          <w:rFonts w:ascii="Times New Roman" w:hAnsi="Times New Roman" w:cs="Times New Roman"/>
          <w:lang w:val="es-EC"/>
        </w:rPr>
      </w:pPr>
      <w:r w:rsidRPr="001B1FD1">
        <w:rPr>
          <w:rFonts w:ascii="Times New Roman" w:hAnsi="Times New Roman" w:cs="Times New Roman"/>
          <w:b/>
          <w:lang w:val="es-EC"/>
        </w:rPr>
        <w:t xml:space="preserve">Participante: </w:t>
      </w:r>
      <w:r w:rsidRPr="001B1FD1">
        <w:rPr>
          <w:rFonts w:ascii="Times New Roman" w:hAnsi="Times New Roman" w:cs="Times New Roman"/>
          <w:lang w:val="es-EC"/>
        </w:rPr>
        <w:t>Se informa a los pacientes y se reprograma la cita para la siguiente fecha disponible.</w:t>
      </w:r>
    </w:p>
    <w:p w14:paraId="1D5133DE" w14:textId="77777777" w:rsidR="009C5E1E" w:rsidRPr="001B1FD1" w:rsidRDefault="00000000">
      <w:pPr>
        <w:rPr>
          <w:rFonts w:ascii="Times New Roman" w:hAnsi="Times New Roman" w:cs="Times New Roman"/>
          <w:lang w:val="es-EC"/>
        </w:rPr>
      </w:pPr>
      <w:r w:rsidRPr="001B1FD1">
        <w:rPr>
          <w:rFonts w:ascii="Times New Roman" w:hAnsi="Times New Roman" w:cs="Times New Roman"/>
          <w:b/>
          <w:lang w:val="es-EC"/>
        </w:rPr>
        <w:t xml:space="preserve">Entrevistador: </w:t>
      </w:r>
      <w:r w:rsidRPr="001B1FD1">
        <w:rPr>
          <w:rFonts w:ascii="Times New Roman" w:hAnsi="Times New Roman" w:cs="Times New Roman"/>
          <w:lang w:val="es-EC"/>
        </w:rPr>
        <w:t>¿Cómo maneja la historia clínica?</w:t>
      </w:r>
    </w:p>
    <w:p w14:paraId="4F3F8FFC" w14:textId="77777777" w:rsidR="009C5E1E" w:rsidRPr="001B1FD1" w:rsidRDefault="00000000">
      <w:pPr>
        <w:rPr>
          <w:rFonts w:ascii="Times New Roman" w:hAnsi="Times New Roman" w:cs="Times New Roman"/>
          <w:lang w:val="es-EC"/>
        </w:rPr>
      </w:pPr>
      <w:r w:rsidRPr="001B1FD1">
        <w:rPr>
          <w:rFonts w:ascii="Times New Roman" w:hAnsi="Times New Roman" w:cs="Times New Roman"/>
          <w:b/>
          <w:lang w:val="es-EC"/>
        </w:rPr>
        <w:t xml:space="preserve">Participante: </w:t>
      </w:r>
      <w:r w:rsidRPr="001B1FD1">
        <w:rPr>
          <w:rFonts w:ascii="Times New Roman" w:hAnsi="Times New Roman" w:cs="Times New Roman"/>
          <w:lang w:val="es-EC"/>
        </w:rPr>
        <w:t>Se trabaja con historias clínicas físicas y una base de datos en Drive para elaborar informes mensuales.</w:t>
      </w:r>
    </w:p>
    <w:p w14:paraId="54838333" w14:textId="77777777" w:rsidR="009C5E1E" w:rsidRPr="001B1FD1" w:rsidRDefault="00000000">
      <w:pPr>
        <w:rPr>
          <w:rFonts w:ascii="Times New Roman" w:hAnsi="Times New Roman" w:cs="Times New Roman"/>
          <w:lang w:val="es-EC"/>
        </w:rPr>
      </w:pPr>
      <w:r w:rsidRPr="001B1FD1">
        <w:rPr>
          <w:rFonts w:ascii="Times New Roman" w:hAnsi="Times New Roman" w:cs="Times New Roman"/>
          <w:b/>
          <w:lang w:val="es-EC"/>
        </w:rPr>
        <w:t xml:space="preserve">Entrevistador: </w:t>
      </w:r>
      <w:r w:rsidRPr="001B1FD1">
        <w:rPr>
          <w:rFonts w:ascii="Times New Roman" w:hAnsi="Times New Roman" w:cs="Times New Roman"/>
          <w:lang w:val="es-EC"/>
        </w:rPr>
        <w:t>¿Qué mejoraría?</w:t>
      </w:r>
    </w:p>
    <w:p w14:paraId="544D0E66" w14:textId="77777777" w:rsidR="009C5E1E" w:rsidRPr="001B1FD1" w:rsidRDefault="00000000">
      <w:pPr>
        <w:rPr>
          <w:rFonts w:ascii="Times New Roman" w:hAnsi="Times New Roman" w:cs="Times New Roman"/>
          <w:lang w:val="es-EC"/>
        </w:rPr>
      </w:pPr>
      <w:r w:rsidRPr="001B1FD1">
        <w:rPr>
          <w:rFonts w:ascii="Times New Roman" w:hAnsi="Times New Roman" w:cs="Times New Roman"/>
          <w:b/>
          <w:lang w:val="es-EC"/>
        </w:rPr>
        <w:t xml:space="preserve">Participante: </w:t>
      </w:r>
      <w:r w:rsidRPr="001B1FD1">
        <w:rPr>
          <w:rFonts w:ascii="Times New Roman" w:hAnsi="Times New Roman" w:cs="Times New Roman"/>
          <w:lang w:val="es-EC"/>
        </w:rPr>
        <w:t>Un sistema donde enfermería registre los datos básicos y nutrición complete únicamente la información clínica específica.</w:t>
      </w:r>
    </w:p>
    <w:p w14:paraId="2B2E34D9" w14:textId="77777777" w:rsidR="009C5E1E" w:rsidRPr="001B1FD1" w:rsidRDefault="00000000">
      <w:pPr>
        <w:rPr>
          <w:rFonts w:ascii="Times New Roman" w:hAnsi="Times New Roman" w:cs="Times New Roman"/>
          <w:lang w:val="es-EC"/>
        </w:rPr>
      </w:pPr>
      <w:r w:rsidRPr="001B1FD1">
        <w:rPr>
          <w:rFonts w:ascii="Times New Roman" w:hAnsi="Times New Roman" w:cs="Times New Roman"/>
          <w:b/>
          <w:lang w:val="es-EC"/>
        </w:rPr>
        <w:t xml:space="preserve">Entrevistador: </w:t>
      </w:r>
      <w:r w:rsidRPr="001B1FD1">
        <w:rPr>
          <w:rFonts w:ascii="Times New Roman" w:hAnsi="Times New Roman" w:cs="Times New Roman"/>
          <w:lang w:val="es-EC"/>
        </w:rPr>
        <w:t>¿Cómo consulta la información?</w:t>
      </w:r>
    </w:p>
    <w:p w14:paraId="26AE41D9" w14:textId="77777777" w:rsidR="009C5E1E" w:rsidRDefault="00000000">
      <w:pPr>
        <w:rPr>
          <w:rFonts w:ascii="Times New Roman" w:hAnsi="Times New Roman" w:cs="Times New Roman"/>
          <w:lang w:val="es-EC"/>
        </w:rPr>
      </w:pPr>
      <w:r w:rsidRPr="001B1FD1">
        <w:rPr>
          <w:rFonts w:ascii="Times New Roman" w:hAnsi="Times New Roman" w:cs="Times New Roman"/>
          <w:b/>
          <w:lang w:val="es-EC"/>
        </w:rPr>
        <w:t xml:space="preserve">Participante: </w:t>
      </w:r>
      <w:r w:rsidRPr="001B1FD1">
        <w:rPr>
          <w:rFonts w:ascii="Times New Roman" w:hAnsi="Times New Roman" w:cs="Times New Roman"/>
          <w:lang w:val="es-EC"/>
        </w:rPr>
        <w:t>La búsqueda en carpetas físicas toma tiempo, aunque normalmente se encuentra la información.</w:t>
      </w:r>
    </w:p>
    <w:p w14:paraId="6DA93D4D" w14:textId="77777777" w:rsidR="001B1FD1" w:rsidRPr="008A76CC" w:rsidRDefault="001B1FD1" w:rsidP="001B1FD1">
      <w:pPr>
        <w:rPr>
          <w:rFonts w:ascii="Times New Roman" w:hAnsi="Times New Roman" w:cs="Times New Roman"/>
          <w:lang w:val="es-EC"/>
        </w:rPr>
      </w:pPr>
      <w:r w:rsidRPr="008A76CC">
        <w:rPr>
          <w:rFonts w:ascii="Times New Roman" w:hAnsi="Times New Roman" w:cs="Times New Roman"/>
          <w:b/>
          <w:lang w:val="es-EC"/>
        </w:rPr>
        <w:t xml:space="preserve">Entrevistador: </w:t>
      </w:r>
      <w:r w:rsidRPr="008A76CC">
        <w:rPr>
          <w:rFonts w:ascii="Times New Roman" w:hAnsi="Times New Roman" w:cs="Times New Roman"/>
          <w:lang w:val="es-EC"/>
        </w:rPr>
        <w:t>¿Qué datos considera indispensables?</w:t>
      </w:r>
    </w:p>
    <w:p w14:paraId="10A1B008" w14:textId="77777777" w:rsidR="001B1FD1" w:rsidRPr="008A76CC" w:rsidRDefault="001B1FD1" w:rsidP="001B1FD1">
      <w:pPr>
        <w:rPr>
          <w:rFonts w:ascii="Times New Roman" w:hAnsi="Times New Roman" w:cs="Times New Roman"/>
          <w:lang w:val="es-EC"/>
        </w:rPr>
      </w:pPr>
      <w:r w:rsidRPr="008A76CC">
        <w:rPr>
          <w:rFonts w:ascii="Times New Roman" w:hAnsi="Times New Roman" w:cs="Times New Roman"/>
          <w:b/>
          <w:lang w:val="es-EC"/>
        </w:rPr>
        <w:t xml:space="preserve">Participante: </w:t>
      </w:r>
      <w:r w:rsidRPr="008A76CC">
        <w:rPr>
          <w:rFonts w:ascii="Times New Roman" w:hAnsi="Times New Roman" w:cs="Times New Roman"/>
          <w:lang w:val="es-EC"/>
        </w:rPr>
        <w:t>Nombre, edad, teléfono, peso, talla, presión arterial, glucosa, saturación y antecedentes clínicos relevantes.</w:t>
      </w:r>
    </w:p>
    <w:p w14:paraId="25EADC87" w14:textId="77777777" w:rsidR="001B1FD1" w:rsidRPr="008A76CC" w:rsidRDefault="001B1FD1" w:rsidP="001B1FD1">
      <w:pPr>
        <w:rPr>
          <w:rFonts w:ascii="Times New Roman" w:hAnsi="Times New Roman" w:cs="Times New Roman"/>
          <w:lang w:val="es-EC"/>
        </w:rPr>
      </w:pPr>
      <w:r w:rsidRPr="008A76CC">
        <w:rPr>
          <w:rFonts w:ascii="Times New Roman" w:hAnsi="Times New Roman" w:cs="Times New Roman"/>
          <w:b/>
          <w:lang w:val="es-EC"/>
        </w:rPr>
        <w:lastRenderedPageBreak/>
        <w:t xml:space="preserve">Entrevistador: </w:t>
      </w:r>
      <w:r w:rsidRPr="008A76CC">
        <w:rPr>
          <w:rFonts w:ascii="Times New Roman" w:hAnsi="Times New Roman" w:cs="Times New Roman"/>
          <w:lang w:val="es-EC"/>
        </w:rPr>
        <w:t>¿Cómo entrega los planes alimentarios?</w:t>
      </w:r>
    </w:p>
    <w:p w14:paraId="3E1AF4AB" w14:textId="77777777" w:rsidR="001B1FD1" w:rsidRPr="008A76CC" w:rsidRDefault="001B1FD1" w:rsidP="001B1FD1">
      <w:pPr>
        <w:rPr>
          <w:rFonts w:ascii="Times New Roman" w:hAnsi="Times New Roman" w:cs="Times New Roman"/>
          <w:lang w:val="es-EC"/>
        </w:rPr>
      </w:pPr>
      <w:r w:rsidRPr="008A76CC">
        <w:rPr>
          <w:rFonts w:ascii="Times New Roman" w:hAnsi="Times New Roman" w:cs="Times New Roman"/>
          <w:b/>
          <w:lang w:val="es-EC"/>
        </w:rPr>
        <w:t xml:space="preserve">Participante: </w:t>
      </w:r>
      <w:r w:rsidRPr="008A76CC">
        <w:rPr>
          <w:rFonts w:ascii="Times New Roman" w:hAnsi="Times New Roman" w:cs="Times New Roman"/>
          <w:lang w:val="es-EC"/>
        </w:rPr>
        <w:t>Mediante una guía alimentaria y seguimiento por WhatsApp; los formatos se almacenan en un dispositivo personal.</w:t>
      </w:r>
    </w:p>
    <w:p w14:paraId="2B2924DB" w14:textId="77777777" w:rsidR="001B1FD1" w:rsidRPr="008A76CC" w:rsidRDefault="001B1FD1" w:rsidP="001B1FD1">
      <w:pPr>
        <w:rPr>
          <w:rFonts w:ascii="Times New Roman" w:hAnsi="Times New Roman" w:cs="Times New Roman"/>
          <w:lang w:val="es-EC"/>
        </w:rPr>
      </w:pPr>
      <w:r w:rsidRPr="008A76CC">
        <w:rPr>
          <w:rFonts w:ascii="Times New Roman" w:hAnsi="Times New Roman" w:cs="Times New Roman"/>
          <w:b/>
          <w:lang w:val="es-EC"/>
        </w:rPr>
        <w:t xml:space="preserve">Entrevistador: </w:t>
      </w:r>
      <w:r w:rsidRPr="008A76CC">
        <w:rPr>
          <w:rFonts w:ascii="Times New Roman" w:hAnsi="Times New Roman" w:cs="Times New Roman"/>
          <w:lang w:val="es-EC"/>
        </w:rPr>
        <w:t>¿Cómo ayudaría un sistema digital?</w:t>
      </w:r>
    </w:p>
    <w:p w14:paraId="6477AC24" w14:textId="77777777" w:rsidR="001B1FD1" w:rsidRPr="008A76CC" w:rsidRDefault="001B1FD1" w:rsidP="001B1FD1">
      <w:pPr>
        <w:rPr>
          <w:rFonts w:ascii="Times New Roman" w:hAnsi="Times New Roman" w:cs="Times New Roman"/>
          <w:lang w:val="es-EC"/>
        </w:rPr>
      </w:pPr>
      <w:r w:rsidRPr="008A76CC">
        <w:rPr>
          <w:rFonts w:ascii="Times New Roman" w:hAnsi="Times New Roman" w:cs="Times New Roman"/>
          <w:b/>
          <w:lang w:val="es-EC"/>
        </w:rPr>
        <w:t xml:space="preserve">Participante: </w:t>
      </w:r>
      <w:r w:rsidRPr="008A76CC">
        <w:rPr>
          <w:rFonts w:ascii="Times New Roman" w:hAnsi="Times New Roman" w:cs="Times New Roman"/>
          <w:lang w:val="es-EC"/>
        </w:rPr>
        <w:t>Permitiría consultar el historial, registrar diagnósticos, visualizar exámenes y mejorar el seguimiento del paciente.</w:t>
      </w:r>
    </w:p>
    <w:p w14:paraId="5E13BEF6" w14:textId="77777777" w:rsidR="001B1FD1" w:rsidRPr="008A76CC" w:rsidRDefault="001B1FD1" w:rsidP="001B1FD1">
      <w:pPr>
        <w:rPr>
          <w:rFonts w:ascii="Times New Roman" w:hAnsi="Times New Roman" w:cs="Times New Roman"/>
          <w:lang w:val="es-EC"/>
        </w:rPr>
      </w:pPr>
      <w:r w:rsidRPr="008A76CC">
        <w:rPr>
          <w:rFonts w:ascii="Times New Roman" w:hAnsi="Times New Roman" w:cs="Times New Roman"/>
          <w:b/>
          <w:lang w:val="es-EC"/>
        </w:rPr>
        <w:t xml:space="preserve">Entrevistador: </w:t>
      </w:r>
      <w:r w:rsidRPr="008A76CC">
        <w:rPr>
          <w:rFonts w:ascii="Times New Roman" w:hAnsi="Times New Roman" w:cs="Times New Roman"/>
          <w:lang w:val="es-EC"/>
        </w:rPr>
        <w:t>¿Cómo es la coordinación con otras áreas?</w:t>
      </w:r>
    </w:p>
    <w:p w14:paraId="3691D40F" w14:textId="77777777" w:rsidR="001B1FD1" w:rsidRPr="008A76CC" w:rsidRDefault="001B1FD1" w:rsidP="001B1FD1">
      <w:pPr>
        <w:rPr>
          <w:rFonts w:ascii="Times New Roman" w:hAnsi="Times New Roman" w:cs="Times New Roman"/>
          <w:lang w:val="es-EC"/>
        </w:rPr>
      </w:pPr>
      <w:r w:rsidRPr="008A76CC">
        <w:rPr>
          <w:rFonts w:ascii="Times New Roman" w:hAnsi="Times New Roman" w:cs="Times New Roman"/>
          <w:b/>
          <w:lang w:val="es-EC"/>
        </w:rPr>
        <w:t xml:space="preserve">Participante: </w:t>
      </w:r>
      <w:r w:rsidRPr="008A76CC">
        <w:rPr>
          <w:rFonts w:ascii="Times New Roman" w:hAnsi="Times New Roman" w:cs="Times New Roman"/>
          <w:lang w:val="es-EC"/>
        </w:rPr>
        <w:t>El trabajo es multidisciplinario. Se realizan derivaciones hacia psicología, odontología, medicina general y terapias cuando es necesario.</w:t>
      </w:r>
    </w:p>
    <w:p w14:paraId="1381247C" w14:textId="77777777" w:rsidR="001B1FD1" w:rsidRPr="008A76CC" w:rsidRDefault="001B1FD1" w:rsidP="001B1FD1">
      <w:pPr>
        <w:rPr>
          <w:rFonts w:ascii="Times New Roman" w:hAnsi="Times New Roman" w:cs="Times New Roman"/>
          <w:lang w:val="es-EC"/>
        </w:rPr>
      </w:pPr>
      <w:r w:rsidRPr="008A76CC">
        <w:rPr>
          <w:rFonts w:ascii="Times New Roman" w:hAnsi="Times New Roman" w:cs="Times New Roman"/>
          <w:b/>
          <w:lang w:val="es-EC"/>
        </w:rPr>
        <w:t xml:space="preserve">Entrevistador: </w:t>
      </w:r>
      <w:r w:rsidRPr="008A76CC">
        <w:rPr>
          <w:rFonts w:ascii="Times New Roman" w:hAnsi="Times New Roman" w:cs="Times New Roman"/>
          <w:lang w:val="es-EC"/>
        </w:rPr>
        <w:t>¿Qué funciones debería tener el sistema?</w:t>
      </w:r>
    </w:p>
    <w:p w14:paraId="5C616523" w14:textId="77777777" w:rsidR="001B1FD1" w:rsidRPr="008A76CC" w:rsidRDefault="001B1FD1" w:rsidP="001B1FD1">
      <w:pPr>
        <w:rPr>
          <w:rFonts w:ascii="Times New Roman" w:hAnsi="Times New Roman" w:cs="Times New Roman"/>
          <w:lang w:val="es-EC"/>
        </w:rPr>
      </w:pPr>
      <w:r w:rsidRPr="008A76CC">
        <w:rPr>
          <w:rFonts w:ascii="Times New Roman" w:hAnsi="Times New Roman" w:cs="Times New Roman"/>
          <w:b/>
          <w:lang w:val="es-EC"/>
        </w:rPr>
        <w:t xml:space="preserve">Participante: </w:t>
      </w:r>
      <w:r w:rsidRPr="008A76CC">
        <w:rPr>
          <w:rFonts w:ascii="Times New Roman" w:hAnsi="Times New Roman" w:cs="Times New Roman"/>
          <w:lang w:val="es-EC"/>
        </w:rPr>
        <w:t>Seguimiento antropométrico, evolución clínica, antecedentes, exámenes, diagnóstico, recordatorios y control de indicadores nutricionales.</w:t>
      </w:r>
    </w:p>
    <w:p w14:paraId="1F71E37B" w14:textId="77777777" w:rsidR="001B1FD1" w:rsidRDefault="001B1FD1" w:rsidP="001B1FD1">
      <w:pPr>
        <w:pStyle w:val="Ttulo2"/>
        <w:rPr>
          <w:rFonts w:ascii="Times New Roman" w:hAnsi="Times New Roman" w:cs="Times New Roman"/>
          <w:color w:val="auto"/>
        </w:rPr>
      </w:pPr>
      <w:proofErr w:type="spellStart"/>
      <w:r w:rsidRPr="008A76CC">
        <w:rPr>
          <w:rFonts w:ascii="Times New Roman" w:hAnsi="Times New Roman" w:cs="Times New Roman"/>
          <w:color w:val="auto"/>
        </w:rPr>
        <w:t>Observaciones</w:t>
      </w:r>
      <w:proofErr w:type="spellEnd"/>
      <w:r w:rsidRPr="008A76C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76CC">
        <w:rPr>
          <w:rFonts w:ascii="Times New Roman" w:hAnsi="Times New Roman" w:cs="Times New Roman"/>
          <w:color w:val="auto"/>
        </w:rPr>
        <w:t>derivadas</w:t>
      </w:r>
      <w:proofErr w:type="spellEnd"/>
    </w:p>
    <w:p w14:paraId="21F4E0B8" w14:textId="77777777" w:rsidR="001B1FD1" w:rsidRPr="001B1FD1" w:rsidRDefault="001B1FD1" w:rsidP="001B1FD1"/>
    <w:p w14:paraId="6F30B182" w14:textId="77777777" w:rsidR="001B1FD1" w:rsidRPr="008A76CC" w:rsidRDefault="001B1FD1" w:rsidP="001B1FD1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8A76CC">
        <w:rPr>
          <w:rFonts w:ascii="Times New Roman" w:hAnsi="Times New Roman" w:cs="Times New Roman"/>
          <w:lang w:val="es-EC"/>
        </w:rPr>
        <w:t>El área utiliza historias clínicas físicas y registros complementarios en Drive.</w:t>
      </w:r>
    </w:p>
    <w:p w14:paraId="3A16C189" w14:textId="77777777" w:rsidR="001B1FD1" w:rsidRPr="008A76CC" w:rsidRDefault="001B1FD1" w:rsidP="001B1FD1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8A76CC">
        <w:rPr>
          <w:rFonts w:ascii="Times New Roman" w:hAnsi="Times New Roman" w:cs="Times New Roman"/>
          <w:lang w:val="es-EC"/>
        </w:rPr>
        <w:t>Existe alta disposición para implementar una historia clínica electrónica.</w:t>
      </w:r>
    </w:p>
    <w:p w14:paraId="160B819C" w14:textId="77777777" w:rsidR="001B1FD1" w:rsidRPr="008A76CC" w:rsidRDefault="001B1FD1" w:rsidP="001B1FD1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8A76CC">
        <w:rPr>
          <w:rFonts w:ascii="Times New Roman" w:hAnsi="Times New Roman" w:cs="Times New Roman"/>
          <w:lang w:val="es-EC"/>
        </w:rPr>
        <w:t>El seguimiento nutricional requiere indicadores antropométricos y evolución clínica.</w:t>
      </w:r>
    </w:p>
    <w:p w14:paraId="5277F32B" w14:textId="77777777" w:rsidR="001B1FD1" w:rsidRPr="008A76CC" w:rsidRDefault="001B1FD1" w:rsidP="001B1FD1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8A76CC">
        <w:rPr>
          <w:rFonts w:ascii="Times New Roman" w:hAnsi="Times New Roman" w:cs="Times New Roman"/>
          <w:lang w:val="es-EC"/>
        </w:rPr>
        <w:t>El trabajo interdisciplinario es frecuente.</w:t>
      </w:r>
    </w:p>
    <w:p w14:paraId="4619FA6F" w14:textId="77777777" w:rsidR="001B1FD1" w:rsidRPr="001B1FD1" w:rsidRDefault="001B1FD1">
      <w:pPr>
        <w:rPr>
          <w:rFonts w:ascii="Times New Roman" w:hAnsi="Times New Roman" w:cs="Times New Roman"/>
          <w:lang w:val="es-EC"/>
        </w:rPr>
      </w:pPr>
    </w:p>
    <w:sectPr w:rsidR="001B1FD1" w:rsidRPr="001B1F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D06791"/>
    <w:multiLevelType w:val="hybridMultilevel"/>
    <w:tmpl w:val="06E28BE8"/>
    <w:lvl w:ilvl="0" w:tplc="30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23554946">
    <w:abstractNumId w:val="8"/>
  </w:num>
  <w:num w:numId="2" w16cid:durableId="2139256770">
    <w:abstractNumId w:val="6"/>
  </w:num>
  <w:num w:numId="3" w16cid:durableId="968976769">
    <w:abstractNumId w:val="5"/>
  </w:num>
  <w:num w:numId="4" w16cid:durableId="1648850677">
    <w:abstractNumId w:val="4"/>
  </w:num>
  <w:num w:numId="5" w16cid:durableId="1056202237">
    <w:abstractNumId w:val="7"/>
  </w:num>
  <w:num w:numId="6" w16cid:durableId="294409532">
    <w:abstractNumId w:val="3"/>
  </w:num>
  <w:num w:numId="7" w16cid:durableId="615137909">
    <w:abstractNumId w:val="2"/>
  </w:num>
  <w:num w:numId="8" w16cid:durableId="608049560">
    <w:abstractNumId w:val="1"/>
  </w:num>
  <w:num w:numId="9" w16cid:durableId="885336877">
    <w:abstractNumId w:val="0"/>
  </w:num>
  <w:num w:numId="10" w16cid:durableId="21173652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1FD1"/>
    <w:rsid w:val="0029639D"/>
    <w:rsid w:val="00326F90"/>
    <w:rsid w:val="00475F8A"/>
    <w:rsid w:val="009C5E1E"/>
    <w:rsid w:val="00AA1D8D"/>
    <w:rsid w:val="00B47730"/>
    <w:rsid w:val="00B97ACF"/>
    <w:rsid w:val="00CB0664"/>
    <w:rsid w:val="00CE2B58"/>
    <w:rsid w:val="00D343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2776BB"/>
  <w14:defaultImageDpi w14:val="300"/>
  <w15:docId w15:val="{3A08C5C2-2643-4B01-8C8B-D924AFEC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2229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TIGASI SAMPEDRO  PAUL ALEXANDER</cp:lastModifiedBy>
  <cp:revision>2</cp:revision>
  <dcterms:created xsi:type="dcterms:W3CDTF">2026-07-28T13:33:00Z</dcterms:created>
  <dcterms:modified xsi:type="dcterms:W3CDTF">2026-07-28T13:33:00Z</dcterms:modified>
  <cp:category/>
</cp:coreProperties>
</file>