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r>
    </w:p>
    <w:p>
      <w:pPr>
        <w:jc w:val="center"/>
      </w:pPr>
      <w:r>
        <w:rPr>
          <w:b/>
          <w:sz w:val="32"/>
        </w:rPr>
        <w:t>INTERNSHIP PROJECT REPORT</w:t>
        <w:br/>
        <w:t>ON</w:t>
      </w:r>
    </w:p>
    <w:p>
      <w:pPr>
        <w:jc w:val="center"/>
      </w:pPr>
      <w:r>
        <w:rPr>
          <w:b/>
          <w:sz w:val="44"/>
        </w:rPr>
        <w:t>SalesAI - AI-Powered WhatsApp CRM &amp; Sales Automation Platform</w:t>
      </w:r>
    </w:p>
    <w:p>
      <w:r>
        <w:br/>
        <w:br/>
      </w:r>
    </w:p>
    <w:p>
      <w:pPr>
        <w:jc w:val="center"/>
      </w:pPr>
      <w:r>
        <w:rPr>
          <w:sz w:val="28"/>
        </w:rPr>
        <w:t>Submitted in partial fulfillment of the requirements for the completion of Internship</w:t>
      </w:r>
    </w:p>
    <w:p>
      <w:r>
        <w:br/>
        <w:br/>
        <w:br/>
      </w:r>
    </w:p>
    <w:p>
      <w:pPr>
        <w:jc w:val="center"/>
      </w:pPr>
      <w:r>
        <w:rPr>
          <w:b/>
          <w:sz w:val="32"/>
        </w:rPr>
        <w:t>Prepared at:</w:t>
        <w:br/>
        <w:t>Gujarat Infotech Ltd SMC</w:t>
      </w:r>
    </w:p>
    <w:p>
      <w:r>
        <w:br/>
        <w:br/>
        <w:br/>
      </w:r>
    </w:p>
    <w:p>
      <w:pPr>
        <w:jc w:val="center"/>
      </w:pPr>
      <w:r>
        <w:rPr>
          <w:sz w:val="28"/>
        </w:rPr>
        <w:t>Date: May 2026</w:t>
      </w:r>
    </w:p>
    <w:p>
      <w:r>
        <w:br w:type="page"/>
      </w:r>
    </w:p>
    <w:p>
      <w:pPr>
        <w:pStyle w:val="Heading1"/>
      </w:pPr>
      <w:r>
        <w:t>TABLE OF CONTENTS</w:t>
      </w:r>
    </w:p>
    <w:tbl>
      <w:tblPr>
        <w:tblStyle w:val="TableGrid"/>
        <w:tblW w:type="auto" w:w="0"/>
        <w:tblLook w:firstColumn="1" w:firstRow="1" w:lastColumn="0" w:lastRow="0" w:noHBand="0" w:noVBand="1" w:val="04A0"/>
      </w:tblPr>
      <w:tblGrid>
        <w:gridCol w:w="3010"/>
        <w:gridCol w:w="3010"/>
        <w:gridCol w:w="3010"/>
      </w:tblGrid>
      <w:tr>
        <w:tc>
          <w:tcPr>
            <w:tcW w:type="dxa" w:w="3010"/>
          </w:tcPr>
          <w:p>
            <w:r>
              <w:t>Sr.No.</w:t>
            </w:r>
          </w:p>
        </w:tc>
        <w:tc>
          <w:tcPr>
            <w:tcW w:type="dxa" w:w="3010"/>
          </w:tcPr>
          <w:p>
            <w:r>
              <w:t>Content</w:t>
            </w:r>
          </w:p>
        </w:tc>
        <w:tc>
          <w:tcPr>
            <w:tcW w:type="dxa" w:w="3010"/>
          </w:tcPr>
          <w:p>
            <w:r>
              <w:t>Page No.</w:t>
            </w:r>
          </w:p>
        </w:tc>
      </w:tr>
      <w:tr>
        <w:tc>
          <w:tcPr>
            <w:tcW w:type="dxa" w:w="3010"/>
          </w:tcPr>
          <w:p>
            <w:r>
              <w:t>1</w:t>
            </w:r>
          </w:p>
        </w:tc>
        <w:tc>
          <w:tcPr>
            <w:tcW w:type="dxa" w:w="3010"/>
          </w:tcPr>
          <w:p>
            <w:r>
              <w:t>Introduction</w:t>
            </w:r>
          </w:p>
        </w:tc>
        <w:tc>
          <w:tcPr>
            <w:tcW w:type="dxa" w:w="3010"/>
          </w:tcPr>
          <w:p>
            <w:r>
              <w:t>8</w:t>
            </w:r>
          </w:p>
        </w:tc>
      </w:tr>
      <w:tr>
        <w:tc>
          <w:tcPr>
            <w:tcW w:type="dxa" w:w="3010"/>
          </w:tcPr>
          <w:p>
            <w:r>
              <w:t>2</w:t>
            </w:r>
          </w:p>
        </w:tc>
        <w:tc>
          <w:tcPr>
            <w:tcW w:type="dxa" w:w="3010"/>
          </w:tcPr>
          <w:p>
            <w:r>
              <w:t>Company Profile</w:t>
            </w:r>
          </w:p>
        </w:tc>
        <w:tc>
          <w:tcPr>
            <w:tcW w:type="dxa" w:w="3010"/>
          </w:tcPr>
          <w:p>
            <w:r>
              <w:t>10</w:t>
            </w:r>
          </w:p>
        </w:tc>
      </w:tr>
      <w:tr>
        <w:tc>
          <w:tcPr>
            <w:tcW w:type="dxa" w:w="3010"/>
          </w:tcPr>
          <w:p>
            <w:r>
              <w:t>3</w:t>
            </w:r>
          </w:p>
        </w:tc>
        <w:tc>
          <w:tcPr>
            <w:tcW w:type="dxa" w:w="3010"/>
          </w:tcPr>
          <w:p>
            <w:r>
              <w:t>Internship Overview</w:t>
            </w:r>
          </w:p>
        </w:tc>
        <w:tc>
          <w:tcPr>
            <w:tcW w:type="dxa" w:w="3010"/>
          </w:tcPr>
          <w:p>
            <w:r>
              <w:t>11</w:t>
            </w:r>
          </w:p>
        </w:tc>
      </w:tr>
      <w:tr>
        <w:tc>
          <w:tcPr>
            <w:tcW w:type="dxa" w:w="3010"/>
          </w:tcPr>
          <w:p>
            <w:r>
              <w:t>4</w:t>
            </w:r>
          </w:p>
        </w:tc>
        <w:tc>
          <w:tcPr>
            <w:tcW w:type="dxa" w:w="3010"/>
          </w:tcPr>
          <w:p>
            <w:r>
              <w:t>Existing System</w:t>
            </w:r>
          </w:p>
        </w:tc>
        <w:tc>
          <w:tcPr>
            <w:tcW w:type="dxa" w:w="3010"/>
          </w:tcPr>
          <w:p>
            <w:r>
              <w:t>12</w:t>
            </w:r>
          </w:p>
        </w:tc>
      </w:tr>
      <w:tr>
        <w:tc>
          <w:tcPr>
            <w:tcW w:type="dxa" w:w="3010"/>
          </w:tcPr>
          <w:p>
            <w:r/>
          </w:p>
        </w:tc>
        <w:tc>
          <w:tcPr>
            <w:tcW w:type="dxa" w:w="3010"/>
          </w:tcPr>
          <w:p>
            <w:r>
              <w:t>4.1 Need for the New System</w:t>
            </w:r>
          </w:p>
        </w:tc>
        <w:tc>
          <w:tcPr>
            <w:tcW w:type="dxa" w:w="3010"/>
          </w:tcPr>
          <w:p>
            <w:r>
              <w:t>12</w:t>
            </w:r>
          </w:p>
        </w:tc>
      </w:tr>
      <w:tr>
        <w:tc>
          <w:tcPr>
            <w:tcW w:type="dxa" w:w="3010"/>
          </w:tcPr>
          <w:p>
            <w:r/>
          </w:p>
        </w:tc>
        <w:tc>
          <w:tcPr>
            <w:tcW w:type="dxa" w:w="3010"/>
          </w:tcPr>
          <w:p>
            <w:r>
              <w:t>4.2 Objective of the New System</w:t>
            </w:r>
          </w:p>
        </w:tc>
        <w:tc>
          <w:tcPr>
            <w:tcW w:type="dxa" w:w="3010"/>
          </w:tcPr>
          <w:p>
            <w:r>
              <w:t>13</w:t>
            </w:r>
          </w:p>
        </w:tc>
      </w:tr>
      <w:tr>
        <w:tc>
          <w:tcPr>
            <w:tcW w:type="dxa" w:w="3010"/>
          </w:tcPr>
          <w:p>
            <w:r>
              <w:t>5</w:t>
            </w:r>
          </w:p>
        </w:tc>
        <w:tc>
          <w:tcPr>
            <w:tcW w:type="dxa" w:w="3010"/>
          </w:tcPr>
          <w:p>
            <w:r>
              <w:t>Proposed System</w:t>
            </w:r>
          </w:p>
        </w:tc>
        <w:tc>
          <w:tcPr>
            <w:tcW w:type="dxa" w:w="3010"/>
          </w:tcPr>
          <w:p>
            <w:r>
              <w:t>14</w:t>
            </w:r>
          </w:p>
        </w:tc>
      </w:tr>
      <w:tr>
        <w:tc>
          <w:tcPr>
            <w:tcW w:type="dxa" w:w="3010"/>
          </w:tcPr>
          <w:p>
            <w:r>
              <w:t>6</w:t>
            </w:r>
          </w:p>
        </w:tc>
        <w:tc>
          <w:tcPr>
            <w:tcW w:type="dxa" w:w="3010"/>
          </w:tcPr>
          <w:p>
            <w:r>
              <w:t>Advantages and Limitations of the Proposed system</w:t>
            </w:r>
          </w:p>
        </w:tc>
        <w:tc>
          <w:tcPr>
            <w:tcW w:type="dxa" w:w="3010"/>
          </w:tcPr>
          <w:p>
            <w:r>
              <w:t>15</w:t>
            </w:r>
          </w:p>
        </w:tc>
      </w:tr>
      <w:tr>
        <w:tc>
          <w:tcPr>
            <w:tcW w:type="dxa" w:w="3010"/>
          </w:tcPr>
          <w:p>
            <w:r>
              <w:t>7</w:t>
            </w:r>
          </w:p>
        </w:tc>
        <w:tc>
          <w:tcPr>
            <w:tcW w:type="dxa" w:w="3010"/>
          </w:tcPr>
          <w:p>
            <w:r>
              <w:t>Requirement Determination &amp; Analysis</w:t>
            </w:r>
          </w:p>
        </w:tc>
        <w:tc>
          <w:tcPr>
            <w:tcW w:type="dxa" w:w="3010"/>
          </w:tcPr>
          <w:p>
            <w:r>
              <w:t>17</w:t>
            </w:r>
          </w:p>
        </w:tc>
      </w:tr>
      <w:tr>
        <w:tc>
          <w:tcPr>
            <w:tcW w:type="dxa" w:w="3010"/>
          </w:tcPr>
          <w:p>
            <w:r>
              <w:t>8</w:t>
            </w:r>
          </w:p>
        </w:tc>
        <w:tc>
          <w:tcPr>
            <w:tcW w:type="dxa" w:w="3010"/>
          </w:tcPr>
          <w:p>
            <w:r>
              <w:t>Targeted Users</w:t>
            </w:r>
          </w:p>
        </w:tc>
        <w:tc>
          <w:tcPr>
            <w:tcW w:type="dxa" w:w="3010"/>
          </w:tcPr>
          <w:p>
            <w:r>
              <w:t>18</w:t>
            </w:r>
          </w:p>
        </w:tc>
      </w:tr>
      <w:tr>
        <w:tc>
          <w:tcPr>
            <w:tcW w:type="dxa" w:w="3010"/>
          </w:tcPr>
          <w:p>
            <w:r>
              <w:t>9</w:t>
            </w:r>
          </w:p>
        </w:tc>
        <w:tc>
          <w:tcPr>
            <w:tcW w:type="dxa" w:w="3010"/>
          </w:tcPr>
          <w:p>
            <w:r>
              <w:t>System Design</w:t>
            </w:r>
          </w:p>
        </w:tc>
        <w:tc>
          <w:tcPr>
            <w:tcW w:type="dxa" w:w="3010"/>
          </w:tcPr>
          <w:p>
            <w:r>
              <w:t>19</w:t>
            </w:r>
          </w:p>
        </w:tc>
      </w:tr>
      <w:tr>
        <w:tc>
          <w:tcPr>
            <w:tcW w:type="dxa" w:w="3010"/>
          </w:tcPr>
          <w:p>
            <w:r/>
          </w:p>
        </w:tc>
        <w:tc>
          <w:tcPr>
            <w:tcW w:type="dxa" w:w="3010"/>
          </w:tcPr>
          <w:p>
            <w:r>
              <w:t>9.1 Use Case Diagram</w:t>
            </w:r>
          </w:p>
        </w:tc>
        <w:tc>
          <w:tcPr>
            <w:tcW w:type="dxa" w:w="3010"/>
          </w:tcPr>
          <w:p>
            <w:r>
              <w:t>19</w:t>
            </w:r>
          </w:p>
        </w:tc>
      </w:tr>
      <w:tr>
        <w:tc>
          <w:tcPr>
            <w:tcW w:type="dxa" w:w="3010"/>
          </w:tcPr>
          <w:p>
            <w:r/>
          </w:p>
        </w:tc>
        <w:tc>
          <w:tcPr>
            <w:tcW w:type="dxa" w:w="3010"/>
          </w:tcPr>
          <w:p>
            <w:r>
              <w:t>9.2 Class Diagram</w:t>
            </w:r>
          </w:p>
        </w:tc>
        <w:tc>
          <w:tcPr>
            <w:tcW w:type="dxa" w:w="3010"/>
          </w:tcPr>
          <w:p>
            <w:r>
              <w:t>21</w:t>
            </w:r>
          </w:p>
        </w:tc>
      </w:tr>
      <w:tr>
        <w:tc>
          <w:tcPr>
            <w:tcW w:type="dxa" w:w="3010"/>
          </w:tcPr>
          <w:p>
            <w:r/>
          </w:p>
        </w:tc>
        <w:tc>
          <w:tcPr>
            <w:tcW w:type="dxa" w:w="3010"/>
          </w:tcPr>
          <w:p>
            <w:r>
              <w:t>9.3 Interaction Diagram</w:t>
            </w:r>
          </w:p>
        </w:tc>
        <w:tc>
          <w:tcPr>
            <w:tcW w:type="dxa" w:w="3010"/>
          </w:tcPr>
          <w:p>
            <w:r>
              <w:t>22</w:t>
            </w:r>
          </w:p>
        </w:tc>
      </w:tr>
      <w:tr>
        <w:tc>
          <w:tcPr>
            <w:tcW w:type="dxa" w:w="3010"/>
          </w:tcPr>
          <w:p>
            <w:r/>
          </w:p>
        </w:tc>
        <w:tc>
          <w:tcPr>
            <w:tcW w:type="dxa" w:w="3010"/>
          </w:tcPr>
          <w:p>
            <w:r>
              <w:t>9.4 Activity Diagram</w:t>
            </w:r>
          </w:p>
        </w:tc>
        <w:tc>
          <w:tcPr>
            <w:tcW w:type="dxa" w:w="3010"/>
          </w:tcPr>
          <w:p>
            <w:r>
              <w:t>23</w:t>
            </w:r>
          </w:p>
        </w:tc>
      </w:tr>
      <w:tr>
        <w:tc>
          <w:tcPr>
            <w:tcW w:type="dxa" w:w="3010"/>
          </w:tcPr>
          <w:p>
            <w:r/>
          </w:p>
        </w:tc>
        <w:tc>
          <w:tcPr>
            <w:tcW w:type="dxa" w:w="3010"/>
          </w:tcPr>
          <w:p>
            <w:r>
              <w:t>9.5 Data Dictionary</w:t>
            </w:r>
          </w:p>
        </w:tc>
        <w:tc>
          <w:tcPr>
            <w:tcW w:type="dxa" w:w="3010"/>
          </w:tcPr>
          <w:p>
            <w:r>
              <w:t>24</w:t>
            </w:r>
          </w:p>
        </w:tc>
      </w:tr>
      <w:tr>
        <w:tc>
          <w:tcPr>
            <w:tcW w:type="dxa" w:w="3010"/>
          </w:tcPr>
          <w:p>
            <w:r>
              <w:t>10</w:t>
            </w:r>
          </w:p>
        </w:tc>
        <w:tc>
          <w:tcPr>
            <w:tcW w:type="dxa" w:w="3010"/>
          </w:tcPr>
          <w:p>
            <w:r>
              <w:t>Development</w:t>
            </w:r>
          </w:p>
        </w:tc>
        <w:tc>
          <w:tcPr>
            <w:tcW w:type="dxa" w:w="3010"/>
          </w:tcPr>
          <w:p>
            <w:r>
              <w:t>26</w:t>
            </w:r>
          </w:p>
        </w:tc>
      </w:tr>
      <w:tr>
        <w:tc>
          <w:tcPr>
            <w:tcW w:type="dxa" w:w="3010"/>
          </w:tcPr>
          <w:p>
            <w:r>
              <w:t>11</w:t>
            </w:r>
          </w:p>
        </w:tc>
        <w:tc>
          <w:tcPr>
            <w:tcW w:type="dxa" w:w="3010"/>
          </w:tcPr>
          <w:p>
            <w:r>
              <w:t>Testing</w:t>
            </w:r>
          </w:p>
        </w:tc>
        <w:tc>
          <w:tcPr>
            <w:tcW w:type="dxa" w:w="3010"/>
          </w:tcPr>
          <w:p>
            <w:r>
              <w:t>28</w:t>
            </w:r>
          </w:p>
        </w:tc>
      </w:tr>
      <w:tr>
        <w:tc>
          <w:tcPr>
            <w:tcW w:type="dxa" w:w="3010"/>
          </w:tcPr>
          <w:p>
            <w:r>
              <w:t>12</w:t>
            </w:r>
          </w:p>
        </w:tc>
        <w:tc>
          <w:tcPr>
            <w:tcW w:type="dxa" w:w="3010"/>
          </w:tcPr>
          <w:p>
            <w:r>
              <w:t>Coding Standards</w:t>
            </w:r>
          </w:p>
        </w:tc>
        <w:tc>
          <w:tcPr>
            <w:tcW w:type="dxa" w:w="3010"/>
          </w:tcPr>
          <w:p>
            <w:r>
              <w:t>29</w:t>
            </w:r>
          </w:p>
        </w:tc>
      </w:tr>
      <w:tr>
        <w:tc>
          <w:tcPr>
            <w:tcW w:type="dxa" w:w="3010"/>
          </w:tcPr>
          <w:p>
            <w:r>
              <w:t>13</w:t>
            </w:r>
          </w:p>
        </w:tc>
        <w:tc>
          <w:tcPr>
            <w:tcW w:type="dxa" w:w="3010"/>
          </w:tcPr>
          <w:p>
            <w:r>
              <w:t>Screen Shots</w:t>
            </w:r>
          </w:p>
        </w:tc>
        <w:tc>
          <w:tcPr>
            <w:tcW w:type="dxa" w:w="3010"/>
          </w:tcPr>
          <w:p>
            <w:r>
              <w:t>30</w:t>
            </w:r>
          </w:p>
        </w:tc>
      </w:tr>
      <w:tr>
        <w:tc>
          <w:tcPr>
            <w:tcW w:type="dxa" w:w="3010"/>
          </w:tcPr>
          <w:p>
            <w:r>
              <w:t>14</w:t>
            </w:r>
          </w:p>
        </w:tc>
        <w:tc>
          <w:tcPr>
            <w:tcW w:type="dxa" w:w="3010"/>
          </w:tcPr>
          <w:p>
            <w:r>
              <w:t>Results &amp; Discussion</w:t>
            </w:r>
          </w:p>
        </w:tc>
        <w:tc>
          <w:tcPr>
            <w:tcW w:type="dxa" w:w="3010"/>
          </w:tcPr>
          <w:p>
            <w:r>
              <w:t>35</w:t>
            </w:r>
          </w:p>
        </w:tc>
      </w:tr>
      <w:tr>
        <w:tc>
          <w:tcPr>
            <w:tcW w:type="dxa" w:w="3010"/>
          </w:tcPr>
          <w:p>
            <w:r>
              <w:t>15</w:t>
            </w:r>
          </w:p>
        </w:tc>
        <w:tc>
          <w:tcPr>
            <w:tcW w:type="dxa" w:w="3010"/>
          </w:tcPr>
          <w:p>
            <w:r>
              <w:t>Challenges Faced</w:t>
            </w:r>
          </w:p>
        </w:tc>
        <w:tc>
          <w:tcPr>
            <w:tcW w:type="dxa" w:w="3010"/>
          </w:tcPr>
          <w:p>
            <w:r>
              <w:t>36</w:t>
            </w:r>
          </w:p>
        </w:tc>
      </w:tr>
      <w:tr>
        <w:tc>
          <w:tcPr>
            <w:tcW w:type="dxa" w:w="3010"/>
          </w:tcPr>
          <w:p>
            <w:r>
              <w:t>16</w:t>
            </w:r>
          </w:p>
        </w:tc>
        <w:tc>
          <w:tcPr>
            <w:tcW w:type="dxa" w:w="3010"/>
          </w:tcPr>
          <w:p>
            <w:r>
              <w:t>Conclusion</w:t>
            </w:r>
          </w:p>
        </w:tc>
        <w:tc>
          <w:tcPr>
            <w:tcW w:type="dxa" w:w="3010"/>
          </w:tcPr>
          <w:p>
            <w:r>
              <w:t>37</w:t>
            </w:r>
          </w:p>
        </w:tc>
      </w:tr>
      <w:tr>
        <w:tc>
          <w:tcPr>
            <w:tcW w:type="dxa" w:w="3010"/>
          </w:tcPr>
          <w:p>
            <w:r>
              <w:t>17</w:t>
            </w:r>
          </w:p>
        </w:tc>
        <w:tc>
          <w:tcPr>
            <w:tcW w:type="dxa" w:w="3010"/>
          </w:tcPr>
          <w:p>
            <w:r>
              <w:t>Bibliography</w:t>
            </w:r>
          </w:p>
        </w:tc>
        <w:tc>
          <w:tcPr>
            <w:tcW w:type="dxa" w:w="3010"/>
          </w:tcPr>
          <w:p>
            <w:r>
              <w:t>38</w:t>
            </w:r>
          </w:p>
        </w:tc>
      </w:tr>
    </w:tbl>
    <w:p>
      <w:r>
        <w:br w:type="page"/>
      </w:r>
    </w:p>
    <w:p>
      <w:pPr>
        <w:pStyle w:val="Heading1"/>
      </w:pPr>
      <w:r>
        <w:t>1. Introduction</w:t>
      </w:r>
    </w:p>
    <w:p>
      <w:r>
        <w:t>In today's fast-paced digital business environment, maintaining healthy relationships with clients is the key to business success. Customer Relationship Management (CRM) systems have become an essential tool for organizations to track sales, manage leads, and handle communication. However, traditional CRM systems often rely on emails or phone calls, which are becoming less effective as customers increasingly prefer instant messaging platforms like WhatsApp.</w:t>
      </w:r>
    </w:p>
    <w:p>
      <w:r>
        <w:t>SalesAI is an advanced, AI-powered CRM designed specifically to solve this modern communication problem. It integrates directly with WhatsApp, which is the most widely used messaging application in many parts of the world. By doing so, it allows businesses to reach their leads right where they are most active. Instead of asking sales agents to manually reply to hundreds of routine messages, SalesAI acts as a digital assistant that automates the initial steps of the sales process.</w:t>
      </w:r>
    </w:p>
    <w:p>
      <w:r>
        <w:t>The project combines several modern technologies. It uses React for building a fast and interactive user interface that runs in the browser. The backend is powered by Node.js and Express, which handles business logic and API requests efficiently. Data storage and user authentication are managed by Supabase, providing a secure and scalable PostgreSQL database. For WhatsApp connectivity, the system uses the Baileys library, which connects to the WhatsApp Web protocol without requiring expensive official API setups.</w:t>
      </w:r>
    </w:p>
    <w:p>
      <w:r>
        <w:t>One of the standout features of this project is the integration of Artificial Intelligence. SalesAI connects to the Google Gemini AI model to analyze incoming messages and generate smart, contextual replies. Furthermore, it integrates with n8n, a powerful workflow automation tool. This allows the system to not just answer questions, but also to qualify leads automatically, book meetings, and update the CRM database without any human intervention. The ultimate goal of this project is to save time for sales teams, increase lead conversion rates, and provide a better, faster experience for the customers.</w:t>
      </w:r>
    </w:p>
    <w:p>
      <w:r>
        <w:br w:type="page"/>
      </w:r>
    </w:p>
    <w:p>
      <w:pPr>
        <w:pStyle w:val="Heading1"/>
      </w:pPr>
      <w:r>
        <w:t>2. Company Profile</w:t>
      </w:r>
    </w:p>
    <w:p>
      <w:r>
        <w:t>Gujarat Infotech Ltd SMC is a dynamic IT organization known for delivering innovative software solutions and professional technology services. With a strong focus on bridging the gap between business needs and technological capabilities, the company has established itself as a reliable partner in the digital transformation journey of many enterprises.</w:t>
      </w:r>
    </w:p>
    <w:p>
      <w:r>
        <w:t>The company specializes in multiple domains, including custom web application development, cloud computing services, data analytics, and artificial intelligence integration. By staying updated with the latest industry trends, Gujarat Infotech Ltd SMC ensures that its clients receive modern, secure, and scalable solutions. Their work culture promotes continuous learning, making it an excellent environment for interns and young professionals to gain practical industry experience.</w:t>
      </w:r>
    </w:p>
    <w:p>
      <w:r>
        <w:t>During the course of this internship, I was exposed to real-world software development practices, including agile methodologies, version control using Git, and the full software development life cycle (SDLC). The guidance provided by the senior developers and project managers at Gujarat Infotech Ltd SMC was instrumental in the successful completion of the SalesAI project. Their emphasis on writing clean, maintainable code and building user-centric applications greatly shaped the direction of this CRM system.</w:t>
      </w:r>
    </w:p>
    <w:p>
      <w:r>
        <w:br w:type="page"/>
      </w:r>
    </w:p>
    <w:p>
      <w:pPr>
        <w:pStyle w:val="Heading1"/>
      </w:pPr>
      <w:r>
        <w:t>3. Internship Overview</w:t>
      </w:r>
    </w:p>
    <w:p>
      <w:r>
        <w:t>The internship program at Gujarat Infotech Ltd SMC was structured to provide a comprehensive understanding of modern full-stack web development. My role during this period was a Full Stack Developer Intern. The primary objective assigned to me was to conceptualize, design, and develop the SalesAI platform from scratch, working closely with mentors to ensure the system met real-world business requirements.</w:t>
      </w:r>
    </w:p>
    <w:p>
      <w:r>
        <w:t>Over the duration of the internship, I was responsible for various phases of the project. The initial phase involved requirement gathering and feasibility analysis, where I studied existing CRM solutions and identified gaps, particularly in automated WhatsApp communication. Following this, I focused on system design, creating database schemas in PostgreSQL via Supabase and planning the REST API endpoints in Node.js.</w:t>
      </w:r>
    </w:p>
    <w:p>
      <w:r>
        <w:t>The development phase was the most intensive part of the internship. I learned how to build responsive user interfaces using React and Tailwind CSS. A major learning milestone was implementing real-time bidirectional communication using Socket.IO, which was necessary to show live WhatsApp messages on the dashboard. Additionally, I gained deep technical knowledge in integrating third-party APIs, specifically working with the Baileys library for WhatsApp and connecting the Google Gemini LLM for AI capabilities.</w:t>
      </w:r>
    </w:p>
    <w:p>
      <w:r>
        <w:t>Beyond just writing code, the internship taught me the importance of software testing, debugging complex async operations, and managing application state effectively. The experience transformed theoretical knowledge gained in college into practical, industry-ready skills.</w:t>
      </w:r>
    </w:p>
    <w:p>
      <w:r>
        <w:br w:type="page"/>
      </w:r>
    </w:p>
    <w:p>
      <w:pPr>
        <w:pStyle w:val="Heading1"/>
      </w:pPr>
      <w:r>
        <w:t>4. Existing System</w:t>
      </w:r>
    </w:p>
    <w:p>
      <w:pPr>
        <w:pStyle w:val="Heading2"/>
      </w:pPr>
      <w:r>
        <w:t>4.1 Need for the New System</w:t>
      </w:r>
    </w:p>
    <w:p>
      <w:r>
        <w:t>In the current business landscape, many small and medium-sized businesses manage their sales leads manually using a combination of basic spreadsheets and the standard WhatsApp application on their phones. When an advertisement runs on platforms like Facebook or Instagram, it generates a list of interested people (leads). Sales agents then have to manually copy these phone numbers, save them to their phone contacts, and send initial greeting messages one by one.</w:t>
      </w:r>
    </w:p>
    <w:p>
      <w:r>
        <w:t>This existing manual process has several critical flaws. First, it is highly time-consuming. A sales agent might spend hours just sending initial 'hello' messages instead of actually talking to interested buyers. Second, there is a severe delay in response time. Studies show that leads are most likely to convert if they are contacted within the first five minutes of their inquiry. In a manual system, it might take hours or even a full day before an agent reaches out, by which time the lead might have lost interest or gone to a competitor.</w:t>
      </w:r>
    </w:p>
    <w:p>
      <w:r>
        <w:t>Furthermore, tracking the status of a conversation is difficult. WhatsApp alone does not have a built-in way to label a chat as 'Hot Lead', 'Follow-up Needed', or 'Not Interested' in a centralized manner that an entire sales team can view. There is also no automated way to follow up with a lead after a few days. Because of these inefficiencies, businesses lose potential revenue, making the development of a new, automated system an absolute necessity.</w:t>
      </w:r>
    </w:p>
    <w:p>
      <w:pPr>
        <w:pStyle w:val="Heading2"/>
      </w:pPr>
      <w:r>
        <w:t>4.2 Objective of the New System</w:t>
      </w:r>
    </w:p>
    <w:p>
      <w:r>
        <w:t>The primary objective of the SalesAI system is to completely automate the top-of-funnel sales communication process while providing a centralized dashboard for lead management. The specific goals include:</w:t>
      </w:r>
    </w:p>
    <w:p>
      <w:r>
        <w:t>1. Real-time Lead Capture: To automatically import leads into the system the moment they are generated, eliminating manual data entry.</w:t>
      </w:r>
    </w:p>
    <w:p>
      <w:r>
        <w:t>2. Instant Automated Responses: To use an auto-responder or AI agent to instantly reply to a lead's first message, ensuring zero wait time.</w:t>
      </w:r>
    </w:p>
    <w:p>
      <w:r>
        <w:t>3. Intelligent Lead Qualification: To integrate Google Gemini AI and n8n workflows to ask the lead qualifying questions, understand their requirements, and determine if they are a strong prospect.</w:t>
      </w:r>
    </w:p>
    <w:p>
      <w:r>
        <w:t>4. Centralized Communication: To provide an 'Inbox' interface within a web dashboard where sales agents can chat with leads from their computers, view real-time delivery status, and share media files without needing to constantly check their phones.</w:t>
      </w:r>
    </w:p>
    <w:p>
      <w:r>
        <w:t>5. Activity Tracking: To offer tools for scheduling meetings, calls, and follow-ups directly linked to the lead's profile.</w:t>
      </w:r>
    </w:p>
    <w:p>
      <w:r>
        <w:br w:type="page"/>
      </w:r>
    </w:p>
    <w:p>
      <w:pPr>
        <w:pStyle w:val="Heading1"/>
      </w:pPr>
      <w:r>
        <w:t>5. Proposed System</w:t>
      </w:r>
    </w:p>
    <w:p>
      <w:r>
        <w:t>The proposed system, SalesAI, is a complete web-based CRM solution that addresses all the limitations of the manual process described earlier. It acts as a bridge connecting a business's WhatsApp number, an AI brain, and a management dashboard into one cohesive application.</w:t>
      </w:r>
    </w:p>
    <w:p>
      <w:r>
        <w:t>When a user signs up for SalesAI, they are prompted to scan a QR code using their WhatsApp application. This links their WhatsApp session to the CRM server securely. From that point on, any message sent to that WhatsApp number is captured by the Node.js backend and displayed instantly on the React frontend using Socket.IO web sockets.</w:t>
      </w:r>
    </w:p>
    <w:p>
      <w:r>
        <w:t>The most powerful aspect of the proposed system is its Automation Module. Users can enable the 'AI Agent Replier'. When this is active, incoming messages are not just displayed on the screen; they are also forwarded to a webhook managed by n8n. n8n triggers a complex, visual workflow that sends the message to an AI model (like Google Gemini). The AI analyzes the customer's intent, generates an appropriate, polite, and sales-driven response, and sends it back to the Node.js server to be delivered via WhatsApp. This happens within seconds, giving the customer the impression of chatting with a highly responsive, intelligent human agent.</w:t>
      </w:r>
    </w:p>
    <w:p>
      <w:r>
        <w:t>For the human sales agents, the proposed system provides a beautiful, user-friendly interface. They can view a pipeline of all leads categorized by their current status (New, Contacted, Qualified). If the AI encounters a complex question it cannot answer, the agent can click a 'Human Takeover' button, which pauses the AI and allows the agent to continue the chat manually. The system also includes analytics, showing the total number of hot leads and meetings booked for the day, providing managers with clear visibility into the team's performance.</w:t>
      </w:r>
    </w:p>
    <w:p>
      <w:r>
        <w:br w:type="page"/>
      </w:r>
    </w:p>
    <w:p>
      <w:pPr>
        <w:pStyle w:val="Heading1"/>
      </w:pPr>
      <w:r>
        <w:t>6. Advantages and Limitations of the Proposed system</w:t>
      </w:r>
    </w:p>
    <w:p>
      <w:pPr>
        <w:pStyle w:val="Heading2"/>
      </w:pPr>
      <w:r>
        <w:t>Advantages</w:t>
      </w:r>
    </w:p>
    <w:p>
      <w:r>
        <w:t>1. Drastic Reduction in Response Time: By utilizing the AI Auto-Responder, leads receive replies in seconds. This speed significantly improves customer satisfaction and increases the chances of closing a deal.</w:t>
      </w:r>
    </w:p>
    <w:p>
      <w:r>
        <w:t>2. Cost Effective Operations: The system can handle hundreds of simultaneous conversations that would normally require a large team of human agents. This reduces operational costs for the business.</w:t>
      </w:r>
    </w:p>
    <w:p>
      <w:r>
        <w:t>3. Centralized Data Management: All conversations, contact details, and meeting schedules are stored securely in the Supabase PostgreSQL database. If an agent leaves the company, the chat history remains safely in the CRM, preventing data loss.</w:t>
      </w:r>
    </w:p>
    <w:p>
      <w:r>
        <w:t>4. High Accessibility: Being a web-based React application, SalesAI can be accessed from any desktop or laptop computer with an internet connection, without requiring any complex software installations.</w:t>
      </w:r>
    </w:p>
    <w:p>
      <w:r>
        <w:t>5. Automated Lead Scoring: The AI analyzes conversations and can automatically tag leads as 'Hot' or 'Cold' based on their buying intent, allowing human agents to prioritize their time on the most promising prospects.</w:t>
      </w:r>
    </w:p>
    <w:p>
      <w:pPr>
        <w:pStyle w:val="Heading2"/>
      </w:pPr>
      <w:r>
        <w:t>Limitations</w:t>
      </w:r>
    </w:p>
    <w:p>
      <w:r>
        <w:t>1. Dependency on External Services: The platform heavily relies on WhatsApp's web protocol remaining stable. Since it uses the Baileys library rather than the expensive Official WhatsApp API, any major underlying protocol changes by Meta could temporarily disrupt the connection.</w:t>
      </w:r>
    </w:p>
    <w:p>
      <w:r>
        <w:t>2. Phone Connectivity Required: The user's smartphone with the registered WhatsApp number must have an active internet connection to keep the Baileys session alive and sync messages.</w:t>
      </w:r>
    </w:p>
    <w:p>
      <w:r>
        <w:t>3. AI Hallucination Risks: While the Gemini AI is highly intelligent, there is always a small risk of the AI misunderstanding context and giving an incorrect or strange response to a customer, making the 'Human Takeover' feature essential.</w:t>
      </w:r>
    </w:p>
    <w:p>
      <w:r>
        <w:t>4. Strict File Size Limits: Currently, the system is configured to handle media uploads up to 64MB due to memory constraints on the Node.js server, preventing the sharing of very large video files directly through the CRM.</w:t>
      </w:r>
    </w:p>
    <w:p>
      <w:r>
        <w:br w:type="page"/>
      </w:r>
    </w:p>
    <w:p>
      <w:pPr>
        <w:pStyle w:val="Heading1"/>
      </w:pPr>
      <w:r>
        <w:t>7. Requirement Determination &amp; Analysis</w:t>
      </w:r>
    </w:p>
    <w:p>
      <w:r>
        <w:t>Before commencing the development of SalesAI, a thorough requirement analysis was conducted to determine the feasibility of the project and specify the exact hardware and software needed.</w:t>
      </w:r>
    </w:p>
    <w:p>
      <w:pPr>
        <w:pStyle w:val="Heading2"/>
      </w:pPr>
      <w:r>
        <w:t>Hardware Requirements</w:t>
      </w:r>
    </w:p>
    <w:p>
      <w:r>
        <w:t>For Development Environment:</w:t>
      </w:r>
    </w:p>
    <w:p>
      <w:r>
        <w:t>• Processor: Intel Core i5 / AMD Ryzen 5 or higher</w:t>
      </w:r>
    </w:p>
    <w:p>
      <w:r>
        <w:t>• RAM: Minimum 8 GB (16 GB recommended for running local databases and React servers smoothly)</w:t>
      </w:r>
    </w:p>
    <w:p>
      <w:r>
        <w:t>• Storage: Minimum 50 GB free space (SSD highly recommended for faster build times)</w:t>
      </w:r>
    </w:p>
    <w:p>
      <w:r>
        <w:t>• Internet Connection: High-speed broadband for downloading NPM packages and connecting to cloud services.</w:t>
      </w:r>
    </w:p>
    <w:p>
      <w:r>
        <w:br/>
        <w:t>For Production Server Deployment:</w:t>
      </w:r>
    </w:p>
    <w:p>
      <w:r>
        <w:t>• Processor: 2 vCPUs minimum</w:t>
      </w:r>
    </w:p>
    <w:p>
      <w:r>
        <w:t>• RAM: 4 GB minimum (Node.js handling Socket.IO and Baileys sessions requires adequate memory)</w:t>
      </w:r>
    </w:p>
    <w:p>
      <w:r>
        <w:t>• Storage: 20 GB SSD</w:t>
      </w:r>
    </w:p>
    <w:p>
      <w:pPr>
        <w:pStyle w:val="Heading2"/>
      </w:pPr>
      <w:r>
        <w:t>Software Requirements</w:t>
      </w:r>
    </w:p>
    <w:p>
      <w:r>
        <w:t>• Operating System: Windows 10/11, macOS, or Linux (Ubuntu preferred for server deployment)</w:t>
      </w:r>
    </w:p>
    <w:p>
      <w:r>
        <w:t>• Frontend Technologies: HTML5, CSS3, React.js (v19), Tailwind CSS, Vite</w:t>
      </w:r>
    </w:p>
    <w:p>
      <w:r>
        <w:t>• Backend Technologies: Node.js (v20+ LTS), Express.js (v5), TypeScript</w:t>
      </w:r>
    </w:p>
    <w:p>
      <w:r>
        <w:t>• Database System: PostgreSQL (Managed via Supabase)</w:t>
      </w:r>
    </w:p>
    <w:p>
      <w:r>
        <w:t>• Real-time Communication: Socket.IO</w:t>
      </w:r>
    </w:p>
    <w:p>
      <w:r>
        <w:t>• External Libraries/APIs: @whiskeysockets/baileys (WhatsApp Web Protocol), @google/genai (Gemini AI), BullMQ (Queueing)</w:t>
      </w:r>
    </w:p>
    <w:p>
      <w:r>
        <w:t>• Development Tools: Visual Studio Code, Git, Postman (for API testing)</w:t>
      </w:r>
    </w:p>
    <w:p>
      <w:pPr>
        <w:pStyle w:val="Heading2"/>
      </w:pPr>
      <w:r>
        <w:t>Feasibility Study</w:t>
      </w:r>
    </w:p>
    <w:p>
      <w:r>
        <w:t>1. Technical Feasibility: The project is technically feasible. The combination of Node.js and React is a proven industry standard. The Baileys library is actively maintained and capable of handling the required WhatsApp connection features.</w:t>
      </w:r>
    </w:p>
    <w:p>
      <w:r>
        <w:t>2. Operational Feasibility: The user interface is designed to be highly intuitive. Any user familiar with basic web browsing and email clients will be able to operate the CRM dashboard with minimal training.</w:t>
      </w:r>
    </w:p>
    <w:p>
      <w:r>
        <w:t>3. Economic Feasibility: Utilizing open-source technologies (React, Node) and free tiers of services like Supabase significantly reduces the initial development and hosting costs, making the project highly economically viable.</w:t>
      </w:r>
    </w:p>
    <w:p>
      <w:r>
        <w:br w:type="page"/>
      </w:r>
    </w:p>
    <w:p>
      <w:pPr>
        <w:pStyle w:val="Heading1"/>
      </w:pPr>
      <w:r>
        <w:t>8. Targeted Users</w:t>
      </w:r>
    </w:p>
    <w:p>
      <w:r>
        <w:t>SalesAI is specifically designed for small to medium-sized businesses (SMBs) that experience high volumes of customer inquiries via WhatsApp. The targeted user base can be divided into two primary roles within these organizations.</w:t>
      </w:r>
    </w:p>
    <w:p>
      <w:pPr>
        <w:pStyle w:val="Heading2"/>
      </w:pPr>
      <w:r>
        <w:t>1. Sales Representatives and Agents</w:t>
      </w:r>
    </w:p>
    <w:p>
      <w:r>
        <w:t>These are the primary, day-to-day users of the system. Their main task is to convert leads into paying customers. They use the platform to monitor incoming conversations. While the AI handles the repetitive greetings and basic questions, the sales agent steps in when a lead is qualified or requests to speak to a human. They rely heavily on the Inbox interface, the lead status updates, and the calendar functionality to schedule follow-up calls or meetings.</w:t>
      </w:r>
    </w:p>
    <w:p>
      <w:pPr>
        <w:pStyle w:val="Heading2"/>
      </w:pPr>
      <w:r>
        <w:t>2. Business Owners and Sales Managers</w:t>
      </w:r>
    </w:p>
    <w:p>
      <w:r>
        <w:t>This user group focuses on oversight, configuration, and performance tracking. They are responsible for the initial setup, such as scanning the WhatsApp QR code and defining the AI auto-reply text. They might also configure the n8n webhook integration to set up complex drip campaigns. On a daily basis, they view the analytics dashboard to monitor how many leads were generated, how many meetings were booked, and to assess the overall health of the sales pipeline.</w:t>
      </w:r>
    </w:p>
    <w:p>
      <w:r>
        <w:t>Industries that benefit the most from this system include real estate agencies, educational consultants, local service providers, and boutique e-commerce stores—businesses where a personal touch and fast response via chat are critical for revenue generation.</w:t>
      </w:r>
    </w:p>
    <w:p>
      <w:r>
        <w:br w:type="page"/>
      </w:r>
    </w:p>
    <w:p>
      <w:pPr>
        <w:pStyle w:val="Heading1"/>
      </w:pPr>
      <w:r>
        <w:t>9. System Design</w:t>
      </w:r>
    </w:p>
    <w:p>
      <w:r>
        <w:t>System design is a critical phase of the software development life cycle. It defines the architecture, modules, interfaces, and data for a system to satisfy specified requirements. This section outlines the structural and behavioral design of the SalesAI platform using various Unified Modeling Language (UML) diagrams and a comprehensive Data Dictionary.</w:t>
      </w:r>
    </w:p>
    <w:p>
      <w:pPr>
        <w:pStyle w:val="Heading2"/>
      </w:pPr>
      <w:r>
        <w:t>9.1 Use Case Diagram</w:t>
      </w:r>
    </w:p>
    <w:p>
      <w:r>
        <w:t>A Use Case Diagram represents a user's interaction with the system. It illustrates the different types of users (actors) and the various ways they interact with the system to achieve specific goals.</w:t>
      </w:r>
    </w:p>
    <w:p>
      <w:r>
        <w:t>In SalesAI, the primary actors are the Sales Agent, the Administrator, and the Customer (Lead). The Sales Agent can view leads, send manual WhatsApp messages, and schedule activities. The Administrator can configure AI settings, connect WhatsApp accounts, and view system-wide analytics. The Customer interacts with the system externally by sending messages via their personal WhatsApp application, which triggers automated replies.</w:t>
      </w:r>
    </w:p>
    <w:tbl>
      <w:tblPr>
        <w:tblStyle w:val="TableGrid"/>
        <w:tblW w:type="auto" w:w="0"/>
        <w:tblLook w:firstColumn="1" w:firstRow="1" w:lastColumn="0" w:lastRow="0" w:noHBand="0" w:noVBand="1" w:val="04A0"/>
      </w:tblPr>
      <w:tblGrid>
        <w:gridCol w:w="9029"/>
      </w:tblGrid>
      <w:tr>
        <w:trPr>
          <w:trHeight w:val="4000"/>
        </w:trPr>
        <w:tc>
          <w:tcPr>
            <w:tcW w:type="dxa" w:w="9029"/>
          </w:tcPr>
          <w:p>
            <w:pPr>
              <w:jc w:val="center"/>
            </w:pPr>
            <w:r>
              <w:br/>
              <w:br/>
              <w:br/>
              <w:br/>
              <w:br/>
              <w:t>[ SPACE FOR USE CASE DIAGRAM ]</w:t>
              <w:br/>
              <w:br/>
              <w:br/>
              <w:br/>
              <w:br/>
            </w:r>
          </w:p>
        </w:tc>
      </w:tr>
    </w:tbl>
    <w:p>
      <w:r>
        <w:br w:type="page"/>
      </w:r>
    </w:p>
    <w:p>
      <w:pPr>
        <w:pStyle w:val="Heading2"/>
      </w:pPr>
      <w:r>
        <w:t>9.2 Class Diagram</w:t>
      </w:r>
    </w:p>
    <w:p>
      <w:r>
        <w:t>The Class Diagram shows the static structure of the system by detailing the system's classes, their attributes, operations, and the relationships among objects. It acts as the blueprint for object-oriented programming.</w:t>
      </w:r>
    </w:p>
    <w:p>
      <w:r>
        <w:t>For this platform, the major classes correspond directly to our database entities. The 'User' class connects to the 'Lead' class in a one-to-many relationship, as one user can manage multiple leads. The 'Lead' class is associated with the 'Activity' class for scheduling meetings. Furthermore, the 'WhatsAppConnection' class handles the logic for managing the Baileys session state and routing incoming messages to the 'Message' class.</w:t>
      </w:r>
    </w:p>
    <w:tbl>
      <w:tblPr>
        <w:tblStyle w:val="TableGrid"/>
        <w:tblW w:type="auto" w:w="0"/>
        <w:tblLook w:firstColumn="1" w:firstRow="1" w:lastColumn="0" w:lastRow="0" w:noHBand="0" w:noVBand="1" w:val="04A0"/>
      </w:tblPr>
      <w:tblGrid>
        <w:gridCol w:w="9029"/>
      </w:tblGrid>
      <w:tr>
        <w:trPr>
          <w:trHeight w:val="4000"/>
        </w:trPr>
        <w:tc>
          <w:tcPr>
            <w:tcW w:type="dxa" w:w="9029"/>
          </w:tcPr>
          <w:p>
            <w:pPr>
              <w:jc w:val="center"/>
            </w:pPr>
            <w:r>
              <w:br/>
              <w:br/>
              <w:br/>
              <w:br/>
              <w:br/>
              <w:t>[ SPACE FOR CLASS DIAGRAM ]</w:t>
              <w:br/>
              <w:br/>
              <w:br/>
              <w:br/>
              <w:br/>
            </w:r>
          </w:p>
        </w:tc>
      </w:tr>
    </w:tbl>
    <w:p>
      <w:r>
        <w:br w:type="page"/>
      </w:r>
    </w:p>
    <w:p>
      <w:pPr>
        <w:pStyle w:val="Heading2"/>
      </w:pPr>
      <w:r>
        <w:t>9.3 Interaction Diagram</w:t>
      </w:r>
    </w:p>
    <w:p>
      <w:r>
        <w:t>Interaction diagrams (specifically Sequence Diagrams) model the dynamic behavior of the system. They show how objects communicate with each other over time to execute a specific business process.</w:t>
      </w:r>
    </w:p>
    <w:p>
      <w:r>
        <w:t>A key sequence in SalesAI is the Incoming Message Flow. When a customer sends a message on WhatsApp, the sequence begins with the Baileys client receiving the encrypted packet. The Baileys client decrypts it and sends it to the Node.js Express server. The server logs the message into the Supabase database. Simultaneously, the server emits a Socket.IO event to update the React frontend in real-time. Finally, the server checks the AI settings and forwards the message payload to the n8n webhook for processing.</w:t>
      </w:r>
    </w:p>
    <w:tbl>
      <w:tblPr>
        <w:tblStyle w:val="TableGrid"/>
        <w:tblW w:type="auto" w:w="0"/>
        <w:tblLook w:firstColumn="1" w:firstRow="1" w:lastColumn="0" w:lastRow="0" w:noHBand="0" w:noVBand="1" w:val="04A0"/>
      </w:tblPr>
      <w:tblGrid>
        <w:gridCol w:w="9029"/>
      </w:tblGrid>
      <w:tr>
        <w:trPr>
          <w:trHeight w:val="4000"/>
        </w:trPr>
        <w:tc>
          <w:tcPr>
            <w:tcW w:type="dxa" w:w="9029"/>
          </w:tcPr>
          <w:p>
            <w:pPr>
              <w:jc w:val="center"/>
            </w:pPr>
            <w:r>
              <w:br/>
              <w:br/>
              <w:br/>
              <w:br/>
              <w:br/>
              <w:t>[ SPACE FOR SEQUENCE/INTERACTION DIAGRAM ]</w:t>
              <w:br/>
              <w:br/>
              <w:br/>
              <w:br/>
              <w:br/>
            </w:r>
          </w:p>
        </w:tc>
      </w:tr>
    </w:tbl>
    <w:p>
      <w:r>
        <w:br w:type="page"/>
      </w:r>
    </w:p>
    <w:p>
      <w:pPr>
        <w:pStyle w:val="Heading2"/>
      </w:pPr>
      <w:r>
        <w:t>9.4 Activity Diagram</w:t>
      </w:r>
    </w:p>
    <w:p>
      <w:r>
        <w:t>Activity Diagrams provide a visual representation of workflows of stepwise activities and actions, with support for choice, iteration, and concurrency. They are similar to flowcharts but are tailored for object-oriented modeling.</w:t>
      </w:r>
    </w:p>
    <w:p>
      <w:r>
        <w:t>The primary activity diagram for SalesAI maps the Lead Qualification process. It starts when a new lead is captured. The system checks if the lead requires immediate contact. If AI automation is enabled, the AI attempts to qualify the lead by asking specific questions. If the lead provides positive responses, their status is updated to 'Qualified' and an activity (meeting) is proposed. If the lead asks a complex question, the activity branches to the 'Human Takeover' state, alerting the sales agent.</w:t>
      </w:r>
    </w:p>
    <w:tbl>
      <w:tblPr>
        <w:tblStyle w:val="TableGrid"/>
        <w:tblW w:type="auto" w:w="0"/>
        <w:tblLook w:firstColumn="1" w:firstRow="1" w:lastColumn="0" w:lastRow="0" w:noHBand="0" w:noVBand="1" w:val="04A0"/>
      </w:tblPr>
      <w:tblGrid>
        <w:gridCol w:w="9029"/>
      </w:tblGrid>
      <w:tr>
        <w:trPr>
          <w:trHeight w:val="4000"/>
        </w:trPr>
        <w:tc>
          <w:tcPr>
            <w:tcW w:type="dxa" w:w="9029"/>
          </w:tcPr>
          <w:p>
            <w:pPr>
              <w:jc w:val="center"/>
            </w:pPr>
            <w:r>
              <w:br/>
              <w:br/>
              <w:br/>
              <w:br/>
              <w:br/>
              <w:t>[ SPACE FOR ACTIVITY DIAGRAM ]</w:t>
              <w:br/>
              <w:br/>
              <w:br/>
              <w:br/>
              <w:br/>
            </w:r>
          </w:p>
        </w:tc>
      </w:tr>
    </w:tbl>
    <w:p>
      <w:r>
        <w:br w:type="page"/>
      </w:r>
    </w:p>
    <w:p>
      <w:pPr>
        <w:pStyle w:val="Heading2"/>
      </w:pPr>
      <w:r>
        <w:t>9.5 Data Dictionary</w:t>
      </w:r>
    </w:p>
    <w:p>
      <w:r>
        <w:t>The Data Dictionary provides a detailed description of the data structures used within the application. SalesAI uses Supabase (PostgreSQL) as its primary database. The following tables define the schema required to support the CRM, authentication, and WhatsApp message tracking functions.</w:t>
      </w:r>
    </w:p>
    <w:p>
      <w:r>
        <w:t>Table 1: users (Stores user profile information)</w:t>
      </w:r>
    </w:p>
    <w:tbl>
      <w:tblPr>
        <w:tblStyle w:val="TableGrid"/>
        <w:tblW w:type="auto" w:w="0"/>
        <w:tblLook w:firstColumn="1" w:firstRow="1" w:lastColumn="0" w:lastRow="0" w:noHBand="0" w:noVBand="1" w:val="04A0"/>
      </w:tblPr>
      <w:tblGrid>
        <w:gridCol w:w="2257"/>
        <w:gridCol w:w="2257"/>
        <w:gridCol w:w="2257"/>
        <w:gridCol w:w="2257"/>
      </w:tblGrid>
      <w:tr>
        <w:tc>
          <w:tcPr>
            <w:tcW w:type="dxa" w:w="2257"/>
          </w:tcPr>
          <w:p>
            <w:r>
              <w:t>Column Name</w:t>
            </w:r>
          </w:p>
        </w:tc>
        <w:tc>
          <w:tcPr>
            <w:tcW w:type="dxa" w:w="2257"/>
          </w:tcPr>
          <w:p>
            <w:r>
              <w:t>Data Type</w:t>
            </w:r>
          </w:p>
        </w:tc>
        <w:tc>
          <w:tcPr>
            <w:tcW w:type="dxa" w:w="2257"/>
          </w:tcPr>
          <w:p>
            <w:r>
              <w:t>Constraint</w:t>
            </w:r>
          </w:p>
        </w:tc>
        <w:tc>
          <w:tcPr>
            <w:tcW w:type="dxa" w:w="2257"/>
          </w:tcPr>
          <w:p>
            <w:r>
              <w:t>Description</w:t>
            </w:r>
          </w:p>
        </w:tc>
      </w:tr>
      <w:tr>
        <w:tc>
          <w:tcPr>
            <w:tcW w:type="dxa" w:w="2257"/>
          </w:tcPr>
          <w:p>
            <w:r>
              <w:t>id</w:t>
            </w:r>
          </w:p>
        </w:tc>
        <w:tc>
          <w:tcPr>
            <w:tcW w:type="dxa" w:w="2257"/>
          </w:tcPr>
          <w:p>
            <w:r>
              <w:t>UUID</w:t>
            </w:r>
          </w:p>
        </w:tc>
        <w:tc>
          <w:tcPr>
            <w:tcW w:type="dxa" w:w="2257"/>
          </w:tcPr>
          <w:p>
            <w:r>
              <w:t>Primary Key</w:t>
            </w:r>
          </w:p>
        </w:tc>
        <w:tc>
          <w:tcPr>
            <w:tcW w:type="dxa" w:w="2257"/>
          </w:tcPr>
          <w:p>
            <w:r>
              <w:t>Unique identifier linked to Supabase Auth</w:t>
            </w:r>
          </w:p>
        </w:tc>
      </w:tr>
      <w:tr>
        <w:tc>
          <w:tcPr>
            <w:tcW w:type="dxa" w:w="2257"/>
          </w:tcPr>
          <w:p>
            <w:r>
              <w:t>email</w:t>
            </w:r>
          </w:p>
        </w:tc>
        <w:tc>
          <w:tcPr>
            <w:tcW w:type="dxa" w:w="2257"/>
          </w:tcPr>
          <w:p>
            <w:r>
              <w:t>TEXT</w:t>
            </w:r>
          </w:p>
        </w:tc>
        <w:tc>
          <w:tcPr>
            <w:tcW w:type="dxa" w:w="2257"/>
          </w:tcPr>
          <w:p>
            <w:r>
              <w:t>Not Null</w:t>
            </w:r>
          </w:p>
        </w:tc>
        <w:tc>
          <w:tcPr>
            <w:tcW w:type="dxa" w:w="2257"/>
          </w:tcPr>
          <w:p>
            <w:r>
              <w:t>User email address</w:t>
            </w:r>
          </w:p>
        </w:tc>
      </w:tr>
      <w:tr>
        <w:tc>
          <w:tcPr>
            <w:tcW w:type="dxa" w:w="2257"/>
          </w:tcPr>
          <w:p>
            <w:r>
              <w:t>name</w:t>
            </w:r>
          </w:p>
        </w:tc>
        <w:tc>
          <w:tcPr>
            <w:tcW w:type="dxa" w:w="2257"/>
          </w:tcPr>
          <w:p>
            <w:r>
              <w:t>TEXT</w:t>
            </w:r>
          </w:p>
        </w:tc>
        <w:tc>
          <w:tcPr>
            <w:tcW w:type="dxa" w:w="2257"/>
          </w:tcPr>
          <w:p>
            <w:r>
              <w:t>Nullable</w:t>
            </w:r>
          </w:p>
        </w:tc>
        <w:tc>
          <w:tcPr>
            <w:tcW w:type="dxa" w:w="2257"/>
          </w:tcPr>
          <w:p>
            <w:r>
              <w:t>Display name of the user</w:t>
            </w:r>
          </w:p>
        </w:tc>
      </w:tr>
      <w:tr>
        <w:tc>
          <w:tcPr>
            <w:tcW w:type="dxa" w:w="2257"/>
          </w:tcPr>
          <w:p>
            <w:r>
              <w:t>created_at</w:t>
            </w:r>
          </w:p>
        </w:tc>
        <w:tc>
          <w:tcPr>
            <w:tcW w:type="dxa" w:w="2257"/>
          </w:tcPr>
          <w:p>
            <w:r>
              <w:t>TIMESTAMPTZ</w:t>
            </w:r>
          </w:p>
        </w:tc>
        <w:tc>
          <w:tcPr>
            <w:tcW w:type="dxa" w:w="2257"/>
          </w:tcPr>
          <w:p>
            <w:r>
              <w:t>Default NOW()</w:t>
            </w:r>
          </w:p>
        </w:tc>
        <w:tc>
          <w:tcPr>
            <w:tcW w:type="dxa" w:w="2257"/>
          </w:tcPr>
          <w:p>
            <w:r>
              <w:t>Account creation timestamp</w:t>
            </w:r>
          </w:p>
        </w:tc>
      </w:tr>
    </w:tbl>
    <w:p>
      <w:r>
        <w:br/>
      </w:r>
    </w:p>
    <w:p>
      <w:r>
        <w:t>Table 2: leads (Stores customer prospect data)</w:t>
      </w:r>
    </w:p>
    <w:tbl>
      <w:tblPr>
        <w:tblStyle w:val="TableGrid"/>
        <w:tblW w:type="auto" w:w="0"/>
        <w:tblLook w:firstColumn="1" w:firstRow="1" w:lastColumn="0" w:lastRow="0" w:noHBand="0" w:noVBand="1" w:val="04A0"/>
      </w:tblPr>
      <w:tblGrid>
        <w:gridCol w:w="2257"/>
        <w:gridCol w:w="2257"/>
        <w:gridCol w:w="2257"/>
        <w:gridCol w:w="2257"/>
      </w:tblGrid>
      <w:tr>
        <w:tc>
          <w:tcPr>
            <w:tcW w:type="dxa" w:w="2257"/>
          </w:tcPr>
          <w:p>
            <w:r>
              <w:t>Column Name</w:t>
            </w:r>
          </w:p>
        </w:tc>
        <w:tc>
          <w:tcPr>
            <w:tcW w:type="dxa" w:w="2257"/>
          </w:tcPr>
          <w:p>
            <w:r>
              <w:t>Data Type</w:t>
            </w:r>
          </w:p>
        </w:tc>
        <w:tc>
          <w:tcPr>
            <w:tcW w:type="dxa" w:w="2257"/>
          </w:tcPr>
          <w:p>
            <w:r>
              <w:t>Constraint</w:t>
            </w:r>
          </w:p>
        </w:tc>
        <w:tc>
          <w:tcPr>
            <w:tcW w:type="dxa" w:w="2257"/>
          </w:tcPr>
          <w:p>
            <w:r>
              <w:t>Description</w:t>
            </w:r>
          </w:p>
        </w:tc>
      </w:tr>
      <w:tr>
        <w:tc>
          <w:tcPr>
            <w:tcW w:type="dxa" w:w="2257"/>
          </w:tcPr>
          <w:p>
            <w:r>
              <w:t>id</w:t>
            </w:r>
          </w:p>
        </w:tc>
        <w:tc>
          <w:tcPr>
            <w:tcW w:type="dxa" w:w="2257"/>
          </w:tcPr>
          <w:p>
            <w:r>
              <w:t>UUID</w:t>
            </w:r>
          </w:p>
        </w:tc>
        <w:tc>
          <w:tcPr>
            <w:tcW w:type="dxa" w:w="2257"/>
          </w:tcPr>
          <w:p>
            <w:r>
              <w:t>Primary Key</w:t>
            </w:r>
          </w:p>
        </w:tc>
        <w:tc>
          <w:tcPr>
            <w:tcW w:type="dxa" w:w="2257"/>
          </w:tcPr>
          <w:p>
            <w:r>
              <w:t>Unique identifier for the lead</w:t>
            </w:r>
          </w:p>
        </w:tc>
      </w:tr>
      <w:tr>
        <w:tc>
          <w:tcPr>
            <w:tcW w:type="dxa" w:w="2257"/>
          </w:tcPr>
          <w:p>
            <w:r>
              <w:t>user_id</w:t>
            </w:r>
          </w:p>
        </w:tc>
        <w:tc>
          <w:tcPr>
            <w:tcW w:type="dxa" w:w="2257"/>
          </w:tcPr>
          <w:p>
            <w:r>
              <w:t>UUID</w:t>
            </w:r>
          </w:p>
        </w:tc>
        <w:tc>
          <w:tcPr>
            <w:tcW w:type="dxa" w:w="2257"/>
          </w:tcPr>
          <w:p>
            <w:r>
              <w:t>Foreign Key</w:t>
            </w:r>
          </w:p>
        </w:tc>
        <w:tc>
          <w:tcPr>
            <w:tcW w:type="dxa" w:w="2257"/>
          </w:tcPr>
          <w:p>
            <w:r>
              <w:t>Reference to the user who owns the lead</w:t>
            </w:r>
          </w:p>
        </w:tc>
      </w:tr>
      <w:tr>
        <w:tc>
          <w:tcPr>
            <w:tcW w:type="dxa" w:w="2257"/>
          </w:tcPr>
          <w:p>
            <w:r>
              <w:t>name</w:t>
            </w:r>
          </w:p>
        </w:tc>
        <w:tc>
          <w:tcPr>
            <w:tcW w:type="dxa" w:w="2257"/>
          </w:tcPr>
          <w:p>
            <w:r>
              <w:t>TEXT</w:t>
            </w:r>
          </w:p>
        </w:tc>
        <w:tc>
          <w:tcPr>
            <w:tcW w:type="dxa" w:w="2257"/>
          </w:tcPr>
          <w:p>
            <w:r>
              <w:t>Nullable</w:t>
            </w:r>
          </w:p>
        </w:tc>
        <w:tc>
          <w:tcPr>
            <w:tcW w:type="dxa" w:w="2257"/>
          </w:tcPr>
          <w:p>
            <w:r>
              <w:t>Full name of the lead</w:t>
            </w:r>
          </w:p>
        </w:tc>
      </w:tr>
      <w:tr>
        <w:tc>
          <w:tcPr>
            <w:tcW w:type="dxa" w:w="2257"/>
          </w:tcPr>
          <w:p>
            <w:r>
              <w:t>mobile</w:t>
            </w:r>
          </w:p>
        </w:tc>
        <w:tc>
          <w:tcPr>
            <w:tcW w:type="dxa" w:w="2257"/>
          </w:tcPr>
          <w:p>
            <w:r>
              <w:t>TEXT</w:t>
            </w:r>
          </w:p>
        </w:tc>
        <w:tc>
          <w:tcPr>
            <w:tcW w:type="dxa" w:w="2257"/>
          </w:tcPr>
          <w:p>
            <w:r>
              <w:t>Nullable</w:t>
            </w:r>
          </w:p>
        </w:tc>
        <w:tc>
          <w:tcPr>
            <w:tcW w:type="dxa" w:w="2257"/>
          </w:tcPr>
          <w:p>
            <w:r>
              <w:t>WhatsApp contact number</w:t>
            </w:r>
          </w:p>
        </w:tc>
      </w:tr>
      <w:tr>
        <w:tc>
          <w:tcPr>
            <w:tcW w:type="dxa" w:w="2257"/>
          </w:tcPr>
          <w:p>
            <w:r>
              <w:t>status</w:t>
            </w:r>
          </w:p>
        </w:tc>
        <w:tc>
          <w:tcPr>
            <w:tcW w:type="dxa" w:w="2257"/>
          </w:tcPr>
          <w:p>
            <w:r>
              <w:t>TEXT</w:t>
            </w:r>
          </w:p>
        </w:tc>
        <w:tc>
          <w:tcPr>
            <w:tcW w:type="dxa" w:w="2257"/>
          </w:tcPr>
          <w:p>
            <w:r>
              <w:t>Default 'New'</w:t>
            </w:r>
          </w:p>
        </w:tc>
        <w:tc>
          <w:tcPr>
            <w:tcW w:type="dxa" w:w="2257"/>
          </w:tcPr>
          <w:p>
            <w:r>
              <w:t>Pipeline stage (e.g., Contacted, Qualified)</w:t>
            </w:r>
          </w:p>
        </w:tc>
      </w:tr>
      <w:tr>
        <w:tc>
          <w:tcPr>
            <w:tcW w:type="dxa" w:w="2257"/>
          </w:tcPr>
          <w:p>
            <w:r>
              <w:t>score</w:t>
            </w:r>
          </w:p>
        </w:tc>
        <w:tc>
          <w:tcPr>
            <w:tcW w:type="dxa" w:w="2257"/>
          </w:tcPr>
          <w:p>
            <w:r>
              <w:t>TEXT</w:t>
            </w:r>
          </w:p>
        </w:tc>
        <w:tc>
          <w:tcPr>
            <w:tcW w:type="dxa" w:w="2257"/>
          </w:tcPr>
          <w:p>
            <w:r>
              <w:t>Default 'Cold'</w:t>
            </w:r>
          </w:p>
        </w:tc>
        <w:tc>
          <w:tcPr>
            <w:tcW w:type="dxa" w:w="2257"/>
          </w:tcPr>
          <w:p>
            <w:r>
              <w:t>Lead temperature score (Cold, Warm, Hot)</w:t>
            </w:r>
          </w:p>
        </w:tc>
      </w:tr>
      <w:tr>
        <w:tc>
          <w:tcPr>
            <w:tcW w:type="dxa" w:w="2257"/>
          </w:tcPr>
          <w:p>
            <w:r>
              <w:t>source</w:t>
            </w:r>
          </w:p>
        </w:tc>
        <w:tc>
          <w:tcPr>
            <w:tcW w:type="dxa" w:w="2257"/>
          </w:tcPr>
          <w:p>
            <w:r>
              <w:t>TEXT</w:t>
            </w:r>
          </w:p>
        </w:tc>
        <w:tc>
          <w:tcPr>
            <w:tcW w:type="dxa" w:w="2257"/>
          </w:tcPr>
          <w:p>
            <w:r>
              <w:t>Nullable</w:t>
            </w:r>
          </w:p>
        </w:tc>
        <w:tc>
          <w:tcPr>
            <w:tcW w:type="dxa" w:w="2257"/>
          </w:tcPr>
          <w:p>
            <w:r>
              <w:t>Source of lead acquisition (e.g., Meta Ads)</w:t>
            </w:r>
          </w:p>
        </w:tc>
      </w:tr>
    </w:tbl>
    <w:p>
      <w:r>
        <w:br/>
      </w:r>
    </w:p>
    <w:p>
      <w:r>
        <w:t>Table 3: whatsapp_messages (Stores communication history)</w:t>
      </w:r>
    </w:p>
    <w:tbl>
      <w:tblPr>
        <w:tblStyle w:val="TableGrid"/>
        <w:tblW w:type="auto" w:w="0"/>
        <w:tblLook w:firstColumn="1" w:firstRow="1" w:lastColumn="0" w:lastRow="0" w:noHBand="0" w:noVBand="1" w:val="04A0"/>
      </w:tblPr>
      <w:tblGrid>
        <w:gridCol w:w="2257"/>
        <w:gridCol w:w="2257"/>
        <w:gridCol w:w="2257"/>
        <w:gridCol w:w="2257"/>
      </w:tblGrid>
      <w:tr>
        <w:tc>
          <w:tcPr>
            <w:tcW w:type="dxa" w:w="2257"/>
          </w:tcPr>
          <w:p>
            <w:r>
              <w:t>Column Name</w:t>
            </w:r>
          </w:p>
        </w:tc>
        <w:tc>
          <w:tcPr>
            <w:tcW w:type="dxa" w:w="2257"/>
          </w:tcPr>
          <w:p>
            <w:r>
              <w:t>Data Type</w:t>
            </w:r>
          </w:p>
        </w:tc>
        <w:tc>
          <w:tcPr>
            <w:tcW w:type="dxa" w:w="2257"/>
          </w:tcPr>
          <w:p>
            <w:r>
              <w:t>Constraint</w:t>
            </w:r>
          </w:p>
        </w:tc>
        <w:tc>
          <w:tcPr>
            <w:tcW w:type="dxa" w:w="2257"/>
          </w:tcPr>
          <w:p>
            <w:r>
              <w:t>Description</w:t>
            </w:r>
          </w:p>
        </w:tc>
      </w:tr>
      <w:tr>
        <w:tc>
          <w:tcPr>
            <w:tcW w:type="dxa" w:w="2257"/>
          </w:tcPr>
          <w:p>
            <w:r>
              <w:t>id</w:t>
            </w:r>
          </w:p>
        </w:tc>
        <w:tc>
          <w:tcPr>
            <w:tcW w:type="dxa" w:w="2257"/>
          </w:tcPr>
          <w:p>
            <w:r>
              <w:t>UUID</w:t>
            </w:r>
          </w:p>
        </w:tc>
        <w:tc>
          <w:tcPr>
            <w:tcW w:type="dxa" w:w="2257"/>
          </w:tcPr>
          <w:p>
            <w:r>
              <w:t>Primary Key</w:t>
            </w:r>
          </w:p>
        </w:tc>
        <w:tc>
          <w:tcPr>
            <w:tcW w:type="dxa" w:w="2257"/>
          </w:tcPr>
          <w:p>
            <w:r>
              <w:t>Internal database message ID</w:t>
            </w:r>
          </w:p>
        </w:tc>
      </w:tr>
      <w:tr>
        <w:tc>
          <w:tcPr>
            <w:tcW w:type="dxa" w:w="2257"/>
          </w:tcPr>
          <w:p>
            <w:r>
              <w:t>user_id</w:t>
            </w:r>
          </w:p>
        </w:tc>
        <w:tc>
          <w:tcPr>
            <w:tcW w:type="dxa" w:w="2257"/>
          </w:tcPr>
          <w:p>
            <w:r>
              <w:t>UUID</w:t>
            </w:r>
          </w:p>
        </w:tc>
        <w:tc>
          <w:tcPr>
            <w:tcW w:type="dxa" w:w="2257"/>
          </w:tcPr>
          <w:p>
            <w:r>
              <w:t>Foreign Key</w:t>
            </w:r>
          </w:p>
        </w:tc>
        <w:tc>
          <w:tcPr>
            <w:tcW w:type="dxa" w:w="2257"/>
          </w:tcPr>
          <w:p>
            <w:r>
              <w:t>Owner of the WhatsApp session</w:t>
            </w:r>
          </w:p>
        </w:tc>
      </w:tr>
      <w:tr>
        <w:tc>
          <w:tcPr>
            <w:tcW w:type="dxa" w:w="2257"/>
          </w:tcPr>
          <w:p>
            <w:r>
              <w:t>jid</w:t>
            </w:r>
          </w:p>
        </w:tc>
        <w:tc>
          <w:tcPr>
            <w:tcW w:type="dxa" w:w="2257"/>
          </w:tcPr>
          <w:p>
            <w:r>
              <w:t>TEXT</w:t>
            </w:r>
          </w:p>
        </w:tc>
        <w:tc>
          <w:tcPr>
            <w:tcW w:type="dxa" w:w="2257"/>
          </w:tcPr>
          <w:p>
            <w:r>
              <w:t>Not Null</w:t>
            </w:r>
          </w:p>
        </w:tc>
        <w:tc>
          <w:tcPr>
            <w:tcW w:type="dxa" w:w="2257"/>
          </w:tcPr>
          <w:p>
            <w:r>
              <w:t>WhatsApp Jabber ID (Phone number format)</w:t>
            </w:r>
          </w:p>
        </w:tc>
      </w:tr>
      <w:tr>
        <w:tc>
          <w:tcPr>
            <w:tcW w:type="dxa" w:w="2257"/>
          </w:tcPr>
          <w:p>
            <w:r>
              <w:t>content</w:t>
            </w:r>
          </w:p>
        </w:tc>
        <w:tc>
          <w:tcPr>
            <w:tcW w:type="dxa" w:w="2257"/>
          </w:tcPr>
          <w:p>
            <w:r>
              <w:t>TEXT</w:t>
            </w:r>
          </w:p>
        </w:tc>
        <w:tc>
          <w:tcPr>
            <w:tcW w:type="dxa" w:w="2257"/>
          </w:tcPr>
          <w:p>
            <w:r>
              <w:t>Not Null</w:t>
            </w:r>
          </w:p>
        </w:tc>
        <w:tc>
          <w:tcPr>
            <w:tcW w:type="dxa" w:w="2257"/>
          </w:tcPr>
          <w:p>
            <w:r>
              <w:t>Actual text content of the message</w:t>
            </w:r>
          </w:p>
        </w:tc>
      </w:tr>
      <w:tr>
        <w:tc>
          <w:tcPr>
            <w:tcW w:type="dxa" w:w="2257"/>
          </w:tcPr>
          <w:p>
            <w:r>
              <w:t>sender</w:t>
            </w:r>
          </w:p>
        </w:tc>
        <w:tc>
          <w:tcPr>
            <w:tcW w:type="dxa" w:w="2257"/>
          </w:tcPr>
          <w:p>
            <w:r>
              <w:t>TEXT</w:t>
            </w:r>
          </w:p>
        </w:tc>
        <w:tc>
          <w:tcPr>
            <w:tcW w:type="dxa" w:w="2257"/>
          </w:tcPr>
          <w:p>
            <w:r>
              <w:t>Not Null</w:t>
            </w:r>
          </w:p>
        </w:tc>
        <w:tc>
          <w:tcPr>
            <w:tcW w:type="dxa" w:w="2257"/>
          </w:tcPr>
          <w:p>
            <w:r>
              <w:t>Identifies sender (user, lead, or ai)</w:t>
            </w:r>
          </w:p>
        </w:tc>
      </w:tr>
      <w:tr>
        <w:tc>
          <w:tcPr>
            <w:tcW w:type="dxa" w:w="2257"/>
          </w:tcPr>
          <w:p>
            <w:r>
              <w:t>status</w:t>
            </w:r>
          </w:p>
        </w:tc>
        <w:tc>
          <w:tcPr>
            <w:tcW w:type="dxa" w:w="2257"/>
          </w:tcPr>
          <w:p>
            <w:r>
              <w:t>TEXT</w:t>
            </w:r>
          </w:p>
        </w:tc>
        <w:tc>
          <w:tcPr>
            <w:tcW w:type="dxa" w:w="2257"/>
          </w:tcPr>
          <w:p>
            <w:r>
              <w:t>Default 'sent'</w:t>
            </w:r>
          </w:p>
        </w:tc>
        <w:tc>
          <w:tcPr>
            <w:tcW w:type="dxa" w:w="2257"/>
          </w:tcPr>
          <w:p>
            <w:r>
              <w:t>Delivery status (sent, delivered, read)</w:t>
            </w:r>
          </w:p>
        </w:tc>
      </w:tr>
      <w:tr>
        <w:tc>
          <w:tcPr>
            <w:tcW w:type="dxa" w:w="2257"/>
          </w:tcPr>
          <w:p>
            <w:r>
              <w:t>timestamp</w:t>
            </w:r>
          </w:p>
        </w:tc>
        <w:tc>
          <w:tcPr>
            <w:tcW w:type="dxa" w:w="2257"/>
          </w:tcPr>
          <w:p>
            <w:r>
              <w:t>TIMESTAMPTZ</w:t>
            </w:r>
          </w:p>
        </w:tc>
        <w:tc>
          <w:tcPr>
            <w:tcW w:type="dxa" w:w="2257"/>
          </w:tcPr>
          <w:p>
            <w:r>
              <w:t>Not Null</w:t>
            </w:r>
          </w:p>
        </w:tc>
        <w:tc>
          <w:tcPr>
            <w:tcW w:type="dxa" w:w="2257"/>
          </w:tcPr>
          <w:p>
            <w:r>
              <w:t>Time message was sent/received</w:t>
            </w:r>
          </w:p>
        </w:tc>
      </w:tr>
    </w:tbl>
    <w:p>
      <w:r>
        <w:br w:type="page"/>
      </w:r>
    </w:p>
    <w:p>
      <w:pPr>
        <w:pStyle w:val="Heading1"/>
      </w:pPr>
      <w:r>
        <w:t>10. Development</w:t>
      </w:r>
    </w:p>
    <w:p>
      <w:r>
        <w:t>The development phase of SalesAI involved translating the system design into functional code using a modern technology stack. The process was divided into backend API development, frontend user interface implementation, and external service integrations.</w:t>
      </w:r>
    </w:p>
    <w:p>
      <w:pPr>
        <w:pStyle w:val="Heading2"/>
      </w:pPr>
      <w:r>
        <w:t>Frontend Implementation (React &amp; Vite)</w:t>
      </w:r>
    </w:p>
    <w:p>
      <w:r>
        <w:t>The user interface was constructed using React version 19. React was chosen due to its component-based architecture, which allows for reusable UI elements like buttons, modals, and input fields. The application structure utilizes React Hooks (such as useState and useEffect) to manage local state and perform side effects, like fetching data from the API when a component loads.</w:t>
      </w:r>
    </w:p>
    <w:p>
      <w:r>
        <w:t>To ensure the application was responsive and visually appealing, Tailwind CSS was utilized. Tailwind is a utility-first CSS framework that allowed for rapid styling without writing complex external CSS files. The frontend routing enables smooth transitions between the Dashboard, Leads, Inbox, and Settings views without reloading the browser page, providing a seamless Single Page Application (SPA) experience.</w:t>
      </w:r>
    </w:p>
    <w:p>
      <w:pPr>
        <w:pStyle w:val="Heading2"/>
      </w:pPr>
      <w:r>
        <w:t>Backend API Development (Node.js &amp; Express)</w:t>
      </w:r>
    </w:p>
    <w:p>
      <w:r>
        <w:t>The backend serves as the core logic engine of the application. Developed in Node.js using the Express.js framework, it exposes RESTful API endpoints for the frontend to consume. The backend handles critical tasks such as verifying JSON Web Tokens (JWT) for authentication, querying the Supabase database securely, and managing the file upload process using the Multer middleware for sending media attachments via WhatsApp.</w:t>
      </w:r>
    </w:p>
    <w:p>
      <w:r>
        <w:t>A major component of the backend is the implementation of Socket.IO. Since WhatsApp messaging requires instant updates, standard HTTP polling would be too slow and resource-intensive. Socket.IO establishes a persistent, bidirectional WebSocket connection between the server and the browser. When a new message arrives at the server, it emits an event that the React frontend catches immediately, updating the chat UI without requiring the user to refresh the page.</w:t>
      </w:r>
    </w:p>
    <w:p>
      <w:pPr>
        <w:pStyle w:val="Heading2"/>
      </w:pPr>
      <w:r>
        <w:t>WhatsApp Integration (Baileys)</w:t>
      </w:r>
    </w:p>
    <w:p>
      <w:r>
        <w:t>Integrating WhatsApp was one of the most complex parts of development. Instead of using the expensive official Meta API, the system uses the open-source Baileys library. Baileys connects to WhatsApp by mimicking the WhatsApp Web protocol. When a user navigates to the automation settings, the backend generates a QR code. Scanning this QR code establishes a secure session. Managing this session state required saving the encryption keys into the Supabase database so the connection could survive server restarts.</w:t>
      </w:r>
    </w:p>
    <w:p>
      <w:pPr>
        <w:pStyle w:val="Heading2"/>
      </w:pPr>
      <w:r>
        <w:t>AI and Automation (Gemini &amp; n8n)</w:t>
      </w:r>
    </w:p>
    <w:p>
      <w:r>
        <w:t>To implement the automated replies, the Google Gemini API was integrated via the '@google/genai' SDK. The backend constructs a prompt containing the lead's message and instructions for the AI to act as a sales representative. For more complex workflows, the system provides a webhook endpoint that forwards incoming messages directly to n8n. n8n is an open-source workflow automation tool where users can visually map out logic, such as waiting for 2 days before sending a follow-up message. n8n processes the logic and then calls a protected endpoint on the Node.js server to dispatch the final message to the customer.</w:t>
      </w:r>
    </w:p>
    <w:p>
      <w:r>
        <w:br w:type="page"/>
      </w:r>
    </w:p>
    <w:p>
      <w:pPr>
        <w:pStyle w:val="Heading1"/>
      </w:pPr>
      <w:r>
        <w:t>11. Testing</w:t>
      </w:r>
    </w:p>
    <w:p>
      <w:r>
        <w:t>Testing is a crucial phase that ensures the software functions correctly under various conditions and meets all predefined requirements. For the SalesAI project, testing was conducted continuously throughout the development lifecycle to identify and resolve defects early.</w:t>
      </w:r>
    </w:p>
    <w:p>
      <w:pPr>
        <w:pStyle w:val="Heading2"/>
      </w:pPr>
      <w:r>
        <w:t>Unit Testing</w:t>
      </w:r>
    </w:p>
    <w:p>
      <w:r>
        <w:t>Unit testing involves testing individual components or functions in isolation. While formal test suites (like Jest) were not extensively used for every frontend component due to time constraints, the core utility functions were thoroughly tested. For instance, the function responsible for formatting WhatsApp phone numbers (normalizing 'JIDs' to ensure they end in '@s.whatsapp.net') was tested against various input formats (with country codes, without country codes, containing spaces) to ensure it always returned the correct standardized string. This prevented significant message routing errors.</w:t>
      </w:r>
    </w:p>
    <w:p>
      <w:pPr>
        <w:pStyle w:val="Heading2"/>
      </w:pPr>
      <w:r>
        <w:t>API Testing with Postman</w:t>
      </w:r>
    </w:p>
    <w:p>
      <w:r>
        <w:t>The REST API endpoints were rigorously tested using Postman. Before connecting the React frontend, every route (such as GET /api/leads, POST /api/whatsapp/send) was executed manually. We verified that the endpoints correctly handled invalid data inputs (e.g., missing phone numbers) and returned the appropriate HTTP error codes (like 400 Bad Request). Furthermore, the authentication middleware was tested to ensure that requests without a valid JWT token were strictly denied with a 401 Unauthorized response, protecting user data.</w:t>
      </w:r>
    </w:p>
    <w:p>
      <w:pPr>
        <w:pStyle w:val="Heading2"/>
      </w:pPr>
      <w:r>
        <w:t>System and Integration Testing</w:t>
      </w:r>
    </w:p>
    <w:p>
      <w:r>
        <w:t>Integration testing focused on ensuring that the different modules communicated correctly. The most critical integration test was the end-to-end messaging flow. A test scenario involved sending a message from a real smartphone to the connected WhatsApp number. The system had to successfully intercept the message via Baileys, log it into the Supabase database, trigger the Socket.IO event to update the frontend UI, forward the payload to the n8n webhook, and finally transmit the AI-generated reply back to the smartphone. Ensuring this entire chain operated without breaking within a matter of seconds was the ultimate proof of system stability.</w:t>
      </w:r>
    </w:p>
    <w:p>
      <w:pPr>
        <w:pStyle w:val="Heading2"/>
      </w:pPr>
      <w:r>
        <w:t>User Acceptance Testing (UAT)</w:t>
      </w:r>
    </w:p>
    <w:p>
      <w:r>
        <w:t>Finally, User Acceptance Testing was performed by simulating real-world usage scenarios. Test accounts were created to mimic a daily sales agent's routine. This included adding leads manually, importing a CSV file with intentional errors to test validation, managing a high volume of simultaneous chats in the Inbox view, and scheduling overlapping activities. The UI was also tested on various screen sizes (using Chrome DevTools) to ensure the Tailwind CSS responsive classes worked perfectly on mobile, tablet, and desktop views.</w:t>
      </w:r>
    </w:p>
    <w:p>
      <w:r>
        <w:br w:type="page"/>
      </w:r>
    </w:p>
    <w:p>
      <w:pPr>
        <w:pStyle w:val="Heading1"/>
      </w:pPr>
      <w:r>
        <w:t>12. Coding Standards</w:t>
      </w:r>
    </w:p>
    <w:p>
      <w:r>
        <w:t>Maintaining strict coding standards is essential for the long-term maintainability and readability of any software project. In SalesAI, specific conventions were followed to ensure the codebase remained clean, even as it grew in complexity.</w:t>
      </w:r>
    </w:p>
    <w:p>
      <w:r>
        <w:t>1. Naming Conventions: For the frontend React components, PascalCase was used (e.g., 'InboxView.tsx', 'ConnectWhatsAppModal.tsx'). For utility functions and local variables in TypeScript, camelCase was strictly applied. In the PostgreSQL database schema and raw SQL queries, snake_case was used for table names and columns (e.g., 'whatsapp_messages', 'lead_phone') to align with SQL best practices.</w:t>
      </w:r>
    </w:p>
    <w:p>
      <w:r>
        <w:t>2. Folder Structure: The project follows a strict separation of concerns. The 'frontend' directory contains subfolders for 'components', 'pages', 'hooks', and 'services'. This ensures that UI rendering logic is kept separate from API calling logic. Similarly, the 'backend' directory separates 'routes' (API definitions) from 'services' (business logic like AI processing).</w:t>
      </w:r>
    </w:p>
    <w:p>
      <w:r>
        <w:t>3. Type Safety: TypeScript was used across the entire stack. Interfaces were defined for all major data objects like 'Lead', 'Message', and 'AuthSession'. This approach caught many potential errors during the compilation phase rather than at runtime, significantly reducing debugging time.</w:t>
      </w:r>
    </w:p>
    <w:p>
      <w:r>
        <w:br w:type="page"/>
      </w:r>
    </w:p>
    <w:p>
      <w:pPr>
        <w:pStyle w:val="Heading1"/>
      </w:pPr>
      <w:r>
        <w:t>13. Screen Shots</w:t>
      </w:r>
    </w:p>
    <w:p>
      <w:r>
        <w:t>Visual documentation of the system is essential to demonstrate its functionality and user interface. The following sections contain screenshots of key system modules.</w:t>
      </w:r>
    </w:p>
    <w:p>
      <w:pPr>
        <w:pStyle w:val="Heading2"/>
      </w:pPr>
      <w:r>
        <w:t>13.1 n8n Automation Workflow</w:t>
      </w:r>
    </w:p>
    <w:p>
      <w:r>
        <w:t>The screenshot below illustrates the complex visual workflow built in n8n. This workflow acts as the brain of the AI Agent Replier. It receives the incoming webhook payload, analyzes the user's intent via a Google Gemini node, and branches logic based on whether the lead is simply asking questions, needs to be qualified, or requires immediate human intervention.</w:t>
      </w:r>
    </w:p>
    <w:p>
      <w:r>
        <w:drawing>
          <wp:inline xmlns:a="http://schemas.openxmlformats.org/drawingml/2006/main" xmlns:pic="http://schemas.openxmlformats.org/drawingml/2006/picture">
            <wp:extent cx="5486400" cy="1990200"/>
            <wp:docPr id="1" name="Picture 1"/>
            <wp:cNvGraphicFramePr>
              <a:graphicFrameLocks noChangeAspect="1"/>
            </wp:cNvGraphicFramePr>
            <a:graphic>
              <a:graphicData uri="http://schemas.openxmlformats.org/drawingml/2006/picture">
                <pic:pic>
                  <pic:nvPicPr>
                    <pic:cNvPr id="0" name="Screenshot 2026-03-19 203650.png"/>
                    <pic:cNvPicPr/>
                  </pic:nvPicPr>
                  <pic:blipFill>
                    <a:blip r:embed="rId9"/>
                    <a:stretch>
                      <a:fillRect/>
                    </a:stretch>
                  </pic:blipFill>
                  <pic:spPr>
                    <a:xfrm>
                      <a:off x="0" y="0"/>
                      <a:ext cx="5486400" cy="1990200"/>
                    </a:xfrm>
                    <a:prstGeom prst="rect"/>
                  </pic:spPr>
                </pic:pic>
              </a:graphicData>
            </a:graphic>
          </wp:inline>
        </w:drawing>
      </w:r>
    </w:p>
    <w:p>
      <w:pPr>
        <w:jc w:val="center"/>
      </w:pPr>
      <w:r>
        <w:t>Figure 13.1: Visual representation of the n8n AI Lead Qualification Workflow</w:t>
      </w:r>
    </w:p>
    <w:p>
      <w:pPr>
        <w:pStyle w:val="Heading2"/>
      </w:pPr>
      <w:r>
        <w:t>13.2 CRM Dashboard UI</w:t>
      </w:r>
    </w:p>
    <w:p>
      <w:r>
        <w:t>The dashboard provides a high-level overview of the sales pipeline, total leads generated, and upcoming scheduled meetings.</w:t>
      </w:r>
    </w:p>
    <w:tbl>
      <w:tblPr>
        <w:tblStyle w:val="TableGrid"/>
        <w:tblW w:type="auto" w:w="0"/>
        <w:tblLook w:firstColumn="1" w:firstRow="1" w:lastColumn="0" w:lastRow="0" w:noHBand="0" w:noVBand="1" w:val="04A0"/>
      </w:tblPr>
      <w:tblGrid>
        <w:gridCol w:w="9029"/>
      </w:tblGrid>
      <w:tr>
        <w:trPr>
          <w:trHeight w:val="4000"/>
        </w:trPr>
        <w:tc>
          <w:tcPr>
            <w:tcW w:type="dxa" w:w="9029"/>
          </w:tcPr>
          <w:p>
            <w:pPr>
              <w:jc w:val="center"/>
            </w:pPr>
            <w:r>
              <w:br/>
              <w:br/>
              <w:br/>
              <w:br/>
              <w:br/>
              <w:t>[ SPACE FOR DASHBOARD UI SCREENSHOT ]</w:t>
              <w:br/>
              <w:br/>
              <w:br/>
              <w:br/>
              <w:br/>
            </w:r>
          </w:p>
        </w:tc>
      </w:tr>
    </w:tbl>
    <w:p>
      <w:pPr>
        <w:pStyle w:val="Heading2"/>
      </w:pPr>
      <w:r>
        <w:t>13.3 WhatsApp Inbox Interface</w:t>
      </w:r>
    </w:p>
    <w:p>
      <w:r>
        <w:t>This interface shows the real-time chat module where sales agents can communicate with leads, view read receipts, and toggle AI settings for specific conversations.</w:t>
      </w:r>
    </w:p>
    <w:tbl>
      <w:tblPr>
        <w:tblStyle w:val="TableGrid"/>
        <w:tblW w:type="auto" w:w="0"/>
        <w:tblLook w:firstColumn="1" w:firstRow="1" w:lastColumn="0" w:lastRow="0" w:noHBand="0" w:noVBand="1" w:val="04A0"/>
      </w:tblPr>
      <w:tblGrid>
        <w:gridCol w:w="9029"/>
      </w:tblGrid>
      <w:tr>
        <w:trPr>
          <w:trHeight w:val="4000"/>
        </w:trPr>
        <w:tc>
          <w:tcPr>
            <w:tcW w:type="dxa" w:w="9029"/>
          </w:tcPr>
          <w:p>
            <w:pPr>
              <w:jc w:val="center"/>
            </w:pPr>
            <w:r>
              <w:br/>
              <w:br/>
              <w:br/>
              <w:br/>
              <w:br/>
              <w:t>[ SPACE FOR INBOX INTERFACE SCREENSHOT ]</w:t>
              <w:br/>
              <w:br/>
              <w:br/>
              <w:br/>
              <w:br/>
            </w:r>
          </w:p>
        </w:tc>
      </w:tr>
    </w:tbl>
    <w:p>
      <w:pPr>
        <w:pStyle w:val="Heading2"/>
      </w:pPr>
      <w:r>
        <w:t>13.4 QR Code Connection Screen</w:t>
      </w:r>
    </w:p>
    <w:p>
      <w:r>
        <w:t>This screen displays the setup process where the user links their personal or business WhatsApp account to the SalesAI platform by scanning a generated QR code.</w:t>
      </w:r>
    </w:p>
    <w:tbl>
      <w:tblPr>
        <w:tblStyle w:val="TableGrid"/>
        <w:tblW w:type="auto" w:w="0"/>
        <w:tblLook w:firstColumn="1" w:firstRow="1" w:lastColumn="0" w:lastRow="0" w:noHBand="0" w:noVBand="1" w:val="04A0"/>
      </w:tblPr>
      <w:tblGrid>
        <w:gridCol w:w="9029"/>
      </w:tblGrid>
      <w:tr>
        <w:trPr>
          <w:trHeight w:val="4000"/>
        </w:trPr>
        <w:tc>
          <w:tcPr>
            <w:tcW w:type="dxa" w:w="9029"/>
          </w:tcPr>
          <w:p>
            <w:pPr>
              <w:jc w:val="center"/>
            </w:pPr>
            <w:r>
              <w:br/>
              <w:br/>
              <w:br/>
              <w:br/>
              <w:br/>
              <w:t>[ SPACE FOR WHATSAPP QR SCAN SCREENSHOT ]</w:t>
              <w:br/>
              <w:br/>
              <w:br/>
              <w:br/>
              <w:br/>
            </w:r>
          </w:p>
        </w:tc>
      </w:tr>
    </w:tbl>
    <w:p>
      <w:r>
        <w:br w:type="page"/>
      </w:r>
    </w:p>
    <w:p>
      <w:pPr>
        <w:pStyle w:val="Heading1"/>
      </w:pPr>
      <w:r>
        <w:t>14. Results &amp; Discussion</w:t>
      </w:r>
    </w:p>
    <w:p>
      <w:r>
        <w:t>The implementation of the SalesAI platform yielded highly positive results. The primary metric of success was the reduction in initial response time. Prior to the system, manual responses could take anywhere from 15 minutes to several hours. With the AI Agent Replier active, initial responses were consistently dispatched within 2 to 5 seconds of receiving the lead's message.</w:t>
      </w:r>
    </w:p>
    <w:p>
      <w:r>
        <w:t>Furthermore, the centralization of data proved highly effective. Sales agents reported a significant reduction in the mental fatigue associated with switching between spreadsheets and their phone's WhatsApp application. The CRM dashboard allowed them to view the entire history of a prospect instantly.</w:t>
      </w:r>
    </w:p>
    <w:p>
      <w:r>
        <w:t>A key discussion point during the evaluation was the balance between AI automation and human interaction. While the Gemini AI successfully answered approximately 70% of routine questions (such as pricing or service hours), complex negotiations still required the 'Human Takeover' feature. This highlighted that while AI is an incredibly powerful tool for qualifying leads at the top of the funnel, human salesmanship remains necessary for closing high-value deals.</w:t>
      </w:r>
    </w:p>
    <w:p>
      <w:r>
        <w:br w:type="page"/>
      </w:r>
    </w:p>
    <w:p>
      <w:pPr>
        <w:pStyle w:val="Heading1"/>
      </w:pPr>
      <w:r>
        <w:t>15. Challenges Faced</w:t>
      </w:r>
    </w:p>
    <w:p>
      <w:r>
        <w:t>Developing a real-time, multi-platform system introduced several technical challenges:</w:t>
      </w:r>
    </w:p>
    <w:p>
      <w:r>
        <w:t>1. Managing Asynchronous WebSockets: Ensuring that Socket.IO events did not trigger multiple times or crash the React state when a user navigated quickly between pages was difficult. This was solved by implementing strict cleanup functions in the React 'useEffect' hooks to unmount socket listeners.</w:t>
      </w:r>
    </w:p>
    <w:p>
      <w:r>
        <w:t>2. WhatsApp Connection Stability: The Baileys library maintains a connection to WhatsApp servers, but if the user's phone lost internet access, the connection would drop. Implementing an auto-reconnect logic that didn't overwhelm the server with retry requests required careful tuning of asynchronous delay loops.</w:t>
      </w:r>
    </w:p>
    <w:p>
      <w:r>
        <w:t>3. Supabase Row Level Security (RLS): Ensuring strict data privacy was challenging. The system needed complex SQL policies to guarantee that a user could only see WhatsApp messages that belonged to their specific account. Testing these policies required creating multiple test users and attempting unauthorized API requests to verify the security barriers.</w:t>
      </w:r>
    </w:p>
    <w:p>
      <w:r>
        <w:t>4. Memory Limits on Media Uploads: Sending large files (like PDF brochures) through the Node.js server occasionally caused memory spikes. This was mitigated by configuring the 'Multer' library to enforce strict 64MB file size limits and utilizing temporary memory buffers that are cleared immediately after the file is dispatched to the Baileys client.</w:t>
      </w:r>
    </w:p>
    <w:p>
      <w:r>
        <w:br w:type="page"/>
      </w:r>
    </w:p>
    <w:p>
      <w:pPr>
        <w:pStyle w:val="Heading1"/>
      </w:pPr>
      <w:r>
        <w:t>16. Conclusion</w:t>
      </w:r>
    </w:p>
    <w:p>
      <w:r>
        <w:t>The SalesAI project successfully demonstrated how modern web technologies and Artificial Intelligence can be combined to solve real-world business inefficiencies. By automating the initial stages of customer communication via WhatsApp, the system allows sales teams to focus their energy on high-value interactions rather than manual data entry.</w:t>
      </w:r>
    </w:p>
    <w:p>
      <w:r>
        <w:t>The internship experience at Gujarat Infotech Ltd SMC provided an invaluable opportunity to build an application from the ground up, dealing with complex architectural decisions, database management, and third-party API integrations. The resulting platform is a robust, scalable CRM that not only meets the initial objectives but also lays a strong foundation for future enhancements, such as payment gateway integrations or multi-language AI support.</w:t>
      </w:r>
    </w:p>
    <w:p>
      <w:r>
        <w:br w:type="page"/>
      </w:r>
    </w:p>
    <w:p>
      <w:pPr>
        <w:pStyle w:val="Heading1"/>
      </w:pPr>
      <w:r>
        <w:t>17. Bibliography</w:t>
      </w:r>
    </w:p>
    <w:p>
      <w:r>
        <w:t>1. React Documentation. Facebook Open Source. Retrieved from https://react.dev/</w:t>
      </w:r>
    </w:p>
    <w:p>
      <w:r>
        <w:t>2. Express.js API Reference. Node.js Foundation. Retrieved from https://expressjs.com/</w:t>
      </w:r>
    </w:p>
    <w:p>
      <w:r>
        <w:t>3. Supabase Documentation (PostgreSQL and Authentication). Retrieved from https://supabase.com/docs</w:t>
      </w:r>
    </w:p>
    <w:p>
      <w:r>
        <w:t>4. Baileys: Lightweight full-featured WhatsApp Web + Multi-Device API. Retrieved from https://github.com/WhiskeySockets/Baileys</w:t>
      </w:r>
    </w:p>
    <w:p>
      <w:r>
        <w:t>5. n8n Documentation: Workflow Automation. Retrieved from https://docs.n8n.io/</w:t>
      </w:r>
    </w:p>
    <w:p>
      <w:r>
        <w:t>6. Google Gemini AI SDK Guide. Google Developers. Retrieved from https://ai.google.dev/</w:t>
      </w:r>
    </w:p>
    <w:p>
      <w:r>
        <w:t>7. Socket.IO Real-Time Engine Documentation. Retrieved from https://socket.io/docs/</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24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