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F48C0" w14:textId="77777777" w:rsidR="00D331ED" w:rsidRDefault="00D331ED" w:rsidP="00D331ED">
      <w:pPr>
        <w:spacing w:after="0" w:line="897" w:lineRule="auto"/>
        <w:ind w:right="1342"/>
        <w:jc w:val="center"/>
        <w:rPr>
          <w:rFonts w:ascii="Arial" w:eastAsia="Arial" w:hAnsi="Arial" w:cs="Arial"/>
          <w:b/>
          <w:sz w:val="36"/>
        </w:rPr>
      </w:pPr>
    </w:p>
    <w:p w14:paraId="57448AC6" w14:textId="77777777" w:rsidR="00D331ED" w:rsidRDefault="00D331ED" w:rsidP="00D331ED">
      <w:pPr>
        <w:spacing w:after="0" w:line="897" w:lineRule="auto"/>
        <w:ind w:right="1342"/>
        <w:jc w:val="center"/>
        <w:rPr>
          <w:rFonts w:ascii="Arial" w:eastAsia="Arial" w:hAnsi="Arial" w:cs="Arial"/>
          <w:b/>
          <w:sz w:val="36"/>
        </w:rPr>
      </w:pPr>
    </w:p>
    <w:p w14:paraId="606B86F3" w14:textId="77777777" w:rsidR="00D331ED" w:rsidRDefault="00D331ED" w:rsidP="00D331ED">
      <w:pPr>
        <w:spacing w:after="0" w:line="897" w:lineRule="auto"/>
        <w:ind w:right="1342"/>
        <w:jc w:val="center"/>
        <w:rPr>
          <w:rFonts w:ascii="Arial" w:eastAsia="Arial" w:hAnsi="Arial" w:cs="Arial"/>
          <w:b/>
          <w:sz w:val="36"/>
        </w:rPr>
      </w:pPr>
    </w:p>
    <w:p w14:paraId="629C65ED" w14:textId="464367D8" w:rsidR="00D331ED" w:rsidRDefault="000E71BB" w:rsidP="00D331ED">
      <w:pPr>
        <w:spacing w:after="0" w:line="897" w:lineRule="auto"/>
        <w:ind w:right="1342"/>
        <w:jc w:val="center"/>
        <w:rPr>
          <w:rFonts w:ascii="Arial" w:eastAsia="Arial" w:hAnsi="Arial" w:cs="Arial"/>
          <w:b/>
          <w:sz w:val="36"/>
        </w:rPr>
      </w:pPr>
      <w:r>
        <w:rPr>
          <w:rFonts w:ascii="Arial" w:eastAsia="Arial" w:hAnsi="Arial" w:cs="Arial"/>
          <w:b/>
          <w:sz w:val="36"/>
        </w:rPr>
        <w:t>Assignment #2 – Template</w:t>
      </w:r>
    </w:p>
    <w:p w14:paraId="3A15402A" w14:textId="60561CD1" w:rsidR="00ED2774" w:rsidRDefault="000E71BB" w:rsidP="00D331ED">
      <w:pPr>
        <w:spacing w:after="0" w:line="897" w:lineRule="auto"/>
        <w:ind w:right="1342"/>
        <w:jc w:val="center"/>
      </w:pPr>
      <w:r>
        <w:rPr>
          <w:rFonts w:ascii="Arial" w:eastAsia="Arial" w:hAnsi="Arial" w:cs="Arial"/>
          <w:i/>
          <w:sz w:val="36"/>
        </w:rPr>
        <w:t>Software Requirements</w:t>
      </w:r>
      <w:r w:rsidR="00D331ED">
        <w:rPr>
          <w:rFonts w:ascii="Arial" w:eastAsia="Arial" w:hAnsi="Arial" w:cs="Arial"/>
          <w:i/>
          <w:sz w:val="36"/>
        </w:rPr>
        <w:t xml:space="preserve"> </w:t>
      </w:r>
      <w:r>
        <w:rPr>
          <w:rFonts w:ascii="Arial" w:eastAsia="Arial" w:hAnsi="Arial" w:cs="Arial"/>
          <w:i/>
          <w:sz w:val="36"/>
        </w:rPr>
        <w:t>Specification</w:t>
      </w:r>
      <w:r>
        <w:br w:type="page"/>
      </w:r>
    </w:p>
    <w:p w14:paraId="5C4B5E0D" w14:textId="77777777" w:rsidR="00ED2774" w:rsidRDefault="000E71BB">
      <w:pPr>
        <w:pStyle w:val="Heading1"/>
      </w:pPr>
      <w:r>
        <w:lastRenderedPageBreak/>
        <w:t>Revision History</w:t>
      </w:r>
    </w:p>
    <w:tbl>
      <w:tblPr>
        <w:tblStyle w:val="TableGrid"/>
        <w:tblW w:w="8764" w:type="dxa"/>
        <w:tblInd w:w="-216" w:type="dxa"/>
        <w:tblCellMar>
          <w:top w:w="56" w:type="dxa"/>
          <w:left w:w="100" w:type="dxa"/>
          <w:right w:w="115" w:type="dxa"/>
        </w:tblCellMar>
        <w:tblLook w:val="04A0" w:firstRow="1" w:lastRow="0" w:firstColumn="1" w:lastColumn="0" w:noHBand="0" w:noVBand="1"/>
      </w:tblPr>
      <w:tblGrid>
        <w:gridCol w:w="1276"/>
        <w:gridCol w:w="1082"/>
        <w:gridCol w:w="3814"/>
        <w:gridCol w:w="2592"/>
      </w:tblGrid>
      <w:tr w:rsidR="00ED2774" w14:paraId="27D857F2" w14:textId="77777777">
        <w:trPr>
          <w:trHeight w:val="328"/>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52640DE9" w14:textId="77777777" w:rsidR="00ED2774" w:rsidRDefault="000E71BB">
            <w:pPr>
              <w:ind w:left="2"/>
            </w:pPr>
            <w:r>
              <w:rPr>
                <w:rFonts w:ascii="Times New Roman" w:eastAsia="Times New Roman" w:hAnsi="Times New Roman" w:cs="Times New Roman"/>
                <w:b/>
                <w:sz w:val="20"/>
              </w:rPr>
              <w:t>Date</w:t>
            </w:r>
          </w:p>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637680C7" w14:textId="77777777" w:rsidR="00ED2774" w:rsidRDefault="000E71BB">
            <w:pPr>
              <w:ind w:left="2"/>
            </w:pPr>
            <w:r>
              <w:rPr>
                <w:rFonts w:ascii="Times New Roman" w:eastAsia="Times New Roman" w:hAnsi="Times New Roman" w:cs="Times New Roman"/>
                <w:b/>
                <w:sz w:val="20"/>
              </w:rPr>
              <w:t>Revision</w:t>
            </w:r>
          </w:p>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54374A07" w14:textId="77777777" w:rsidR="00ED2774" w:rsidRDefault="000E71BB">
            <w:pPr>
              <w:ind w:left="2"/>
            </w:pPr>
            <w:r>
              <w:rPr>
                <w:rFonts w:ascii="Times New Roman" w:eastAsia="Times New Roman" w:hAnsi="Times New Roman" w:cs="Times New Roman"/>
                <w:b/>
                <w:sz w:val="20"/>
              </w:rPr>
              <w:t>Description</w:t>
            </w:r>
          </w:p>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681FD26C" w14:textId="77777777" w:rsidR="00ED2774" w:rsidRDefault="000E71BB">
            <w:r>
              <w:rPr>
                <w:rFonts w:ascii="Times New Roman" w:eastAsia="Times New Roman" w:hAnsi="Times New Roman" w:cs="Times New Roman"/>
                <w:b/>
                <w:sz w:val="20"/>
              </w:rPr>
              <w:t>Author</w:t>
            </w:r>
          </w:p>
        </w:tc>
      </w:tr>
      <w:tr w:rsidR="00ED2774" w14:paraId="4983CE83" w14:textId="77777777">
        <w:trPr>
          <w:trHeight w:val="326"/>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31B2A92B" w14:textId="1D9306B0" w:rsidR="00ED2774" w:rsidRDefault="00583E76">
            <w:pPr>
              <w:ind w:left="2"/>
            </w:pPr>
            <w:r>
              <w:rPr>
                <w:rFonts w:ascii="Times New Roman" w:eastAsia="Times New Roman" w:hAnsi="Times New Roman" w:cs="Times New Roman"/>
                <w:sz w:val="20"/>
              </w:rPr>
              <w:t>02/06/2024</w:t>
            </w:r>
          </w:p>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2E10B0B0" w14:textId="77777777" w:rsidR="00ED2774" w:rsidRDefault="000E71BB">
            <w:pPr>
              <w:ind w:left="2"/>
            </w:pPr>
            <w:r>
              <w:rPr>
                <w:rFonts w:ascii="Times New Roman" w:eastAsia="Times New Roman" w:hAnsi="Times New Roman" w:cs="Times New Roman"/>
                <w:sz w:val="20"/>
              </w:rPr>
              <w:t>1.0</w:t>
            </w:r>
          </w:p>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51571026" w14:textId="77777777" w:rsidR="00ED2774" w:rsidRDefault="000E71BB">
            <w:pPr>
              <w:ind w:left="2"/>
            </w:pPr>
            <w:r>
              <w:rPr>
                <w:rFonts w:ascii="Times New Roman" w:eastAsia="Times New Roman" w:hAnsi="Times New Roman" w:cs="Times New Roman"/>
                <w:sz w:val="20"/>
              </w:rPr>
              <w:t>Initial Version</w:t>
            </w:r>
          </w:p>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14137532" w14:textId="0C28889D" w:rsidR="00ED2774" w:rsidRDefault="00583E76">
            <w:r>
              <w:rPr>
                <w:rFonts w:ascii="Times New Roman" w:eastAsia="Times New Roman" w:hAnsi="Times New Roman" w:cs="Times New Roman"/>
                <w:sz w:val="20"/>
              </w:rPr>
              <w:t>Pravat</w:t>
            </w:r>
            <w:r w:rsidR="00BD2F31">
              <w:rPr>
                <w:rFonts w:ascii="Times New Roman" w:eastAsia="Times New Roman" w:hAnsi="Times New Roman" w:cs="Times New Roman"/>
                <w:sz w:val="20"/>
              </w:rPr>
              <w:t xml:space="preserve"> Kiran Timsina</w:t>
            </w:r>
          </w:p>
        </w:tc>
      </w:tr>
      <w:tr w:rsidR="00ED2774" w14:paraId="678A0007" w14:textId="77777777">
        <w:trPr>
          <w:trHeight w:val="326"/>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60965F24" w14:textId="77777777" w:rsidR="00ED2774" w:rsidRDefault="00ED2774"/>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03CCC2F8" w14:textId="77777777" w:rsidR="00ED2774" w:rsidRDefault="00ED2774"/>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6160643B" w14:textId="77777777" w:rsidR="00ED2774" w:rsidRDefault="00ED2774"/>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49F217DB" w14:textId="77777777" w:rsidR="00ED2774" w:rsidRDefault="00ED2774"/>
        </w:tc>
      </w:tr>
      <w:tr w:rsidR="00ED2774" w14:paraId="4A369263" w14:textId="77777777">
        <w:trPr>
          <w:trHeight w:val="326"/>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342FF3B8" w14:textId="77777777" w:rsidR="00ED2774" w:rsidRDefault="00ED2774"/>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2EA5B841" w14:textId="77777777" w:rsidR="00ED2774" w:rsidRDefault="00ED2774"/>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269A6A5C" w14:textId="77777777" w:rsidR="00ED2774" w:rsidRDefault="00ED2774"/>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0CEF0F9C" w14:textId="77777777" w:rsidR="00ED2774" w:rsidRDefault="00ED2774"/>
        </w:tc>
      </w:tr>
      <w:tr w:rsidR="00ED2774" w14:paraId="0AD62F3B" w14:textId="77777777">
        <w:trPr>
          <w:trHeight w:val="326"/>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2A9ABB14" w14:textId="77777777" w:rsidR="00ED2774" w:rsidRDefault="00ED2774"/>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0D07C350" w14:textId="77777777" w:rsidR="00ED2774" w:rsidRDefault="00ED2774"/>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7DDC8DC1" w14:textId="77777777" w:rsidR="00ED2774" w:rsidRDefault="00ED2774"/>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11372013" w14:textId="77777777" w:rsidR="00ED2774" w:rsidRDefault="00ED2774"/>
        </w:tc>
      </w:tr>
      <w:tr w:rsidR="00ED2774" w14:paraId="38563553" w14:textId="77777777">
        <w:trPr>
          <w:trHeight w:val="326"/>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55DE91FF" w14:textId="77777777" w:rsidR="00ED2774" w:rsidRDefault="00ED2774"/>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5693B9E1" w14:textId="77777777" w:rsidR="00ED2774" w:rsidRDefault="00ED2774"/>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7C4EC932" w14:textId="77777777" w:rsidR="00ED2774" w:rsidRDefault="00ED2774"/>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758988E8" w14:textId="77777777" w:rsidR="00ED2774" w:rsidRDefault="00ED2774"/>
        </w:tc>
      </w:tr>
      <w:tr w:rsidR="00ED2774" w14:paraId="6BD9E221" w14:textId="77777777">
        <w:trPr>
          <w:trHeight w:val="326"/>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5E489388" w14:textId="77777777" w:rsidR="00ED2774" w:rsidRDefault="00ED2774"/>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2150B534" w14:textId="77777777" w:rsidR="00ED2774" w:rsidRDefault="00ED2774"/>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30445BD7" w14:textId="77777777" w:rsidR="00ED2774" w:rsidRDefault="00ED2774"/>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498419AD" w14:textId="77777777" w:rsidR="00ED2774" w:rsidRDefault="00ED2774"/>
        </w:tc>
      </w:tr>
      <w:tr w:rsidR="00ED2774" w14:paraId="075C10E6" w14:textId="77777777">
        <w:trPr>
          <w:trHeight w:val="326"/>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20C4F57D" w14:textId="77777777" w:rsidR="00ED2774" w:rsidRDefault="00ED2774"/>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3F0A8CA9" w14:textId="77777777" w:rsidR="00ED2774" w:rsidRDefault="00ED2774"/>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12C2F77B" w14:textId="77777777" w:rsidR="00ED2774" w:rsidRDefault="00ED2774"/>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5C9CD31E" w14:textId="77777777" w:rsidR="00ED2774" w:rsidRDefault="00ED2774"/>
        </w:tc>
      </w:tr>
      <w:tr w:rsidR="00ED2774" w14:paraId="2CD3307C" w14:textId="77777777">
        <w:trPr>
          <w:trHeight w:val="326"/>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720109B7" w14:textId="77777777" w:rsidR="00ED2774" w:rsidRDefault="00ED2774"/>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2CDE9A3B" w14:textId="77777777" w:rsidR="00ED2774" w:rsidRDefault="00ED2774"/>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72CFA0DF" w14:textId="77777777" w:rsidR="00ED2774" w:rsidRDefault="00ED2774"/>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225B8A3E" w14:textId="77777777" w:rsidR="00ED2774" w:rsidRDefault="00ED2774"/>
        </w:tc>
      </w:tr>
      <w:tr w:rsidR="00ED2774" w14:paraId="6032146C" w14:textId="77777777">
        <w:trPr>
          <w:trHeight w:val="326"/>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3CF7D538" w14:textId="77777777" w:rsidR="00ED2774" w:rsidRDefault="00ED2774"/>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0ABBACD3" w14:textId="77777777" w:rsidR="00ED2774" w:rsidRDefault="00ED2774"/>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5CE1C835" w14:textId="77777777" w:rsidR="00ED2774" w:rsidRDefault="00ED2774"/>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5CCA83E0" w14:textId="77777777" w:rsidR="00ED2774" w:rsidRDefault="00ED2774"/>
        </w:tc>
      </w:tr>
      <w:tr w:rsidR="00ED2774" w14:paraId="56BBE830" w14:textId="77777777">
        <w:trPr>
          <w:trHeight w:val="326"/>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7C464A39" w14:textId="77777777" w:rsidR="00ED2774" w:rsidRDefault="00ED2774"/>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2F9A687D" w14:textId="77777777" w:rsidR="00ED2774" w:rsidRDefault="00ED2774"/>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51A75FF2" w14:textId="77777777" w:rsidR="00ED2774" w:rsidRDefault="00ED2774"/>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1D18AD45" w14:textId="77777777" w:rsidR="00ED2774" w:rsidRDefault="00ED2774"/>
        </w:tc>
      </w:tr>
      <w:tr w:rsidR="00ED2774" w14:paraId="24185D30" w14:textId="77777777">
        <w:trPr>
          <w:trHeight w:val="326"/>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01C75527" w14:textId="77777777" w:rsidR="00ED2774" w:rsidRDefault="00ED2774"/>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571A793B" w14:textId="77777777" w:rsidR="00ED2774" w:rsidRDefault="00ED2774"/>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2DA9B1E4" w14:textId="77777777" w:rsidR="00ED2774" w:rsidRDefault="00ED2774"/>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621A400F" w14:textId="77777777" w:rsidR="00ED2774" w:rsidRDefault="00ED2774"/>
        </w:tc>
      </w:tr>
      <w:tr w:rsidR="00ED2774" w14:paraId="588A8DA5" w14:textId="77777777">
        <w:trPr>
          <w:trHeight w:val="326"/>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55BBB6D4" w14:textId="77777777" w:rsidR="00ED2774" w:rsidRDefault="00ED2774"/>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1D61CC4B" w14:textId="77777777" w:rsidR="00ED2774" w:rsidRDefault="00ED2774"/>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4BE71497" w14:textId="77777777" w:rsidR="00ED2774" w:rsidRDefault="00ED2774"/>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7B0DB94C" w14:textId="77777777" w:rsidR="00ED2774" w:rsidRDefault="00ED2774"/>
        </w:tc>
      </w:tr>
      <w:tr w:rsidR="00ED2774" w14:paraId="3500EB3F" w14:textId="77777777">
        <w:trPr>
          <w:trHeight w:val="326"/>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5668E8A7" w14:textId="77777777" w:rsidR="00ED2774" w:rsidRDefault="00ED2774"/>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11B23639" w14:textId="77777777" w:rsidR="00ED2774" w:rsidRDefault="00ED2774"/>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7CD6DD3A" w14:textId="77777777" w:rsidR="00ED2774" w:rsidRDefault="00ED2774"/>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59F206EF" w14:textId="77777777" w:rsidR="00ED2774" w:rsidRDefault="00ED2774"/>
        </w:tc>
      </w:tr>
      <w:tr w:rsidR="00ED2774" w14:paraId="0D249D14" w14:textId="77777777">
        <w:trPr>
          <w:trHeight w:val="326"/>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7F4DA35A" w14:textId="77777777" w:rsidR="00ED2774" w:rsidRDefault="00ED2774"/>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6080C13C" w14:textId="77777777" w:rsidR="00ED2774" w:rsidRDefault="00ED2774"/>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4681F948" w14:textId="77777777" w:rsidR="00ED2774" w:rsidRDefault="00ED2774"/>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03451ADF" w14:textId="77777777" w:rsidR="00ED2774" w:rsidRDefault="00ED2774"/>
        </w:tc>
      </w:tr>
      <w:tr w:rsidR="00ED2774" w14:paraId="5223A986" w14:textId="77777777">
        <w:trPr>
          <w:trHeight w:val="326"/>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50AAC75B" w14:textId="77777777" w:rsidR="00ED2774" w:rsidRDefault="00ED2774"/>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42AEDCA5" w14:textId="77777777" w:rsidR="00ED2774" w:rsidRDefault="00ED2774"/>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49537464" w14:textId="77777777" w:rsidR="00ED2774" w:rsidRDefault="00ED2774"/>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21A500FD" w14:textId="77777777" w:rsidR="00ED2774" w:rsidRDefault="00ED2774"/>
        </w:tc>
      </w:tr>
      <w:tr w:rsidR="00ED2774" w14:paraId="7CE9B47F" w14:textId="77777777">
        <w:trPr>
          <w:trHeight w:val="326"/>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3D2B5BB0" w14:textId="77777777" w:rsidR="00ED2774" w:rsidRDefault="00ED2774"/>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436938E4" w14:textId="77777777" w:rsidR="00ED2774" w:rsidRDefault="00ED2774"/>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36B86762" w14:textId="77777777" w:rsidR="00ED2774" w:rsidRDefault="00ED2774"/>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5B62EB4C" w14:textId="77777777" w:rsidR="00ED2774" w:rsidRDefault="00ED2774"/>
        </w:tc>
      </w:tr>
      <w:tr w:rsidR="00ED2774" w14:paraId="653674A3" w14:textId="77777777">
        <w:trPr>
          <w:trHeight w:val="326"/>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2CBE6FF0" w14:textId="77777777" w:rsidR="00ED2774" w:rsidRDefault="00ED2774"/>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20D91126" w14:textId="77777777" w:rsidR="00ED2774" w:rsidRDefault="00ED2774"/>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427392CE" w14:textId="77777777" w:rsidR="00ED2774" w:rsidRDefault="00ED2774"/>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66D3C4EC" w14:textId="77777777" w:rsidR="00ED2774" w:rsidRDefault="00ED2774"/>
        </w:tc>
      </w:tr>
      <w:tr w:rsidR="00ED2774" w14:paraId="0D89F3B5" w14:textId="77777777">
        <w:trPr>
          <w:trHeight w:val="323"/>
        </w:trPr>
        <w:tc>
          <w:tcPr>
            <w:tcW w:w="1276" w:type="dxa"/>
            <w:tcBorders>
              <w:top w:val="single" w:sz="6" w:space="0" w:color="000000"/>
              <w:left w:val="single" w:sz="6" w:space="0" w:color="000000"/>
              <w:bottom w:val="single" w:sz="6" w:space="0" w:color="000000"/>
              <w:right w:val="single" w:sz="6" w:space="0" w:color="000000"/>
            </w:tcBorders>
            <w:shd w:val="clear" w:color="auto" w:fill="E5E5E5"/>
          </w:tcPr>
          <w:p w14:paraId="7525886C" w14:textId="77777777" w:rsidR="00ED2774" w:rsidRDefault="00ED2774"/>
        </w:tc>
        <w:tc>
          <w:tcPr>
            <w:tcW w:w="1082" w:type="dxa"/>
            <w:tcBorders>
              <w:top w:val="single" w:sz="6" w:space="0" w:color="000000"/>
              <w:left w:val="single" w:sz="6" w:space="0" w:color="000000"/>
              <w:bottom w:val="single" w:sz="6" w:space="0" w:color="000000"/>
              <w:right w:val="single" w:sz="6" w:space="0" w:color="000000"/>
            </w:tcBorders>
            <w:shd w:val="clear" w:color="auto" w:fill="E5E5E5"/>
          </w:tcPr>
          <w:p w14:paraId="3BEF9710" w14:textId="77777777" w:rsidR="00ED2774" w:rsidRDefault="00ED2774"/>
        </w:tc>
        <w:tc>
          <w:tcPr>
            <w:tcW w:w="3814" w:type="dxa"/>
            <w:tcBorders>
              <w:top w:val="single" w:sz="6" w:space="0" w:color="000000"/>
              <w:left w:val="single" w:sz="6" w:space="0" w:color="000000"/>
              <w:bottom w:val="single" w:sz="6" w:space="0" w:color="000000"/>
              <w:right w:val="single" w:sz="6" w:space="0" w:color="000000"/>
            </w:tcBorders>
            <w:shd w:val="clear" w:color="auto" w:fill="E5E5E5"/>
          </w:tcPr>
          <w:p w14:paraId="71831627" w14:textId="77777777" w:rsidR="00ED2774" w:rsidRDefault="00ED2774"/>
        </w:tc>
        <w:tc>
          <w:tcPr>
            <w:tcW w:w="2592" w:type="dxa"/>
            <w:tcBorders>
              <w:top w:val="single" w:sz="6" w:space="0" w:color="000000"/>
              <w:left w:val="single" w:sz="6" w:space="0" w:color="000000"/>
              <w:bottom w:val="single" w:sz="6" w:space="0" w:color="000000"/>
              <w:right w:val="single" w:sz="6" w:space="0" w:color="000000"/>
            </w:tcBorders>
            <w:shd w:val="clear" w:color="auto" w:fill="E5E5E5"/>
          </w:tcPr>
          <w:p w14:paraId="4CF5D219" w14:textId="77777777" w:rsidR="00ED2774" w:rsidRDefault="00ED2774"/>
        </w:tc>
      </w:tr>
    </w:tbl>
    <w:p w14:paraId="2B509BAE" w14:textId="103EF6CB" w:rsidR="00ED2774" w:rsidRDefault="000E71BB" w:rsidP="00D9682A">
      <w:pPr>
        <w:spacing w:after="4636"/>
      </w:pPr>
      <w:r>
        <w:rPr>
          <w:rFonts w:ascii="Times New Roman" w:eastAsia="Times New Roman" w:hAnsi="Times New Roman" w:cs="Times New Roman"/>
          <w:sz w:val="20"/>
          <w:u w:val="single" w:color="000000"/>
        </w:rPr>
        <w:t xml:space="preserve"> </w:t>
      </w:r>
    </w:p>
    <w:p w14:paraId="4E7137A1" w14:textId="77777777" w:rsidR="00D331ED" w:rsidRPr="00D331ED" w:rsidRDefault="00D331ED" w:rsidP="00D331ED">
      <w:pPr>
        <w:pageBreakBefore/>
        <w:spacing w:after="360" w:line="240" w:lineRule="auto"/>
        <w:jc w:val="center"/>
        <w:rPr>
          <w:rFonts w:ascii="Times New Roman" w:eastAsia="Times New Roman" w:hAnsi="Times New Roman" w:cs="Times New Roman"/>
          <w:color w:val="auto"/>
          <w:kern w:val="0"/>
          <w:sz w:val="36"/>
          <w:szCs w:val="20"/>
          <w14:ligatures w14:val="none"/>
        </w:rPr>
      </w:pPr>
      <w:r w:rsidRPr="00D331ED">
        <w:rPr>
          <w:rFonts w:ascii="Times New Roman" w:eastAsia="Times New Roman" w:hAnsi="Times New Roman" w:cs="Times New Roman"/>
          <w:color w:val="auto"/>
          <w:kern w:val="0"/>
          <w:sz w:val="36"/>
          <w:szCs w:val="20"/>
          <w14:ligatures w14:val="none"/>
        </w:rPr>
        <w:lastRenderedPageBreak/>
        <w:t>Table of Contents</w:t>
      </w:r>
    </w:p>
    <w:p w14:paraId="32CD7FEB" w14:textId="77777777" w:rsidR="00D331ED" w:rsidRPr="00D331ED" w:rsidRDefault="00D331ED" w:rsidP="00D331ED">
      <w:pPr>
        <w:tabs>
          <w:tab w:val="left" w:pos="400"/>
          <w:tab w:val="right" w:leader="dot" w:pos="8640"/>
        </w:tabs>
        <w:spacing w:before="120" w:after="120" w:line="240" w:lineRule="auto"/>
        <w:rPr>
          <w:rFonts w:eastAsia="Times New Roman" w:cs="Times New Roman"/>
          <w:noProof/>
          <w:color w:val="auto"/>
          <w:kern w:val="0"/>
          <w:sz w:val="24"/>
          <w:szCs w:val="24"/>
          <w14:ligatures w14:val="none"/>
        </w:rPr>
      </w:pPr>
      <w:r w:rsidRPr="00D331ED">
        <w:rPr>
          <w:rFonts w:ascii="Times New Roman" w:eastAsia="Times New Roman" w:hAnsi="Times New Roman" w:cs="Times New Roman"/>
          <w:color w:val="auto"/>
          <w:kern w:val="0"/>
          <w:sz w:val="20"/>
          <w:szCs w:val="20"/>
          <w14:ligatures w14:val="none"/>
        </w:rPr>
        <w:fldChar w:fldCharType="begin"/>
      </w:r>
      <w:r w:rsidRPr="00D331ED">
        <w:rPr>
          <w:rFonts w:ascii="Times New Roman" w:eastAsia="Times New Roman" w:hAnsi="Times New Roman" w:cs="Times New Roman"/>
          <w:color w:val="auto"/>
          <w:kern w:val="0"/>
          <w:sz w:val="20"/>
          <w:szCs w:val="20"/>
          <w14:ligatures w14:val="none"/>
        </w:rPr>
        <w:instrText xml:space="preserve"> TOC \o "1-3" </w:instrText>
      </w:r>
      <w:r w:rsidRPr="00D331ED">
        <w:rPr>
          <w:rFonts w:ascii="Times New Roman" w:eastAsia="Times New Roman" w:hAnsi="Times New Roman" w:cs="Times New Roman"/>
          <w:color w:val="auto"/>
          <w:kern w:val="0"/>
          <w:sz w:val="20"/>
          <w:szCs w:val="20"/>
          <w14:ligatures w14:val="none"/>
        </w:rPr>
        <w:fldChar w:fldCharType="separate"/>
      </w:r>
      <w:r w:rsidRPr="00D331ED">
        <w:rPr>
          <w:rFonts w:ascii="Times New Roman" w:eastAsia="Times New Roman" w:hAnsi="Times New Roman" w:cs="Times New Roman"/>
          <w:b/>
          <w:caps/>
          <w:noProof/>
          <w:color w:val="auto"/>
          <w:kern w:val="0"/>
          <w:sz w:val="20"/>
          <w:szCs w:val="20"/>
          <w14:ligatures w14:val="none"/>
        </w:rPr>
        <w:t>1.</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b/>
          <w:caps/>
          <w:noProof/>
          <w:color w:val="auto"/>
          <w:kern w:val="0"/>
          <w:sz w:val="20"/>
          <w:szCs w:val="20"/>
          <w14:ligatures w14:val="none"/>
        </w:rPr>
        <w:t>Purpose</w:t>
      </w:r>
      <w:r w:rsidRPr="00D331ED">
        <w:rPr>
          <w:rFonts w:ascii="Times New Roman" w:eastAsia="Times New Roman" w:hAnsi="Times New Roman" w:cs="Times New Roman"/>
          <w:b/>
          <w:caps/>
          <w:noProof/>
          <w:color w:val="auto"/>
          <w:kern w:val="0"/>
          <w:sz w:val="20"/>
          <w:szCs w:val="20"/>
          <w14:ligatures w14:val="none"/>
        </w:rPr>
        <w:tab/>
      </w:r>
      <w:r w:rsidRPr="00D331ED">
        <w:rPr>
          <w:rFonts w:ascii="Times New Roman" w:eastAsia="Times New Roman" w:hAnsi="Times New Roman" w:cs="Times New Roman"/>
          <w:b/>
          <w:caps/>
          <w:noProof/>
          <w:color w:val="auto"/>
          <w:kern w:val="0"/>
          <w:sz w:val="20"/>
          <w:szCs w:val="20"/>
          <w14:ligatures w14:val="none"/>
        </w:rPr>
        <w:fldChar w:fldCharType="begin"/>
      </w:r>
      <w:r w:rsidRPr="00D331ED">
        <w:rPr>
          <w:rFonts w:ascii="Times New Roman" w:eastAsia="Times New Roman" w:hAnsi="Times New Roman" w:cs="Times New Roman"/>
          <w:b/>
          <w:caps/>
          <w:noProof/>
          <w:color w:val="auto"/>
          <w:kern w:val="0"/>
          <w:sz w:val="20"/>
          <w:szCs w:val="20"/>
          <w14:ligatures w14:val="none"/>
        </w:rPr>
        <w:instrText xml:space="preserve"> PAGEREF _Toc19440719 \h </w:instrText>
      </w:r>
      <w:r w:rsidRPr="00D331ED">
        <w:rPr>
          <w:rFonts w:ascii="Times New Roman" w:eastAsia="Times New Roman" w:hAnsi="Times New Roman" w:cs="Times New Roman"/>
          <w:b/>
          <w:caps/>
          <w:noProof/>
          <w:color w:val="auto"/>
          <w:kern w:val="0"/>
          <w:sz w:val="20"/>
          <w:szCs w:val="20"/>
          <w14:ligatures w14:val="none"/>
        </w:rPr>
      </w:r>
      <w:r w:rsidRPr="00D331ED">
        <w:rPr>
          <w:rFonts w:ascii="Times New Roman" w:eastAsia="Times New Roman" w:hAnsi="Times New Roman" w:cs="Times New Roman"/>
          <w:b/>
          <w:caps/>
          <w:noProof/>
          <w:color w:val="auto"/>
          <w:kern w:val="0"/>
          <w:sz w:val="20"/>
          <w:szCs w:val="20"/>
          <w14:ligatures w14:val="none"/>
        </w:rPr>
        <w:fldChar w:fldCharType="separate"/>
      </w:r>
      <w:r w:rsidRPr="00D331ED">
        <w:rPr>
          <w:rFonts w:ascii="Times New Roman" w:eastAsia="Times New Roman" w:hAnsi="Times New Roman" w:cs="Times New Roman"/>
          <w:b/>
          <w:caps/>
          <w:noProof/>
          <w:color w:val="auto"/>
          <w:kern w:val="0"/>
          <w:sz w:val="20"/>
          <w:szCs w:val="20"/>
          <w14:ligatures w14:val="none"/>
        </w:rPr>
        <w:t>4</w:t>
      </w:r>
      <w:r w:rsidRPr="00D331ED">
        <w:rPr>
          <w:rFonts w:ascii="Times New Roman" w:eastAsia="Times New Roman" w:hAnsi="Times New Roman" w:cs="Times New Roman"/>
          <w:b/>
          <w:caps/>
          <w:noProof/>
          <w:color w:val="auto"/>
          <w:kern w:val="0"/>
          <w:sz w:val="20"/>
          <w:szCs w:val="20"/>
          <w14:ligatures w14:val="none"/>
        </w:rPr>
        <w:fldChar w:fldCharType="end"/>
      </w:r>
    </w:p>
    <w:p w14:paraId="10B13410" w14:textId="77777777" w:rsidR="00D331ED" w:rsidRPr="00D331ED" w:rsidRDefault="00D331ED" w:rsidP="00D331ED">
      <w:pPr>
        <w:tabs>
          <w:tab w:val="left" w:pos="800"/>
          <w:tab w:val="right" w:leader="dot" w:pos="8640"/>
        </w:tabs>
        <w:spacing w:after="0" w:line="240" w:lineRule="auto"/>
        <w:ind w:left="200"/>
        <w:rPr>
          <w:rFonts w:eastAsia="Times New Roman" w:cs="Times New Roman"/>
          <w:noProof/>
          <w:color w:val="auto"/>
          <w:kern w:val="0"/>
          <w:sz w:val="24"/>
          <w:szCs w:val="24"/>
          <w14:ligatures w14:val="none"/>
        </w:rPr>
      </w:pPr>
      <w:r w:rsidRPr="00D331ED">
        <w:rPr>
          <w:rFonts w:ascii="Times New Roman" w:eastAsia="Times New Roman" w:hAnsi="Times New Roman" w:cs="Times New Roman"/>
          <w:smallCaps/>
          <w:noProof/>
          <w:color w:val="auto"/>
          <w:kern w:val="0"/>
          <w:sz w:val="20"/>
          <w:szCs w:val="20"/>
          <w14:ligatures w14:val="none"/>
        </w:rPr>
        <w:t>1.1.</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smallCaps/>
          <w:noProof/>
          <w:color w:val="auto"/>
          <w:kern w:val="0"/>
          <w:sz w:val="20"/>
          <w:szCs w:val="20"/>
          <w14:ligatures w14:val="none"/>
        </w:rPr>
        <w:t>Scope</w:t>
      </w:r>
      <w:r w:rsidRPr="00D331ED">
        <w:rPr>
          <w:rFonts w:ascii="Times New Roman" w:eastAsia="Times New Roman" w:hAnsi="Times New Roman" w:cs="Times New Roman"/>
          <w:smallCaps/>
          <w:noProof/>
          <w:color w:val="auto"/>
          <w:kern w:val="0"/>
          <w:sz w:val="20"/>
          <w:szCs w:val="20"/>
          <w14:ligatures w14:val="none"/>
        </w:rPr>
        <w:tab/>
      </w:r>
      <w:r w:rsidRPr="00D331ED">
        <w:rPr>
          <w:rFonts w:ascii="Times New Roman" w:eastAsia="Times New Roman" w:hAnsi="Times New Roman" w:cs="Times New Roman"/>
          <w:smallCaps/>
          <w:noProof/>
          <w:color w:val="auto"/>
          <w:kern w:val="0"/>
          <w:sz w:val="20"/>
          <w:szCs w:val="20"/>
          <w14:ligatures w14:val="none"/>
        </w:rPr>
        <w:fldChar w:fldCharType="begin"/>
      </w:r>
      <w:r w:rsidRPr="00D331ED">
        <w:rPr>
          <w:rFonts w:ascii="Times New Roman" w:eastAsia="Times New Roman" w:hAnsi="Times New Roman" w:cs="Times New Roman"/>
          <w:smallCaps/>
          <w:noProof/>
          <w:color w:val="auto"/>
          <w:kern w:val="0"/>
          <w:sz w:val="20"/>
          <w:szCs w:val="20"/>
          <w14:ligatures w14:val="none"/>
        </w:rPr>
        <w:instrText xml:space="preserve"> PAGEREF _Toc19440720 \h </w:instrText>
      </w:r>
      <w:r w:rsidRPr="00D331ED">
        <w:rPr>
          <w:rFonts w:ascii="Times New Roman" w:eastAsia="Times New Roman" w:hAnsi="Times New Roman" w:cs="Times New Roman"/>
          <w:smallCaps/>
          <w:noProof/>
          <w:color w:val="auto"/>
          <w:kern w:val="0"/>
          <w:sz w:val="20"/>
          <w:szCs w:val="20"/>
          <w14:ligatures w14:val="none"/>
        </w:rPr>
      </w:r>
      <w:r w:rsidRPr="00D331ED">
        <w:rPr>
          <w:rFonts w:ascii="Times New Roman" w:eastAsia="Times New Roman" w:hAnsi="Times New Roman" w:cs="Times New Roman"/>
          <w:smallCaps/>
          <w:noProof/>
          <w:color w:val="auto"/>
          <w:kern w:val="0"/>
          <w:sz w:val="20"/>
          <w:szCs w:val="20"/>
          <w14:ligatures w14:val="none"/>
        </w:rPr>
        <w:fldChar w:fldCharType="separate"/>
      </w:r>
      <w:r w:rsidRPr="00D331ED">
        <w:rPr>
          <w:rFonts w:ascii="Times New Roman" w:eastAsia="Times New Roman" w:hAnsi="Times New Roman" w:cs="Times New Roman"/>
          <w:smallCaps/>
          <w:noProof/>
          <w:color w:val="auto"/>
          <w:kern w:val="0"/>
          <w:sz w:val="20"/>
          <w:szCs w:val="20"/>
          <w14:ligatures w14:val="none"/>
        </w:rPr>
        <w:t>4</w:t>
      </w:r>
      <w:r w:rsidRPr="00D331ED">
        <w:rPr>
          <w:rFonts w:ascii="Times New Roman" w:eastAsia="Times New Roman" w:hAnsi="Times New Roman" w:cs="Times New Roman"/>
          <w:smallCaps/>
          <w:noProof/>
          <w:color w:val="auto"/>
          <w:kern w:val="0"/>
          <w:sz w:val="20"/>
          <w:szCs w:val="20"/>
          <w14:ligatures w14:val="none"/>
        </w:rPr>
        <w:fldChar w:fldCharType="end"/>
      </w:r>
    </w:p>
    <w:p w14:paraId="79270D8B" w14:textId="77777777" w:rsidR="00D331ED" w:rsidRPr="00D331ED" w:rsidRDefault="00D331ED" w:rsidP="00D331ED">
      <w:pPr>
        <w:tabs>
          <w:tab w:val="left" w:pos="800"/>
          <w:tab w:val="right" w:leader="dot" w:pos="8640"/>
        </w:tabs>
        <w:spacing w:after="0" w:line="240" w:lineRule="auto"/>
        <w:ind w:left="200"/>
        <w:rPr>
          <w:rFonts w:eastAsia="Times New Roman" w:cs="Times New Roman"/>
          <w:noProof/>
          <w:color w:val="auto"/>
          <w:kern w:val="0"/>
          <w:sz w:val="24"/>
          <w:szCs w:val="24"/>
          <w14:ligatures w14:val="none"/>
        </w:rPr>
      </w:pPr>
      <w:r w:rsidRPr="00D331ED">
        <w:rPr>
          <w:rFonts w:ascii="Times New Roman" w:eastAsia="Times New Roman" w:hAnsi="Times New Roman" w:cs="Times New Roman"/>
          <w:smallCaps/>
          <w:noProof/>
          <w:color w:val="auto"/>
          <w:kern w:val="0"/>
          <w:sz w:val="20"/>
          <w:szCs w:val="20"/>
          <w14:ligatures w14:val="none"/>
        </w:rPr>
        <w:t>1.2.</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smallCaps/>
          <w:noProof/>
          <w:color w:val="auto"/>
          <w:kern w:val="0"/>
          <w:sz w:val="20"/>
          <w:szCs w:val="20"/>
          <w14:ligatures w14:val="none"/>
        </w:rPr>
        <w:t>Definitions, Acronyms, Abbreviations</w:t>
      </w:r>
      <w:r w:rsidRPr="00D331ED">
        <w:rPr>
          <w:rFonts w:ascii="Times New Roman" w:eastAsia="Times New Roman" w:hAnsi="Times New Roman" w:cs="Times New Roman"/>
          <w:smallCaps/>
          <w:noProof/>
          <w:color w:val="auto"/>
          <w:kern w:val="0"/>
          <w:sz w:val="20"/>
          <w:szCs w:val="20"/>
          <w14:ligatures w14:val="none"/>
        </w:rPr>
        <w:tab/>
      </w:r>
      <w:r w:rsidRPr="00D331ED">
        <w:rPr>
          <w:rFonts w:ascii="Times New Roman" w:eastAsia="Times New Roman" w:hAnsi="Times New Roman" w:cs="Times New Roman"/>
          <w:smallCaps/>
          <w:noProof/>
          <w:color w:val="auto"/>
          <w:kern w:val="0"/>
          <w:sz w:val="20"/>
          <w:szCs w:val="20"/>
          <w14:ligatures w14:val="none"/>
        </w:rPr>
        <w:fldChar w:fldCharType="begin"/>
      </w:r>
      <w:r w:rsidRPr="00D331ED">
        <w:rPr>
          <w:rFonts w:ascii="Times New Roman" w:eastAsia="Times New Roman" w:hAnsi="Times New Roman" w:cs="Times New Roman"/>
          <w:smallCaps/>
          <w:noProof/>
          <w:color w:val="auto"/>
          <w:kern w:val="0"/>
          <w:sz w:val="20"/>
          <w:szCs w:val="20"/>
          <w14:ligatures w14:val="none"/>
        </w:rPr>
        <w:instrText xml:space="preserve"> PAGEREF _Toc19440721 \h </w:instrText>
      </w:r>
      <w:r w:rsidRPr="00D331ED">
        <w:rPr>
          <w:rFonts w:ascii="Times New Roman" w:eastAsia="Times New Roman" w:hAnsi="Times New Roman" w:cs="Times New Roman"/>
          <w:smallCaps/>
          <w:noProof/>
          <w:color w:val="auto"/>
          <w:kern w:val="0"/>
          <w:sz w:val="20"/>
          <w:szCs w:val="20"/>
          <w14:ligatures w14:val="none"/>
        </w:rPr>
      </w:r>
      <w:r w:rsidRPr="00D331ED">
        <w:rPr>
          <w:rFonts w:ascii="Times New Roman" w:eastAsia="Times New Roman" w:hAnsi="Times New Roman" w:cs="Times New Roman"/>
          <w:smallCaps/>
          <w:noProof/>
          <w:color w:val="auto"/>
          <w:kern w:val="0"/>
          <w:sz w:val="20"/>
          <w:szCs w:val="20"/>
          <w14:ligatures w14:val="none"/>
        </w:rPr>
        <w:fldChar w:fldCharType="separate"/>
      </w:r>
      <w:r w:rsidRPr="00D331ED">
        <w:rPr>
          <w:rFonts w:ascii="Times New Roman" w:eastAsia="Times New Roman" w:hAnsi="Times New Roman" w:cs="Times New Roman"/>
          <w:smallCaps/>
          <w:noProof/>
          <w:color w:val="auto"/>
          <w:kern w:val="0"/>
          <w:sz w:val="20"/>
          <w:szCs w:val="20"/>
          <w14:ligatures w14:val="none"/>
        </w:rPr>
        <w:t>4</w:t>
      </w:r>
      <w:r w:rsidRPr="00D331ED">
        <w:rPr>
          <w:rFonts w:ascii="Times New Roman" w:eastAsia="Times New Roman" w:hAnsi="Times New Roman" w:cs="Times New Roman"/>
          <w:smallCaps/>
          <w:noProof/>
          <w:color w:val="auto"/>
          <w:kern w:val="0"/>
          <w:sz w:val="20"/>
          <w:szCs w:val="20"/>
          <w14:ligatures w14:val="none"/>
        </w:rPr>
        <w:fldChar w:fldCharType="end"/>
      </w:r>
    </w:p>
    <w:p w14:paraId="6A3F957D" w14:textId="77777777" w:rsidR="00D331ED" w:rsidRPr="00D331ED" w:rsidRDefault="00D331ED" w:rsidP="00D331ED">
      <w:pPr>
        <w:tabs>
          <w:tab w:val="left" w:pos="800"/>
          <w:tab w:val="right" w:leader="dot" w:pos="8640"/>
        </w:tabs>
        <w:spacing w:after="0" w:line="240" w:lineRule="auto"/>
        <w:ind w:left="200"/>
        <w:rPr>
          <w:rFonts w:eastAsia="Times New Roman" w:cs="Times New Roman"/>
          <w:noProof/>
          <w:color w:val="auto"/>
          <w:kern w:val="0"/>
          <w:sz w:val="24"/>
          <w:szCs w:val="24"/>
          <w14:ligatures w14:val="none"/>
        </w:rPr>
      </w:pPr>
      <w:r w:rsidRPr="00D331ED">
        <w:rPr>
          <w:rFonts w:ascii="Times New Roman" w:eastAsia="Times New Roman" w:hAnsi="Times New Roman" w:cs="Times New Roman"/>
          <w:smallCaps/>
          <w:noProof/>
          <w:color w:val="auto"/>
          <w:kern w:val="0"/>
          <w:sz w:val="20"/>
          <w:szCs w:val="20"/>
          <w14:ligatures w14:val="none"/>
        </w:rPr>
        <w:t>1.3.</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smallCaps/>
          <w:noProof/>
          <w:color w:val="auto"/>
          <w:kern w:val="0"/>
          <w:sz w:val="20"/>
          <w:szCs w:val="20"/>
          <w14:ligatures w14:val="none"/>
        </w:rPr>
        <w:t>References</w:t>
      </w:r>
      <w:r w:rsidRPr="00D331ED">
        <w:rPr>
          <w:rFonts w:ascii="Times New Roman" w:eastAsia="Times New Roman" w:hAnsi="Times New Roman" w:cs="Times New Roman"/>
          <w:smallCaps/>
          <w:noProof/>
          <w:color w:val="auto"/>
          <w:kern w:val="0"/>
          <w:sz w:val="20"/>
          <w:szCs w:val="20"/>
          <w14:ligatures w14:val="none"/>
        </w:rPr>
        <w:tab/>
      </w:r>
      <w:r w:rsidRPr="00D331ED">
        <w:rPr>
          <w:rFonts w:ascii="Times New Roman" w:eastAsia="Times New Roman" w:hAnsi="Times New Roman" w:cs="Times New Roman"/>
          <w:smallCaps/>
          <w:noProof/>
          <w:color w:val="auto"/>
          <w:kern w:val="0"/>
          <w:sz w:val="20"/>
          <w:szCs w:val="20"/>
          <w14:ligatures w14:val="none"/>
        </w:rPr>
        <w:fldChar w:fldCharType="begin"/>
      </w:r>
      <w:r w:rsidRPr="00D331ED">
        <w:rPr>
          <w:rFonts w:ascii="Times New Roman" w:eastAsia="Times New Roman" w:hAnsi="Times New Roman" w:cs="Times New Roman"/>
          <w:smallCaps/>
          <w:noProof/>
          <w:color w:val="auto"/>
          <w:kern w:val="0"/>
          <w:sz w:val="20"/>
          <w:szCs w:val="20"/>
          <w14:ligatures w14:val="none"/>
        </w:rPr>
        <w:instrText xml:space="preserve"> PAGEREF _Toc19440722 \h </w:instrText>
      </w:r>
      <w:r w:rsidRPr="00D331ED">
        <w:rPr>
          <w:rFonts w:ascii="Times New Roman" w:eastAsia="Times New Roman" w:hAnsi="Times New Roman" w:cs="Times New Roman"/>
          <w:smallCaps/>
          <w:noProof/>
          <w:color w:val="auto"/>
          <w:kern w:val="0"/>
          <w:sz w:val="20"/>
          <w:szCs w:val="20"/>
          <w14:ligatures w14:val="none"/>
        </w:rPr>
      </w:r>
      <w:r w:rsidRPr="00D331ED">
        <w:rPr>
          <w:rFonts w:ascii="Times New Roman" w:eastAsia="Times New Roman" w:hAnsi="Times New Roman" w:cs="Times New Roman"/>
          <w:smallCaps/>
          <w:noProof/>
          <w:color w:val="auto"/>
          <w:kern w:val="0"/>
          <w:sz w:val="20"/>
          <w:szCs w:val="20"/>
          <w14:ligatures w14:val="none"/>
        </w:rPr>
        <w:fldChar w:fldCharType="separate"/>
      </w:r>
      <w:r w:rsidRPr="00D331ED">
        <w:rPr>
          <w:rFonts w:ascii="Times New Roman" w:eastAsia="Times New Roman" w:hAnsi="Times New Roman" w:cs="Times New Roman"/>
          <w:smallCaps/>
          <w:noProof/>
          <w:color w:val="auto"/>
          <w:kern w:val="0"/>
          <w:sz w:val="20"/>
          <w:szCs w:val="20"/>
          <w14:ligatures w14:val="none"/>
        </w:rPr>
        <w:t>4</w:t>
      </w:r>
      <w:r w:rsidRPr="00D331ED">
        <w:rPr>
          <w:rFonts w:ascii="Times New Roman" w:eastAsia="Times New Roman" w:hAnsi="Times New Roman" w:cs="Times New Roman"/>
          <w:smallCaps/>
          <w:noProof/>
          <w:color w:val="auto"/>
          <w:kern w:val="0"/>
          <w:sz w:val="20"/>
          <w:szCs w:val="20"/>
          <w14:ligatures w14:val="none"/>
        </w:rPr>
        <w:fldChar w:fldCharType="end"/>
      </w:r>
    </w:p>
    <w:p w14:paraId="2456D054" w14:textId="77777777" w:rsidR="00D331ED" w:rsidRPr="00D331ED" w:rsidRDefault="00D331ED" w:rsidP="00D331ED">
      <w:pPr>
        <w:tabs>
          <w:tab w:val="left" w:pos="800"/>
          <w:tab w:val="right" w:leader="dot" w:pos="8640"/>
        </w:tabs>
        <w:spacing w:after="0" w:line="240" w:lineRule="auto"/>
        <w:ind w:left="200"/>
        <w:rPr>
          <w:rFonts w:eastAsia="Times New Roman" w:cs="Times New Roman"/>
          <w:noProof/>
          <w:color w:val="auto"/>
          <w:kern w:val="0"/>
          <w:sz w:val="24"/>
          <w:szCs w:val="24"/>
          <w14:ligatures w14:val="none"/>
        </w:rPr>
      </w:pPr>
      <w:r w:rsidRPr="00D331ED">
        <w:rPr>
          <w:rFonts w:ascii="Times New Roman" w:eastAsia="Times New Roman" w:hAnsi="Times New Roman" w:cs="Times New Roman"/>
          <w:smallCaps/>
          <w:noProof/>
          <w:color w:val="auto"/>
          <w:kern w:val="0"/>
          <w:sz w:val="20"/>
          <w:szCs w:val="20"/>
          <w14:ligatures w14:val="none"/>
        </w:rPr>
        <w:t>1.4.</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smallCaps/>
          <w:noProof/>
          <w:color w:val="auto"/>
          <w:kern w:val="0"/>
          <w:sz w:val="20"/>
          <w:szCs w:val="20"/>
          <w14:ligatures w14:val="none"/>
        </w:rPr>
        <w:t>Overview</w:t>
      </w:r>
      <w:r w:rsidRPr="00D331ED">
        <w:rPr>
          <w:rFonts w:ascii="Times New Roman" w:eastAsia="Times New Roman" w:hAnsi="Times New Roman" w:cs="Times New Roman"/>
          <w:smallCaps/>
          <w:noProof/>
          <w:color w:val="auto"/>
          <w:kern w:val="0"/>
          <w:sz w:val="20"/>
          <w:szCs w:val="20"/>
          <w14:ligatures w14:val="none"/>
        </w:rPr>
        <w:tab/>
      </w:r>
      <w:r w:rsidRPr="00D331ED">
        <w:rPr>
          <w:rFonts w:ascii="Times New Roman" w:eastAsia="Times New Roman" w:hAnsi="Times New Roman" w:cs="Times New Roman"/>
          <w:smallCaps/>
          <w:noProof/>
          <w:color w:val="auto"/>
          <w:kern w:val="0"/>
          <w:sz w:val="20"/>
          <w:szCs w:val="20"/>
          <w14:ligatures w14:val="none"/>
        </w:rPr>
        <w:fldChar w:fldCharType="begin"/>
      </w:r>
      <w:r w:rsidRPr="00D331ED">
        <w:rPr>
          <w:rFonts w:ascii="Times New Roman" w:eastAsia="Times New Roman" w:hAnsi="Times New Roman" w:cs="Times New Roman"/>
          <w:smallCaps/>
          <w:noProof/>
          <w:color w:val="auto"/>
          <w:kern w:val="0"/>
          <w:sz w:val="20"/>
          <w:szCs w:val="20"/>
          <w14:ligatures w14:val="none"/>
        </w:rPr>
        <w:instrText xml:space="preserve"> PAGEREF _Toc19440723 \h </w:instrText>
      </w:r>
      <w:r w:rsidRPr="00D331ED">
        <w:rPr>
          <w:rFonts w:ascii="Times New Roman" w:eastAsia="Times New Roman" w:hAnsi="Times New Roman" w:cs="Times New Roman"/>
          <w:smallCaps/>
          <w:noProof/>
          <w:color w:val="auto"/>
          <w:kern w:val="0"/>
          <w:sz w:val="20"/>
          <w:szCs w:val="20"/>
          <w14:ligatures w14:val="none"/>
        </w:rPr>
      </w:r>
      <w:r w:rsidRPr="00D331ED">
        <w:rPr>
          <w:rFonts w:ascii="Times New Roman" w:eastAsia="Times New Roman" w:hAnsi="Times New Roman" w:cs="Times New Roman"/>
          <w:smallCaps/>
          <w:noProof/>
          <w:color w:val="auto"/>
          <w:kern w:val="0"/>
          <w:sz w:val="20"/>
          <w:szCs w:val="20"/>
          <w14:ligatures w14:val="none"/>
        </w:rPr>
        <w:fldChar w:fldCharType="separate"/>
      </w:r>
      <w:r w:rsidRPr="00D331ED">
        <w:rPr>
          <w:rFonts w:ascii="Times New Roman" w:eastAsia="Times New Roman" w:hAnsi="Times New Roman" w:cs="Times New Roman"/>
          <w:smallCaps/>
          <w:noProof/>
          <w:color w:val="auto"/>
          <w:kern w:val="0"/>
          <w:sz w:val="20"/>
          <w:szCs w:val="20"/>
          <w14:ligatures w14:val="none"/>
        </w:rPr>
        <w:t>4</w:t>
      </w:r>
      <w:r w:rsidRPr="00D331ED">
        <w:rPr>
          <w:rFonts w:ascii="Times New Roman" w:eastAsia="Times New Roman" w:hAnsi="Times New Roman" w:cs="Times New Roman"/>
          <w:smallCaps/>
          <w:noProof/>
          <w:color w:val="auto"/>
          <w:kern w:val="0"/>
          <w:sz w:val="20"/>
          <w:szCs w:val="20"/>
          <w14:ligatures w14:val="none"/>
        </w:rPr>
        <w:fldChar w:fldCharType="end"/>
      </w:r>
    </w:p>
    <w:p w14:paraId="3182D9EB" w14:textId="77777777" w:rsidR="00D331ED" w:rsidRPr="00D331ED" w:rsidRDefault="00D331ED" w:rsidP="00D331ED">
      <w:pPr>
        <w:tabs>
          <w:tab w:val="left" w:pos="400"/>
          <w:tab w:val="right" w:leader="dot" w:pos="8640"/>
        </w:tabs>
        <w:spacing w:before="120" w:after="120" w:line="240" w:lineRule="auto"/>
        <w:rPr>
          <w:rFonts w:eastAsia="Times New Roman" w:cs="Times New Roman"/>
          <w:noProof/>
          <w:color w:val="auto"/>
          <w:kern w:val="0"/>
          <w:sz w:val="24"/>
          <w:szCs w:val="24"/>
          <w14:ligatures w14:val="none"/>
        </w:rPr>
      </w:pPr>
      <w:r w:rsidRPr="00D331ED">
        <w:rPr>
          <w:rFonts w:ascii="Times New Roman" w:eastAsia="Times New Roman" w:hAnsi="Times New Roman" w:cs="Times New Roman"/>
          <w:b/>
          <w:caps/>
          <w:noProof/>
          <w:color w:val="auto"/>
          <w:kern w:val="0"/>
          <w:sz w:val="20"/>
          <w:szCs w:val="20"/>
          <w14:ligatures w14:val="none"/>
        </w:rPr>
        <w:t>2.</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b/>
          <w:caps/>
          <w:noProof/>
          <w:color w:val="auto"/>
          <w:kern w:val="0"/>
          <w:sz w:val="20"/>
          <w:szCs w:val="20"/>
          <w14:ligatures w14:val="none"/>
        </w:rPr>
        <w:t>Overall Description</w:t>
      </w:r>
      <w:r w:rsidRPr="00D331ED">
        <w:rPr>
          <w:rFonts w:ascii="Times New Roman" w:eastAsia="Times New Roman" w:hAnsi="Times New Roman" w:cs="Times New Roman"/>
          <w:b/>
          <w:caps/>
          <w:noProof/>
          <w:color w:val="auto"/>
          <w:kern w:val="0"/>
          <w:sz w:val="20"/>
          <w:szCs w:val="20"/>
          <w14:ligatures w14:val="none"/>
        </w:rPr>
        <w:tab/>
      </w:r>
      <w:r w:rsidRPr="00D331ED">
        <w:rPr>
          <w:rFonts w:ascii="Times New Roman" w:eastAsia="Times New Roman" w:hAnsi="Times New Roman" w:cs="Times New Roman"/>
          <w:b/>
          <w:caps/>
          <w:noProof/>
          <w:color w:val="auto"/>
          <w:kern w:val="0"/>
          <w:sz w:val="20"/>
          <w:szCs w:val="20"/>
          <w14:ligatures w14:val="none"/>
        </w:rPr>
        <w:fldChar w:fldCharType="begin"/>
      </w:r>
      <w:r w:rsidRPr="00D331ED">
        <w:rPr>
          <w:rFonts w:ascii="Times New Roman" w:eastAsia="Times New Roman" w:hAnsi="Times New Roman" w:cs="Times New Roman"/>
          <w:b/>
          <w:caps/>
          <w:noProof/>
          <w:color w:val="auto"/>
          <w:kern w:val="0"/>
          <w:sz w:val="20"/>
          <w:szCs w:val="20"/>
          <w14:ligatures w14:val="none"/>
        </w:rPr>
        <w:instrText xml:space="preserve"> PAGEREF _Toc19440724 \h </w:instrText>
      </w:r>
      <w:r w:rsidRPr="00D331ED">
        <w:rPr>
          <w:rFonts w:ascii="Times New Roman" w:eastAsia="Times New Roman" w:hAnsi="Times New Roman" w:cs="Times New Roman"/>
          <w:b/>
          <w:caps/>
          <w:noProof/>
          <w:color w:val="auto"/>
          <w:kern w:val="0"/>
          <w:sz w:val="20"/>
          <w:szCs w:val="20"/>
          <w14:ligatures w14:val="none"/>
        </w:rPr>
      </w:r>
      <w:r w:rsidRPr="00D331ED">
        <w:rPr>
          <w:rFonts w:ascii="Times New Roman" w:eastAsia="Times New Roman" w:hAnsi="Times New Roman" w:cs="Times New Roman"/>
          <w:b/>
          <w:caps/>
          <w:noProof/>
          <w:color w:val="auto"/>
          <w:kern w:val="0"/>
          <w:sz w:val="20"/>
          <w:szCs w:val="20"/>
          <w14:ligatures w14:val="none"/>
        </w:rPr>
        <w:fldChar w:fldCharType="separate"/>
      </w:r>
      <w:r w:rsidRPr="00D331ED">
        <w:rPr>
          <w:rFonts w:ascii="Times New Roman" w:eastAsia="Times New Roman" w:hAnsi="Times New Roman" w:cs="Times New Roman"/>
          <w:b/>
          <w:caps/>
          <w:noProof/>
          <w:color w:val="auto"/>
          <w:kern w:val="0"/>
          <w:sz w:val="20"/>
          <w:szCs w:val="20"/>
          <w14:ligatures w14:val="none"/>
        </w:rPr>
        <w:t>5</w:t>
      </w:r>
      <w:r w:rsidRPr="00D331ED">
        <w:rPr>
          <w:rFonts w:ascii="Times New Roman" w:eastAsia="Times New Roman" w:hAnsi="Times New Roman" w:cs="Times New Roman"/>
          <w:b/>
          <w:caps/>
          <w:noProof/>
          <w:color w:val="auto"/>
          <w:kern w:val="0"/>
          <w:sz w:val="20"/>
          <w:szCs w:val="20"/>
          <w14:ligatures w14:val="none"/>
        </w:rPr>
        <w:fldChar w:fldCharType="end"/>
      </w:r>
    </w:p>
    <w:p w14:paraId="03EED714" w14:textId="77777777" w:rsidR="00D331ED" w:rsidRPr="00D331ED" w:rsidRDefault="00D331ED" w:rsidP="00D331ED">
      <w:pPr>
        <w:tabs>
          <w:tab w:val="left" w:pos="800"/>
          <w:tab w:val="right" w:leader="dot" w:pos="8640"/>
        </w:tabs>
        <w:spacing w:after="0" w:line="240" w:lineRule="auto"/>
        <w:ind w:left="200"/>
        <w:rPr>
          <w:rFonts w:eastAsia="Times New Roman" w:cs="Times New Roman"/>
          <w:noProof/>
          <w:color w:val="auto"/>
          <w:kern w:val="0"/>
          <w:sz w:val="24"/>
          <w:szCs w:val="24"/>
          <w14:ligatures w14:val="none"/>
        </w:rPr>
      </w:pPr>
      <w:r w:rsidRPr="00D331ED">
        <w:rPr>
          <w:rFonts w:ascii="Times New Roman" w:eastAsia="Times New Roman" w:hAnsi="Times New Roman" w:cs="Times New Roman"/>
          <w:smallCaps/>
          <w:noProof/>
          <w:color w:val="auto"/>
          <w:kern w:val="0"/>
          <w:sz w:val="20"/>
          <w:szCs w:val="20"/>
          <w14:ligatures w14:val="none"/>
        </w:rPr>
        <w:t>2.1.</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smallCaps/>
          <w:noProof/>
          <w:color w:val="auto"/>
          <w:kern w:val="0"/>
          <w:sz w:val="20"/>
          <w:szCs w:val="20"/>
          <w14:ligatures w14:val="none"/>
        </w:rPr>
        <w:t>Product Perspective</w:t>
      </w:r>
      <w:r w:rsidRPr="00D331ED">
        <w:rPr>
          <w:rFonts w:ascii="Times New Roman" w:eastAsia="Times New Roman" w:hAnsi="Times New Roman" w:cs="Times New Roman"/>
          <w:smallCaps/>
          <w:noProof/>
          <w:color w:val="auto"/>
          <w:kern w:val="0"/>
          <w:sz w:val="20"/>
          <w:szCs w:val="20"/>
          <w14:ligatures w14:val="none"/>
        </w:rPr>
        <w:tab/>
      </w:r>
      <w:r w:rsidRPr="00D331ED">
        <w:rPr>
          <w:rFonts w:ascii="Times New Roman" w:eastAsia="Times New Roman" w:hAnsi="Times New Roman" w:cs="Times New Roman"/>
          <w:smallCaps/>
          <w:noProof/>
          <w:color w:val="auto"/>
          <w:kern w:val="0"/>
          <w:sz w:val="20"/>
          <w:szCs w:val="20"/>
          <w14:ligatures w14:val="none"/>
        </w:rPr>
        <w:fldChar w:fldCharType="begin"/>
      </w:r>
      <w:r w:rsidRPr="00D331ED">
        <w:rPr>
          <w:rFonts w:ascii="Times New Roman" w:eastAsia="Times New Roman" w:hAnsi="Times New Roman" w:cs="Times New Roman"/>
          <w:smallCaps/>
          <w:noProof/>
          <w:color w:val="auto"/>
          <w:kern w:val="0"/>
          <w:sz w:val="20"/>
          <w:szCs w:val="20"/>
          <w14:ligatures w14:val="none"/>
        </w:rPr>
        <w:instrText xml:space="preserve"> PAGEREF _Toc19440725 \h </w:instrText>
      </w:r>
      <w:r w:rsidRPr="00D331ED">
        <w:rPr>
          <w:rFonts w:ascii="Times New Roman" w:eastAsia="Times New Roman" w:hAnsi="Times New Roman" w:cs="Times New Roman"/>
          <w:smallCaps/>
          <w:noProof/>
          <w:color w:val="auto"/>
          <w:kern w:val="0"/>
          <w:sz w:val="20"/>
          <w:szCs w:val="20"/>
          <w14:ligatures w14:val="none"/>
        </w:rPr>
      </w:r>
      <w:r w:rsidRPr="00D331ED">
        <w:rPr>
          <w:rFonts w:ascii="Times New Roman" w:eastAsia="Times New Roman" w:hAnsi="Times New Roman" w:cs="Times New Roman"/>
          <w:smallCaps/>
          <w:noProof/>
          <w:color w:val="auto"/>
          <w:kern w:val="0"/>
          <w:sz w:val="20"/>
          <w:szCs w:val="20"/>
          <w14:ligatures w14:val="none"/>
        </w:rPr>
        <w:fldChar w:fldCharType="separate"/>
      </w:r>
      <w:r w:rsidRPr="00D331ED">
        <w:rPr>
          <w:rFonts w:ascii="Times New Roman" w:eastAsia="Times New Roman" w:hAnsi="Times New Roman" w:cs="Times New Roman"/>
          <w:smallCaps/>
          <w:noProof/>
          <w:color w:val="auto"/>
          <w:kern w:val="0"/>
          <w:sz w:val="20"/>
          <w:szCs w:val="20"/>
          <w14:ligatures w14:val="none"/>
        </w:rPr>
        <w:t>5</w:t>
      </w:r>
      <w:r w:rsidRPr="00D331ED">
        <w:rPr>
          <w:rFonts w:ascii="Times New Roman" w:eastAsia="Times New Roman" w:hAnsi="Times New Roman" w:cs="Times New Roman"/>
          <w:smallCaps/>
          <w:noProof/>
          <w:color w:val="auto"/>
          <w:kern w:val="0"/>
          <w:sz w:val="20"/>
          <w:szCs w:val="20"/>
          <w14:ligatures w14:val="none"/>
        </w:rPr>
        <w:fldChar w:fldCharType="end"/>
      </w:r>
    </w:p>
    <w:p w14:paraId="7CBDD169" w14:textId="77777777" w:rsidR="00D331ED" w:rsidRPr="00D331ED" w:rsidRDefault="00D331ED" w:rsidP="00D331ED">
      <w:pPr>
        <w:tabs>
          <w:tab w:val="left" w:pos="800"/>
          <w:tab w:val="right" w:leader="dot" w:pos="8640"/>
        </w:tabs>
        <w:spacing w:after="0" w:line="240" w:lineRule="auto"/>
        <w:ind w:left="200"/>
        <w:rPr>
          <w:rFonts w:eastAsia="Times New Roman" w:cs="Times New Roman"/>
          <w:noProof/>
          <w:color w:val="auto"/>
          <w:kern w:val="0"/>
          <w:sz w:val="24"/>
          <w:szCs w:val="24"/>
          <w14:ligatures w14:val="none"/>
        </w:rPr>
      </w:pPr>
      <w:r w:rsidRPr="00D331ED">
        <w:rPr>
          <w:rFonts w:ascii="Times New Roman" w:eastAsia="Times New Roman" w:hAnsi="Times New Roman" w:cs="Times New Roman"/>
          <w:smallCaps/>
          <w:noProof/>
          <w:color w:val="auto"/>
          <w:kern w:val="0"/>
          <w:sz w:val="20"/>
          <w:szCs w:val="20"/>
          <w14:ligatures w14:val="none"/>
        </w:rPr>
        <w:t>2.2.</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smallCaps/>
          <w:noProof/>
          <w:color w:val="auto"/>
          <w:kern w:val="0"/>
          <w:sz w:val="20"/>
          <w:szCs w:val="20"/>
          <w14:ligatures w14:val="none"/>
        </w:rPr>
        <w:t>Product Architecture</w:t>
      </w:r>
      <w:r w:rsidRPr="00D331ED">
        <w:rPr>
          <w:rFonts w:ascii="Times New Roman" w:eastAsia="Times New Roman" w:hAnsi="Times New Roman" w:cs="Times New Roman"/>
          <w:smallCaps/>
          <w:noProof/>
          <w:color w:val="auto"/>
          <w:kern w:val="0"/>
          <w:sz w:val="20"/>
          <w:szCs w:val="20"/>
          <w14:ligatures w14:val="none"/>
        </w:rPr>
        <w:tab/>
      </w:r>
      <w:r w:rsidRPr="00D331ED">
        <w:rPr>
          <w:rFonts w:ascii="Times New Roman" w:eastAsia="Times New Roman" w:hAnsi="Times New Roman" w:cs="Times New Roman"/>
          <w:smallCaps/>
          <w:noProof/>
          <w:color w:val="auto"/>
          <w:kern w:val="0"/>
          <w:sz w:val="20"/>
          <w:szCs w:val="20"/>
          <w14:ligatures w14:val="none"/>
        </w:rPr>
        <w:fldChar w:fldCharType="begin"/>
      </w:r>
      <w:r w:rsidRPr="00D331ED">
        <w:rPr>
          <w:rFonts w:ascii="Times New Roman" w:eastAsia="Times New Roman" w:hAnsi="Times New Roman" w:cs="Times New Roman"/>
          <w:smallCaps/>
          <w:noProof/>
          <w:color w:val="auto"/>
          <w:kern w:val="0"/>
          <w:sz w:val="20"/>
          <w:szCs w:val="20"/>
          <w14:ligatures w14:val="none"/>
        </w:rPr>
        <w:instrText xml:space="preserve"> PAGEREF _Toc19440726 \h </w:instrText>
      </w:r>
      <w:r w:rsidRPr="00D331ED">
        <w:rPr>
          <w:rFonts w:ascii="Times New Roman" w:eastAsia="Times New Roman" w:hAnsi="Times New Roman" w:cs="Times New Roman"/>
          <w:smallCaps/>
          <w:noProof/>
          <w:color w:val="auto"/>
          <w:kern w:val="0"/>
          <w:sz w:val="20"/>
          <w:szCs w:val="20"/>
          <w14:ligatures w14:val="none"/>
        </w:rPr>
      </w:r>
      <w:r w:rsidRPr="00D331ED">
        <w:rPr>
          <w:rFonts w:ascii="Times New Roman" w:eastAsia="Times New Roman" w:hAnsi="Times New Roman" w:cs="Times New Roman"/>
          <w:smallCaps/>
          <w:noProof/>
          <w:color w:val="auto"/>
          <w:kern w:val="0"/>
          <w:sz w:val="20"/>
          <w:szCs w:val="20"/>
          <w14:ligatures w14:val="none"/>
        </w:rPr>
        <w:fldChar w:fldCharType="separate"/>
      </w:r>
      <w:r w:rsidRPr="00D331ED">
        <w:rPr>
          <w:rFonts w:ascii="Times New Roman" w:eastAsia="Times New Roman" w:hAnsi="Times New Roman" w:cs="Times New Roman"/>
          <w:smallCaps/>
          <w:noProof/>
          <w:color w:val="auto"/>
          <w:kern w:val="0"/>
          <w:sz w:val="20"/>
          <w:szCs w:val="20"/>
          <w14:ligatures w14:val="none"/>
        </w:rPr>
        <w:t>5</w:t>
      </w:r>
      <w:r w:rsidRPr="00D331ED">
        <w:rPr>
          <w:rFonts w:ascii="Times New Roman" w:eastAsia="Times New Roman" w:hAnsi="Times New Roman" w:cs="Times New Roman"/>
          <w:smallCaps/>
          <w:noProof/>
          <w:color w:val="auto"/>
          <w:kern w:val="0"/>
          <w:sz w:val="20"/>
          <w:szCs w:val="20"/>
          <w14:ligatures w14:val="none"/>
        </w:rPr>
        <w:fldChar w:fldCharType="end"/>
      </w:r>
    </w:p>
    <w:p w14:paraId="19179D5C" w14:textId="77777777" w:rsidR="00D331ED" w:rsidRPr="00D331ED" w:rsidRDefault="00D331ED" w:rsidP="00D331ED">
      <w:pPr>
        <w:tabs>
          <w:tab w:val="left" w:pos="800"/>
          <w:tab w:val="right" w:leader="dot" w:pos="8640"/>
        </w:tabs>
        <w:spacing w:after="0" w:line="240" w:lineRule="auto"/>
        <w:ind w:left="200"/>
        <w:rPr>
          <w:rFonts w:eastAsia="Times New Roman" w:cs="Times New Roman"/>
          <w:noProof/>
          <w:color w:val="auto"/>
          <w:kern w:val="0"/>
          <w:sz w:val="24"/>
          <w:szCs w:val="24"/>
          <w14:ligatures w14:val="none"/>
        </w:rPr>
      </w:pPr>
      <w:r w:rsidRPr="00D331ED">
        <w:rPr>
          <w:rFonts w:ascii="Times New Roman" w:eastAsia="Times New Roman" w:hAnsi="Times New Roman" w:cs="Times New Roman"/>
          <w:smallCaps/>
          <w:noProof/>
          <w:color w:val="auto"/>
          <w:kern w:val="0"/>
          <w:sz w:val="20"/>
          <w:szCs w:val="20"/>
          <w14:ligatures w14:val="none"/>
        </w:rPr>
        <w:t>2.3.</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smallCaps/>
          <w:noProof/>
          <w:color w:val="auto"/>
          <w:kern w:val="0"/>
          <w:sz w:val="20"/>
          <w:szCs w:val="20"/>
          <w14:ligatures w14:val="none"/>
        </w:rPr>
        <w:t>Product Functionality/Features</w:t>
      </w:r>
      <w:r w:rsidRPr="00D331ED">
        <w:rPr>
          <w:rFonts w:ascii="Times New Roman" w:eastAsia="Times New Roman" w:hAnsi="Times New Roman" w:cs="Times New Roman"/>
          <w:smallCaps/>
          <w:noProof/>
          <w:color w:val="auto"/>
          <w:kern w:val="0"/>
          <w:sz w:val="20"/>
          <w:szCs w:val="20"/>
          <w14:ligatures w14:val="none"/>
        </w:rPr>
        <w:tab/>
      </w:r>
      <w:r w:rsidRPr="00D331ED">
        <w:rPr>
          <w:rFonts w:ascii="Times New Roman" w:eastAsia="Times New Roman" w:hAnsi="Times New Roman" w:cs="Times New Roman"/>
          <w:smallCaps/>
          <w:noProof/>
          <w:color w:val="auto"/>
          <w:kern w:val="0"/>
          <w:sz w:val="20"/>
          <w:szCs w:val="20"/>
          <w14:ligatures w14:val="none"/>
        </w:rPr>
        <w:fldChar w:fldCharType="begin"/>
      </w:r>
      <w:r w:rsidRPr="00D331ED">
        <w:rPr>
          <w:rFonts w:ascii="Times New Roman" w:eastAsia="Times New Roman" w:hAnsi="Times New Roman" w:cs="Times New Roman"/>
          <w:smallCaps/>
          <w:noProof/>
          <w:color w:val="auto"/>
          <w:kern w:val="0"/>
          <w:sz w:val="20"/>
          <w:szCs w:val="20"/>
          <w14:ligatures w14:val="none"/>
        </w:rPr>
        <w:instrText xml:space="preserve"> PAGEREF _Toc19440727 \h </w:instrText>
      </w:r>
      <w:r w:rsidRPr="00D331ED">
        <w:rPr>
          <w:rFonts w:ascii="Times New Roman" w:eastAsia="Times New Roman" w:hAnsi="Times New Roman" w:cs="Times New Roman"/>
          <w:smallCaps/>
          <w:noProof/>
          <w:color w:val="auto"/>
          <w:kern w:val="0"/>
          <w:sz w:val="20"/>
          <w:szCs w:val="20"/>
          <w14:ligatures w14:val="none"/>
        </w:rPr>
      </w:r>
      <w:r w:rsidRPr="00D331ED">
        <w:rPr>
          <w:rFonts w:ascii="Times New Roman" w:eastAsia="Times New Roman" w:hAnsi="Times New Roman" w:cs="Times New Roman"/>
          <w:smallCaps/>
          <w:noProof/>
          <w:color w:val="auto"/>
          <w:kern w:val="0"/>
          <w:sz w:val="20"/>
          <w:szCs w:val="20"/>
          <w14:ligatures w14:val="none"/>
        </w:rPr>
        <w:fldChar w:fldCharType="separate"/>
      </w:r>
      <w:r w:rsidRPr="00D331ED">
        <w:rPr>
          <w:rFonts w:ascii="Times New Roman" w:eastAsia="Times New Roman" w:hAnsi="Times New Roman" w:cs="Times New Roman"/>
          <w:smallCaps/>
          <w:noProof/>
          <w:color w:val="auto"/>
          <w:kern w:val="0"/>
          <w:sz w:val="20"/>
          <w:szCs w:val="20"/>
          <w14:ligatures w14:val="none"/>
        </w:rPr>
        <w:t>5</w:t>
      </w:r>
      <w:r w:rsidRPr="00D331ED">
        <w:rPr>
          <w:rFonts w:ascii="Times New Roman" w:eastAsia="Times New Roman" w:hAnsi="Times New Roman" w:cs="Times New Roman"/>
          <w:smallCaps/>
          <w:noProof/>
          <w:color w:val="auto"/>
          <w:kern w:val="0"/>
          <w:sz w:val="20"/>
          <w:szCs w:val="20"/>
          <w14:ligatures w14:val="none"/>
        </w:rPr>
        <w:fldChar w:fldCharType="end"/>
      </w:r>
    </w:p>
    <w:p w14:paraId="39FCA1C6" w14:textId="77777777" w:rsidR="00D331ED" w:rsidRPr="00D331ED" w:rsidRDefault="00D331ED" w:rsidP="00D331ED">
      <w:pPr>
        <w:tabs>
          <w:tab w:val="left" w:pos="800"/>
          <w:tab w:val="right" w:leader="dot" w:pos="8640"/>
        </w:tabs>
        <w:spacing w:after="0" w:line="240" w:lineRule="auto"/>
        <w:ind w:left="200"/>
        <w:rPr>
          <w:rFonts w:eastAsia="Times New Roman" w:cs="Times New Roman"/>
          <w:noProof/>
          <w:color w:val="auto"/>
          <w:kern w:val="0"/>
          <w:sz w:val="24"/>
          <w:szCs w:val="24"/>
          <w14:ligatures w14:val="none"/>
        </w:rPr>
      </w:pPr>
      <w:r w:rsidRPr="00D331ED">
        <w:rPr>
          <w:rFonts w:ascii="Times New Roman" w:eastAsia="Times New Roman" w:hAnsi="Times New Roman" w:cs="Times New Roman"/>
          <w:smallCaps/>
          <w:noProof/>
          <w:color w:val="auto"/>
          <w:kern w:val="0"/>
          <w:sz w:val="20"/>
          <w:szCs w:val="20"/>
          <w14:ligatures w14:val="none"/>
        </w:rPr>
        <w:t>2.4.</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smallCaps/>
          <w:noProof/>
          <w:color w:val="auto"/>
          <w:kern w:val="0"/>
          <w:sz w:val="20"/>
          <w:szCs w:val="20"/>
          <w14:ligatures w14:val="none"/>
        </w:rPr>
        <w:t>Constraints</w:t>
      </w:r>
      <w:r w:rsidRPr="00D331ED">
        <w:rPr>
          <w:rFonts w:ascii="Times New Roman" w:eastAsia="Times New Roman" w:hAnsi="Times New Roman" w:cs="Times New Roman"/>
          <w:smallCaps/>
          <w:noProof/>
          <w:color w:val="auto"/>
          <w:kern w:val="0"/>
          <w:sz w:val="20"/>
          <w:szCs w:val="20"/>
          <w14:ligatures w14:val="none"/>
        </w:rPr>
        <w:tab/>
      </w:r>
      <w:r w:rsidRPr="00D331ED">
        <w:rPr>
          <w:rFonts w:ascii="Times New Roman" w:eastAsia="Times New Roman" w:hAnsi="Times New Roman" w:cs="Times New Roman"/>
          <w:smallCaps/>
          <w:noProof/>
          <w:color w:val="auto"/>
          <w:kern w:val="0"/>
          <w:sz w:val="20"/>
          <w:szCs w:val="20"/>
          <w14:ligatures w14:val="none"/>
        </w:rPr>
        <w:fldChar w:fldCharType="begin"/>
      </w:r>
      <w:r w:rsidRPr="00D331ED">
        <w:rPr>
          <w:rFonts w:ascii="Times New Roman" w:eastAsia="Times New Roman" w:hAnsi="Times New Roman" w:cs="Times New Roman"/>
          <w:smallCaps/>
          <w:noProof/>
          <w:color w:val="auto"/>
          <w:kern w:val="0"/>
          <w:sz w:val="20"/>
          <w:szCs w:val="20"/>
          <w14:ligatures w14:val="none"/>
        </w:rPr>
        <w:instrText xml:space="preserve"> PAGEREF _Toc19440728 \h </w:instrText>
      </w:r>
      <w:r w:rsidRPr="00D331ED">
        <w:rPr>
          <w:rFonts w:ascii="Times New Roman" w:eastAsia="Times New Roman" w:hAnsi="Times New Roman" w:cs="Times New Roman"/>
          <w:smallCaps/>
          <w:noProof/>
          <w:color w:val="auto"/>
          <w:kern w:val="0"/>
          <w:sz w:val="20"/>
          <w:szCs w:val="20"/>
          <w14:ligatures w14:val="none"/>
        </w:rPr>
      </w:r>
      <w:r w:rsidRPr="00D331ED">
        <w:rPr>
          <w:rFonts w:ascii="Times New Roman" w:eastAsia="Times New Roman" w:hAnsi="Times New Roman" w:cs="Times New Roman"/>
          <w:smallCaps/>
          <w:noProof/>
          <w:color w:val="auto"/>
          <w:kern w:val="0"/>
          <w:sz w:val="20"/>
          <w:szCs w:val="20"/>
          <w14:ligatures w14:val="none"/>
        </w:rPr>
        <w:fldChar w:fldCharType="separate"/>
      </w:r>
      <w:r w:rsidRPr="00D331ED">
        <w:rPr>
          <w:rFonts w:ascii="Times New Roman" w:eastAsia="Times New Roman" w:hAnsi="Times New Roman" w:cs="Times New Roman"/>
          <w:smallCaps/>
          <w:noProof/>
          <w:color w:val="auto"/>
          <w:kern w:val="0"/>
          <w:sz w:val="20"/>
          <w:szCs w:val="20"/>
          <w14:ligatures w14:val="none"/>
        </w:rPr>
        <w:t>5</w:t>
      </w:r>
      <w:r w:rsidRPr="00D331ED">
        <w:rPr>
          <w:rFonts w:ascii="Times New Roman" w:eastAsia="Times New Roman" w:hAnsi="Times New Roman" w:cs="Times New Roman"/>
          <w:smallCaps/>
          <w:noProof/>
          <w:color w:val="auto"/>
          <w:kern w:val="0"/>
          <w:sz w:val="20"/>
          <w:szCs w:val="20"/>
          <w14:ligatures w14:val="none"/>
        </w:rPr>
        <w:fldChar w:fldCharType="end"/>
      </w:r>
    </w:p>
    <w:p w14:paraId="2BD6EA1E" w14:textId="77777777" w:rsidR="00D331ED" w:rsidRPr="00D331ED" w:rsidRDefault="00D331ED" w:rsidP="00D331ED">
      <w:pPr>
        <w:tabs>
          <w:tab w:val="left" w:pos="800"/>
          <w:tab w:val="right" w:leader="dot" w:pos="8640"/>
        </w:tabs>
        <w:spacing w:after="0" w:line="240" w:lineRule="auto"/>
        <w:ind w:left="200"/>
        <w:rPr>
          <w:rFonts w:eastAsia="Times New Roman" w:cs="Times New Roman"/>
          <w:noProof/>
          <w:color w:val="auto"/>
          <w:kern w:val="0"/>
          <w:sz w:val="24"/>
          <w:szCs w:val="24"/>
          <w14:ligatures w14:val="none"/>
        </w:rPr>
      </w:pPr>
      <w:r w:rsidRPr="00D331ED">
        <w:rPr>
          <w:rFonts w:ascii="Times New Roman" w:eastAsia="Times New Roman" w:hAnsi="Times New Roman" w:cs="Times New Roman"/>
          <w:smallCaps/>
          <w:noProof/>
          <w:color w:val="auto"/>
          <w:kern w:val="0"/>
          <w:sz w:val="20"/>
          <w:szCs w:val="20"/>
          <w14:ligatures w14:val="none"/>
        </w:rPr>
        <w:t>2.5.</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smallCaps/>
          <w:noProof/>
          <w:color w:val="auto"/>
          <w:kern w:val="0"/>
          <w:sz w:val="20"/>
          <w:szCs w:val="20"/>
          <w14:ligatures w14:val="none"/>
        </w:rPr>
        <w:t>Assumptions and Dependencies</w:t>
      </w:r>
      <w:r w:rsidRPr="00D331ED">
        <w:rPr>
          <w:rFonts w:ascii="Times New Roman" w:eastAsia="Times New Roman" w:hAnsi="Times New Roman" w:cs="Times New Roman"/>
          <w:smallCaps/>
          <w:noProof/>
          <w:color w:val="auto"/>
          <w:kern w:val="0"/>
          <w:sz w:val="20"/>
          <w:szCs w:val="20"/>
          <w14:ligatures w14:val="none"/>
        </w:rPr>
        <w:tab/>
      </w:r>
      <w:r w:rsidRPr="00D331ED">
        <w:rPr>
          <w:rFonts w:ascii="Times New Roman" w:eastAsia="Times New Roman" w:hAnsi="Times New Roman" w:cs="Times New Roman"/>
          <w:smallCaps/>
          <w:noProof/>
          <w:color w:val="auto"/>
          <w:kern w:val="0"/>
          <w:sz w:val="20"/>
          <w:szCs w:val="20"/>
          <w14:ligatures w14:val="none"/>
        </w:rPr>
        <w:fldChar w:fldCharType="begin"/>
      </w:r>
      <w:r w:rsidRPr="00D331ED">
        <w:rPr>
          <w:rFonts w:ascii="Times New Roman" w:eastAsia="Times New Roman" w:hAnsi="Times New Roman" w:cs="Times New Roman"/>
          <w:smallCaps/>
          <w:noProof/>
          <w:color w:val="auto"/>
          <w:kern w:val="0"/>
          <w:sz w:val="20"/>
          <w:szCs w:val="20"/>
          <w14:ligatures w14:val="none"/>
        </w:rPr>
        <w:instrText xml:space="preserve"> PAGEREF _Toc19440729 \h </w:instrText>
      </w:r>
      <w:r w:rsidRPr="00D331ED">
        <w:rPr>
          <w:rFonts w:ascii="Times New Roman" w:eastAsia="Times New Roman" w:hAnsi="Times New Roman" w:cs="Times New Roman"/>
          <w:smallCaps/>
          <w:noProof/>
          <w:color w:val="auto"/>
          <w:kern w:val="0"/>
          <w:sz w:val="20"/>
          <w:szCs w:val="20"/>
          <w14:ligatures w14:val="none"/>
        </w:rPr>
      </w:r>
      <w:r w:rsidRPr="00D331ED">
        <w:rPr>
          <w:rFonts w:ascii="Times New Roman" w:eastAsia="Times New Roman" w:hAnsi="Times New Roman" w:cs="Times New Roman"/>
          <w:smallCaps/>
          <w:noProof/>
          <w:color w:val="auto"/>
          <w:kern w:val="0"/>
          <w:sz w:val="20"/>
          <w:szCs w:val="20"/>
          <w14:ligatures w14:val="none"/>
        </w:rPr>
        <w:fldChar w:fldCharType="separate"/>
      </w:r>
      <w:r w:rsidRPr="00D331ED">
        <w:rPr>
          <w:rFonts w:ascii="Times New Roman" w:eastAsia="Times New Roman" w:hAnsi="Times New Roman" w:cs="Times New Roman"/>
          <w:smallCaps/>
          <w:noProof/>
          <w:color w:val="auto"/>
          <w:kern w:val="0"/>
          <w:sz w:val="20"/>
          <w:szCs w:val="20"/>
          <w14:ligatures w14:val="none"/>
        </w:rPr>
        <w:t>5</w:t>
      </w:r>
      <w:r w:rsidRPr="00D331ED">
        <w:rPr>
          <w:rFonts w:ascii="Times New Roman" w:eastAsia="Times New Roman" w:hAnsi="Times New Roman" w:cs="Times New Roman"/>
          <w:smallCaps/>
          <w:noProof/>
          <w:color w:val="auto"/>
          <w:kern w:val="0"/>
          <w:sz w:val="20"/>
          <w:szCs w:val="20"/>
          <w14:ligatures w14:val="none"/>
        </w:rPr>
        <w:fldChar w:fldCharType="end"/>
      </w:r>
    </w:p>
    <w:p w14:paraId="6EE05BC9" w14:textId="77777777" w:rsidR="00D331ED" w:rsidRPr="00D331ED" w:rsidRDefault="00D331ED" w:rsidP="00D331ED">
      <w:pPr>
        <w:tabs>
          <w:tab w:val="left" w:pos="400"/>
          <w:tab w:val="right" w:leader="dot" w:pos="8640"/>
        </w:tabs>
        <w:spacing w:before="120" w:after="120" w:line="240" w:lineRule="auto"/>
        <w:rPr>
          <w:rFonts w:eastAsia="Times New Roman" w:cs="Times New Roman"/>
          <w:noProof/>
          <w:color w:val="auto"/>
          <w:kern w:val="0"/>
          <w:sz w:val="24"/>
          <w:szCs w:val="24"/>
          <w14:ligatures w14:val="none"/>
        </w:rPr>
      </w:pPr>
      <w:r w:rsidRPr="00D331ED">
        <w:rPr>
          <w:rFonts w:ascii="Times New Roman" w:eastAsia="Times New Roman" w:hAnsi="Times New Roman" w:cs="Times New Roman"/>
          <w:b/>
          <w:caps/>
          <w:noProof/>
          <w:color w:val="auto"/>
          <w:kern w:val="0"/>
          <w:sz w:val="20"/>
          <w:szCs w:val="20"/>
          <w14:ligatures w14:val="none"/>
        </w:rPr>
        <w:t>3.</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b/>
          <w:caps/>
          <w:noProof/>
          <w:color w:val="auto"/>
          <w:kern w:val="0"/>
          <w:sz w:val="20"/>
          <w:szCs w:val="20"/>
          <w14:ligatures w14:val="none"/>
        </w:rPr>
        <w:t>Specific Requirements</w:t>
      </w:r>
      <w:r w:rsidRPr="00D331ED">
        <w:rPr>
          <w:rFonts w:ascii="Times New Roman" w:eastAsia="Times New Roman" w:hAnsi="Times New Roman" w:cs="Times New Roman"/>
          <w:b/>
          <w:caps/>
          <w:noProof/>
          <w:color w:val="auto"/>
          <w:kern w:val="0"/>
          <w:sz w:val="20"/>
          <w:szCs w:val="20"/>
          <w14:ligatures w14:val="none"/>
        </w:rPr>
        <w:tab/>
      </w:r>
      <w:r w:rsidRPr="00D331ED">
        <w:rPr>
          <w:rFonts w:ascii="Times New Roman" w:eastAsia="Times New Roman" w:hAnsi="Times New Roman" w:cs="Times New Roman"/>
          <w:b/>
          <w:caps/>
          <w:noProof/>
          <w:color w:val="auto"/>
          <w:kern w:val="0"/>
          <w:sz w:val="20"/>
          <w:szCs w:val="20"/>
          <w14:ligatures w14:val="none"/>
        </w:rPr>
        <w:fldChar w:fldCharType="begin"/>
      </w:r>
      <w:r w:rsidRPr="00D331ED">
        <w:rPr>
          <w:rFonts w:ascii="Times New Roman" w:eastAsia="Times New Roman" w:hAnsi="Times New Roman" w:cs="Times New Roman"/>
          <w:b/>
          <w:caps/>
          <w:noProof/>
          <w:color w:val="auto"/>
          <w:kern w:val="0"/>
          <w:sz w:val="20"/>
          <w:szCs w:val="20"/>
          <w14:ligatures w14:val="none"/>
        </w:rPr>
        <w:instrText xml:space="preserve"> PAGEREF _Toc19440730 \h </w:instrText>
      </w:r>
      <w:r w:rsidRPr="00D331ED">
        <w:rPr>
          <w:rFonts w:ascii="Times New Roman" w:eastAsia="Times New Roman" w:hAnsi="Times New Roman" w:cs="Times New Roman"/>
          <w:b/>
          <w:caps/>
          <w:noProof/>
          <w:color w:val="auto"/>
          <w:kern w:val="0"/>
          <w:sz w:val="20"/>
          <w:szCs w:val="20"/>
          <w14:ligatures w14:val="none"/>
        </w:rPr>
      </w:r>
      <w:r w:rsidRPr="00D331ED">
        <w:rPr>
          <w:rFonts w:ascii="Times New Roman" w:eastAsia="Times New Roman" w:hAnsi="Times New Roman" w:cs="Times New Roman"/>
          <w:b/>
          <w:caps/>
          <w:noProof/>
          <w:color w:val="auto"/>
          <w:kern w:val="0"/>
          <w:sz w:val="20"/>
          <w:szCs w:val="20"/>
          <w14:ligatures w14:val="none"/>
        </w:rPr>
        <w:fldChar w:fldCharType="separate"/>
      </w:r>
      <w:r w:rsidRPr="00D331ED">
        <w:rPr>
          <w:rFonts w:ascii="Times New Roman" w:eastAsia="Times New Roman" w:hAnsi="Times New Roman" w:cs="Times New Roman"/>
          <w:b/>
          <w:caps/>
          <w:noProof/>
          <w:color w:val="auto"/>
          <w:kern w:val="0"/>
          <w:sz w:val="20"/>
          <w:szCs w:val="20"/>
          <w14:ligatures w14:val="none"/>
        </w:rPr>
        <w:t>6</w:t>
      </w:r>
      <w:r w:rsidRPr="00D331ED">
        <w:rPr>
          <w:rFonts w:ascii="Times New Roman" w:eastAsia="Times New Roman" w:hAnsi="Times New Roman" w:cs="Times New Roman"/>
          <w:b/>
          <w:caps/>
          <w:noProof/>
          <w:color w:val="auto"/>
          <w:kern w:val="0"/>
          <w:sz w:val="20"/>
          <w:szCs w:val="20"/>
          <w14:ligatures w14:val="none"/>
        </w:rPr>
        <w:fldChar w:fldCharType="end"/>
      </w:r>
    </w:p>
    <w:p w14:paraId="302E1486" w14:textId="77777777" w:rsidR="00D331ED" w:rsidRPr="00D331ED" w:rsidRDefault="00D331ED" w:rsidP="00D331ED">
      <w:pPr>
        <w:tabs>
          <w:tab w:val="left" w:pos="800"/>
          <w:tab w:val="right" w:leader="dot" w:pos="8640"/>
        </w:tabs>
        <w:spacing w:after="0" w:line="240" w:lineRule="auto"/>
        <w:ind w:left="200"/>
        <w:rPr>
          <w:rFonts w:eastAsia="Times New Roman" w:cs="Times New Roman"/>
          <w:noProof/>
          <w:color w:val="auto"/>
          <w:kern w:val="0"/>
          <w:sz w:val="24"/>
          <w:szCs w:val="24"/>
          <w14:ligatures w14:val="none"/>
        </w:rPr>
      </w:pPr>
      <w:r w:rsidRPr="00D331ED">
        <w:rPr>
          <w:rFonts w:ascii="Times New Roman" w:eastAsia="Times New Roman" w:hAnsi="Times New Roman" w:cs="Times New Roman"/>
          <w:smallCaps/>
          <w:noProof/>
          <w:color w:val="auto"/>
          <w:kern w:val="0"/>
          <w:sz w:val="20"/>
          <w:szCs w:val="20"/>
          <w14:ligatures w14:val="none"/>
        </w:rPr>
        <w:t>3.1.</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smallCaps/>
          <w:noProof/>
          <w:color w:val="auto"/>
          <w:kern w:val="0"/>
          <w:sz w:val="20"/>
          <w:szCs w:val="20"/>
          <w14:ligatures w14:val="none"/>
        </w:rPr>
        <w:t>Functional Requirements</w:t>
      </w:r>
      <w:r w:rsidRPr="00D331ED">
        <w:rPr>
          <w:rFonts w:ascii="Times New Roman" w:eastAsia="Times New Roman" w:hAnsi="Times New Roman" w:cs="Times New Roman"/>
          <w:smallCaps/>
          <w:noProof/>
          <w:color w:val="auto"/>
          <w:kern w:val="0"/>
          <w:sz w:val="20"/>
          <w:szCs w:val="20"/>
          <w14:ligatures w14:val="none"/>
        </w:rPr>
        <w:tab/>
      </w:r>
      <w:r w:rsidRPr="00D331ED">
        <w:rPr>
          <w:rFonts w:ascii="Times New Roman" w:eastAsia="Times New Roman" w:hAnsi="Times New Roman" w:cs="Times New Roman"/>
          <w:smallCaps/>
          <w:noProof/>
          <w:color w:val="auto"/>
          <w:kern w:val="0"/>
          <w:sz w:val="20"/>
          <w:szCs w:val="20"/>
          <w14:ligatures w14:val="none"/>
        </w:rPr>
        <w:fldChar w:fldCharType="begin"/>
      </w:r>
      <w:r w:rsidRPr="00D331ED">
        <w:rPr>
          <w:rFonts w:ascii="Times New Roman" w:eastAsia="Times New Roman" w:hAnsi="Times New Roman" w:cs="Times New Roman"/>
          <w:smallCaps/>
          <w:noProof/>
          <w:color w:val="auto"/>
          <w:kern w:val="0"/>
          <w:sz w:val="20"/>
          <w:szCs w:val="20"/>
          <w14:ligatures w14:val="none"/>
        </w:rPr>
        <w:instrText xml:space="preserve"> PAGEREF _Toc19440731 \h </w:instrText>
      </w:r>
      <w:r w:rsidRPr="00D331ED">
        <w:rPr>
          <w:rFonts w:ascii="Times New Roman" w:eastAsia="Times New Roman" w:hAnsi="Times New Roman" w:cs="Times New Roman"/>
          <w:smallCaps/>
          <w:noProof/>
          <w:color w:val="auto"/>
          <w:kern w:val="0"/>
          <w:sz w:val="20"/>
          <w:szCs w:val="20"/>
          <w14:ligatures w14:val="none"/>
        </w:rPr>
      </w:r>
      <w:r w:rsidRPr="00D331ED">
        <w:rPr>
          <w:rFonts w:ascii="Times New Roman" w:eastAsia="Times New Roman" w:hAnsi="Times New Roman" w:cs="Times New Roman"/>
          <w:smallCaps/>
          <w:noProof/>
          <w:color w:val="auto"/>
          <w:kern w:val="0"/>
          <w:sz w:val="20"/>
          <w:szCs w:val="20"/>
          <w14:ligatures w14:val="none"/>
        </w:rPr>
        <w:fldChar w:fldCharType="separate"/>
      </w:r>
      <w:r w:rsidRPr="00D331ED">
        <w:rPr>
          <w:rFonts w:ascii="Times New Roman" w:eastAsia="Times New Roman" w:hAnsi="Times New Roman" w:cs="Times New Roman"/>
          <w:smallCaps/>
          <w:noProof/>
          <w:color w:val="auto"/>
          <w:kern w:val="0"/>
          <w:sz w:val="20"/>
          <w:szCs w:val="20"/>
          <w14:ligatures w14:val="none"/>
        </w:rPr>
        <w:t>6</w:t>
      </w:r>
      <w:r w:rsidRPr="00D331ED">
        <w:rPr>
          <w:rFonts w:ascii="Times New Roman" w:eastAsia="Times New Roman" w:hAnsi="Times New Roman" w:cs="Times New Roman"/>
          <w:smallCaps/>
          <w:noProof/>
          <w:color w:val="auto"/>
          <w:kern w:val="0"/>
          <w:sz w:val="20"/>
          <w:szCs w:val="20"/>
          <w14:ligatures w14:val="none"/>
        </w:rPr>
        <w:fldChar w:fldCharType="end"/>
      </w:r>
    </w:p>
    <w:p w14:paraId="72D61EBC" w14:textId="77777777" w:rsidR="00D331ED" w:rsidRPr="00D331ED" w:rsidRDefault="00D331ED" w:rsidP="00D331ED">
      <w:pPr>
        <w:tabs>
          <w:tab w:val="left" w:pos="800"/>
          <w:tab w:val="right" w:leader="dot" w:pos="8640"/>
        </w:tabs>
        <w:spacing w:after="0" w:line="240" w:lineRule="auto"/>
        <w:ind w:left="200"/>
        <w:rPr>
          <w:rFonts w:eastAsia="Times New Roman" w:cs="Times New Roman"/>
          <w:noProof/>
          <w:color w:val="auto"/>
          <w:kern w:val="0"/>
          <w:sz w:val="28"/>
          <w:szCs w:val="28"/>
          <w14:ligatures w14:val="none"/>
        </w:rPr>
      </w:pPr>
      <w:r w:rsidRPr="00D331ED">
        <w:rPr>
          <w:rFonts w:ascii="Times New Roman" w:eastAsia="Times New Roman" w:hAnsi="Times New Roman" w:cs="Times New Roman"/>
          <w:smallCaps/>
          <w:noProof/>
          <w:color w:val="auto"/>
          <w:kern w:val="0"/>
          <w14:ligatures w14:val="none"/>
        </w:rPr>
        <w:t>3.2.</w:t>
      </w:r>
      <w:r w:rsidRPr="00D331ED">
        <w:rPr>
          <w:rFonts w:eastAsia="Times New Roman" w:cs="Times New Roman"/>
          <w:noProof/>
          <w:color w:val="auto"/>
          <w:kern w:val="0"/>
          <w:sz w:val="28"/>
          <w:szCs w:val="28"/>
          <w14:ligatures w14:val="none"/>
        </w:rPr>
        <w:tab/>
      </w:r>
      <w:r w:rsidRPr="00D331ED">
        <w:rPr>
          <w:rFonts w:ascii="Times New Roman" w:eastAsia="Times New Roman" w:hAnsi="Times New Roman" w:cs="Times New Roman"/>
          <w:smallCaps/>
          <w:noProof/>
          <w:color w:val="auto"/>
          <w:kern w:val="0"/>
          <w14:ligatures w14:val="none"/>
        </w:rPr>
        <w:t>External Interface Requirements</w:t>
      </w:r>
      <w:r w:rsidRPr="00D331ED">
        <w:rPr>
          <w:rFonts w:ascii="Times New Roman" w:eastAsia="Times New Roman" w:hAnsi="Times New Roman" w:cs="Times New Roman"/>
          <w:smallCaps/>
          <w:noProof/>
          <w:color w:val="auto"/>
          <w:kern w:val="0"/>
          <w14:ligatures w14:val="none"/>
        </w:rPr>
        <w:tab/>
      </w:r>
      <w:r w:rsidRPr="00D331ED">
        <w:rPr>
          <w:rFonts w:ascii="Times New Roman" w:eastAsia="Times New Roman" w:hAnsi="Times New Roman" w:cs="Times New Roman"/>
          <w:smallCaps/>
          <w:noProof/>
          <w:color w:val="auto"/>
          <w:kern w:val="0"/>
          <w14:ligatures w14:val="none"/>
        </w:rPr>
        <w:fldChar w:fldCharType="begin"/>
      </w:r>
      <w:r w:rsidRPr="00D331ED">
        <w:rPr>
          <w:rFonts w:ascii="Times New Roman" w:eastAsia="Times New Roman" w:hAnsi="Times New Roman" w:cs="Times New Roman"/>
          <w:smallCaps/>
          <w:noProof/>
          <w:color w:val="auto"/>
          <w:kern w:val="0"/>
          <w14:ligatures w14:val="none"/>
        </w:rPr>
        <w:instrText xml:space="preserve"> PAGEREF _Toc19440736 \h </w:instrText>
      </w:r>
      <w:r w:rsidRPr="00D331ED">
        <w:rPr>
          <w:rFonts w:ascii="Times New Roman" w:eastAsia="Times New Roman" w:hAnsi="Times New Roman" w:cs="Times New Roman"/>
          <w:smallCaps/>
          <w:noProof/>
          <w:color w:val="auto"/>
          <w:kern w:val="0"/>
          <w14:ligatures w14:val="none"/>
        </w:rPr>
      </w:r>
      <w:r w:rsidRPr="00D331ED">
        <w:rPr>
          <w:rFonts w:ascii="Times New Roman" w:eastAsia="Times New Roman" w:hAnsi="Times New Roman" w:cs="Times New Roman"/>
          <w:smallCaps/>
          <w:noProof/>
          <w:color w:val="auto"/>
          <w:kern w:val="0"/>
          <w14:ligatures w14:val="none"/>
        </w:rPr>
        <w:fldChar w:fldCharType="separate"/>
      </w:r>
      <w:r w:rsidRPr="00D331ED">
        <w:rPr>
          <w:rFonts w:ascii="Times New Roman" w:eastAsia="Times New Roman" w:hAnsi="Times New Roman" w:cs="Times New Roman"/>
          <w:smallCaps/>
          <w:noProof/>
          <w:color w:val="auto"/>
          <w:kern w:val="0"/>
          <w14:ligatures w14:val="none"/>
        </w:rPr>
        <w:t>6</w:t>
      </w:r>
      <w:r w:rsidRPr="00D331ED">
        <w:rPr>
          <w:rFonts w:ascii="Times New Roman" w:eastAsia="Times New Roman" w:hAnsi="Times New Roman" w:cs="Times New Roman"/>
          <w:smallCaps/>
          <w:noProof/>
          <w:color w:val="auto"/>
          <w:kern w:val="0"/>
          <w14:ligatures w14:val="none"/>
        </w:rPr>
        <w:fldChar w:fldCharType="end"/>
      </w:r>
    </w:p>
    <w:p w14:paraId="1B660C22" w14:textId="77777777" w:rsidR="00D331ED" w:rsidRPr="00D331ED" w:rsidRDefault="00D331ED" w:rsidP="00D331ED">
      <w:pPr>
        <w:tabs>
          <w:tab w:val="left" w:pos="800"/>
          <w:tab w:val="right" w:leader="dot" w:pos="8640"/>
        </w:tabs>
        <w:spacing w:after="0" w:line="240" w:lineRule="auto"/>
        <w:ind w:left="200"/>
        <w:rPr>
          <w:rFonts w:eastAsia="Times New Roman" w:cs="Times New Roman"/>
          <w:noProof/>
          <w:color w:val="auto"/>
          <w:kern w:val="0"/>
          <w:sz w:val="24"/>
          <w:szCs w:val="24"/>
          <w14:ligatures w14:val="none"/>
        </w:rPr>
      </w:pPr>
      <w:r w:rsidRPr="00D331ED">
        <w:rPr>
          <w:rFonts w:ascii="Times New Roman" w:eastAsia="Times New Roman" w:hAnsi="Times New Roman" w:cs="Times New Roman"/>
          <w:smallCaps/>
          <w:noProof/>
          <w:color w:val="auto"/>
          <w:kern w:val="0"/>
          <w:sz w:val="20"/>
          <w:szCs w:val="20"/>
          <w14:ligatures w14:val="none"/>
        </w:rPr>
        <w:t>3.3.</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smallCaps/>
          <w:noProof/>
          <w:color w:val="auto"/>
          <w:kern w:val="0"/>
          <w:sz w:val="20"/>
          <w:szCs w:val="20"/>
          <w14:ligatures w14:val="none"/>
        </w:rPr>
        <w:t>Internal Interface Requirements</w:t>
      </w:r>
      <w:r w:rsidRPr="00D331ED">
        <w:rPr>
          <w:rFonts w:ascii="Times New Roman" w:eastAsia="Times New Roman" w:hAnsi="Times New Roman" w:cs="Times New Roman"/>
          <w:smallCaps/>
          <w:noProof/>
          <w:color w:val="auto"/>
          <w:kern w:val="0"/>
          <w:sz w:val="20"/>
          <w:szCs w:val="20"/>
          <w14:ligatures w14:val="none"/>
        </w:rPr>
        <w:tab/>
      </w:r>
      <w:r w:rsidRPr="00D331ED">
        <w:rPr>
          <w:rFonts w:ascii="Times New Roman" w:eastAsia="Times New Roman" w:hAnsi="Times New Roman" w:cs="Times New Roman"/>
          <w:smallCaps/>
          <w:noProof/>
          <w:color w:val="auto"/>
          <w:kern w:val="0"/>
          <w:sz w:val="20"/>
          <w:szCs w:val="20"/>
          <w14:ligatures w14:val="none"/>
        </w:rPr>
        <w:fldChar w:fldCharType="begin"/>
      </w:r>
      <w:r w:rsidRPr="00D331ED">
        <w:rPr>
          <w:rFonts w:ascii="Times New Roman" w:eastAsia="Times New Roman" w:hAnsi="Times New Roman" w:cs="Times New Roman"/>
          <w:smallCaps/>
          <w:noProof/>
          <w:color w:val="auto"/>
          <w:kern w:val="0"/>
          <w:sz w:val="20"/>
          <w:szCs w:val="20"/>
          <w14:ligatures w14:val="none"/>
        </w:rPr>
        <w:instrText xml:space="preserve"> PAGEREF _Toc19440737 \h </w:instrText>
      </w:r>
      <w:r w:rsidRPr="00D331ED">
        <w:rPr>
          <w:rFonts w:ascii="Times New Roman" w:eastAsia="Times New Roman" w:hAnsi="Times New Roman" w:cs="Times New Roman"/>
          <w:smallCaps/>
          <w:noProof/>
          <w:color w:val="auto"/>
          <w:kern w:val="0"/>
          <w:sz w:val="20"/>
          <w:szCs w:val="20"/>
          <w14:ligatures w14:val="none"/>
        </w:rPr>
      </w:r>
      <w:r w:rsidRPr="00D331ED">
        <w:rPr>
          <w:rFonts w:ascii="Times New Roman" w:eastAsia="Times New Roman" w:hAnsi="Times New Roman" w:cs="Times New Roman"/>
          <w:smallCaps/>
          <w:noProof/>
          <w:color w:val="auto"/>
          <w:kern w:val="0"/>
          <w:sz w:val="20"/>
          <w:szCs w:val="20"/>
          <w14:ligatures w14:val="none"/>
        </w:rPr>
        <w:fldChar w:fldCharType="separate"/>
      </w:r>
      <w:r w:rsidRPr="00D331ED">
        <w:rPr>
          <w:rFonts w:ascii="Times New Roman" w:eastAsia="Times New Roman" w:hAnsi="Times New Roman" w:cs="Times New Roman"/>
          <w:smallCaps/>
          <w:noProof/>
          <w:color w:val="auto"/>
          <w:kern w:val="0"/>
          <w:sz w:val="20"/>
          <w:szCs w:val="20"/>
          <w14:ligatures w14:val="none"/>
        </w:rPr>
        <w:t>7</w:t>
      </w:r>
      <w:r w:rsidRPr="00D331ED">
        <w:rPr>
          <w:rFonts w:ascii="Times New Roman" w:eastAsia="Times New Roman" w:hAnsi="Times New Roman" w:cs="Times New Roman"/>
          <w:smallCaps/>
          <w:noProof/>
          <w:color w:val="auto"/>
          <w:kern w:val="0"/>
          <w:sz w:val="20"/>
          <w:szCs w:val="20"/>
          <w14:ligatures w14:val="none"/>
        </w:rPr>
        <w:fldChar w:fldCharType="end"/>
      </w:r>
    </w:p>
    <w:p w14:paraId="34EC3551" w14:textId="77777777" w:rsidR="00D331ED" w:rsidRPr="00D331ED" w:rsidRDefault="00D331ED" w:rsidP="00D331ED">
      <w:pPr>
        <w:tabs>
          <w:tab w:val="left" w:pos="400"/>
          <w:tab w:val="right" w:leader="dot" w:pos="8640"/>
        </w:tabs>
        <w:spacing w:before="120" w:after="120" w:line="240" w:lineRule="auto"/>
        <w:rPr>
          <w:rFonts w:eastAsia="Times New Roman" w:cs="Times New Roman"/>
          <w:noProof/>
          <w:color w:val="auto"/>
          <w:kern w:val="0"/>
          <w:sz w:val="24"/>
          <w:szCs w:val="24"/>
          <w14:ligatures w14:val="none"/>
        </w:rPr>
      </w:pPr>
      <w:r w:rsidRPr="00D331ED">
        <w:rPr>
          <w:rFonts w:ascii="Times New Roman" w:eastAsia="Times New Roman" w:hAnsi="Times New Roman" w:cs="Times New Roman"/>
          <w:b/>
          <w:caps/>
          <w:noProof/>
          <w:color w:val="auto"/>
          <w:kern w:val="0"/>
          <w:sz w:val="20"/>
          <w:szCs w:val="20"/>
          <w14:ligatures w14:val="none"/>
        </w:rPr>
        <w:t>4.</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b/>
          <w:caps/>
          <w:noProof/>
          <w:color w:val="auto"/>
          <w:kern w:val="0"/>
          <w:sz w:val="20"/>
          <w:szCs w:val="20"/>
          <w14:ligatures w14:val="none"/>
        </w:rPr>
        <w:t>Non-Functional Requirements</w:t>
      </w:r>
      <w:r w:rsidRPr="00D331ED">
        <w:rPr>
          <w:rFonts w:ascii="Times New Roman" w:eastAsia="Times New Roman" w:hAnsi="Times New Roman" w:cs="Times New Roman"/>
          <w:b/>
          <w:caps/>
          <w:noProof/>
          <w:color w:val="auto"/>
          <w:kern w:val="0"/>
          <w:sz w:val="20"/>
          <w:szCs w:val="20"/>
          <w14:ligatures w14:val="none"/>
        </w:rPr>
        <w:tab/>
      </w:r>
      <w:r w:rsidRPr="00D331ED">
        <w:rPr>
          <w:rFonts w:ascii="Times New Roman" w:eastAsia="Times New Roman" w:hAnsi="Times New Roman" w:cs="Times New Roman"/>
          <w:b/>
          <w:caps/>
          <w:noProof/>
          <w:color w:val="auto"/>
          <w:kern w:val="0"/>
          <w:sz w:val="20"/>
          <w:szCs w:val="20"/>
          <w14:ligatures w14:val="none"/>
        </w:rPr>
        <w:fldChar w:fldCharType="begin"/>
      </w:r>
      <w:r w:rsidRPr="00D331ED">
        <w:rPr>
          <w:rFonts w:ascii="Times New Roman" w:eastAsia="Times New Roman" w:hAnsi="Times New Roman" w:cs="Times New Roman"/>
          <w:b/>
          <w:caps/>
          <w:noProof/>
          <w:color w:val="auto"/>
          <w:kern w:val="0"/>
          <w:sz w:val="20"/>
          <w:szCs w:val="20"/>
          <w14:ligatures w14:val="none"/>
        </w:rPr>
        <w:instrText xml:space="preserve"> PAGEREF _Toc19440738 \h </w:instrText>
      </w:r>
      <w:r w:rsidRPr="00D331ED">
        <w:rPr>
          <w:rFonts w:ascii="Times New Roman" w:eastAsia="Times New Roman" w:hAnsi="Times New Roman" w:cs="Times New Roman"/>
          <w:b/>
          <w:caps/>
          <w:noProof/>
          <w:color w:val="auto"/>
          <w:kern w:val="0"/>
          <w:sz w:val="20"/>
          <w:szCs w:val="20"/>
          <w14:ligatures w14:val="none"/>
        </w:rPr>
      </w:r>
      <w:r w:rsidRPr="00D331ED">
        <w:rPr>
          <w:rFonts w:ascii="Times New Roman" w:eastAsia="Times New Roman" w:hAnsi="Times New Roman" w:cs="Times New Roman"/>
          <w:b/>
          <w:caps/>
          <w:noProof/>
          <w:color w:val="auto"/>
          <w:kern w:val="0"/>
          <w:sz w:val="20"/>
          <w:szCs w:val="20"/>
          <w14:ligatures w14:val="none"/>
        </w:rPr>
        <w:fldChar w:fldCharType="separate"/>
      </w:r>
      <w:r w:rsidRPr="00D331ED">
        <w:rPr>
          <w:rFonts w:ascii="Times New Roman" w:eastAsia="Times New Roman" w:hAnsi="Times New Roman" w:cs="Times New Roman"/>
          <w:b/>
          <w:caps/>
          <w:noProof/>
          <w:color w:val="auto"/>
          <w:kern w:val="0"/>
          <w:sz w:val="20"/>
          <w:szCs w:val="20"/>
          <w14:ligatures w14:val="none"/>
        </w:rPr>
        <w:t>8</w:t>
      </w:r>
      <w:r w:rsidRPr="00D331ED">
        <w:rPr>
          <w:rFonts w:ascii="Times New Roman" w:eastAsia="Times New Roman" w:hAnsi="Times New Roman" w:cs="Times New Roman"/>
          <w:b/>
          <w:caps/>
          <w:noProof/>
          <w:color w:val="auto"/>
          <w:kern w:val="0"/>
          <w:sz w:val="20"/>
          <w:szCs w:val="20"/>
          <w14:ligatures w14:val="none"/>
        </w:rPr>
        <w:fldChar w:fldCharType="end"/>
      </w:r>
    </w:p>
    <w:p w14:paraId="64C62A68" w14:textId="77777777" w:rsidR="00D331ED" w:rsidRPr="00D331ED" w:rsidRDefault="00D331ED" w:rsidP="00D331ED">
      <w:pPr>
        <w:tabs>
          <w:tab w:val="left" w:pos="800"/>
          <w:tab w:val="right" w:leader="dot" w:pos="8640"/>
        </w:tabs>
        <w:spacing w:after="0" w:line="240" w:lineRule="auto"/>
        <w:ind w:left="200"/>
        <w:rPr>
          <w:rFonts w:eastAsia="Times New Roman" w:cs="Times New Roman"/>
          <w:noProof/>
          <w:color w:val="auto"/>
          <w:kern w:val="0"/>
          <w:sz w:val="24"/>
          <w:szCs w:val="24"/>
          <w14:ligatures w14:val="none"/>
        </w:rPr>
      </w:pPr>
      <w:r w:rsidRPr="00D331ED">
        <w:rPr>
          <w:rFonts w:ascii="Times New Roman" w:eastAsia="Times New Roman" w:hAnsi="Times New Roman" w:cs="Times New Roman"/>
          <w:smallCaps/>
          <w:noProof/>
          <w:color w:val="auto"/>
          <w:kern w:val="0"/>
          <w:sz w:val="20"/>
          <w:szCs w:val="20"/>
          <w14:ligatures w14:val="none"/>
        </w:rPr>
        <w:t>4.1.</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smallCaps/>
          <w:noProof/>
          <w:color w:val="auto"/>
          <w:kern w:val="0"/>
          <w:sz w:val="20"/>
          <w:szCs w:val="20"/>
          <w14:ligatures w14:val="none"/>
        </w:rPr>
        <w:t>Security and Privacy Requirements</w:t>
      </w:r>
      <w:r w:rsidRPr="00D331ED">
        <w:rPr>
          <w:rFonts w:ascii="Times New Roman" w:eastAsia="Times New Roman" w:hAnsi="Times New Roman" w:cs="Times New Roman"/>
          <w:smallCaps/>
          <w:noProof/>
          <w:color w:val="auto"/>
          <w:kern w:val="0"/>
          <w:sz w:val="20"/>
          <w:szCs w:val="20"/>
          <w14:ligatures w14:val="none"/>
        </w:rPr>
        <w:tab/>
      </w:r>
      <w:r w:rsidRPr="00D331ED">
        <w:rPr>
          <w:rFonts w:ascii="Times New Roman" w:eastAsia="Times New Roman" w:hAnsi="Times New Roman" w:cs="Times New Roman"/>
          <w:smallCaps/>
          <w:noProof/>
          <w:color w:val="auto"/>
          <w:kern w:val="0"/>
          <w:sz w:val="20"/>
          <w:szCs w:val="20"/>
          <w14:ligatures w14:val="none"/>
        </w:rPr>
        <w:fldChar w:fldCharType="begin"/>
      </w:r>
      <w:r w:rsidRPr="00D331ED">
        <w:rPr>
          <w:rFonts w:ascii="Times New Roman" w:eastAsia="Times New Roman" w:hAnsi="Times New Roman" w:cs="Times New Roman"/>
          <w:smallCaps/>
          <w:noProof/>
          <w:color w:val="auto"/>
          <w:kern w:val="0"/>
          <w:sz w:val="20"/>
          <w:szCs w:val="20"/>
          <w14:ligatures w14:val="none"/>
        </w:rPr>
        <w:instrText xml:space="preserve"> PAGEREF _Toc19440739 \h </w:instrText>
      </w:r>
      <w:r w:rsidRPr="00D331ED">
        <w:rPr>
          <w:rFonts w:ascii="Times New Roman" w:eastAsia="Times New Roman" w:hAnsi="Times New Roman" w:cs="Times New Roman"/>
          <w:smallCaps/>
          <w:noProof/>
          <w:color w:val="auto"/>
          <w:kern w:val="0"/>
          <w:sz w:val="20"/>
          <w:szCs w:val="20"/>
          <w14:ligatures w14:val="none"/>
        </w:rPr>
      </w:r>
      <w:r w:rsidRPr="00D331ED">
        <w:rPr>
          <w:rFonts w:ascii="Times New Roman" w:eastAsia="Times New Roman" w:hAnsi="Times New Roman" w:cs="Times New Roman"/>
          <w:smallCaps/>
          <w:noProof/>
          <w:color w:val="auto"/>
          <w:kern w:val="0"/>
          <w:sz w:val="20"/>
          <w:szCs w:val="20"/>
          <w14:ligatures w14:val="none"/>
        </w:rPr>
        <w:fldChar w:fldCharType="separate"/>
      </w:r>
      <w:r w:rsidRPr="00D331ED">
        <w:rPr>
          <w:rFonts w:ascii="Times New Roman" w:eastAsia="Times New Roman" w:hAnsi="Times New Roman" w:cs="Times New Roman"/>
          <w:smallCaps/>
          <w:noProof/>
          <w:color w:val="auto"/>
          <w:kern w:val="0"/>
          <w:sz w:val="20"/>
          <w:szCs w:val="20"/>
          <w14:ligatures w14:val="none"/>
        </w:rPr>
        <w:t>8</w:t>
      </w:r>
      <w:r w:rsidRPr="00D331ED">
        <w:rPr>
          <w:rFonts w:ascii="Times New Roman" w:eastAsia="Times New Roman" w:hAnsi="Times New Roman" w:cs="Times New Roman"/>
          <w:smallCaps/>
          <w:noProof/>
          <w:color w:val="auto"/>
          <w:kern w:val="0"/>
          <w:sz w:val="20"/>
          <w:szCs w:val="20"/>
          <w14:ligatures w14:val="none"/>
        </w:rPr>
        <w:fldChar w:fldCharType="end"/>
      </w:r>
    </w:p>
    <w:p w14:paraId="2155CAA6" w14:textId="77777777" w:rsidR="00D331ED" w:rsidRPr="00D331ED" w:rsidRDefault="00D331ED" w:rsidP="00D331ED">
      <w:pPr>
        <w:tabs>
          <w:tab w:val="left" w:pos="800"/>
          <w:tab w:val="right" w:leader="dot" w:pos="8640"/>
        </w:tabs>
        <w:spacing w:after="0" w:line="240" w:lineRule="auto"/>
        <w:ind w:left="200"/>
        <w:rPr>
          <w:rFonts w:eastAsia="Times New Roman" w:cs="Times New Roman"/>
          <w:noProof/>
          <w:color w:val="auto"/>
          <w:kern w:val="0"/>
          <w:sz w:val="24"/>
          <w:szCs w:val="24"/>
          <w14:ligatures w14:val="none"/>
        </w:rPr>
      </w:pPr>
      <w:r w:rsidRPr="00D331ED">
        <w:rPr>
          <w:rFonts w:ascii="Times New Roman" w:eastAsia="Times New Roman" w:hAnsi="Times New Roman" w:cs="Times New Roman"/>
          <w:smallCaps/>
          <w:noProof/>
          <w:color w:val="auto"/>
          <w:kern w:val="0"/>
          <w:sz w:val="20"/>
          <w:szCs w:val="20"/>
          <w14:ligatures w14:val="none"/>
        </w:rPr>
        <w:t>4.2.</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smallCaps/>
          <w:noProof/>
          <w:color w:val="auto"/>
          <w:kern w:val="0"/>
          <w:sz w:val="20"/>
          <w:szCs w:val="20"/>
          <w14:ligatures w14:val="none"/>
        </w:rPr>
        <w:t>Environmental Requirements</w:t>
      </w:r>
      <w:r w:rsidRPr="00D331ED">
        <w:rPr>
          <w:rFonts w:ascii="Times New Roman" w:eastAsia="Times New Roman" w:hAnsi="Times New Roman" w:cs="Times New Roman"/>
          <w:smallCaps/>
          <w:noProof/>
          <w:color w:val="auto"/>
          <w:kern w:val="0"/>
          <w:sz w:val="20"/>
          <w:szCs w:val="20"/>
          <w14:ligatures w14:val="none"/>
        </w:rPr>
        <w:tab/>
      </w:r>
      <w:r w:rsidRPr="00D331ED">
        <w:rPr>
          <w:rFonts w:ascii="Times New Roman" w:eastAsia="Times New Roman" w:hAnsi="Times New Roman" w:cs="Times New Roman"/>
          <w:smallCaps/>
          <w:noProof/>
          <w:color w:val="auto"/>
          <w:kern w:val="0"/>
          <w:sz w:val="20"/>
          <w:szCs w:val="20"/>
          <w14:ligatures w14:val="none"/>
        </w:rPr>
        <w:fldChar w:fldCharType="begin"/>
      </w:r>
      <w:r w:rsidRPr="00D331ED">
        <w:rPr>
          <w:rFonts w:ascii="Times New Roman" w:eastAsia="Times New Roman" w:hAnsi="Times New Roman" w:cs="Times New Roman"/>
          <w:smallCaps/>
          <w:noProof/>
          <w:color w:val="auto"/>
          <w:kern w:val="0"/>
          <w:sz w:val="20"/>
          <w:szCs w:val="20"/>
          <w14:ligatures w14:val="none"/>
        </w:rPr>
        <w:instrText xml:space="preserve"> PAGEREF _Toc19440740 \h </w:instrText>
      </w:r>
      <w:r w:rsidRPr="00D331ED">
        <w:rPr>
          <w:rFonts w:ascii="Times New Roman" w:eastAsia="Times New Roman" w:hAnsi="Times New Roman" w:cs="Times New Roman"/>
          <w:smallCaps/>
          <w:noProof/>
          <w:color w:val="auto"/>
          <w:kern w:val="0"/>
          <w:sz w:val="20"/>
          <w:szCs w:val="20"/>
          <w14:ligatures w14:val="none"/>
        </w:rPr>
      </w:r>
      <w:r w:rsidRPr="00D331ED">
        <w:rPr>
          <w:rFonts w:ascii="Times New Roman" w:eastAsia="Times New Roman" w:hAnsi="Times New Roman" w:cs="Times New Roman"/>
          <w:smallCaps/>
          <w:noProof/>
          <w:color w:val="auto"/>
          <w:kern w:val="0"/>
          <w:sz w:val="20"/>
          <w:szCs w:val="20"/>
          <w14:ligatures w14:val="none"/>
        </w:rPr>
        <w:fldChar w:fldCharType="separate"/>
      </w:r>
      <w:r w:rsidRPr="00D331ED">
        <w:rPr>
          <w:rFonts w:ascii="Times New Roman" w:eastAsia="Times New Roman" w:hAnsi="Times New Roman" w:cs="Times New Roman"/>
          <w:smallCaps/>
          <w:noProof/>
          <w:color w:val="auto"/>
          <w:kern w:val="0"/>
          <w:sz w:val="20"/>
          <w:szCs w:val="20"/>
          <w14:ligatures w14:val="none"/>
        </w:rPr>
        <w:t>8</w:t>
      </w:r>
      <w:r w:rsidRPr="00D331ED">
        <w:rPr>
          <w:rFonts w:ascii="Times New Roman" w:eastAsia="Times New Roman" w:hAnsi="Times New Roman" w:cs="Times New Roman"/>
          <w:smallCaps/>
          <w:noProof/>
          <w:color w:val="auto"/>
          <w:kern w:val="0"/>
          <w:sz w:val="20"/>
          <w:szCs w:val="20"/>
          <w14:ligatures w14:val="none"/>
        </w:rPr>
        <w:fldChar w:fldCharType="end"/>
      </w:r>
    </w:p>
    <w:p w14:paraId="734C073C" w14:textId="77777777" w:rsidR="00D331ED" w:rsidRPr="00D331ED" w:rsidRDefault="00D331ED" w:rsidP="00D331ED">
      <w:pPr>
        <w:tabs>
          <w:tab w:val="left" w:pos="800"/>
          <w:tab w:val="right" w:leader="dot" w:pos="8640"/>
        </w:tabs>
        <w:spacing w:after="0" w:line="240" w:lineRule="auto"/>
        <w:ind w:left="200"/>
        <w:rPr>
          <w:rFonts w:eastAsia="Times New Roman" w:cs="Times New Roman"/>
          <w:noProof/>
          <w:color w:val="auto"/>
          <w:kern w:val="0"/>
          <w:sz w:val="24"/>
          <w:szCs w:val="24"/>
          <w14:ligatures w14:val="none"/>
        </w:rPr>
      </w:pPr>
      <w:r w:rsidRPr="00D331ED">
        <w:rPr>
          <w:rFonts w:ascii="Times New Roman" w:eastAsia="Times New Roman" w:hAnsi="Times New Roman" w:cs="Times New Roman"/>
          <w:smallCaps/>
          <w:noProof/>
          <w:color w:val="auto"/>
          <w:kern w:val="0"/>
          <w:sz w:val="20"/>
          <w:szCs w:val="20"/>
          <w14:ligatures w14:val="none"/>
        </w:rPr>
        <w:t>4.3.</w:t>
      </w:r>
      <w:r w:rsidRPr="00D331ED">
        <w:rPr>
          <w:rFonts w:eastAsia="Times New Roman" w:cs="Times New Roman"/>
          <w:noProof/>
          <w:color w:val="auto"/>
          <w:kern w:val="0"/>
          <w:sz w:val="24"/>
          <w:szCs w:val="24"/>
          <w14:ligatures w14:val="none"/>
        </w:rPr>
        <w:tab/>
      </w:r>
      <w:r w:rsidRPr="00D331ED">
        <w:rPr>
          <w:rFonts w:ascii="Times New Roman" w:eastAsia="Times New Roman" w:hAnsi="Times New Roman" w:cs="Times New Roman"/>
          <w:smallCaps/>
          <w:noProof/>
          <w:color w:val="auto"/>
          <w:kern w:val="0"/>
          <w:sz w:val="20"/>
          <w:szCs w:val="20"/>
          <w14:ligatures w14:val="none"/>
        </w:rPr>
        <w:t>Performance Requirements</w:t>
      </w:r>
      <w:r w:rsidRPr="00D331ED">
        <w:rPr>
          <w:rFonts w:ascii="Times New Roman" w:eastAsia="Times New Roman" w:hAnsi="Times New Roman" w:cs="Times New Roman"/>
          <w:smallCaps/>
          <w:noProof/>
          <w:color w:val="auto"/>
          <w:kern w:val="0"/>
          <w:sz w:val="20"/>
          <w:szCs w:val="20"/>
          <w14:ligatures w14:val="none"/>
        </w:rPr>
        <w:tab/>
      </w:r>
      <w:r w:rsidRPr="00D331ED">
        <w:rPr>
          <w:rFonts w:ascii="Times New Roman" w:eastAsia="Times New Roman" w:hAnsi="Times New Roman" w:cs="Times New Roman"/>
          <w:smallCaps/>
          <w:noProof/>
          <w:color w:val="auto"/>
          <w:kern w:val="0"/>
          <w:sz w:val="20"/>
          <w:szCs w:val="20"/>
          <w14:ligatures w14:val="none"/>
        </w:rPr>
        <w:fldChar w:fldCharType="begin"/>
      </w:r>
      <w:r w:rsidRPr="00D331ED">
        <w:rPr>
          <w:rFonts w:ascii="Times New Roman" w:eastAsia="Times New Roman" w:hAnsi="Times New Roman" w:cs="Times New Roman"/>
          <w:smallCaps/>
          <w:noProof/>
          <w:color w:val="auto"/>
          <w:kern w:val="0"/>
          <w:sz w:val="20"/>
          <w:szCs w:val="20"/>
          <w14:ligatures w14:val="none"/>
        </w:rPr>
        <w:instrText xml:space="preserve"> PAGEREF _Toc19440741 \h </w:instrText>
      </w:r>
      <w:r w:rsidRPr="00D331ED">
        <w:rPr>
          <w:rFonts w:ascii="Times New Roman" w:eastAsia="Times New Roman" w:hAnsi="Times New Roman" w:cs="Times New Roman"/>
          <w:smallCaps/>
          <w:noProof/>
          <w:color w:val="auto"/>
          <w:kern w:val="0"/>
          <w:sz w:val="20"/>
          <w:szCs w:val="20"/>
          <w14:ligatures w14:val="none"/>
        </w:rPr>
      </w:r>
      <w:r w:rsidRPr="00D331ED">
        <w:rPr>
          <w:rFonts w:ascii="Times New Roman" w:eastAsia="Times New Roman" w:hAnsi="Times New Roman" w:cs="Times New Roman"/>
          <w:smallCaps/>
          <w:noProof/>
          <w:color w:val="auto"/>
          <w:kern w:val="0"/>
          <w:sz w:val="20"/>
          <w:szCs w:val="20"/>
          <w14:ligatures w14:val="none"/>
        </w:rPr>
        <w:fldChar w:fldCharType="separate"/>
      </w:r>
      <w:r w:rsidRPr="00D331ED">
        <w:rPr>
          <w:rFonts w:ascii="Times New Roman" w:eastAsia="Times New Roman" w:hAnsi="Times New Roman" w:cs="Times New Roman"/>
          <w:smallCaps/>
          <w:noProof/>
          <w:color w:val="auto"/>
          <w:kern w:val="0"/>
          <w:sz w:val="20"/>
          <w:szCs w:val="20"/>
          <w14:ligatures w14:val="none"/>
        </w:rPr>
        <w:t>8</w:t>
      </w:r>
      <w:r w:rsidRPr="00D331ED">
        <w:rPr>
          <w:rFonts w:ascii="Times New Roman" w:eastAsia="Times New Roman" w:hAnsi="Times New Roman" w:cs="Times New Roman"/>
          <w:smallCaps/>
          <w:noProof/>
          <w:color w:val="auto"/>
          <w:kern w:val="0"/>
          <w:sz w:val="20"/>
          <w:szCs w:val="20"/>
          <w14:ligatures w14:val="none"/>
        </w:rPr>
        <w:fldChar w:fldCharType="end"/>
      </w:r>
    </w:p>
    <w:p w14:paraId="04485EAF" w14:textId="46BE8D32" w:rsidR="00D9682A" w:rsidRDefault="00D331ED" w:rsidP="00D331ED">
      <w:r w:rsidRPr="00D331ED">
        <w:rPr>
          <w:rFonts w:ascii="Times New Roman" w:eastAsia="Times New Roman" w:hAnsi="Times New Roman" w:cs="Times New Roman"/>
          <w:b/>
          <w:caps/>
          <w:color w:val="auto"/>
          <w:kern w:val="0"/>
          <w:sz w:val="20"/>
          <w:szCs w:val="20"/>
          <w14:ligatures w14:val="none"/>
        </w:rPr>
        <w:fldChar w:fldCharType="end"/>
      </w:r>
    </w:p>
    <w:p w14:paraId="1A4104F1" w14:textId="77777777" w:rsidR="00D9682A" w:rsidRDefault="00D9682A" w:rsidP="00D9682A"/>
    <w:p w14:paraId="794BC616" w14:textId="77777777" w:rsidR="00D331ED" w:rsidRDefault="00D331ED" w:rsidP="00D9682A"/>
    <w:p w14:paraId="400623BD" w14:textId="77777777" w:rsidR="00D331ED" w:rsidRDefault="00D331ED" w:rsidP="00D9682A"/>
    <w:p w14:paraId="01845D50" w14:textId="77777777" w:rsidR="00D331ED" w:rsidRDefault="00D331ED" w:rsidP="00D9682A"/>
    <w:p w14:paraId="66F555A7" w14:textId="77777777" w:rsidR="00D331ED" w:rsidRDefault="00D331ED" w:rsidP="00D9682A"/>
    <w:p w14:paraId="7BCDA401" w14:textId="77777777" w:rsidR="00D331ED" w:rsidRDefault="00D331ED" w:rsidP="00D9682A"/>
    <w:p w14:paraId="2BEEE784" w14:textId="77777777" w:rsidR="00D9682A" w:rsidRDefault="00D9682A" w:rsidP="00D9682A"/>
    <w:p w14:paraId="04B128F1" w14:textId="77777777" w:rsidR="00D9682A" w:rsidRDefault="00D9682A" w:rsidP="00D9682A"/>
    <w:p w14:paraId="0BBDFB3D" w14:textId="77777777" w:rsidR="00D9682A" w:rsidRDefault="00D9682A" w:rsidP="00D9682A"/>
    <w:p w14:paraId="6D72042A" w14:textId="77777777" w:rsidR="00D9682A" w:rsidRDefault="00D9682A" w:rsidP="00D9682A"/>
    <w:p w14:paraId="61D9505C" w14:textId="77777777" w:rsidR="00D9682A" w:rsidRDefault="00D9682A" w:rsidP="00D9682A"/>
    <w:p w14:paraId="5D972CA3" w14:textId="77777777" w:rsidR="00D9682A" w:rsidRPr="00D9682A" w:rsidRDefault="00D9682A" w:rsidP="00D9682A"/>
    <w:tbl>
      <w:tblPr>
        <w:tblStyle w:val="TableGrid"/>
        <w:tblW w:w="8709" w:type="dxa"/>
        <w:tblInd w:w="-37" w:type="dxa"/>
        <w:tblCellMar>
          <w:top w:w="50" w:type="dxa"/>
          <w:right w:w="115" w:type="dxa"/>
        </w:tblCellMar>
        <w:tblLook w:val="04A0" w:firstRow="1" w:lastRow="0" w:firstColumn="1" w:lastColumn="0" w:noHBand="0" w:noVBand="1"/>
      </w:tblPr>
      <w:tblGrid>
        <w:gridCol w:w="757"/>
        <w:gridCol w:w="7952"/>
      </w:tblGrid>
      <w:tr w:rsidR="00ED2774" w14:paraId="630A3F5F" w14:textId="77777777">
        <w:trPr>
          <w:trHeight w:val="483"/>
        </w:trPr>
        <w:tc>
          <w:tcPr>
            <w:tcW w:w="757" w:type="dxa"/>
            <w:tcBorders>
              <w:top w:val="single" w:sz="12" w:space="0" w:color="000000"/>
              <w:left w:val="single" w:sz="12" w:space="0" w:color="000000"/>
              <w:bottom w:val="single" w:sz="12" w:space="0" w:color="000000"/>
              <w:right w:val="nil"/>
            </w:tcBorders>
          </w:tcPr>
          <w:p w14:paraId="606F2E98" w14:textId="77777777" w:rsidR="00ED2774" w:rsidRDefault="000E71BB">
            <w:pPr>
              <w:ind w:left="37"/>
            </w:pPr>
            <w:r>
              <w:rPr>
                <w:rFonts w:ascii="Times New Roman" w:eastAsia="Times New Roman" w:hAnsi="Times New Roman" w:cs="Times New Roman"/>
                <w:b/>
                <w:sz w:val="36"/>
              </w:rPr>
              <w:lastRenderedPageBreak/>
              <w:t>1.</w:t>
            </w:r>
          </w:p>
        </w:tc>
        <w:tc>
          <w:tcPr>
            <w:tcW w:w="7952" w:type="dxa"/>
            <w:tcBorders>
              <w:top w:val="single" w:sz="12" w:space="0" w:color="000000"/>
              <w:left w:val="nil"/>
              <w:bottom w:val="single" w:sz="12" w:space="0" w:color="000000"/>
              <w:right w:val="single" w:sz="12" w:space="0" w:color="000000"/>
            </w:tcBorders>
          </w:tcPr>
          <w:p w14:paraId="245B70FC" w14:textId="77777777" w:rsidR="00ED2774" w:rsidRDefault="000E71BB">
            <w:r>
              <w:rPr>
                <w:rFonts w:ascii="Times New Roman" w:eastAsia="Times New Roman" w:hAnsi="Times New Roman" w:cs="Times New Roman"/>
                <w:b/>
                <w:sz w:val="36"/>
              </w:rPr>
              <w:t>Purpose</w:t>
            </w:r>
          </w:p>
        </w:tc>
      </w:tr>
    </w:tbl>
    <w:p w14:paraId="1B2E18D3" w14:textId="77777777" w:rsidR="00ED2774" w:rsidRDefault="000E71BB">
      <w:pPr>
        <w:spacing w:after="266" w:line="249" w:lineRule="auto"/>
        <w:ind w:left="1450" w:right="1" w:hanging="10"/>
      </w:pPr>
      <w:r>
        <w:rPr>
          <w:rFonts w:ascii="Times New Roman" w:eastAsia="Times New Roman" w:hAnsi="Times New Roman" w:cs="Times New Roman"/>
          <w:sz w:val="20"/>
        </w:rPr>
        <w:t>This document outlines the requirements for the Mine Pump Control System (MPC).</w:t>
      </w:r>
    </w:p>
    <w:p w14:paraId="527B0D0D" w14:textId="77777777" w:rsidR="00ED2774" w:rsidRDefault="000E71BB">
      <w:pPr>
        <w:pStyle w:val="Heading2"/>
        <w:tabs>
          <w:tab w:val="center" w:pos="900"/>
          <w:tab w:val="center" w:pos="1740"/>
        </w:tabs>
        <w:ind w:left="0" w:firstLine="0"/>
      </w:pPr>
      <w:r>
        <w:rPr>
          <w:rFonts w:ascii="Calibri" w:eastAsia="Calibri" w:hAnsi="Calibri" w:cs="Calibri"/>
          <w:b w:val="0"/>
          <w:sz w:val="22"/>
        </w:rPr>
        <w:tab/>
      </w:r>
      <w:r>
        <w:t>1.1.</w:t>
      </w:r>
      <w:r>
        <w:tab/>
        <w:t>Scope</w:t>
      </w:r>
    </w:p>
    <w:p w14:paraId="55B0809E" w14:textId="3EC7BDB6" w:rsidR="00ED2774" w:rsidRPr="0089454E" w:rsidRDefault="003E7427" w:rsidP="00EE0C59">
      <w:pPr>
        <w:spacing w:after="269" w:line="249" w:lineRule="auto"/>
        <w:ind w:left="1440" w:right="1"/>
        <w:rPr>
          <w:rFonts w:ascii="Times New Roman" w:hAnsi="Times New Roman" w:cs="Times New Roman"/>
        </w:rPr>
      </w:pPr>
      <w:r>
        <w:rPr>
          <w:rFonts w:ascii="Times New Roman" w:eastAsia="Times New Roman" w:hAnsi="Times New Roman" w:cs="Times New Roman"/>
          <w:strike/>
          <w:sz w:val="20"/>
        </w:rPr>
        <w:br/>
      </w:r>
      <w:r w:rsidR="0089454E" w:rsidRPr="008D728E">
        <w:rPr>
          <w:rFonts w:ascii="Times New Roman" w:hAnsi="Times New Roman" w:cs="Times New Roman"/>
          <w:sz w:val="20"/>
          <w:szCs w:val="20"/>
        </w:rPr>
        <w:t xml:space="preserve">The MPC </w:t>
      </w:r>
      <w:r w:rsidR="006A5447">
        <w:rPr>
          <w:rFonts w:ascii="Times New Roman" w:hAnsi="Times New Roman" w:cs="Times New Roman"/>
          <w:sz w:val="20"/>
          <w:szCs w:val="20"/>
        </w:rPr>
        <w:t>System</w:t>
      </w:r>
      <w:r w:rsidR="0089454E" w:rsidRPr="008D728E">
        <w:rPr>
          <w:rFonts w:ascii="Times New Roman" w:hAnsi="Times New Roman" w:cs="Times New Roman"/>
          <w:sz w:val="20"/>
          <w:szCs w:val="20"/>
        </w:rPr>
        <w:t xml:space="preserve"> </w:t>
      </w:r>
      <w:r w:rsidR="008D728E" w:rsidRPr="008D728E">
        <w:rPr>
          <w:rFonts w:ascii="Times New Roman" w:hAnsi="Times New Roman" w:cs="Times New Roman"/>
          <w:sz w:val="20"/>
          <w:szCs w:val="20"/>
        </w:rPr>
        <w:t>monitors</w:t>
      </w:r>
      <w:r w:rsidR="000A0CAB">
        <w:rPr>
          <w:rFonts w:ascii="Times New Roman" w:hAnsi="Times New Roman" w:cs="Times New Roman"/>
          <w:sz w:val="20"/>
          <w:szCs w:val="20"/>
        </w:rPr>
        <w:t xml:space="preserve"> and manages</w:t>
      </w:r>
      <w:r w:rsidR="008D728E" w:rsidRPr="008D728E">
        <w:rPr>
          <w:rFonts w:ascii="Times New Roman" w:hAnsi="Times New Roman" w:cs="Times New Roman"/>
          <w:sz w:val="20"/>
          <w:szCs w:val="20"/>
        </w:rPr>
        <w:t xml:space="preserve"> the flood level and methane level in the mining chamber.</w:t>
      </w:r>
      <w:r w:rsidR="006A5447">
        <w:rPr>
          <w:rFonts w:ascii="Times New Roman" w:hAnsi="Times New Roman" w:cs="Times New Roman"/>
          <w:sz w:val="20"/>
          <w:szCs w:val="20"/>
        </w:rPr>
        <w:t xml:space="preserve"> </w:t>
      </w:r>
      <w:r w:rsidR="00586486" w:rsidRPr="00586486">
        <w:rPr>
          <w:rFonts w:ascii="Times New Roman" w:hAnsi="Times New Roman" w:cs="Times New Roman"/>
          <w:sz w:val="20"/>
          <w:szCs w:val="20"/>
        </w:rPr>
        <w:t xml:space="preserve">The MPC System oversees flood levels using HWS (High Water Sensor) and LWS (Low Water Sensor) in mining chambers, triggering automatic water pumping at specified </w:t>
      </w:r>
      <w:r w:rsidR="00EE0C59" w:rsidRPr="00586486">
        <w:rPr>
          <w:rFonts w:ascii="Times New Roman" w:hAnsi="Times New Roman" w:cs="Times New Roman"/>
          <w:sz w:val="20"/>
          <w:szCs w:val="20"/>
        </w:rPr>
        <w:t>thresholds.</w:t>
      </w:r>
      <w:r w:rsidR="00F41506">
        <w:rPr>
          <w:rFonts w:ascii="Times New Roman" w:hAnsi="Times New Roman" w:cs="Times New Roman"/>
          <w:sz w:val="20"/>
          <w:szCs w:val="20"/>
        </w:rPr>
        <w:t xml:space="preserve"> Also, They MPC system increases safety by </w:t>
      </w:r>
      <w:r w:rsidR="00450B61">
        <w:rPr>
          <w:rFonts w:ascii="Times New Roman" w:hAnsi="Times New Roman" w:cs="Times New Roman"/>
          <w:sz w:val="20"/>
          <w:szCs w:val="20"/>
        </w:rPr>
        <w:t>triggering an evacuation alarm when methane level reache</w:t>
      </w:r>
      <w:r w:rsidR="009F62F9">
        <w:rPr>
          <w:rFonts w:ascii="Times New Roman" w:hAnsi="Times New Roman" w:cs="Times New Roman"/>
          <w:sz w:val="20"/>
          <w:szCs w:val="20"/>
        </w:rPr>
        <w:t xml:space="preserve">s to certain levels. </w:t>
      </w:r>
      <w:r w:rsidR="004860A9">
        <w:rPr>
          <w:rFonts w:ascii="Times New Roman" w:hAnsi="Times New Roman" w:cs="Times New Roman"/>
          <w:sz w:val="20"/>
          <w:szCs w:val="20"/>
        </w:rPr>
        <w:t>MPC system is within compliance with federal monitoring</w:t>
      </w:r>
      <w:r w:rsidR="00101DDB">
        <w:rPr>
          <w:rFonts w:ascii="Times New Roman" w:hAnsi="Times New Roman" w:cs="Times New Roman"/>
          <w:sz w:val="20"/>
          <w:szCs w:val="20"/>
        </w:rPr>
        <w:t xml:space="preserve"> standard</w:t>
      </w:r>
      <w:r w:rsidR="004860A9">
        <w:rPr>
          <w:rFonts w:ascii="Times New Roman" w:hAnsi="Times New Roman" w:cs="Times New Roman"/>
          <w:sz w:val="20"/>
          <w:szCs w:val="20"/>
        </w:rPr>
        <w:t>.</w:t>
      </w:r>
      <w:r w:rsidR="00BC0B9A">
        <w:rPr>
          <w:rFonts w:ascii="Times New Roman" w:hAnsi="Times New Roman" w:cs="Times New Roman"/>
          <w:sz w:val="20"/>
          <w:szCs w:val="20"/>
        </w:rPr>
        <w:t xml:space="preserve"> It will also </w:t>
      </w:r>
      <w:r w:rsidR="00D72983">
        <w:rPr>
          <w:rFonts w:ascii="Times New Roman" w:hAnsi="Times New Roman" w:cs="Times New Roman"/>
          <w:sz w:val="20"/>
          <w:szCs w:val="20"/>
        </w:rPr>
        <w:t>cover</w:t>
      </w:r>
      <w:r w:rsidR="00BC0B9A">
        <w:rPr>
          <w:rFonts w:ascii="Times New Roman" w:hAnsi="Times New Roman" w:cs="Times New Roman"/>
          <w:sz w:val="20"/>
          <w:szCs w:val="20"/>
        </w:rPr>
        <w:t xml:space="preserve"> different MPC hardware and software such as sensors,</w:t>
      </w:r>
      <w:r w:rsidR="00EE01A3">
        <w:rPr>
          <w:rFonts w:ascii="Times New Roman" w:hAnsi="Times New Roman" w:cs="Times New Roman"/>
          <w:sz w:val="20"/>
          <w:szCs w:val="20"/>
        </w:rPr>
        <w:t xml:space="preserve"> pump control, logging system, data access and different user roles </w:t>
      </w:r>
      <w:r w:rsidR="00807B6E">
        <w:rPr>
          <w:rFonts w:ascii="Times New Roman" w:hAnsi="Times New Roman" w:cs="Times New Roman"/>
          <w:sz w:val="20"/>
          <w:szCs w:val="20"/>
        </w:rPr>
        <w:t xml:space="preserve">to access </w:t>
      </w:r>
      <w:r w:rsidR="00D72983">
        <w:rPr>
          <w:rFonts w:ascii="Times New Roman" w:hAnsi="Times New Roman" w:cs="Times New Roman"/>
          <w:sz w:val="20"/>
          <w:szCs w:val="20"/>
        </w:rPr>
        <w:t>that software</w:t>
      </w:r>
      <w:r w:rsidR="00807B6E">
        <w:rPr>
          <w:rFonts w:ascii="Times New Roman" w:hAnsi="Times New Roman" w:cs="Times New Roman"/>
          <w:sz w:val="20"/>
          <w:szCs w:val="20"/>
        </w:rPr>
        <w:t xml:space="preserve">. </w:t>
      </w:r>
    </w:p>
    <w:p w14:paraId="6F42FF84" w14:textId="77777777" w:rsidR="00ED2774" w:rsidRDefault="000E71BB" w:rsidP="00D331ED">
      <w:pPr>
        <w:pStyle w:val="Heading2"/>
      </w:pPr>
      <w:r>
        <w:tab/>
        <w:t>1.2.</w:t>
      </w:r>
      <w:r>
        <w:tab/>
        <w:t>Definitions, Acronyms, Abbreviations</w:t>
      </w:r>
    </w:p>
    <w:p w14:paraId="03B11D78" w14:textId="77777777" w:rsidR="0012310F" w:rsidRPr="0012310F" w:rsidRDefault="0012310F" w:rsidP="0012310F">
      <w:pPr>
        <w:spacing w:after="266" w:line="249" w:lineRule="auto"/>
        <w:ind w:left="1450" w:hanging="10"/>
        <w:rPr>
          <w:rFonts w:ascii="Times New Roman" w:eastAsia="Times New Roman" w:hAnsi="Times New Roman" w:cs="Times New Roman"/>
          <w:color w:val="7030A0"/>
          <w:sz w:val="20"/>
        </w:rPr>
      </w:pPr>
      <w:r w:rsidRPr="0012310F">
        <w:rPr>
          <w:rFonts w:ascii="Times New Roman" w:eastAsia="Times New Roman" w:hAnsi="Times New Roman" w:cs="Times New Roman"/>
          <w:color w:val="7030A0"/>
          <w:sz w:val="20"/>
        </w:rPr>
        <w:t>HWS - High Water Sensor</w:t>
      </w:r>
    </w:p>
    <w:p w14:paraId="3CC42530" w14:textId="77777777" w:rsidR="0012310F" w:rsidRPr="0012310F" w:rsidRDefault="0012310F" w:rsidP="0012310F">
      <w:pPr>
        <w:spacing w:after="266" w:line="249" w:lineRule="auto"/>
        <w:ind w:left="1450" w:hanging="10"/>
        <w:rPr>
          <w:rFonts w:ascii="Times New Roman" w:eastAsia="Times New Roman" w:hAnsi="Times New Roman" w:cs="Times New Roman"/>
          <w:color w:val="7030A0"/>
          <w:sz w:val="20"/>
        </w:rPr>
      </w:pPr>
      <w:r w:rsidRPr="0012310F">
        <w:rPr>
          <w:rFonts w:ascii="Times New Roman" w:eastAsia="Times New Roman" w:hAnsi="Times New Roman" w:cs="Times New Roman"/>
          <w:color w:val="7030A0"/>
          <w:sz w:val="20"/>
        </w:rPr>
        <w:t>LWS - Low Water Sensor</w:t>
      </w:r>
    </w:p>
    <w:p w14:paraId="4BD37CCD" w14:textId="77777777" w:rsidR="0012310F" w:rsidRPr="0012310F" w:rsidRDefault="0012310F" w:rsidP="0012310F">
      <w:pPr>
        <w:spacing w:after="266" w:line="249" w:lineRule="auto"/>
        <w:ind w:left="1450" w:hanging="10"/>
        <w:rPr>
          <w:rFonts w:ascii="Times New Roman" w:eastAsia="Times New Roman" w:hAnsi="Times New Roman" w:cs="Times New Roman"/>
          <w:color w:val="7030A0"/>
          <w:sz w:val="20"/>
        </w:rPr>
      </w:pPr>
      <w:r w:rsidRPr="0012310F">
        <w:rPr>
          <w:rFonts w:ascii="Times New Roman" w:eastAsia="Times New Roman" w:hAnsi="Times New Roman" w:cs="Times New Roman"/>
          <w:color w:val="7030A0"/>
          <w:sz w:val="20"/>
        </w:rPr>
        <w:t>MS - Methane Sensor</w:t>
      </w:r>
    </w:p>
    <w:p w14:paraId="0B67A090" w14:textId="77777777" w:rsidR="0012310F" w:rsidRPr="0012310F" w:rsidRDefault="0012310F" w:rsidP="0012310F">
      <w:pPr>
        <w:spacing w:after="266" w:line="249" w:lineRule="auto"/>
        <w:ind w:left="1450" w:hanging="10"/>
        <w:rPr>
          <w:rFonts w:ascii="Times New Roman" w:eastAsia="Times New Roman" w:hAnsi="Times New Roman" w:cs="Times New Roman"/>
          <w:color w:val="7030A0"/>
          <w:sz w:val="20"/>
        </w:rPr>
      </w:pPr>
      <w:r w:rsidRPr="0012310F">
        <w:rPr>
          <w:rFonts w:ascii="Times New Roman" w:eastAsia="Times New Roman" w:hAnsi="Times New Roman" w:cs="Times New Roman"/>
          <w:color w:val="7030A0"/>
          <w:sz w:val="20"/>
        </w:rPr>
        <w:t>OM - Operator Module</w:t>
      </w:r>
    </w:p>
    <w:p w14:paraId="6F2D4A49" w14:textId="41D823D8" w:rsidR="008320EC" w:rsidRPr="008320EC" w:rsidRDefault="0012310F" w:rsidP="0012310F">
      <w:pPr>
        <w:spacing w:after="266" w:line="249" w:lineRule="auto"/>
        <w:ind w:left="1450" w:hanging="10"/>
        <w:rPr>
          <w:rFonts w:ascii="Times New Roman" w:eastAsia="Times New Roman" w:hAnsi="Times New Roman" w:cs="Times New Roman"/>
          <w:color w:val="7030A0"/>
          <w:sz w:val="20"/>
        </w:rPr>
      </w:pPr>
      <w:r w:rsidRPr="0012310F">
        <w:rPr>
          <w:rFonts w:ascii="Times New Roman" w:eastAsia="Times New Roman" w:hAnsi="Times New Roman" w:cs="Times New Roman"/>
          <w:color w:val="7030A0"/>
          <w:sz w:val="20"/>
        </w:rPr>
        <w:t>SM - Supervisor Module</w:t>
      </w:r>
      <w:r>
        <w:rPr>
          <w:rFonts w:ascii="Times New Roman" w:eastAsia="Times New Roman" w:hAnsi="Times New Roman" w:cs="Times New Roman"/>
          <w:color w:val="7030A0"/>
          <w:sz w:val="20"/>
        </w:rPr>
        <w:br/>
      </w:r>
      <w:r w:rsidR="00E07C10">
        <w:rPr>
          <w:rFonts w:ascii="Times New Roman" w:eastAsia="Times New Roman" w:hAnsi="Times New Roman" w:cs="Times New Roman"/>
          <w:color w:val="7030A0"/>
          <w:sz w:val="20"/>
        </w:rPr>
        <w:br/>
      </w:r>
      <w:r w:rsidR="008320EC" w:rsidRPr="008320EC">
        <w:rPr>
          <w:rFonts w:ascii="Times New Roman" w:eastAsia="Times New Roman" w:hAnsi="Times New Roman" w:cs="Times New Roman"/>
          <w:color w:val="7030A0"/>
          <w:sz w:val="20"/>
        </w:rPr>
        <w:t>PCM - Pump Control Mechanism</w:t>
      </w:r>
    </w:p>
    <w:p w14:paraId="3787D1C0" w14:textId="77777777" w:rsidR="008320EC" w:rsidRPr="008320EC" w:rsidRDefault="008320EC" w:rsidP="008320EC">
      <w:pPr>
        <w:spacing w:after="266" w:line="249" w:lineRule="auto"/>
        <w:ind w:left="1450" w:hanging="10"/>
        <w:rPr>
          <w:rFonts w:ascii="Times New Roman" w:eastAsia="Times New Roman" w:hAnsi="Times New Roman" w:cs="Times New Roman"/>
          <w:color w:val="7030A0"/>
          <w:sz w:val="20"/>
        </w:rPr>
      </w:pPr>
      <w:r w:rsidRPr="008320EC">
        <w:rPr>
          <w:rFonts w:ascii="Times New Roman" w:eastAsia="Times New Roman" w:hAnsi="Times New Roman" w:cs="Times New Roman"/>
          <w:color w:val="7030A0"/>
          <w:sz w:val="20"/>
        </w:rPr>
        <w:t>UDC - User Data Center</w:t>
      </w:r>
    </w:p>
    <w:p w14:paraId="708676B5" w14:textId="77777777" w:rsidR="008320EC" w:rsidRPr="008320EC" w:rsidRDefault="008320EC" w:rsidP="008320EC">
      <w:pPr>
        <w:spacing w:after="266" w:line="249" w:lineRule="auto"/>
        <w:ind w:left="1450" w:hanging="10"/>
        <w:rPr>
          <w:rFonts w:ascii="Times New Roman" w:eastAsia="Times New Roman" w:hAnsi="Times New Roman" w:cs="Times New Roman"/>
          <w:color w:val="7030A0"/>
          <w:sz w:val="20"/>
        </w:rPr>
      </w:pPr>
      <w:r w:rsidRPr="008320EC">
        <w:rPr>
          <w:rFonts w:ascii="Times New Roman" w:eastAsia="Times New Roman" w:hAnsi="Times New Roman" w:cs="Times New Roman"/>
          <w:color w:val="7030A0"/>
          <w:sz w:val="20"/>
        </w:rPr>
        <w:t>SEA - Security and Authentication</w:t>
      </w:r>
    </w:p>
    <w:p w14:paraId="7184F44A" w14:textId="77777777" w:rsidR="008320EC" w:rsidRPr="008320EC" w:rsidRDefault="008320EC" w:rsidP="008320EC">
      <w:pPr>
        <w:spacing w:after="266" w:line="249" w:lineRule="auto"/>
        <w:ind w:left="1450" w:hanging="10"/>
        <w:rPr>
          <w:rFonts w:ascii="Times New Roman" w:eastAsia="Times New Roman" w:hAnsi="Times New Roman" w:cs="Times New Roman"/>
          <w:color w:val="7030A0"/>
          <w:sz w:val="20"/>
        </w:rPr>
      </w:pPr>
      <w:r w:rsidRPr="008320EC">
        <w:rPr>
          <w:rFonts w:ascii="Times New Roman" w:eastAsia="Times New Roman" w:hAnsi="Times New Roman" w:cs="Times New Roman"/>
          <w:color w:val="7030A0"/>
          <w:sz w:val="20"/>
        </w:rPr>
        <w:t>LMM - Logging and Monitoring Module</w:t>
      </w:r>
    </w:p>
    <w:p w14:paraId="149CA283" w14:textId="77777777" w:rsidR="008320EC" w:rsidRPr="008320EC" w:rsidRDefault="008320EC" w:rsidP="008320EC">
      <w:pPr>
        <w:spacing w:after="266" w:line="249" w:lineRule="auto"/>
        <w:ind w:left="1450" w:hanging="10"/>
        <w:rPr>
          <w:rFonts w:ascii="Times New Roman" w:eastAsia="Times New Roman" w:hAnsi="Times New Roman" w:cs="Times New Roman"/>
          <w:color w:val="7030A0"/>
          <w:sz w:val="20"/>
        </w:rPr>
      </w:pPr>
      <w:r w:rsidRPr="008320EC">
        <w:rPr>
          <w:rFonts w:ascii="Times New Roman" w:eastAsia="Times New Roman" w:hAnsi="Times New Roman" w:cs="Times New Roman"/>
          <w:color w:val="7030A0"/>
          <w:sz w:val="20"/>
        </w:rPr>
        <w:t>FMS - Federal Monitoring Standards</w:t>
      </w:r>
    </w:p>
    <w:p w14:paraId="58133728" w14:textId="77777777" w:rsidR="008320EC" w:rsidRPr="008320EC" w:rsidRDefault="008320EC" w:rsidP="008320EC">
      <w:pPr>
        <w:spacing w:after="266" w:line="249" w:lineRule="auto"/>
        <w:ind w:left="1450" w:hanging="10"/>
        <w:rPr>
          <w:rFonts w:ascii="Times New Roman" w:eastAsia="Times New Roman" w:hAnsi="Times New Roman" w:cs="Times New Roman"/>
          <w:color w:val="7030A0"/>
          <w:sz w:val="20"/>
        </w:rPr>
      </w:pPr>
      <w:r w:rsidRPr="008320EC">
        <w:rPr>
          <w:rFonts w:ascii="Times New Roman" w:eastAsia="Times New Roman" w:hAnsi="Times New Roman" w:cs="Times New Roman"/>
          <w:color w:val="7030A0"/>
          <w:sz w:val="20"/>
        </w:rPr>
        <w:t>SRD - System Requirements Document</w:t>
      </w:r>
    </w:p>
    <w:p w14:paraId="7437E2E1" w14:textId="77777777" w:rsidR="008320EC" w:rsidRPr="008320EC" w:rsidRDefault="008320EC" w:rsidP="008320EC">
      <w:pPr>
        <w:spacing w:after="266" w:line="249" w:lineRule="auto"/>
        <w:ind w:left="1450" w:hanging="10"/>
        <w:rPr>
          <w:rFonts w:ascii="Times New Roman" w:eastAsia="Times New Roman" w:hAnsi="Times New Roman" w:cs="Times New Roman"/>
          <w:color w:val="7030A0"/>
          <w:sz w:val="20"/>
        </w:rPr>
      </w:pPr>
      <w:r w:rsidRPr="008320EC">
        <w:rPr>
          <w:rFonts w:ascii="Times New Roman" w:eastAsia="Times New Roman" w:hAnsi="Times New Roman" w:cs="Times New Roman"/>
          <w:color w:val="7030A0"/>
          <w:sz w:val="20"/>
        </w:rPr>
        <w:t>SCC - System Compliance Checker</w:t>
      </w:r>
    </w:p>
    <w:p w14:paraId="1F07BA6A" w14:textId="77777777" w:rsidR="008320EC" w:rsidRPr="008320EC" w:rsidRDefault="008320EC" w:rsidP="008320EC">
      <w:pPr>
        <w:spacing w:after="266" w:line="249" w:lineRule="auto"/>
        <w:ind w:left="1450" w:hanging="10"/>
        <w:rPr>
          <w:rFonts w:ascii="Times New Roman" w:eastAsia="Times New Roman" w:hAnsi="Times New Roman" w:cs="Times New Roman"/>
          <w:color w:val="7030A0"/>
          <w:sz w:val="20"/>
        </w:rPr>
      </w:pPr>
      <w:r w:rsidRPr="008320EC">
        <w:rPr>
          <w:rFonts w:ascii="Times New Roman" w:eastAsia="Times New Roman" w:hAnsi="Times New Roman" w:cs="Times New Roman"/>
          <w:color w:val="7030A0"/>
          <w:sz w:val="20"/>
        </w:rPr>
        <w:t>DLM - Data Logging Module</w:t>
      </w:r>
    </w:p>
    <w:p w14:paraId="068744E9" w14:textId="77777777" w:rsidR="008320EC" w:rsidRPr="008320EC" w:rsidRDefault="008320EC" w:rsidP="008320EC">
      <w:pPr>
        <w:spacing w:after="266" w:line="249" w:lineRule="auto"/>
        <w:ind w:left="1450" w:hanging="10"/>
        <w:rPr>
          <w:rFonts w:ascii="Times New Roman" w:eastAsia="Times New Roman" w:hAnsi="Times New Roman" w:cs="Times New Roman"/>
          <w:color w:val="7030A0"/>
          <w:sz w:val="20"/>
        </w:rPr>
      </w:pPr>
      <w:r w:rsidRPr="008320EC">
        <w:rPr>
          <w:rFonts w:ascii="Times New Roman" w:eastAsia="Times New Roman" w:hAnsi="Times New Roman" w:cs="Times New Roman"/>
          <w:color w:val="7030A0"/>
          <w:sz w:val="20"/>
        </w:rPr>
        <w:t>TCS - Temperature Control System</w:t>
      </w:r>
    </w:p>
    <w:p w14:paraId="78516E26" w14:textId="0E6B4E4D" w:rsidR="00ED2774" w:rsidRDefault="008320EC" w:rsidP="008320EC">
      <w:pPr>
        <w:spacing w:after="266" w:line="249" w:lineRule="auto"/>
        <w:ind w:left="1450" w:hanging="10"/>
      </w:pPr>
      <w:r w:rsidRPr="008320EC">
        <w:rPr>
          <w:rFonts w:ascii="Times New Roman" w:eastAsia="Times New Roman" w:hAnsi="Times New Roman" w:cs="Times New Roman"/>
          <w:color w:val="7030A0"/>
          <w:sz w:val="20"/>
        </w:rPr>
        <w:t>HMI - Human-Machine Interface</w:t>
      </w:r>
    </w:p>
    <w:p w14:paraId="66FBAA1A" w14:textId="77777777" w:rsidR="00ED2774" w:rsidRDefault="000E71BB">
      <w:pPr>
        <w:pStyle w:val="Heading2"/>
        <w:tabs>
          <w:tab w:val="center" w:pos="900"/>
          <w:tab w:val="center" w:pos="1999"/>
        </w:tabs>
        <w:ind w:left="0" w:firstLine="0"/>
      </w:pPr>
      <w:r>
        <w:rPr>
          <w:rFonts w:ascii="Calibri" w:eastAsia="Calibri" w:hAnsi="Calibri" w:cs="Calibri"/>
          <w:b w:val="0"/>
          <w:sz w:val="22"/>
        </w:rPr>
        <w:lastRenderedPageBreak/>
        <w:tab/>
      </w:r>
      <w:r>
        <w:t>1.3.</w:t>
      </w:r>
      <w:r>
        <w:tab/>
        <w:t>References</w:t>
      </w:r>
    </w:p>
    <w:p w14:paraId="5FB9A2DA" w14:textId="74CE71E8" w:rsidR="00ED2774" w:rsidRDefault="000E71BB">
      <w:pPr>
        <w:spacing w:after="60"/>
        <w:ind w:left="1435" w:hanging="10"/>
      </w:pPr>
      <w:r>
        <w:rPr>
          <w:color w:val="7030A0"/>
          <w:sz w:val="20"/>
        </w:rPr>
        <w:t>Use Case Specification Documen</w:t>
      </w:r>
      <w:r w:rsidR="00BD6FEE">
        <w:rPr>
          <w:color w:val="7030A0"/>
          <w:sz w:val="20"/>
        </w:rPr>
        <w:t>t.docx</w:t>
      </w:r>
    </w:p>
    <w:p w14:paraId="6FA96540" w14:textId="70A0DDD3" w:rsidR="00ED2774" w:rsidRDefault="000E71BB">
      <w:pPr>
        <w:spacing w:after="60"/>
        <w:ind w:left="1435" w:hanging="10"/>
      </w:pPr>
      <w:r>
        <w:rPr>
          <w:color w:val="7030A0"/>
          <w:sz w:val="20"/>
        </w:rPr>
        <w:t>UML Use Case Diagrams Document</w:t>
      </w:r>
      <w:r w:rsidR="00D331ED">
        <w:rPr>
          <w:color w:val="7030A0"/>
          <w:sz w:val="20"/>
        </w:rPr>
        <w:t>.docx</w:t>
      </w:r>
    </w:p>
    <w:p w14:paraId="509E4335" w14:textId="01D49B18" w:rsidR="00ED2774" w:rsidRDefault="00D331ED">
      <w:pPr>
        <w:spacing w:after="60"/>
        <w:ind w:left="1435" w:hanging="10"/>
      </w:pPr>
      <w:r>
        <w:rPr>
          <w:color w:val="7030A0"/>
          <w:sz w:val="20"/>
        </w:rPr>
        <w:t xml:space="preserve">UML </w:t>
      </w:r>
      <w:r w:rsidR="000E71BB">
        <w:rPr>
          <w:color w:val="7030A0"/>
          <w:sz w:val="20"/>
        </w:rPr>
        <w:t>Class Diagrams</w:t>
      </w:r>
      <w:r>
        <w:rPr>
          <w:color w:val="7030A0"/>
          <w:sz w:val="20"/>
        </w:rPr>
        <w:t>.docx</w:t>
      </w:r>
    </w:p>
    <w:p w14:paraId="628524F0" w14:textId="05D1E9C8" w:rsidR="00ED2774" w:rsidRDefault="000E71BB">
      <w:pPr>
        <w:spacing w:after="250"/>
        <w:ind w:left="1435" w:hanging="10"/>
      </w:pPr>
      <w:r>
        <w:rPr>
          <w:color w:val="7030A0"/>
          <w:sz w:val="20"/>
        </w:rPr>
        <w:t xml:space="preserve">Sequence Diagrams – Step 6 in assignment </w:t>
      </w:r>
      <w:r w:rsidR="00362FCF">
        <w:rPr>
          <w:color w:val="7030A0"/>
          <w:sz w:val="20"/>
        </w:rPr>
        <w:t>description.</w:t>
      </w:r>
    </w:p>
    <w:p w14:paraId="28E6FF7A" w14:textId="77777777" w:rsidR="00ED2774" w:rsidRDefault="000E71BB">
      <w:pPr>
        <w:pStyle w:val="Heading2"/>
        <w:tabs>
          <w:tab w:val="center" w:pos="900"/>
          <w:tab w:val="center" w:pos="1932"/>
        </w:tabs>
        <w:spacing w:after="6"/>
        <w:ind w:left="0" w:firstLine="0"/>
      </w:pPr>
      <w:r>
        <w:rPr>
          <w:rFonts w:ascii="Calibri" w:eastAsia="Calibri" w:hAnsi="Calibri" w:cs="Calibri"/>
          <w:b w:val="0"/>
          <w:sz w:val="22"/>
        </w:rPr>
        <w:tab/>
      </w:r>
      <w:r>
        <w:t>1.4.</w:t>
      </w:r>
      <w:r>
        <w:tab/>
        <w:t>Overview</w:t>
      </w:r>
    </w:p>
    <w:p w14:paraId="40E3C190" w14:textId="77777777" w:rsidR="00ED2774" w:rsidRDefault="000E71BB">
      <w:pPr>
        <w:spacing w:after="7301" w:line="249" w:lineRule="auto"/>
        <w:ind w:left="1450" w:right="1" w:hanging="10"/>
        <w:rPr>
          <w:rFonts w:ascii="Times New Roman" w:eastAsia="Times New Roman" w:hAnsi="Times New Roman" w:cs="Times New Roman"/>
          <w:sz w:val="20"/>
        </w:rPr>
      </w:pPr>
      <w:proofErr w:type="gramStart"/>
      <w:r>
        <w:rPr>
          <w:rFonts w:ascii="Times New Roman" w:eastAsia="Times New Roman" w:hAnsi="Times New Roman" w:cs="Times New Roman"/>
          <w:sz w:val="20"/>
        </w:rPr>
        <w:t>The Mine Pump Control System (MPC),</w:t>
      </w:r>
      <w:proofErr w:type="gramEnd"/>
      <w:r>
        <w:rPr>
          <w:rFonts w:ascii="Times New Roman" w:eastAsia="Times New Roman" w:hAnsi="Times New Roman" w:cs="Times New Roman"/>
          <w:sz w:val="20"/>
        </w:rPr>
        <w:t xml:space="preserve"> is designed to monitor and pump flood water out of mine shafts. As underground mining operations take place far below the water table, flooding into mine galleries and shafts is an ever-present danger. </w:t>
      </w:r>
    </w:p>
    <w:p w14:paraId="381B6C47" w14:textId="77777777" w:rsidR="00DD717E" w:rsidRDefault="00DD717E">
      <w:pPr>
        <w:spacing w:after="7301" w:line="249" w:lineRule="auto"/>
        <w:ind w:left="1450" w:right="1" w:hanging="10"/>
        <w:rPr>
          <w:rFonts w:ascii="Times New Roman" w:eastAsia="Times New Roman" w:hAnsi="Times New Roman" w:cs="Times New Roman"/>
          <w:sz w:val="20"/>
        </w:rPr>
      </w:pPr>
    </w:p>
    <w:tbl>
      <w:tblPr>
        <w:tblStyle w:val="TableGrid"/>
        <w:tblW w:w="8709" w:type="dxa"/>
        <w:tblInd w:w="-757" w:type="dxa"/>
        <w:tblCellMar>
          <w:top w:w="50" w:type="dxa"/>
          <w:right w:w="115" w:type="dxa"/>
        </w:tblCellMar>
        <w:tblLook w:val="04A0" w:firstRow="1" w:lastRow="0" w:firstColumn="1" w:lastColumn="0" w:noHBand="0" w:noVBand="1"/>
      </w:tblPr>
      <w:tblGrid>
        <w:gridCol w:w="757"/>
        <w:gridCol w:w="7952"/>
      </w:tblGrid>
      <w:tr w:rsidR="00ED2774" w14:paraId="7AFB7657" w14:textId="77777777">
        <w:trPr>
          <w:trHeight w:val="483"/>
        </w:trPr>
        <w:tc>
          <w:tcPr>
            <w:tcW w:w="757" w:type="dxa"/>
            <w:tcBorders>
              <w:top w:val="single" w:sz="12" w:space="0" w:color="000000"/>
              <w:left w:val="single" w:sz="12" w:space="0" w:color="000000"/>
              <w:bottom w:val="single" w:sz="12" w:space="0" w:color="000000"/>
              <w:right w:val="nil"/>
            </w:tcBorders>
          </w:tcPr>
          <w:p w14:paraId="5B2413BE" w14:textId="77777777" w:rsidR="00ED2774" w:rsidRDefault="000E71BB">
            <w:pPr>
              <w:ind w:left="37"/>
            </w:pPr>
            <w:r>
              <w:rPr>
                <w:rFonts w:ascii="Times New Roman" w:eastAsia="Times New Roman" w:hAnsi="Times New Roman" w:cs="Times New Roman"/>
                <w:b/>
                <w:sz w:val="36"/>
              </w:rPr>
              <w:lastRenderedPageBreak/>
              <w:t>2.</w:t>
            </w:r>
          </w:p>
        </w:tc>
        <w:tc>
          <w:tcPr>
            <w:tcW w:w="7952" w:type="dxa"/>
            <w:tcBorders>
              <w:top w:val="single" w:sz="12" w:space="0" w:color="000000"/>
              <w:left w:val="nil"/>
              <w:bottom w:val="single" w:sz="12" w:space="0" w:color="000000"/>
              <w:right w:val="single" w:sz="12" w:space="0" w:color="000000"/>
            </w:tcBorders>
          </w:tcPr>
          <w:p w14:paraId="12164255" w14:textId="77777777" w:rsidR="00ED2774" w:rsidRDefault="000E71BB">
            <w:r>
              <w:rPr>
                <w:rFonts w:ascii="Times New Roman" w:eastAsia="Times New Roman" w:hAnsi="Times New Roman" w:cs="Times New Roman"/>
                <w:b/>
                <w:sz w:val="36"/>
              </w:rPr>
              <w:t>Overall Description</w:t>
            </w:r>
          </w:p>
        </w:tc>
      </w:tr>
    </w:tbl>
    <w:p w14:paraId="1BF7E20A" w14:textId="77777777" w:rsidR="00ED2774" w:rsidRDefault="000E71BB">
      <w:pPr>
        <w:pStyle w:val="Heading2"/>
        <w:tabs>
          <w:tab w:val="center" w:pos="1748"/>
        </w:tabs>
        <w:ind w:left="-15" w:firstLine="0"/>
      </w:pPr>
      <w:r>
        <w:t>2.1.</w:t>
      </w:r>
      <w:r>
        <w:tab/>
        <w:t>Product Perspective</w:t>
      </w:r>
    </w:p>
    <w:p w14:paraId="0FA76BFB" w14:textId="77777777" w:rsidR="00ED2774" w:rsidRDefault="000E71BB">
      <w:pPr>
        <w:tabs>
          <w:tab w:val="center" w:pos="1815"/>
        </w:tabs>
        <w:spacing w:after="28"/>
        <w:ind w:left="-15"/>
      </w:pPr>
      <w:r>
        <w:rPr>
          <w:rFonts w:ascii="Times New Roman" w:eastAsia="Times New Roman" w:hAnsi="Times New Roman" w:cs="Times New Roman"/>
          <w:b/>
          <w:sz w:val="24"/>
        </w:rPr>
        <w:t>2.2.</w:t>
      </w:r>
      <w:r>
        <w:rPr>
          <w:rFonts w:ascii="Times New Roman" w:eastAsia="Times New Roman" w:hAnsi="Times New Roman" w:cs="Times New Roman"/>
          <w:b/>
          <w:sz w:val="24"/>
        </w:rPr>
        <w:tab/>
        <w:t>Product Architecture</w:t>
      </w:r>
    </w:p>
    <w:p w14:paraId="31542ED0" w14:textId="4970B545" w:rsidR="00ED2774" w:rsidRDefault="000E71BB" w:rsidP="00BA1191">
      <w:pPr>
        <w:spacing w:after="71" w:line="249" w:lineRule="auto"/>
        <w:ind w:left="715" w:hanging="10"/>
      </w:pPr>
      <w:r>
        <w:rPr>
          <w:rFonts w:ascii="Times New Roman" w:eastAsia="Times New Roman" w:hAnsi="Times New Roman" w:cs="Times New Roman"/>
          <w:color w:val="7030A0"/>
          <w:sz w:val="20"/>
        </w:rPr>
        <w:t>The</w:t>
      </w:r>
      <w:r w:rsidR="00BA1191" w:rsidRPr="00BA1191">
        <w:rPr>
          <w:rFonts w:ascii="Times New Roman" w:eastAsia="Times New Roman" w:hAnsi="Times New Roman" w:cs="Times New Roman"/>
          <w:color w:val="7030A0"/>
          <w:sz w:val="20"/>
        </w:rPr>
        <w:t xml:space="preserve"> system is composed of distinct hardware and software elements, including the Data Collection Module, Log Manager Module, and Override Module. It is imperative that the system architecture adheres to established Object-Oriented (OO) design principles, ensuring a standardized and effective design approach.</w:t>
      </w:r>
    </w:p>
    <w:p w14:paraId="0594B0B1" w14:textId="77777777" w:rsidR="00ED2774" w:rsidRDefault="000E71BB">
      <w:pPr>
        <w:pStyle w:val="Heading2"/>
        <w:tabs>
          <w:tab w:val="center" w:pos="2328"/>
        </w:tabs>
        <w:spacing w:after="4"/>
        <w:ind w:left="-15" w:firstLine="0"/>
      </w:pPr>
      <w:r>
        <w:t>2.3.</w:t>
      </w:r>
      <w:r>
        <w:tab/>
        <w:t>Product Functionality/Features</w:t>
      </w:r>
    </w:p>
    <w:p w14:paraId="344B2296" w14:textId="3F99F34B" w:rsidR="00ED2774" w:rsidRDefault="000E71BB">
      <w:pPr>
        <w:spacing w:after="269" w:line="249" w:lineRule="auto"/>
        <w:ind w:left="730" w:right="1" w:hanging="10"/>
      </w:pPr>
      <w:r>
        <w:rPr>
          <w:rFonts w:ascii="Times New Roman" w:eastAsia="Times New Roman" w:hAnsi="Times New Roman" w:cs="Times New Roman"/>
          <w:sz w:val="20"/>
        </w:rPr>
        <w:t>The high-level features of the system are as follows (see section 3 of this document for more detailed requirements that address these features):</w:t>
      </w:r>
      <w:r w:rsidR="00DA258F">
        <w:rPr>
          <w:rFonts w:ascii="Times New Roman" w:eastAsia="Times New Roman" w:hAnsi="Times New Roman" w:cs="Times New Roman"/>
          <w:sz w:val="20"/>
        </w:rPr>
        <w:br/>
      </w:r>
      <w:r w:rsidR="0082645B">
        <w:rPr>
          <w:rFonts w:ascii="Times New Roman" w:eastAsia="Times New Roman" w:hAnsi="Times New Roman" w:cs="Times New Roman"/>
          <w:sz w:val="20"/>
        </w:rPr>
        <w:t xml:space="preserve">The main </w:t>
      </w:r>
      <w:proofErr w:type="gramStart"/>
      <w:r w:rsidR="0082645B">
        <w:rPr>
          <w:rFonts w:ascii="Times New Roman" w:eastAsia="Times New Roman" w:hAnsi="Times New Roman" w:cs="Times New Roman"/>
          <w:sz w:val="20"/>
        </w:rPr>
        <w:t>features</w:t>
      </w:r>
      <w:proofErr w:type="gramEnd"/>
      <w:r w:rsidR="0082645B">
        <w:rPr>
          <w:rFonts w:ascii="Times New Roman" w:eastAsia="Times New Roman" w:hAnsi="Times New Roman" w:cs="Times New Roman"/>
          <w:sz w:val="20"/>
        </w:rPr>
        <w:t xml:space="preserve"> of this particular </w:t>
      </w:r>
      <w:r w:rsidR="00315886">
        <w:rPr>
          <w:rFonts w:ascii="Times New Roman" w:eastAsia="Times New Roman" w:hAnsi="Times New Roman" w:cs="Times New Roman"/>
          <w:sz w:val="20"/>
        </w:rPr>
        <w:t>system is to detect the water and methane level, and to sen</w:t>
      </w:r>
      <w:r w:rsidR="0085675A">
        <w:rPr>
          <w:rFonts w:ascii="Times New Roman" w:eastAsia="Times New Roman" w:hAnsi="Times New Roman" w:cs="Times New Roman"/>
          <w:sz w:val="20"/>
        </w:rPr>
        <w:t xml:space="preserve">d the useful information to the main controller whenever its necessary. </w:t>
      </w:r>
      <w:r w:rsidR="00012E2F">
        <w:rPr>
          <w:rFonts w:ascii="Times New Roman" w:eastAsia="Times New Roman" w:hAnsi="Times New Roman" w:cs="Times New Roman"/>
          <w:sz w:val="20"/>
        </w:rPr>
        <w:t xml:space="preserve">Adding on this system itself can </w:t>
      </w:r>
      <w:r w:rsidR="00D21459">
        <w:rPr>
          <w:rFonts w:ascii="Times New Roman" w:eastAsia="Times New Roman" w:hAnsi="Times New Roman" w:cs="Times New Roman"/>
          <w:sz w:val="20"/>
        </w:rPr>
        <w:t>start or stop the water pu</w:t>
      </w:r>
      <w:r w:rsidR="00B26D54">
        <w:rPr>
          <w:rFonts w:ascii="Times New Roman" w:eastAsia="Times New Roman" w:hAnsi="Times New Roman" w:cs="Times New Roman"/>
          <w:sz w:val="20"/>
        </w:rPr>
        <w:t>mp.</w:t>
      </w:r>
    </w:p>
    <w:p w14:paraId="417A9561" w14:textId="77777777" w:rsidR="00ED2774" w:rsidRDefault="000E71BB">
      <w:pPr>
        <w:pStyle w:val="Heading2"/>
        <w:tabs>
          <w:tab w:val="center" w:pos="1319"/>
        </w:tabs>
        <w:ind w:left="-15" w:firstLine="0"/>
      </w:pPr>
      <w:r>
        <w:t>2.4.</w:t>
      </w:r>
      <w:r>
        <w:tab/>
        <w:t>Constraints</w:t>
      </w:r>
    </w:p>
    <w:p w14:paraId="0C45EEAC" w14:textId="5322BB61" w:rsidR="00D92D09" w:rsidRDefault="00280261" w:rsidP="00D92D09">
      <w:pPr>
        <w:spacing w:after="71" w:line="249" w:lineRule="auto"/>
        <w:ind w:left="715" w:hanging="10"/>
      </w:pPr>
      <w:r>
        <w:rPr>
          <w:rFonts w:ascii="Times New Roman" w:eastAsia="Times New Roman" w:hAnsi="Times New Roman" w:cs="Times New Roman"/>
          <w:color w:val="7030A0"/>
          <w:sz w:val="20"/>
        </w:rPr>
        <w:t xml:space="preserve">2.4.1 </w:t>
      </w:r>
      <w:r w:rsidR="00333265" w:rsidRPr="00333265">
        <w:rPr>
          <w:rFonts w:ascii="Times New Roman" w:eastAsia="Times New Roman" w:hAnsi="Times New Roman" w:cs="Times New Roman"/>
          <w:color w:val="7030A0"/>
          <w:sz w:val="20"/>
        </w:rPr>
        <w:t>The system's reaction time is contingent upon the proximity of the MPC system to the physical sensors, with geographical distance influencing system responsiveness.</w:t>
      </w:r>
    </w:p>
    <w:p w14:paraId="05BF2B06" w14:textId="276388BE" w:rsidR="00D92D09" w:rsidRDefault="00280261" w:rsidP="00D92D09">
      <w:pPr>
        <w:spacing w:after="71" w:line="249" w:lineRule="auto"/>
        <w:ind w:left="715" w:hanging="10"/>
        <w:rPr>
          <w:rFonts w:ascii="Times New Roman" w:eastAsia="Times New Roman" w:hAnsi="Times New Roman" w:cs="Times New Roman"/>
          <w:color w:val="7030A0"/>
          <w:sz w:val="20"/>
        </w:rPr>
      </w:pPr>
      <w:r>
        <w:rPr>
          <w:rFonts w:ascii="Times New Roman" w:eastAsia="Times New Roman" w:hAnsi="Times New Roman" w:cs="Times New Roman"/>
          <w:color w:val="7030A0"/>
          <w:sz w:val="20"/>
        </w:rPr>
        <w:t xml:space="preserve">2.4.2 </w:t>
      </w:r>
      <w:r w:rsidR="00120206" w:rsidRPr="00120206">
        <w:rPr>
          <w:rFonts w:ascii="Times New Roman" w:eastAsia="Times New Roman" w:hAnsi="Times New Roman" w:cs="Times New Roman"/>
          <w:color w:val="7030A0"/>
          <w:sz w:val="20"/>
        </w:rPr>
        <w:t>The system ensures broad accessibility by users, allowing interaction through any web browser without incorporating browser-specific code.</w:t>
      </w:r>
    </w:p>
    <w:p w14:paraId="19DA7D2B" w14:textId="77777777" w:rsidR="00C048D4" w:rsidRDefault="00280261" w:rsidP="00D92D09">
      <w:pPr>
        <w:spacing w:after="71" w:line="249" w:lineRule="auto"/>
        <w:ind w:left="715" w:hanging="10"/>
        <w:rPr>
          <w:rFonts w:ascii="Times New Roman" w:eastAsia="Times New Roman" w:hAnsi="Times New Roman" w:cs="Times New Roman"/>
          <w:color w:val="7030A0"/>
          <w:sz w:val="20"/>
        </w:rPr>
      </w:pPr>
      <w:r>
        <w:rPr>
          <w:rFonts w:ascii="Times New Roman" w:eastAsia="Times New Roman" w:hAnsi="Times New Roman" w:cs="Times New Roman"/>
          <w:color w:val="7030A0"/>
          <w:sz w:val="20"/>
        </w:rPr>
        <w:t xml:space="preserve">2.4.3 </w:t>
      </w:r>
      <w:r w:rsidR="00120206" w:rsidRPr="00120206">
        <w:rPr>
          <w:rFonts w:ascii="Times New Roman" w:eastAsia="Times New Roman" w:hAnsi="Times New Roman" w:cs="Times New Roman"/>
          <w:color w:val="7030A0"/>
          <w:sz w:val="20"/>
        </w:rPr>
        <w:t>The MPC system is constrained to operate within standard conditions for underground mines, encompassing acceptable ranges of temperature, humidity, and pressure to ensure reliable functionality.</w:t>
      </w:r>
    </w:p>
    <w:p w14:paraId="7092FD68" w14:textId="77777777" w:rsidR="00C86A03" w:rsidRDefault="00C048D4" w:rsidP="00D92D09">
      <w:pPr>
        <w:spacing w:after="71" w:line="249" w:lineRule="auto"/>
        <w:ind w:left="715" w:hanging="10"/>
        <w:rPr>
          <w:rFonts w:ascii="Times New Roman" w:eastAsia="Times New Roman" w:hAnsi="Times New Roman" w:cs="Times New Roman"/>
          <w:color w:val="7030A0"/>
          <w:sz w:val="20"/>
        </w:rPr>
      </w:pPr>
      <w:r>
        <w:rPr>
          <w:rFonts w:ascii="Times New Roman" w:eastAsia="Times New Roman" w:hAnsi="Times New Roman" w:cs="Times New Roman"/>
          <w:color w:val="7030A0"/>
          <w:sz w:val="20"/>
        </w:rPr>
        <w:t xml:space="preserve">2.4.4 </w:t>
      </w:r>
      <w:r w:rsidRPr="00C048D4">
        <w:rPr>
          <w:rFonts w:ascii="Times New Roman" w:eastAsia="Times New Roman" w:hAnsi="Times New Roman" w:cs="Times New Roman"/>
          <w:color w:val="7030A0"/>
          <w:sz w:val="20"/>
        </w:rPr>
        <w:t>The system is dependent on a consistent and reliable power supply for continuous operation, underscoring the importance of an uninterrupted power source.</w:t>
      </w:r>
    </w:p>
    <w:p w14:paraId="6A48DFF0" w14:textId="61684D66" w:rsidR="00E47A81" w:rsidRPr="00D92D09" w:rsidRDefault="00C86A03" w:rsidP="00D92D09">
      <w:pPr>
        <w:spacing w:after="71" w:line="249" w:lineRule="auto"/>
        <w:ind w:left="715" w:hanging="10"/>
      </w:pPr>
      <w:r>
        <w:rPr>
          <w:rFonts w:ascii="Times New Roman" w:eastAsia="Times New Roman" w:hAnsi="Times New Roman" w:cs="Times New Roman"/>
          <w:color w:val="7030A0"/>
          <w:sz w:val="20"/>
        </w:rPr>
        <w:t xml:space="preserve">2.4.5 </w:t>
      </w:r>
      <w:r w:rsidRPr="00C86A03">
        <w:rPr>
          <w:rFonts w:ascii="Times New Roman" w:eastAsia="Times New Roman" w:hAnsi="Times New Roman" w:cs="Times New Roman"/>
          <w:color w:val="7030A0"/>
          <w:sz w:val="20"/>
        </w:rPr>
        <w:t>Compliance with federal monitoring standards is a non-negotiable constraint, emphasizing adherence to regulations governing mine safety and environmental monitoring.</w:t>
      </w:r>
      <w:r w:rsidR="00E47A81">
        <w:rPr>
          <w:rFonts w:ascii="Times New Roman" w:eastAsia="Times New Roman" w:hAnsi="Times New Roman" w:cs="Times New Roman"/>
          <w:color w:val="7030A0"/>
          <w:sz w:val="20"/>
        </w:rPr>
        <w:br/>
      </w:r>
    </w:p>
    <w:p w14:paraId="578FB7BD" w14:textId="77777777" w:rsidR="00ED2774" w:rsidRDefault="000E71BB">
      <w:pPr>
        <w:pStyle w:val="Heading2"/>
        <w:tabs>
          <w:tab w:val="center" w:pos="2331"/>
        </w:tabs>
        <w:ind w:left="-15" w:firstLine="0"/>
      </w:pPr>
      <w:r>
        <w:t>2.5.</w:t>
      </w:r>
      <w:r>
        <w:tab/>
        <w:t>Assumptions and Dependencies</w:t>
      </w:r>
    </w:p>
    <w:p w14:paraId="2561EB8A" w14:textId="1F1999A8" w:rsidR="00280261" w:rsidRDefault="00280261">
      <w:pPr>
        <w:spacing w:after="71" w:line="249" w:lineRule="auto"/>
        <w:ind w:left="715" w:hanging="10"/>
      </w:pPr>
      <w:r>
        <w:rPr>
          <w:rFonts w:ascii="Times New Roman" w:eastAsia="Times New Roman" w:hAnsi="Times New Roman" w:cs="Times New Roman"/>
          <w:color w:val="7030A0"/>
          <w:sz w:val="20"/>
        </w:rPr>
        <w:t xml:space="preserve">2.5.1 </w:t>
      </w:r>
      <w:r w:rsidR="0013509E" w:rsidRPr="0013509E">
        <w:rPr>
          <w:rFonts w:ascii="Times New Roman" w:eastAsia="Times New Roman" w:hAnsi="Times New Roman" w:cs="Times New Roman"/>
          <w:color w:val="7030A0"/>
          <w:sz w:val="20"/>
        </w:rPr>
        <w:t>It is assumed that the operational environment for the Mine Pump Control (MPC) system will be within standard operating conditions for underground mines, including temperature, humidity, and pressure ranges.</w:t>
      </w:r>
      <w:r w:rsidRPr="00280261">
        <w:t xml:space="preserve"> </w:t>
      </w:r>
    </w:p>
    <w:p w14:paraId="1F72906F" w14:textId="77777777" w:rsidR="004A457D" w:rsidRDefault="00280261">
      <w:pPr>
        <w:spacing w:after="71" w:line="249" w:lineRule="auto"/>
        <w:ind w:left="715" w:hanging="10"/>
      </w:pPr>
      <w:r>
        <w:rPr>
          <w:rFonts w:ascii="Times New Roman" w:eastAsia="Times New Roman" w:hAnsi="Times New Roman" w:cs="Times New Roman"/>
          <w:color w:val="7030A0"/>
          <w:sz w:val="20"/>
        </w:rPr>
        <w:t xml:space="preserve">2.5.2 </w:t>
      </w:r>
      <w:r w:rsidRPr="00280261">
        <w:rPr>
          <w:rFonts w:ascii="Times New Roman" w:eastAsia="Times New Roman" w:hAnsi="Times New Roman" w:cs="Times New Roman"/>
          <w:color w:val="7030A0"/>
          <w:sz w:val="20"/>
        </w:rPr>
        <w:t>The accuracy and reliability of the high and low water sensors, as well as the methane sensor, are assumed to meet industry standards. Any deviations may impact the effectiveness of the system.</w:t>
      </w:r>
      <w:r w:rsidR="004A457D" w:rsidRPr="004A457D">
        <w:t xml:space="preserve"> </w:t>
      </w:r>
    </w:p>
    <w:p w14:paraId="02DCC697" w14:textId="77777777" w:rsidR="00864808" w:rsidRDefault="004A457D" w:rsidP="00864808">
      <w:pPr>
        <w:spacing w:after="71" w:line="249" w:lineRule="auto"/>
        <w:ind w:left="715" w:hanging="10"/>
      </w:pPr>
      <w:r>
        <w:rPr>
          <w:rFonts w:ascii="Times New Roman" w:eastAsia="Times New Roman" w:hAnsi="Times New Roman" w:cs="Times New Roman"/>
          <w:color w:val="7030A0"/>
          <w:sz w:val="20"/>
        </w:rPr>
        <w:t>2.5.3 T</w:t>
      </w:r>
      <w:r w:rsidRPr="004A457D">
        <w:rPr>
          <w:rFonts w:ascii="Times New Roman" w:eastAsia="Times New Roman" w:hAnsi="Times New Roman" w:cs="Times New Roman"/>
          <w:color w:val="7030A0"/>
          <w:sz w:val="20"/>
        </w:rPr>
        <w:t>he availability of a reliable power supply is assumed. The system relies on continuous power to operate the sensors, pump control mechanisms, and user authentication components</w:t>
      </w:r>
      <w:r w:rsidR="00D86318" w:rsidRPr="00D86318">
        <w:t xml:space="preserve"> </w:t>
      </w:r>
      <w:r w:rsidR="00D86318">
        <w:br/>
      </w:r>
      <w:r w:rsidR="00D86318">
        <w:rPr>
          <w:rFonts w:ascii="Times New Roman" w:eastAsia="Times New Roman" w:hAnsi="Times New Roman" w:cs="Times New Roman"/>
          <w:color w:val="7030A0"/>
          <w:sz w:val="20"/>
        </w:rPr>
        <w:t>2.5.4 I</w:t>
      </w:r>
      <w:r w:rsidR="00D86318" w:rsidRPr="00D86318">
        <w:rPr>
          <w:rFonts w:ascii="Times New Roman" w:eastAsia="Times New Roman" w:hAnsi="Times New Roman" w:cs="Times New Roman"/>
          <w:color w:val="7030A0"/>
          <w:sz w:val="20"/>
        </w:rPr>
        <w:t>t is assumed that users, including Operators and Supervisors, will undergo training on the proper use and interpretation of the MPC system. Adequate training is essential for accurate decision-making and system control</w:t>
      </w:r>
      <w:r w:rsidR="00864808">
        <w:rPr>
          <w:rFonts w:ascii="Times New Roman" w:eastAsia="Times New Roman" w:hAnsi="Times New Roman" w:cs="Times New Roman"/>
          <w:color w:val="7030A0"/>
          <w:sz w:val="20"/>
        </w:rPr>
        <w:t>.</w:t>
      </w:r>
      <w:r w:rsidR="00864808" w:rsidRPr="00864808">
        <w:t xml:space="preserve"> </w:t>
      </w:r>
    </w:p>
    <w:p w14:paraId="06227E02" w14:textId="6ECF7064" w:rsidR="00864808" w:rsidRDefault="00C16D21" w:rsidP="00864808">
      <w:pPr>
        <w:spacing w:after="71" w:line="249" w:lineRule="auto"/>
        <w:ind w:left="715" w:hanging="10"/>
        <w:rPr>
          <w:rFonts w:ascii="Times New Roman" w:eastAsia="Times New Roman" w:hAnsi="Times New Roman" w:cs="Times New Roman"/>
          <w:color w:val="7030A0"/>
          <w:sz w:val="20"/>
        </w:rPr>
      </w:pPr>
      <w:r>
        <w:rPr>
          <w:rFonts w:ascii="Times New Roman" w:eastAsia="Times New Roman" w:hAnsi="Times New Roman" w:cs="Times New Roman"/>
          <w:color w:val="7030A0"/>
          <w:sz w:val="20"/>
        </w:rPr>
        <w:t>2.5.5 T</w:t>
      </w:r>
      <w:r w:rsidR="00864808" w:rsidRPr="00864808">
        <w:rPr>
          <w:rFonts w:ascii="Times New Roman" w:eastAsia="Times New Roman" w:hAnsi="Times New Roman" w:cs="Times New Roman"/>
          <w:color w:val="7030A0"/>
          <w:sz w:val="20"/>
        </w:rPr>
        <w:t xml:space="preserve">he proper functioning of the user authentication system is dependent on successful integration with the MPC system. Any issues in the authentication system may impact user access and </w:t>
      </w:r>
      <w:r w:rsidRPr="00864808">
        <w:rPr>
          <w:rFonts w:ascii="Times New Roman" w:eastAsia="Times New Roman" w:hAnsi="Times New Roman" w:cs="Times New Roman"/>
          <w:color w:val="7030A0"/>
          <w:sz w:val="20"/>
        </w:rPr>
        <w:t>security.</w:t>
      </w:r>
    </w:p>
    <w:p w14:paraId="5F1C97F6" w14:textId="77777777" w:rsidR="006E3DEB" w:rsidRDefault="006E3DEB" w:rsidP="006E3DEB">
      <w:pPr>
        <w:spacing w:after="71" w:line="249" w:lineRule="auto"/>
      </w:pPr>
    </w:p>
    <w:tbl>
      <w:tblPr>
        <w:tblStyle w:val="TableGrid"/>
        <w:tblW w:w="8709" w:type="dxa"/>
        <w:tblInd w:w="-757" w:type="dxa"/>
        <w:tblCellMar>
          <w:top w:w="50" w:type="dxa"/>
          <w:right w:w="115" w:type="dxa"/>
        </w:tblCellMar>
        <w:tblLook w:val="04A0" w:firstRow="1" w:lastRow="0" w:firstColumn="1" w:lastColumn="0" w:noHBand="0" w:noVBand="1"/>
      </w:tblPr>
      <w:tblGrid>
        <w:gridCol w:w="757"/>
        <w:gridCol w:w="7952"/>
      </w:tblGrid>
      <w:tr w:rsidR="00ED2774" w14:paraId="55003547" w14:textId="77777777">
        <w:trPr>
          <w:trHeight w:val="483"/>
        </w:trPr>
        <w:tc>
          <w:tcPr>
            <w:tcW w:w="757" w:type="dxa"/>
            <w:tcBorders>
              <w:top w:val="single" w:sz="12" w:space="0" w:color="000000"/>
              <w:left w:val="single" w:sz="12" w:space="0" w:color="000000"/>
              <w:bottom w:val="single" w:sz="12" w:space="0" w:color="000000"/>
              <w:right w:val="nil"/>
            </w:tcBorders>
          </w:tcPr>
          <w:p w14:paraId="729E2B1C" w14:textId="77777777" w:rsidR="00ED2774" w:rsidRDefault="000E71BB">
            <w:pPr>
              <w:ind w:left="37"/>
            </w:pPr>
            <w:r>
              <w:rPr>
                <w:rFonts w:ascii="Times New Roman" w:eastAsia="Times New Roman" w:hAnsi="Times New Roman" w:cs="Times New Roman"/>
                <w:b/>
                <w:sz w:val="36"/>
              </w:rPr>
              <w:lastRenderedPageBreak/>
              <w:t>3.</w:t>
            </w:r>
          </w:p>
        </w:tc>
        <w:tc>
          <w:tcPr>
            <w:tcW w:w="7952" w:type="dxa"/>
            <w:tcBorders>
              <w:top w:val="single" w:sz="12" w:space="0" w:color="000000"/>
              <w:left w:val="nil"/>
              <w:bottom w:val="single" w:sz="12" w:space="0" w:color="000000"/>
              <w:right w:val="single" w:sz="12" w:space="0" w:color="000000"/>
            </w:tcBorders>
          </w:tcPr>
          <w:p w14:paraId="38E8C5FC" w14:textId="77777777" w:rsidR="00ED2774" w:rsidRDefault="000E71BB">
            <w:r>
              <w:rPr>
                <w:rFonts w:ascii="Times New Roman" w:eastAsia="Times New Roman" w:hAnsi="Times New Roman" w:cs="Times New Roman"/>
                <w:b/>
                <w:sz w:val="36"/>
              </w:rPr>
              <w:t>Specific Requirements</w:t>
            </w:r>
          </w:p>
        </w:tc>
      </w:tr>
    </w:tbl>
    <w:p w14:paraId="0408D1BE" w14:textId="77777777" w:rsidR="00ED2774" w:rsidRDefault="000E71BB">
      <w:pPr>
        <w:pStyle w:val="Heading2"/>
        <w:tabs>
          <w:tab w:val="center" w:pos="2022"/>
        </w:tabs>
        <w:spacing w:after="222"/>
        <w:ind w:left="-15" w:firstLine="0"/>
      </w:pPr>
      <w:r>
        <w:t>3.1.</w:t>
      </w:r>
      <w:r>
        <w:tab/>
        <w:t>Functional Requirements</w:t>
      </w:r>
    </w:p>
    <w:p w14:paraId="61631D8B" w14:textId="59EAC25B" w:rsidR="00ED2774" w:rsidRDefault="000E71BB">
      <w:pPr>
        <w:tabs>
          <w:tab w:val="center" w:pos="990"/>
          <w:tab w:val="center" w:pos="2702"/>
        </w:tabs>
        <w:spacing w:after="28"/>
      </w:pPr>
      <w:r>
        <w:tab/>
      </w:r>
      <w:r w:rsidR="00B720B1">
        <w:t xml:space="preserve">              </w:t>
      </w:r>
      <w:r>
        <w:rPr>
          <w:rFonts w:ascii="Times New Roman" w:eastAsia="Times New Roman" w:hAnsi="Times New Roman" w:cs="Times New Roman"/>
          <w:b/>
          <w:sz w:val="24"/>
        </w:rPr>
        <w:t>3.1.</w:t>
      </w:r>
      <w:r w:rsidR="0053506B">
        <w:rPr>
          <w:rFonts w:ascii="Times New Roman" w:eastAsia="Times New Roman" w:hAnsi="Times New Roman" w:cs="Times New Roman"/>
          <w:b/>
          <w:sz w:val="24"/>
        </w:rPr>
        <w:t>1. Common</w:t>
      </w:r>
      <w:r>
        <w:rPr>
          <w:rFonts w:ascii="Times New Roman" w:eastAsia="Times New Roman" w:hAnsi="Times New Roman" w:cs="Times New Roman"/>
          <w:b/>
          <w:sz w:val="24"/>
        </w:rPr>
        <w:t xml:space="preserve"> Requirements:</w:t>
      </w:r>
    </w:p>
    <w:p w14:paraId="204705D1" w14:textId="2CA07D1A" w:rsidR="00964A84" w:rsidRPr="00964A84" w:rsidRDefault="00964A84" w:rsidP="00964A84">
      <w:pPr>
        <w:spacing w:after="71" w:line="249" w:lineRule="auto"/>
        <w:ind w:left="715" w:hanging="10"/>
        <w:rPr>
          <w:rFonts w:ascii="Times New Roman" w:eastAsia="Times New Roman" w:hAnsi="Times New Roman" w:cs="Times New Roman"/>
          <w:color w:val="7030A0"/>
          <w:sz w:val="20"/>
        </w:rPr>
      </w:pPr>
      <w:r w:rsidRPr="00964A84">
        <w:rPr>
          <w:rFonts w:ascii="Times New Roman" w:eastAsia="Times New Roman" w:hAnsi="Times New Roman" w:cs="Times New Roman"/>
          <w:color w:val="7030A0"/>
          <w:sz w:val="20"/>
        </w:rPr>
        <w:t>3.1.1.1 The Mine Pump Control System should authenticate users through a secure login process, requiring a valid username and password. Usernames and passwords must be alphanumeric strings with a length between 6 and 20 characters.</w:t>
      </w:r>
    </w:p>
    <w:p w14:paraId="5FB6D3DA" w14:textId="77777777" w:rsidR="00964A84" w:rsidRPr="00964A84" w:rsidRDefault="00964A84" w:rsidP="00964A84">
      <w:pPr>
        <w:spacing w:after="71" w:line="249" w:lineRule="auto"/>
        <w:ind w:left="715" w:hanging="10"/>
        <w:rPr>
          <w:rFonts w:ascii="Times New Roman" w:eastAsia="Times New Roman" w:hAnsi="Times New Roman" w:cs="Times New Roman"/>
          <w:color w:val="7030A0"/>
          <w:sz w:val="20"/>
        </w:rPr>
      </w:pPr>
    </w:p>
    <w:p w14:paraId="576C0E1F" w14:textId="03EA437E" w:rsidR="00ED2774" w:rsidRDefault="00964A84" w:rsidP="00964A84">
      <w:pPr>
        <w:spacing w:after="71" w:line="249" w:lineRule="auto"/>
        <w:ind w:left="715" w:hanging="10"/>
      </w:pPr>
      <w:r w:rsidRPr="00964A84">
        <w:rPr>
          <w:rFonts w:ascii="Times New Roman" w:eastAsia="Times New Roman" w:hAnsi="Times New Roman" w:cs="Times New Roman"/>
          <w:color w:val="7030A0"/>
          <w:sz w:val="20"/>
        </w:rPr>
        <w:t>3.1.1.2 The system should feature HTML-based help pages accessible on each screen, providing detailed information about the purpose and functionality of each component within the Mine Pump Control System.</w:t>
      </w:r>
    </w:p>
    <w:p w14:paraId="6766AD73" w14:textId="7EF63306" w:rsidR="00ED2774" w:rsidRDefault="000E71BB">
      <w:pPr>
        <w:tabs>
          <w:tab w:val="center" w:pos="990"/>
          <w:tab w:val="center" w:pos="2952"/>
        </w:tabs>
        <w:spacing w:after="28"/>
      </w:pPr>
      <w:r>
        <w:tab/>
      </w:r>
      <w:r>
        <w:rPr>
          <w:rFonts w:ascii="Times New Roman" w:eastAsia="Times New Roman" w:hAnsi="Times New Roman" w:cs="Times New Roman"/>
          <w:b/>
          <w:sz w:val="24"/>
        </w:rPr>
        <w:t>3.1.2.</w:t>
      </w:r>
      <w:r>
        <w:rPr>
          <w:rFonts w:ascii="Times New Roman" w:eastAsia="Times New Roman" w:hAnsi="Times New Roman" w:cs="Times New Roman"/>
          <w:b/>
          <w:sz w:val="24"/>
        </w:rPr>
        <w:tab/>
      </w:r>
      <w:r w:rsidR="00AF1E58" w:rsidRPr="00AF1E58">
        <w:rPr>
          <w:rFonts w:ascii="Times New Roman" w:eastAsia="Times New Roman" w:hAnsi="Times New Roman" w:cs="Times New Roman"/>
          <w:b/>
          <w:sz w:val="24"/>
        </w:rPr>
        <w:t xml:space="preserve">Operator </w:t>
      </w:r>
      <w:r>
        <w:rPr>
          <w:rFonts w:ascii="Times New Roman" w:eastAsia="Times New Roman" w:hAnsi="Times New Roman" w:cs="Times New Roman"/>
          <w:b/>
          <w:sz w:val="24"/>
        </w:rPr>
        <w:t>Module Requirements:</w:t>
      </w:r>
    </w:p>
    <w:p w14:paraId="5093A16B" w14:textId="3FBE6F94" w:rsidR="00041666" w:rsidRPr="00041666" w:rsidRDefault="00041666" w:rsidP="00041666">
      <w:pPr>
        <w:spacing w:after="71" w:line="249" w:lineRule="auto"/>
        <w:ind w:left="715" w:hanging="10"/>
        <w:rPr>
          <w:rFonts w:ascii="Times New Roman" w:eastAsia="Times New Roman" w:hAnsi="Times New Roman" w:cs="Times New Roman"/>
          <w:color w:val="7030A0"/>
          <w:sz w:val="20"/>
        </w:rPr>
      </w:pPr>
      <w:r w:rsidRPr="00041666">
        <w:rPr>
          <w:rFonts w:ascii="Times New Roman" w:eastAsia="Times New Roman" w:hAnsi="Times New Roman" w:cs="Times New Roman"/>
          <w:color w:val="7030A0"/>
          <w:sz w:val="20"/>
        </w:rPr>
        <w:t>3.1.2.1 The Operator Module should allow users to log in using their issued ID and PIN. ID and PIN should be alphanumeric strings with a length between 6 and 20 characters.</w:t>
      </w:r>
    </w:p>
    <w:p w14:paraId="4AA454EC" w14:textId="77777777" w:rsidR="00041666" w:rsidRPr="00041666" w:rsidRDefault="00041666" w:rsidP="00041666">
      <w:pPr>
        <w:spacing w:after="71" w:line="249" w:lineRule="auto"/>
        <w:ind w:left="715" w:hanging="10"/>
        <w:rPr>
          <w:rFonts w:ascii="Times New Roman" w:eastAsia="Times New Roman" w:hAnsi="Times New Roman" w:cs="Times New Roman"/>
          <w:color w:val="7030A0"/>
          <w:sz w:val="20"/>
        </w:rPr>
      </w:pPr>
    </w:p>
    <w:p w14:paraId="4BFA4702" w14:textId="1D5AAD6A" w:rsidR="00ED2774" w:rsidRDefault="00041666" w:rsidP="00041666">
      <w:pPr>
        <w:spacing w:after="71" w:line="249" w:lineRule="auto"/>
        <w:ind w:left="715" w:hanging="10"/>
      </w:pPr>
      <w:r w:rsidRPr="00041666">
        <w:rPr>
          <w:rFonts w:ascii="Times New Roman" w:eastAsia="Times New Roman" w:hAnsi="Times New Roman" w:cs="Times New Roman"/>
          <w:color w:val="7030A0"/>
          <w:sz w:val="20"/>
        </w:rPr>
        <w:t>3.1.2.2 Upon successful login, the Operator Module should grant access to pump control functionalities, enabling the operator to start or stop the pump based on water level conditions within the specified range.</w:t>
      </w:r>
    </w:p>
    <w:p w14:paraId="5B82E9D9" w14:textId="0874C9C5" w:rsidR="00ED2774" w:rsidRDefault="000E71BB">
      <w:pPr>
        <w:tabs>
          <w:tab w:val="center" w:pos="990"/>
          <w:tab w:val="center" w:pos="2952"/>
        </w:tabs>
        <w:spacing w:after="28"/>
      </w:pPr>
      <w:r>
        <w:tab/>
      </w:r>
      <w:r>
        <w:rPr>
          <w:rFonts w:ascii="Times New Roman" w:eastAsia="Times New Roman" w:hAnsi="Times New Roman" w:cs="Times New Roman"/>
          <w:b/>
          <w:sz w:val="24"/>
        </w:rPr>
        <w:t>3.1.3.</w:t>
      </w:r>
      <w:r w:rsidR="00B720B1">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sidR="00AF1E58" w:rsidRPr="00AF1E58">
        <w:rPr>
          <w:rFonts w:ascii="Times New Roman" w:eastAsia="Times New Roman" w:hAnsi="Times New Roman" w:cs="Times New Roman"/>
          <w:b/>
          <w:sz w:val="24"/>
        </w:rPr>
        <w:t xml:space="preserve">Supervisor </w:t>
      </w:r>
      <w:r>
        <w:rPr>
          <w:rFonts w:ascii="Times New Roman" w:eastAsia="Times New Roman" w:hAnsi="Times New Roman" w:cs="Times New Roman"/>
          <w:b/>
          <w:sz w:val="24"/>
        </w:rPr>
        <w:t>Module Requirements:</w:t>
      </w:r>
    </w:p>
    <w:p w14:paraId="57F34635" w14:textId="3F9DF6BA" w:rsidR="00AF1E58" w:rsidRPr="00AF1E58" w:rsidRDefault="00AF1E58" w:rsidP="00AF1E58">
      <w:pPr>
        <w:spacing w:after="71" w:line="249" w:lineRule="auto"/>
        <w:ind w:left="715" w:hanging="10"/>
        <w:rPr>
          <w:rFonts w:ascii="Times New Roman" w:eastAsia="Times New Roman" w:hAnsi="Times New Roman" w:cs="Times New Roman"/>
          <w:color w:val="7030A0"/>
          <w:sz w:val="20"/>
        </w:rPr>
      </w:pPr>
      <w:r w:rsidRPr="00AF1E58">
        <w:rPr>
          <w:rFonts w:ascii="Times New Roman" w:eastAsia="Times New Roman" w:hAnsi="Times New Roman" w:cs="Times New Roman"/>
          <w:color w:val="7030A0"/>
          <w:sz w:val="20"/>
        </w:rPr>
        <w:t>3.1.3.1 The Supervisor Module should provide secure login functionality, requiring supervisors to authenticate using their assigned credentials—username and password, both alphanumeric strings with a length between 6 and 20 characters.</w:t>
      </w:r>
    </w:p>
    <w:p w14:paraId="2AD943F6" w14:textId="77777777" w:rsidR="00AF1E58" w:rsidRPr="00AF1E58" w:rsidRDefault="00AF1E58" w:rsidP="00AF1E58">
      <w:pPr>
        <w:spacing w:after="71" w:line="249" w:lineRule="auto"/>
        <w:ind w:left="715" w:hanging="10"/>
        <w:rPr>
          <w:rFonts w:ascii="Times New Roman" w:eastAsia="Times New Roman" w:hAnsi="Times New Roman" w:cs="Times New Roman"/>
          <w:color w:val="7030A0"/>
          <w:sz w:val="20"/>
        </w:rPr>
      </w:pPr>
    </w:p>
    <w:p w14:paraId="6C10ECA3" w14:textId="77777777" w:rsidR="00AF1E58" w:rsidRPr="00AF1E58" w:rsidRDefault="00AF1E58" w:rsidP="00AF1E58">
      <w:pPr>
        <w:spacing w:after="71" w:line="249" w:lineRule="auto"/>
        <w:ind w:left="715" w:hanging="10"/>
        <w:rPr>
          <w:rFonts w:ascii="Times New Roman" w:eastAsia="Times New Roman" w:hAnsi="Times New Roman" w:cs="Times New Roman"/>
          <w:color w:val="7030A0"/>
          <w:sz w:val="20"/>
        </w:rPr>
      </w:pPr>
      <w:r w:rsidRPr="00AF1E58">
        <w:rPr>
          <w:rFonts w:ascii="Times New Roman" w:eastAsia="Times New Roman" w:hAnsi="Times New Roman" w:cs="Times New Roman"/>
          <w:color w:val="7030A0"/>
          <w:sz w:val="20"/>
        </w:rPr>
        <w:t>3.1.3.2 After successful login, the Supervisor Module should allow supervisors to initiate pump control actions, including starting or stopping the pump at any time, overriding automatic behavior when necessary.</w:t>
      </w:r>
    </w:p>
    <w:p w14:paraId="605312DD" w14:textId="77777777" w:rsidR="00AF1E58" w:rsidRPr="00AF1E58" w:rsidRDefault="00AF1E58" w:rsidP="00AF1E58">
      <w:pPr>
        <w:spacing w:after="71" w:line="249" w:lineRule="auto"/>
        <w:ind w:left="715" w:hanging="10"/>
        <w:rPr>
          <w:rFonts w:ascii="Times New Roman" w:eastAsia="Times New Roman" w:hAnsi="Times New Roman" w:cs="Times New Roman"/>
          <w:color w:val="7030A0"/>
          <w:sz w:val="20"/>
        </w:rPr>
      </w:pPr>
    </w:p>
    <w:p w14:paraId="21FEB1EE" w14:textId="77777777" w:rsidR="00AF1E58" w:rsidRDefault="00AF1E58" w:rsidP="00AF1E58">
      <w:pPr>
        <w:spacing w:after="71" w:line="249" w:lineRule="auto"/>
        <w:ind w:left="715" w:hanging="10"/>
      </w:pPr>
      <w:r w:rsidRPr="00AF1E58">
        <w:rPr>
          <w:rFonts w:ascii="Times New Roman" w:eastAsia="Times New Roman" w:hAnsi="Times New Roman" w:cs="Times New Roman"/>
          <w:color w:val="7030A0"/>
          <w:sz w:val="20"/>
        </w:rPr>
        <w:t>3.1.3.3 The Supervisor Module should enable supervisors to access the system logs for the last 30 days and add notes to specific log events within a 24-hour timeframe.</w:t>
      </w:r>
      <w:r w:rsidR="000E71BB">
        <w:tab/>
      </w:r>
    </w:p>
    <w:p w14:paraId="65F22517" w14:textId="2D4D45A0" w:rsidR="00ED2774" w:rsidRDefault="000E71BB" w:rsidP="00AF1E58">
      <w:pPr>
        <w:spacing w:after="71" w:line="249" w:lineRule="auto"/>
        <w:ind w:left="715" w:hanging="10"/>
      </w:pPr>
      <w:r>
        <w:rPr>
          <w:rFonts w:ascii="Times New Roman" w:eastAsia="Times New Roman" w:hAnsi="Times New Roman" w:cs="Times New Roman"/>
          <w:b/>
          <w:sz w:val="24"/>
        </w:rPr>
        <w:t>3.1.</w:t>
      </w:r>
      <w:r w:rsidR="00B720B1">
        <w:rPr>
          <w:rFonts w:ascii="Times New Roman" w:eastAsia="Times New Roman" w:hAnsi="Times New Roman" w:cs="Times New Roman"/>
          <w:b/>
          <w:sz w:val="24"/>
        </w:rPr>
        <w:t>4.</w:t>
      </w:r>
      <w:r w:rsidR="00B720B1" w:rsidRPr="00447ABE">
        <w:rPr>
          <w:rFonts w:ascii="Times New Roman" w:eastAsia="Times New Roman" w:hAnsi="Times New Roman" w:cs="Times New Roman"/>
          <w:b/>
          <w:sz w:val="24"/>
        </w:rPr>
        <w:t xml:space="preserve"> Methane</w:t>
      </w:r>
      <w:r w:rsidR="00447ABE" w:rsidRPr="00447ABE">
        <w:rPr>
          <w:rFonts w:ascii="Times New Roman" w:eastAsia="Times New Roman" w:hAnsi="Times New Roman" w:cs="Times New Roman"/>
          <w:b/>
          <w:sz w:val="24"/>
        </w:rPr>
        <w:t xml:space="preserve"> Sensor</w:t>
      </w:r>
      <w:r w:rsidR="00447ABE">
        <w:rPr>
          <w:rFonts w:ascii="Times New Roman" w:eastAsia="Times New Roman" w:hAnsi="Times New Roman" w:cs="Times New Roman"/>
          <w:b/>
          <w:sz w:val="24"/>
        </w:rPr>
        <w:t xml:space="preserve"> </w:t>
      </w:r>
      <w:r>
        <w:rPr>
          <w:rFonts w:ascii="Times New Roman" w:eastAsia="Times New Roman" w:hAnsi="Times New Roman" w:cs="Times New Roman"/>
          <w:b/>
          <w:sz w:val="24"/>
        </w:rPr>
        <w:t>Module Requirements:</w:t>
      </w:r>
    </w:p>
    <w:p w14:paraId="21D201DB" w14:textId="1D5F7C1D" w:rsidR="00ED2774" w:rsidRDefault="00447ABE" w:rsidP="00447ABE">
      <w:pPr>
        <w:spacing w:after="71" w:line="249" w:lineRule="auto"/>
        <w:ind w:left="715" w:hanging="10"/>
        <w:rPr>
          <w:rFonts w:ascii="Times New Roman" w:eastAsia="Times New Roman" w:hAnsi="Times New Roman" w:cs="Times New Roman"/>
          <w:color w:val="7030A0"/>
          <w:sz w:val="20"/>
        </w:rPr>
      </w:pPr>
      <w:r w:rsidRPr="00447ABE">
        <w:rPr>
          <w:rFonts w:ascii="Times New Roman" w:eastAsia="Times New Roman" w:hAnsi="Times New Roman" w:cs="Times New Roman"/>
          <w:color w:val="7030A0"/>
          <w:sz w:val="20"/>
        </w:rPr>
        <w:t>3.1.4.</w:t>
      </w:r>
      <w:r w:rsidR="00671D48">
        <w:rPr>
          <w:rFonts w:ascii="Times New Roman" w:eastAsia="Times New Roman" w:hAnsi="Times New Roman" w:cs="Times New Roman"/>
          <w:color w:val="7030A0"/>
          <w:sz w:val="20"/>
        </w:rPr>
        <w:t>1</w:t>
      </w:r>
      <w:r w:rsidRPr="00447ABE">
        <w:rPr>
          <w:rFonts w:ascii="Times New Roman" w:eastAsia="Times New Roman" w:hAnsi="Times New Roman" w:cs="Times New Roman"/>
          <w:color w:val="7030A0"/>
          <w:sz w:val="20"/>
        </w:rPr>
        <w:t xml:space="preserve"> </w:t>
      </w:r>
      <w:r w:rsidR="00671D48">
        <w:rPr>
          <w:rFonts w:ascii="Times New Roman" w:eastAsia="Times New Roman" w:hAnsi="Times New Roman" w:cs="Times New Roman"/>
          <w:color w:val="7030A0"/>
          <w:sz w:val="20"/>
        </w:rPr>
        <w:t>The</w:t>
      </w:r>
      <w:r w:rsidRPr="00447ABE">
        <w:rPr>
          <w:rFonts w:ascii="Times New Roman" w:eastAsia="Times New Roman" w:hAnsi="Times New Roman" w:cs="Times New Roman"/>
          <w:color w:val="7030A0"/>
          <w:sz w:val="20"/>
        </w:rPr>
        <w:t xml:space="preserve"> Methane Sensor Module should continuously monitor methane levels and trigger an evacuation alarm when dangerous levels are detected.</w:t>
      </w:r>
      <w:r w:rsidR="00EA2F06" w:rsidRPr="00EA2F06">
        <w:t xml:space="preserve"> </w:t>
      </w:r>
    </w:p>
    <w:p w14:paraId="05E774F0" w14:textId="140F2902" w:rsidR="00B2435E" w:rsidRDefault="00B2435E" w:rsidP="00B2435E">
      <w:pPr>
        <w:spacing w:after="71" w:line="249" w:lineRule="auto"/>
        <w:ind w:left="715" w:hanging="10"/>
        <w:rPr>
          <w:rFonts w:ascii="Times New Roman" w:eastAsia="Times New Roman" w:hAnsi="Times New Roman" w:cs="Times New Roman"/>
          <w:b/>
          <w:sz w:val="24"/>
        </w:rPr>
      </w:pPr>
      <w:r>
        <w:rPr>
          <w:rFonts w:ascii="Times New Roman" w:eastAsia="Times New Roman" w:hAnsi="Times New Roman" w:cs="Times New Roman"/>
          <w:b/>
          <w:sz w:val="24"/>
        </w:rPr>
        <w:t>3.1.5.</w:t>
      </w:r>
      <w:r w:rsidR="00EA2F06" w:rsidRPr="00EA2F06">
        <w:t xml:space="preserve"> </w:t>
      </w:r>
      <w:r w:rsidR="00EA2F06" w:rsidRPr="00EA2F06">
        <w:rPr>
          <w:rFonts w:ascii="Times New Roman" w:eastAsia="Times New Roman" w:hAnsi="Times New Roman" w:cs="Times New Roman"/>
          <w:b/>
          <w:sz w:val="24"/>
        </w:rPr>
        <w:t>Water Sensor</w:t>
      </w:r>
      <w:r>
        <w:rPr>
          <w:rFonts w:ascii="Times New Roman" w:eastAsia="Times New Roman" w:hAnsi="Times New Roman" w:cs="Times New Roman"/>
          <w:b/>
          <w:sz w:val="24"/>
        </w:rPr>
        <w:t xml:space="preserve"> Module Requirements:</w:t>
      </w:r>
    </w:p>
    <w:p w14:paraId="0B71F687" w14:textId="3D375705" w:rsidR="00B2435E" w:rsidRDefault="00EA2F06" w:rsidP="00D84F90">
      <w:pPr>
        <w:spacing w:after="71" w:line="249" w:lineRule="auto"/>
        <w:ind w:left="715" w:hanging="10"/>
        <w:rPr>
          <w:rFonts w:ascii="Times New Roman" w:eastAsia="Times New Roman" w:hAnsi="Times New Roman" w:cs="Times New Roman"/>
          <w:color w:val="7030A0"/>
          <w:sz w:val="20"/>
        </w:rPr>
      </w:pPr>
      <w:r w:rsidRPr="00EA2F06">
        <w:rPr>
          <w:rFonts w:ascii="Times New Roman" w:eastAsia="Times New Roman" w:hAnsi="Times New Roman" w:cs="Times New Roman"/>
          <w:color w:val="7030A0"/>
          <w:sz w:val="20"/>
        </w:rPr>
        <w:t>3.1.5.1 The Water Sensor Module should trigger the pump control actions, initiating pump startup when water levels exceed the maximum threshold and stopping the pump when levels fall below the minimum threshold.</w:t>
      </w:r>
    </w:p>
    <w:p w14:paraId="44AB393D" w14:textId="42A7BDA9" w:rsidR="00724D68" w:rsidRDefault="00724D68" w:rsidP="00724D68">
      <w:pPr>
        <w:spacing w:after="71" w:line="249" w:lineRule="auto"/>
        <w:ind w:left="715" w:hanging="10"/>
        <w:rPr>
          <w:rFonts w:ascii="Times New Roman" w:eastAsia="Times New Roman" w:hAnsi="Times New Roman" w:cs="Times New Roman"/>
          <w:b/>
          <w:sz w:val="24"/>
        </w:rPr>
      </w:pPr>
      <w:r>
        <w:rPr>
          <w:rFonts w:ascii="Times New Roman" w:eastAsia="Times New Roman" w:hAnsi="Times New Roman" w:cs="Times New Roman"/>
          <w:b/>
          <w:sz w:val="24"/>
        </w:rPr>
        <w:t>3.1.</w:t>
      </w:r>
      <w:r w:rsidR="00FA4464">
        <w:rPr>
          <w:rFonts w:ascii="Times New Roman" w:eastAsia="Times New Roman" w:hAnsi="Times New Roman" w:cs="Times New Roman"/>
          <w:b/>
          <w:sz w:val="24"/>
        </w:rPr>
        <w:t>6</w:t>
      </w:r>
      <w:r>
        <w:rPr>
          <w:rFonts w:ascii="Times New Roman" w:eastAsia="Times New Roman" w:hAnsi="Times New Roman" w:cs="Times New Roman"/>
          <w:b/>
          <w:sz w:val="24"/>
        </w:rPr>
        <w:t>.</w:t>
      </w:r>
      <w:r w:rsidRPr="00EA2F06">
        <w:t xml:space="preserve"> </w:t>
      </w:r>
      <w:r w:rsidR="00FA4464">
        <w:rPr>
          <w:rFonts w:ascii="Times New Roman" w:eastAsia="Times New Roman" w:hAnsi="Times New Roman" w:cs="Times New Roman"/>
          <w:b/>
          <w:sz w:val="24"/>
        </w:rPr>
        <w:t>Main Controller</w:t>
      </w:r>
      <w:r>
        <w:rPr>
          <w:rFonts w:ascii="Times New Roman" w:eastAsia="Times New Roman" w:hAnsi="Times New Roman" w:cs="Times New Roman"/>
          <w:b/>
          <w:sz w:val="24"/>
        </w:rPr>
        <w:t xml:space="preserve"> Module Requirements:</w:t>
      </w:r>
      <w:r w:rsidR="00441E96" w:rsidRPr="00441E96">
        <w:t xml:space="preserve"> </w:t>
      </w:r>
    </w:p>
    <w:p w14:paraId="4852A483" w14:textId="1E33C33D" w:rsidR="00D84F90" w:rsidRPr="00D84F90" w:rsidRDefault="00D93CDB" w:rsidP="0018018C">
      <w:pPr>
        <w:spacing w:after="71" w:line="249" w:lineRule="auto"/>
        <w:ind w:left="715" w:hanging="10"/>
        <w:rPr>
          <w:rFonts w:ascii="Times New Roman" w:eastAsia="Times New Roman" w:hAnsi="Times New Roman" w:cs="Times New Roman"/>
          <w:color w:val="7030A0"/>
          <w:sz w:val="20"/>
        </w:rPr>
      </w:pPr>
      <w:r>
        <w:rPr>
          <w:rFonts w:ascii="Times New Roman" w:eastAsia="Times New Roman" w:hAnsi="Times New Roman" w:cs="Times New Roman"/>
          <w:color w:val="7030A0"/>
          <w:sz w:val="20"/>
        </w:rPr>
        <w:t xml:space="preserve">3.1.6.1 </w:t>
      </w:r>
      <w:r w:rsidR="00D84F90" w:rsidRPr="00D84F90">
        <w:rPr>
          <w:rFonts w:ascii="Times New Roman" w:eastAsia="Times New Roman" w:hAnsi="Times New Roman" w:cs="Times New Roman"/>
          <w:color w:val="7030A0"/>
          <w:sz w:val="20"/>
        </w:rPr>
        <w:t>Main Controller Module should coordinate and integrate functionalities from various modules, including initiating pump actions, triggering the methane alarm, and collecting data from sensors.</w:t>
      </w:r>
    </w:p>
    <w:p w14:paraId="12A3CDAB" w14:textId="0DCEF252" w:rsidR="00724D68" w:rsidRDefault="00D84F90" w:rsidP="00441E96">
      <w:pPr>
        <w:spacing w:after="71" w:line="249" w:lineRule="auto"/>
        <w:ind w:left="715" w:hanging="10"/>
        <w:rPr>
          <w:rFonts w:ascii="Times New Roman" w:eastAsia="Times New Roman" w:hAnsi="Times New Roman" w:cs="Times New Roman"/>
          <w:color w:val="7030A0"/>
          <w:sz w:val="20"/>
        </w:rPr>
      </w:pPr>
      <w:r w:rsidRPr="00D84F90">
        <w:rPr>
          <w:rFonts w:ascii="Times New Roman" w:eastAsia="Times New Roman" w:hAnsi="Times New Roman" w:cs="Times New Roman"/>
          <w:color w:val="7030A0"/>
          <w:sz w:val="20"/>
        </w:rPr>
        <w:t>3.1.6.</w:t>
      </w:r>
      <w:r w:rsidR="00D93CDB">
        <w:rPr>
          <w:rFonts w:ascii="Times New Roman" w:eastAsia="Times New Roman" w:hAnsi="Times New Roman" w:cs="Times New Roman"/>
          <w:color w:val="7030A0"/>
          <w:sz w:val="20"/>
        </w:rPr>
        <w:t>2</w:t>
      </w:r>
      <w:r w:rsidRPr="00D84F90">
        <w:rPr>
          <w:rFonts w:ascii="Times New Roman" w:eastAsia="Times New Roman" w:hAnsi="Times New Roman" w:cs="Times New Roman"/>
          <w:color w:val="7030A0"/>
          <w:sz w:val="20"/>
        </w:rPr>
        <w:t xml:space="preserve"> The Main Controller Module should log operational times, events, and any system errors for future analysis and reference.</w:t>
      </w:r>
    </w:p>
    <w:p w14:paraId="0FC0D65A" w14:textId="14353679" w:rsidR="00441E96" w:rsidRDefault="00441E96" w:rsidP="00D84F90">
      <w:pPr>
        <w:spacing w:after="71" w:line="249" w:lineRule="auto"/>
        <w:ind w:left="715" w:hanging="10"/>
        <w:rPr>
          <w:rFonts w:ascii="Times New Roman" w:eastAsia="Times New Roman" w:hAnsi="Times New Roman" w:cs="Times New Roman"/>
          <w:b/>
          <w:sz w:val="24"/>
        </w:rPr>
      </w:pPr>
      <w:r w:rsidRPr="00441E96">
        <w:rPr>
          <w:rFonts w:ascii="Times New Roman" w:eastAsia="Times New Roman" w:hAnsi="Times New Roman" w:cs="Times New Roman"/>
          <w:b/>
          <w:sz w:val="24"/>
        </w:rPr>
        <w:lastRenderedPageBreak/>
        <w:t>3.1.7. Data Collection Module Requirements:</w:t>
      </w:r>
      <w:r w:rsidR="003D1121" w:rsidRPr="003D1121">
        <w:t xml:space="preserve"> </w:t>
      </w:r>
    </w:p>
    <w:p w14:paraId="54553CE2" w14:textId="2A98B9D8" w:rsidR="00441E96" w:rsidRPr="00441E96" w:rsidRDefault="0018018C" w:rsidP="0018018C">
      <w:pPr>
        <w:spacing w:after="71" w:line="249" w:lineRule="auto"/>
        <w:ind w:left="715" w:hanging="10"/>
        <w:rPr>
          <w:rFonts w:ascii="Times New Roman" w:eastAsia="Times New Roman" w:hAnsi="Times New Roman" w:cs="Times New Roman"/>
          <w:color w:val="7030A0"/>
          <w:sz w:val="20"/>
        </w:rPr>
      </w:pPr>
      <w:r>
        <w:rPr>
          <w:rFonts w:ascii="Times New Roman" w:eastAsia="Times New Roman" w:hAnsi="Times New Roman" w:cs="Times New Roman"/>
          <w:color w:val="7030A0"/>
          <w:sz w:val="20"/>
        </w:rPr>
        <w:t xml:space="preserve">3.1.7.1 </w:t>
      </w:r>
      <w:r w:rsidR="00441E96">
        <w:rPr>
          <w:rFonts w:ascii="Times New Roman" w:eastAsia="Times New Roman" w:hAnsi="Times New Roman" w:cs="Times New Roman"/>
          <w:color w:val="7030A0"/>
          <w:sz w:val="20"/>
        </w:rPr>
        <w:t>T</w:t>
      </w:r>
      <w:r w:rsidR="00441E96" w:rsidRPr="00441E96">
        <w:rPr>
          <w:rFonts w:ascii="Times New Roman" w:eastAsia="Times New Roman" w:hAnsi="Times New Roman" w:cs="Times New Roman"/>
          <w:color w:val="7030A0"/>
          <w:sz w:val="20"/>
        </w:rPr>
        <w:t>he Data Collection Module should collect, store, and manage data from various sensors, including water level and methane sensors.</w:t>
      </w:r>
    </w:p>
    <w:p w14:paraId="650D8D14" w14:textId="4F565B65" w:rsidR="00441E96" w:rsidRDefault="00441E96" w:rsidP="003D1121">
      <w:pPr>
        <w:spacing w:after="71" w:line="249" w:lineRule="auto"/>
        <w:ind w:left="715" w:hanging="10"/>
        <w:rPr>
          <w:rFonts w:ascii="Times New Roman" w:eastAsia="Times New Roman" w:hAnsi="Times New Roman" w:cs="Times New Roman"/>
          <w:color w:val="7030A0"/>
          <w:sz w:val="20"/>
        </w:rPr>
      </w:pPr>
      <w:r w:rsidRPr="00441E96">
        <w:rPr>
          <w:rFonts w:ascii="Times New Roman" w:eastAsia="Times New Roman" w:hAnsi="Times New Roman" w:cs="Times New Roman"/>
          <w:color w:val="7030A0"/>
          <w:sz w:val="20"/>
        </w:rPr>
        <w:t>3.1.7.</w:t>
      </w:r>
      <w:r w:rsidR="0018018C">
        <w:rPr>
          <w:rFonts w:ascii="Times New Roman" w:eastAsia="Times New Roman" w:hAnsi="Times New Roman" w:cs="Times New Roman"/>
          <w:color w:val="7030A0"/>
          <w:sz w:val="20"/>
        </w:rPr>
        <w:t>2</w:t>
      </w:r>
      <w:r w:rsidRPr="00441E96">
        <w:rPr>
          <w:rFonts w:ascii="Times New Roman" w:eastAsia="Times New Roman" w:hAnsi="Times New Roman" w:cs="Times New Roman"/>
          <w:color w:val="7030A0"/>
          <w:sz w:val="20"/>
        </w:rPr>
        <w:t xml:space="preserve"> The Data Collection Module should support queries for historical sensor data, allowing users (Supervisors) to access readings for the last 30 days.</w:t>
      </w:r>
    </w:p>
    <w:p w14:paraId="2E7F3116" w14:textId="77777777" w:rsidR="003D1121" w:rsidRDefault="003D1121" w:rsidP="003D1121">
      <w:pPr>
        <w:spacing w:after="71" w:line="249" w:lineRule="auto"/>
        <w:ind w:left="715" w:hanging="10"/>
        <w:rPr>
          <w:rFonts w:ascii="Times New Roman" w:eastAsia="Times New Roman" w:hAnsi="Times New Roman" w:cs="Times New Roman"/>
          <w:b/>
          <w:sz w:val="24"/>
        </w:rPr>
      </w:pPr>
      <w:r w:rsidRPr="003D1121">
        <w:rPr>
          <w:rFonts w:ascii="Times New Roman" w:eastAsia="Times New Roman" w:hAnsi="Times New Roman" w:cs="Times New Roman"/>
          <w:b/>
          <w:sz w:val="24"/>
        </w:rPr>
        <w:t>3.1.8. Override Module Requirements:</w:t>
      </w:r>
    </w:p>
    <w:p w14:paraId="7CC1B665" w14:textId="62BBB9BD" w:rsidR="003D1121" w:rsidRDefault="003D1121" w:rsidP="00DB39EC">
      <w:pPr>
        <w:spacing w:after="71" w:line="249" w:lineRule="auto"/>
        <w:ind w:left="715" w:hanging="10"/>
        <w:rPr>
          <w:rFonts w:ascii="Times New Roman" w:eastAsia="Times New Roman" w:hAnsi="Times New Roman" w:cs="Times New Roman"/>
          <w:color w:val="7030A0"/>
          <w:sz w:val="20"/>
        </w:rPr>
      </w:pPr>
      <w:r>
        <w:rPr>
          <w:rFonts w:ascii="Times New Roman" w:eastAsia="Times New Roman" w:hAnsi="Times New Roman" w:cs="Times New Roman"/>
          <w:color w:val="7030A0"/>
          <w:sz w:val="20"/>
        </w:rPr>
        <w:t>3.1.8.1</w:t>
      </w:r>
      <w:r w:rsidR="00DB39EC">
        <w:rPr>
          <w:rFonts w:ascii="Times New Roman" w:eastAsia="Times New Roman" w:hAnsi="Times New Roman" w:cs="Times New Roman"/>
          <w:color w:val="7030A0"/>
          <w:sz w:val="20"/>
        </w:rPr>
        <w:t xml:space="preserve"> T</w:t>
      </w:r>
      <w:r w:rsidRPr="003D1121">
        <w:rPr>
          <w:rFonts w:ascii="Times New Roman" w:eastAsia="Times New Roman" w:hAnsi="Times New Roman" w:cs="Times New Roman"/>
          <w:color w:val="7030A0"/>
          <w:sz w:val="20"/>
        </w:rPr>
        <w:t>he Override Module should allow authorized users (Supervisors) to manually control pump actions, overriding automatic behaviors set by other modules.</w:t>
      </w:r>
    </w:p>
    <w:p w14:paraId="3F0119E1" w14:textId="77777777" w:rsidR="00441E96" w:rsidRDefault="00441E96" w:rsidP="00D84F90">
      <w:pPr>
        <w:spacing w:after="71" w:line="249" w:lineRule="auto"/>
        <w:ind w:left="715" w:hanging="10"/>
      </w:pPr>
    </w:p>
    <w:p w14:paraId="109DECAD" w14:textId="77777777" w:rsidR="00ED2774" w:rsidRDefault="000E71BB">
      <w:pPr>
        <w:pStyle w:val="Heading2"/>
        <w:tabs>
          <w:tab w:val="center" w:pos="2411"/>
        </w:tabs>
        <w:ind w:left="-15" w:firstLine="0"/>
      </w:pPr>
      <w:r>
        <w:t>3.2.</w:t>
      </w:r>
      <w:r>
        <w:tab/>
        <w:t>External Interface Requirements</w:t>
      </w:r>
    </w:p>
    <w:p w14:paraId="0F992A92" w14:textId="7E63B0E8" w:rsidR="00ED2774" w:rsidRDefault="000E71BB">
      <w:pPr>
        <w:spacing w:after="277" w:line="239" w:lineRule="auto"/>
        <w:ind w:left="720" w:right="4"/>
        <w:jc w:val="both"/>
        <w:rPr>
          <w:rFonts w:ascii="Times New Roman" w:eastAsia="Times New Roman" w:hAnsi="Times New Roman" w:cs="Times New Roman"/>
          <w:color w:val="7030A0"/>
          <w:sz w:val="20"/>
        </w:rPr>
      </w:pPr>
      <w:r>
        <w:rPr>
          <w:rFonts w:ascii="Times New Roman" w:eastAsia="Times New Roman" w:hAnsi="Times New Roman" w:cs="Times New Roman"/>
          <w:color w:val="7030A0"/>
          <w:sz w:val="20"/>
        </w:rPr>
        <w:t xml:space="preserve">3.2.1 </w:t>
      </w:r>
      <w:r w:rsidR="003F5056" w:rsidRPr="003F5056">
        <w:rPr>
          <w:rFonts w:ascii="Times New Roman" w:eastAsia="Times New Roman" w:hAnsi="Times New Roman" w:cs="Times New Roman"/>
          <w:color w:val="7030A0"/>
          <w:sz w:val="20"/>
        </w:rPr>
        <w:t xml:space="preserve">The Water Sensor Module must establish an interface with the water level sensors deployed in </w:t>
      </w:r>
      <w:proofErr w:type="gramStart"/>
      <w:r w:rsidR="003F5056" w:rsidRPr="003F5056">
        <w:rPr>
          <w:rFonts w:ascii="Times New Roman" w:eastAsia="Times New Roman" w:hAnsi="Times New Roman" w:cs="Times New Roman"/>
          <w:color w:val="7030A0"/>
          <w:sz w:val="20"/>
        </w:rPr>
        <w:t>mine</w:t>
      </w:r>
      <w:proofErr w:type="gramEnd"/>
      <w:r w:rsidR="003F5056" w:rsidRPr="003F5056">
        <w:rPr>
          <w:rFonts w:ascii="Times New Roman" w:eastAsia="Times New Roman" w:hAnsi="Times New Roman" w:cs="Times New Roman"/>
          <w:color w:val="7030A0"/>
          <w:sz w:val="20"/>
        </w:rPr>
        <w:t xml:space="preserve"> shafts. The interface should capture real-time water level data and transmit it securely to the Main Controller Module. The data format should include timestamped readings with the following fields: sensor ID, water level, and sensor status</w:t>
      </w:r>
      <w:r>
        <w:rPr>
          <w:rFonts w:ascii="Times New Roman" w:eastAsia="Times New Roman" w:hAnsi="Times New Roman" w:cs="Times New Roman"/>
          <w:color w:val="7030A0"/>
          <w:sz w:val="20"/>
        </w:rPr>
        <w:t xml:space="preserve">. </w:t>
      </w:r>
    </w:p>
    <w:p w14:paraId="5A42329E" w14:textId="6E202847" w:rsidR="00103C41" w:rsidRDefault="00103C41">
      <w:pPr>
        <w:spacing w:after="277" w:line="239" w:lineRule="auto"/>
        <w:ind w:left="720" w:right="4"/>
        <w:jc w:val="both"/>
        <w:rPr>
          <w:rFonts w:ascii="Times New Roman" w:eastAsia="Times New Roman" w:hAnsi="Times New Roman" w:cs="Times New Roman"/>
          <w:color w:val="7030A0"/>
          <w:sz w:val="20"/>
        </w:rPr>
      </w:pPr>
      <w:r>
        <w:rPr>
          <w:rFonts w:ascii="Times New Roman" w:eastAsia="Times New Roman" w:hAnsi="Times New Roman" w:cs="Times New Roman"/>
          <w:color w:val="7030A0"/>
          <w:sz w:val="20"/>
        </w:rPr>
        <w:t xml:space="preserve">3.2.2 </w:t>
      </w:r>
      <w:r w:rsidRPr="00103C41">
        <w:rPr>
          <w:rFonts w:ascii="Times New Roman" w:eastAsia="Times New Roman" w:hAnsi="Times New Roman" w:cs="Times New Roman"/>
          <w:color w:val="7030A0"/>
          <w:sz w:val="20"/>
        </w:rPr>
        <w:t>The Methane Sensor Module must integrate with methane sensors within the mining environment. The interface should continuously receive methane concentration data and communicate it securely to the Main Controller Module. The data format should include timestamped readings with the following fields: sensor ID, methane concentration, and sensor status.</w:t>
      </w:r>
    </w:p>
    <w:p w14:paraId="7F168629" w14:textId="68B69628" w:rsidR="00103C41" w:rsidRDefault="00103C41">
      <w:pPr>
        <w:spacing w:after="277" w:line="239" w:lineRule="auto"/>
        <w:ind w:left="720" w:right="4"/>
        <w:jc w:val="both"/>
      </w:pPr>
      <w:r>
        <w:rPr>
          <w:rFonts w:ascii="Times New Roman" w:eastAsia="Times New Roman" w:hAnsi="Times New Roman" w:cs="Times New Roman"/>
          <w:color w:val="7030A0"/>
          <w:kern w:val="0"/>
          <w:sz w:val="20"/>
          <w14:ligatures w14:val="none"/>
        </w:rPr>
        <w:t>3.2.3</w:t>
      </w:r>
      <w:r w:rsidR="0056123A">
        <w:rPr>
          <w:rFonts w:ascii="Times New Roman" w:eastAsia="Times New Roman" w:hAnsi="Times New Roman" w:cs="Times New Roman"/>
          <w:color w:val="7030A0"/>
          <w:kern w:val="0"/>
          <w:sz w:val="20"/>
          <w14:ligatures w14:val="none"/>
        </w:rPr>
        <w:t xml:space="preserve"> </w:t>
      </w:r>
      <w:r w:rsidR="0056123A" w:rsidRPr="0056123A">
        <w:rPr>
          <w:rFonts w:ascii="Times New Roman" w:eastAsia="Times New Roman" w:hAnsi="Times New Roman" w:cs="Times New Roman"/>
          <w:color w:val="7030A0"/>
          <w:kern w:val="0"/>
          <w:sz w:val="20"/>
          <w14:ligatures w14:val="none"/>
        </w:rPr>
        <w:t>The Main Controller Module must provide an interface for pump control actions triggered by water and methane sensors. This interface should allow seamless communication with the Pump Control Mechanism, ensuring timely startup and shutdown commands. The communication protocol should be secure, and the interface should include commands for starting the pump, stopping the pump, and activating the evacuation alarm.</w:t>
      </w:r>
    </w:p>
    <w:p w14:paraId="0202ED99" w14:textId="77777777" w:rsidR="00ED2774" w:rsidRDefault="000E71BB">
      <w:pPr>
        <w:pStyle w:val="Heading2"/>
        <w:tabs>
          <w:tab w:val="center" w:pos="2384"/>
        </w:tabs>
        <w:ind w:left="-15" w:firstLine="0"/>
      </w:pPr>
      <w:r>
        <w:t>3.3.</w:t>
      </w:r>
      <w:r>
        <w:tab/>
        <w:t>Internal Interface Requirements</w:t>
      </w:r>
    </w:p>
    <w:p w14:paraId="75649E3B" w14:textId="5709E7A4" w:rsidR="0056123A" w:rsidRDefault="000E71BB" w:rsidP="00DD717E">
      <w:pPr>
        <w:spacing w:after="0" w:line="249" w:lineRule="auto"/>
        <w:ind w:left="715" w:hanging="10"/>
        <w:rPr>
          <w:rFonts w:ascii="Times New Roman" w:eastAsia="Times New Roman" w:hAnsi="Times New Roman" w:cs="Times New Roman"/>
          <w:color w:val="7030A0"/>
          <w:sz w:val="20"/>
        </w:rPr>
      </w:pPr>
      <w:r>
        <w:rPr>
          <w:rFonts w:ascii="Times New Roman" w:eastAsia="Times New Roman" w:hAnsi="Times New Roman" w:cs="Times New Roman"/>
          <w:color w:val="7030A0"/>
          <w:sz w:val="20"/>
        </w:rPr>
        <w:t xml:space="preserve">3.3.1 </w:t>
      </w:r>
      <w:r w:rsidR="0056123A" w:rsidRPr="0056123A">
        <w:rPr>
          <w:rFonts w:ascii="Times New Roman" w:eastAsia="Times New Roman" w:hAnsi="Times New Roman" w:cs="Times New Roman"/>
          <w:color w:val="7030A0"/>
          <w:sz w:val="20"/>
        </w:rPr>
        <w:t>The Main Controller Module and Data Collection Module must have an internal interface to ensure seamless logging of operational times, events, and errors. The interface should enable the Main Controller to log pump control actions and trigger events, while the Data Collection Module logs sensor readings. The logging system should store logs in a secure and retrievable format for future analysis.</w:t>
      </w:r>
      <w:r w:rsidR="00574384">
        <w:rPr>
          <w:rFonts w:ascii="Times New Roman" w:eastAsia="Times New Roman" w:hAnsi="Times New Roman" w:cs="Times New Roman"/>
          <w:color w:val="7030A0"/>
          <w:sz w:val="20"/>
        </w:rPr>
        <w:br/>
      </w:r>
    </w:p>
    <w:p w14:paraId="3C8E2B79" w14:textId="3208592B" w:rsidR="0003618A" w:rsidRPr="00DD717E" w:rsidRDefault="000E71BB" w:rsidP="00DD717E">
      <w:pPr>
        <w:spacing w:after="0" w:line="249" w:lineRule="auto"/>
        <w:ind w:left="715" w:hanging="10"/>
        <w:rPr>
          <w:rFonts w:ascii="Times New Roman" w:eastAsia="Times New Roman" w:hAnsi="Times New Roman" w:cs="Times New Roman"/>
          <w:color w:val="7030A0"/>
          <w:sz w:val="20"/>
        </w:rPr>
      </w:pPr>
      <w:r>
        <w:rPr>
          <w:rFonts w:ascii="Times New Roman" w:eastAsia="Times New Roman" w:hAnsi="Times New Roman" w:cs="Times New Roman"/>
          <w:color w:val="7030A0"/>
          <w:sz w:val="20"/>
        </w:rPr>
        <w:t xml:space="preserve">3.3.2 </w:t>
      </w:r>
      <w:r w:rsidR="0003618A" w:rsidRPr="0003618A">
        <w:rPr>
          <w:rFonts w:ascii="Times New Roman" w:eastAsia="Times New Roman" w:hAnsi="Times New Roman" w:cs="Times New Roman"/>
          <w:color w:val="7030A0"/>
          <w:sz w:val="20"/>
        </w:rPr>
        <w:t>The Data Collection Module should establish an internal interface with the Water Sensor Module, Methane Sensor Module, and Pump Control Interface. This interface aims to collect, process, and store sensor data efficiently. The Data Collection Module should store data in a structured database, including timestamped sensor readings, sensor statuses, and pump control events.</w:t>
      </w:r>
      <w:r w:rsidR="00574384">
        <w:rPr>
          <w:rFonts w:ascii="Times New Roman" w:eastAsia="Times New Roman" w:hAnsi="Times New Roman" w:cs="Times New Roman"/>
          <w:color w:val="7030A0"/>
          <w:sz w:val="20"/>
        </w:rPr>
        <w:br/>
      </w:r>
    </w:p>
    <w:p w14:paraId="586A2269" w14:textId="6CF6364D" w:rsidR="00ED2774" w:rsidRDefault="0003618A">
      <w:pPr>
        <w:spacing w:after="0" w:line="249" w:lineRule="auto"/>
        <w:ind w:left="715" w:hanging="10"/>
      </w:pPr>
      <w:r>
        <w:rPr>
          <w:rFonts w:ascii="Times New Roman" w:eastAsia="Times New Roman" w:hAnsi="Times New Roman" w:cs="Times New Roman"/>
          <w:color w:val="7030A0"/>
          <w:kern w:val="0"/>
          <w:sz w:val="20"/>
          <w14:ligatures w14:val="none"/>
        </w:rPr>
        <w:t xml:space="preserve">3.3.3 </w:t>
      </w:r>
      <w:r w:rsidRPr="0003618A">
        <w:rPr>
          <w:rFonts w:ascii="Times New Roman" w:eastAsia="Times New Roman" w:hAnsi="Times New Roman" w:cs="Times New Roman"/>
          <w:color w:val="7030A0"/>
          <w:kern w:val="0"/>
          <w:sz w:val="20"/>
          <w14:ligatures w14:val="none"/>
        </w:rPr>
        <w:t>The Supervisor Module must internally integrate with the Data Collection Module and Logging System. This interface allows supervisors to access historical sensor data, system logs, and add notes to specific log events within a 24-hour timeframe. The Supervisor Module should provide a user-friendly interface for efficient interaction with the system logs and data.</w:t>
      </w:r>
      <w:r>
        <w:rPr>
          <w:rFonts w:ascii="Times New Roman" w:eastAsia="Times New Roman" w:hAnsi="Times New Roman" w:cs="Times New Roman"/>
          <w:color w:val="7030A0"/>
          <w:kern w:val="0"/>
          <w:sz w:val="20"/>
          <w14:ligatures w14:val="none"/>
        </w:rPr>
        <w:t xml:space="preserve"> </w:t>
      </w:r>
      <w:r w:rsidR="000E71BB">
        <w:br w:type="page"/>
      </w:r>
    </w:p>
    <w:tbl>
      <w:tblPr>
        <w:tblStyle w:val="TableGrid"/>
        <w:tblW w:w="8709" w:type="dxa"/>
        <w:tblInd w:w="-757" w:type="dxa"/>
        <w:tblCellMar>
          <w:top w:w="50" w:type="dxa"/>
          <w:right w:w="115" w:type="dxa"/>
        </w:tblCellMar>
        <w:tblLook w:val="04A0" w:firstRow="1" w:lastRow="0" w:firstColumn="1" w:lastColumn="0" w:noHBand="0" w:noVBand="1"/>
      </w:tblPr>
      <w:tblGrid>
        <w:gridCol w:w="757"/>
        <w:gridCol w:w="7952"/>
      </w:tblGrid>
      <w:tr w:rsidR="00ED2774" w14:paraId="0C1CD4D6" w14:textId="77777777">
        <w:trPr>
          <w:trHeight w:val="483"/>
        </w:trPr>
        <w:tc>
          <w:tcPr>
            <w:tcW w:w="757" w:type="dxa"/>
            <w:tcBorders>
              <w:top w:val="single" w:sz="12" w:space="0" w:color="000000"/>
              <w:left w:val="single" w:sz="12" w:space="0" w:color="000000"/>
              <w:bottom w:val="single" w:sz="12" w:space="0" w:color="000000"/>
              <w:right w:val="nil"/>
            </w:tcBorders>
          </w:tcPr>
          <w:p w14:paraId="7AB6F8D2" w14:textId="77777777" w:rsidR="00ED2774" w:rsidRDefault="000E71BB">
            <w:pPr>
              <w:ind w:left="37"/>
            </w:pPr>
            <w:r>
              <w:rPr>
                <w:rFonts w:ascii="Times New Roman" w:eastAsia="Times New Roman" w:hAnsi="Times New Roman" w:cs="Times New Roman"/>
                <w:b/>
                <w:sz w:val="36"/>
              </w:rPr>
              <w:lastRenderedPageBreak/>
              <w:t>4.</w:t>
            </w:r>
          </w:p>
        </w:tc>
        <w:tc>
          <w:tcPr>
            <w:tcW w:w="7952" w:type="dxa"/>
            <w:tcBorders>
              <w:top w:val="single" w:sz="12" w:space="0" w:color="000000"/>
              <w:left w:val="nil"/>
              <w:bottom w:val="single" w:sz="12" w:space="0" w:color="000000"/>
              <w:right w:val="single" w:sz="12" w:space="0" w:color="000000"/>
            </w:tcBorders>
          </w:tcPr>
          <w:p w14:paraId="587498F5" w14:textId="77777777" w:rsidR="00ED2774" w:rsidRDefault="000E71BB">
            <w:r>
              <w:rPr>
                <w:rFonts w:ascii="Times New Roman" w:eastAsia="Times New Roman" w:hAnsi="Times New Roman" w:cs="Times New Roman"/>
                <w:b/>
                <w:sz w:val="36"/>
              </w:rPr>
              <w:t>Non-Functional Requirements</w:t>
            </w:r>
          </w:p>
        </w:tc>
      </w:tr>
    </w:tbl>
    <w:p w14:paraId="491DC373" w14:textId="77777777" w:rsidR="00ED2774" w:rsidRDefault="000E71BB">
      <w:pPr>
        <w:pStyle w:val="Heading2"/>
        <w:tabs>
          <w:tab w:val="center" w:pos="2541"/>
        </w:tabs>
        <w:spacing w:after="6"/>
        <w:ind w:left="-15" w:firstLine="0"/>
      </w:pPr>
      <w:r>
        <w:t>4.1.</w:t>
      </w:r>
      <w:r>
        <w:tab/>
        <w:t>Security and Privacy Requirements</w:t>
      </w:r>
    </w:p>
    <w:p w14:paraId="79BE8DFF" w14:textId="2E3E1843" w:rsidR="00C83EF2" w:rsidRPr="00C83EF2" w:rsidRDefault="000E71BB" w:rsidP="00C83EF2">
      <w:pPr>
        <w:spacing w:after="266" w:line="249" w:lineRule="auto"/>
        <w:ind w:left="720" w:hanging="15"/>
        <w:rPr>
          <w:rFonts w:ascii="Times New Roman" w:eastAsia="Times New Roman" w:hAnsi="Times New Roman" w:cs="Times New Roman"/>
          <w:color w:val="7030A0"/>
          <w:sz w:val="20"/>
        </w:rPr>
      </w:pPr>
      <w:r>
        <w:rPr>
          <w:rFonts w:ascii="Times New Roman" w:eastAsia="Times New Roman" w:hAnsi="Times New Roman" w:cs="Times New Roman"/>
          <w:color w:val="7030A0"/>
          <w:sz w:val="20"/>
        </w:rPr>
        <w:t xml:space="preserve">4.1.1 </w:t>
      </w:r>
      <w:r w:rsidR="000D5AF9" w:rsidRPr="000D5AF9">
        <w:rPr>
          <w:rFonts w:ascii="Times New Roman" w:eastAsia="Times New Roman" w:hAnsi="Times New Roman" w:cs="Times New Roman"/>
          <w:color w:val="7030A0"/>
          <w:sz w:val="20"/>
        </w:rPr>
        <w:t>The Mine Pump Control System must implement robust encryption protocols for securing data transmission across various electronic components, ensuring the confidentiality and integrity of sensitive information.</w:t>
      </w:r>
      <w:r w:rsidR="002E5458">
        <w:rPr>
          <w:rFonts w:ascii="Times New Roman" w:eastAsia="Times New Roman" w:hAnsi="Times New Roman" w:cs="Times New Roman"/>
          <w:color w:val="7030A0"/>
          <w:sz w:val="20"/>
        </w:rPr>
        <w:br/>
      </w:r>
      <w:r w:rsidR="00F30735">
        <w:rPr>
          <w:rFonts w:ascii="Times New Roman" w:eastAsia="Times New Roman" w:hAnsi="Times New Roman" w:cs="Times New Roman"/>
          <w:color w:val="7030A0"/>
          <w:sz w:val="20"/>
        </w:rPr>
        <w:br/>
      </w:r>
      <w:r w:rsidR="00397783">
        <w:rPr>
          <w:rFonts w:ascii="Times New Roman" w:eastAsia="Times New Roman" w:hAnsi="Times New Roman" w:cs="Times New Roman"/>
          <w:color w:val="7030A0"/>
          <w:sz w:val="20"/>
        </w:rPr>
        <w:t xml:space="preserve">4.1.2 </w:t>
      </w:r>
      <w:r w:rsidR="002E5458" w:rsidRPr="002E5458">
        <w:rPr>
          <w:rFonts w:ascii="Times New Roman" w:eastAsia="Times New Roman" w:hAnsi="Times New Roman" w:cs="Times New Roman"/>
          <w:color w:val="7030A0"/>
          <w:sz w:val="20"/>
        </w:rPr>
        <w:t>The system should refrain from storing any personal information without explicit user consent, prioritizing user privacy and adhering to data protection regulations.</w:t>
      </w:r>
      <w:r w:rsidR="002E5458">
        <w:rPr>
          <w:rFonts w:ascii="Times New Roman" w:eastAsia="Times New Roman" w:hAnsi="Times New Roman" w:cs="Times New Roman"/>
          <w:color w:val="7030A0"/>
          <w:sz w:val="20"/>
        </w:rPr>
        <w:br/>
      </w:r>
      <w:r w:rsidR="00C83EF2">
        <w:rPr>
          <w:rFonts w:ascii="Times New Roman" w:eastAsia="Times New Roman" w:hAnsi="Times New Roman" w:cs="Times New Roman"/>
          <w:color w:val="7030A0"/>
          <w:sz w:val="20"/>
        </w:rPr>
        <w:br/>
        <w:t>4.1.</w:t>
      </w:r>
      <w:r w:rsidR="002E5458">
        <w:rPr>
          <w:rFonts w:ascii="Times New Roman" w:eastAsia="Times New Roman" w:hAnsi="Times New Roman" w:cs="Times New Roman"/>
          <w:color w:val="7030A0"/>
          <w:sz w:val="20"/>
        </w:rPr>
        <w:t>3</w:t>
      </w:r>
      <w:r w:rsidR="00C83EF2">
        <w:rPr>
          <w:rFonts w:ascii="Times New Roman" w:eastAsia="Times New Roman" w:hAnsi="Times New Roman" w:cs="Times New Roman"/>
          <w:color w:val="7030A0"/>
          <w:sz w:val="20"/>
        </w:rPr>
        <w:t xml:space="preserve"> </w:t>
      </w:r>
      <w:r w:rsidR="002E5458" w:rsidRPr="002E5458">
        <w:rPr>
          <w:rFonts w:ascii="Times New Roman" w:eastAsia="Times New Roman" w:hAnsi="Times New Roman" w:cs="Times New Roman"/>
          <w:color w:val="7030A0"/>
          <w:sz w:val="20"/>
        </w:rPr>
        <w:t>User authentication is mandatory for accessing system logs and reports. This security measure ensures that only authorized personnel, such as operators and supervisors, can review critical system information</w:t>
      </w:r>
      <w:r w:rsidR="00B04F39">
        <w:rPr>
          <w:rFonts w:ascii="Times New Roman" w:eastAsia="Times New Roman" w:hAnsi="Times New Roman" w:cs="Times New Roman"/>
          <w:color w:val="7030A0"/>
          <w:sz w:val="20"/>
        </w:rPr>
        <w:t>.</w:t>
      </w:r>
    </w:p>
    <w:p w14:paraId="0429CA16" w14:textId="77777777" w:rsidR="00ED2774" w:rsidRDefault="000E71BB">
      <w:pPr>
        <w:pStyle w:val="Heading2"/>
        <w:tabs>
          <w:tab w:val="center" w:pos="2242"/>
        </w:tabs>
        <w:spacing w:after="6"/>
        <w:ind w:left="-15" w:firstLine="0"/>
      </w:pPr>
      <w:r>
        <w:t>4.2.</w:t>
      </w:r>
      <w:r>
        <w:tab/>
        <w:t>Environmental Requirements</w:t>
      </w:r>
    </w:p>
    <w:p w14:paraId="23023E0E" w14:textId="3FC3B07A" w:rsidR="009845D0" w:rsidRPr="00B04F39" w:rsidRDefault="000E71BB" w:rsidP="009845D0">
      <w:pPr>
        <w:spacing w:after="0" w:line="249" w:lineRule="auto"/>
        <w:ind w:left="715" w:hanging="10"/>
        <w:rPr>
          <w:rFonts w:ascii="Times New Roman" w:eastAsia="Times New Roman" w:hAnsi="Times New Roman" w:cs="Times New Roman"/>
          <w:color w:val="7030A0"/>
          <w:sz w:val="20"/>
        </w:rPr>
      </w:pPr>
      <w:r>
        <w:rPr>
          <w:rFonts w:ascii="Times New Roman" w:eastAsia="Times New Roman" w:hAnsi="Times New Roman" w:cs="Times New Roman"/>
          <w:color w:val="7030A0"/>
          <w:sz w:val="20"/>
        </w:rPr>
        <w:t xml:space="preserve">4.2.1 </w:t>
      </w:r>
      <w:r w:rsidR="00B32E7D">
        <w:rPr>
          <w:rFonts w:ascii="Times New Roman" w:eastAsia="Times New Roman" w:hAnsi="Times New Roman" w:cs="Times New Roman"/>
          <w:color w:val="7030A0"/>
          <w:sz w:val="20"/>
        </w:rPr>
        <w:t xml:space="preserve">Operating Temperature range should be in between </w:t>
      </w:r>
      <w:r w:rsidR="00BB03A3">
        <w:rPr>
          <w:rFonts w:ascii="Times New Roman" w:eastAsia="Times New Roman" w:hAnsi="Times New Roman" w:cs="Times New Roman"/>
          <w:color w:val="7030A0"/>
          <w:sz w:val="20"/>
        </w:rPr>
        <w:t xml:space="preserve">40-80 degrees Fahrenheit. </w:t>
      </w:r>
      <w:r w:rsidR="00BB03A3">
        <w:rPr>
          <w:rFonts w:ascii="Times New Roman" w:eastAsia="Times New Roman" w:hAnsi="Times New Roman" w:cs="Times New Roman"/>
          <w:color w:val="7030A0"/>
          <w:sz w:val="20"/>
        </w:rPr>
        <w:br/>
        <w:t xml:space="preserve">4.2.2 </w:t>
      </w:r>
      <w:r w:rsidR="00863251">
        <w:rPr>
          <w:rFonts w:ascii="Times New Roman" w:eastAsia="Times New Roman" w:hAnsi="Times New Roman" w:cs="Times New Roman"/>
          <w:color w:val="7030A0"/>
          <w:sz w:val="20"/>
        </w:rPr>
        <w:t>Humidity lev</w:t>
      </w:r>
      <w:r w:rsidR="00507D89">
        <w:rPr>
          <w:rFonts w:ascii="Times New Roman" w:eastAsia="Times New Roman" w:hAnsi="Times New Roman" w:cs="Times New Roman"/>
          <w:color w:val="7030A0"/>
          <w:sz w:val="20"/>
        </w:rPr>
        <w:t>els should be between 30-70%.</w:t>
      </w:r>
      <w:r w:rsidR="00863251">
        <w:rPr>
          <w:rFonts w:ascii="Times New Roman" w:eastAsia="Times New Roman" w:hAnsi="Times New Roman" w:cs="Times New Roman"/>
          <w:color w:val="7030A0"/>
          <w:sz w:val="20"/>
        </w:rPr>
        <w:t xml:space="preserve"> </w:t>
      </w:r>
    </w:p>
    <w:p w14:paraId="08CD8FD9" w14:textId="05B24846" w:rsidR="00B04F39" w:rsidRPr="00B04F39" w:rsidRDefault="00B04F39" w:rsidP="00B04F39">
      <w:pPr>
        <w:spacing w:after="266" w:line="249" w:lineRule="auto"/>
        <w:ind w:left="715" w:hanging="10"/>
        <w:rPr>
          <w:rFonts w:ascii="Times New Roman" w:eastAsia="Times New Roman" w:hAnsi="Times New Roman" w:cs="Times New Roman"/>
          <w:color w:val="7030A0"/>
          <w:sz w:val="20"/>
        </w:rPr>
      </w:pPr>
    </w:p>
    <w:p w14:paraId="4F6E546A" w14:textId="6A4D9D5A" w:rsidR="00ED2774" w:rsidRDefault="000E71BB" w:rsidP="00CB64E0">
      <w:pPr>
        <w:pStyle w:val="Heading2"/>
        <w:tabs>
          <w:tab w:val="center" w:pos="2135"/>
        </w:tabs>
        <w:spacing w:after="6"/>
        <w:ind w:left="-15" w:firstLine="0"/>
      </w:pPr>
      <w:r>
        <w:t>4.3.</w:t>
      </w:r>
      <w:r>
        <w:tab/>
        <w:t>Performance Requirements</w:t>
      </w:r>
    </w:p>
    <w:p w14:paraId="56A93568" w14:textId="1DEA06A5" w:rsidR="00ED2774" w:rsidRDefault="000E71BB">
      <w:pPr>
        <w:spacing w:after="71" w:line="249" w:lineRule="auto"/>
        <w:ind w:left="715" w:hanging="10"/>
      </w:pPr>
      <w:r>
        <w:rPr>
          <w:rFonts w:ascii="Times New Roman" w:eastAsia="Times New Roman" w:hAnsi="Times New Roman" w:cs="Times New Roman"/>
          <w:color w:val="7030A0"/>
          <w:sz w:val="20"/>
        </w:rPr>
        <w:t xml:space="preserve">4.3.1 </w:t>
      </w:r>
      <w:r w:rsidR="00CB64E0" w:rsidRPr="00CB64E0">
        <w:rPr>
          <w:rFonts w:ascii="Times New Roman" w:eastAsia="Times New Roman" w:hAnsi="Times New Roman" w:cs="Times New Roman"/>
          <w:color w:val="7030A0"/>
          <w:sz w:val="20"/>
        </w:rPr>
        <w:t>The system must render all user interface pages efficiently. Dynamic pages should load within 9 seconds, while static pages (HTML-only) must render in less than 3 seconds, ensuring a responsive and user-friendly experience for operators and supervisors.</w:t>
      </w:r>
    </w:p>
    <w:sectPr w:rsidR="00ED2774" w:rsidSect="00FB6205">
      <w:footerReference w:type="even" r:id="rId7"/>
      <w:footerReference w:type="default" r:id="rId8"/>
      <w:footerReference w:type="first" r:id="rId9"/>
      <w:pgSz w:w="12240" w:h="15840"/>
      <w:pgMar w:top="1450" w:right="1804" w:bottom="2055" w:left="2522" w:header="720" w:footer="1077"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CC0F3" w14:textId="77777777" w:rsidR="00FB6205" w:rsidRDefault="00FB6205">
      <w:pPr>
        <w:spacing w:after="0" w:line="240" w:lineRule="auto"/>
      </w:pPr>
      <w:r>
        <w:separator/>
      </w:r>
    </w:p>
  </w:endnote>
  <w:endnote w:type="continuationSeparator" w:id="0">
    <w:p w14:paraId="62A36C51" w14:textId="77777777" w:rsidR="00FB6205" w:rsidRDefault="00FB6205">
      <w:pPr>
        <w:spacing w:after="0" w:line="240" w:lineRule="auto"/>
      </w:pPr>
      <w:r>
        <w:continuationSeparator/>
      </w:r>
    </w:p>
  </w:endnote>
  <w:endnote w:type="continuationNotice" w:id="1">
    <w:p w14:paraId="57EB2EA5" w14:textId="77777777" w:rsidR="00FB6205" w:rsidRDefault="00FB62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0BEB" w14:textId="77777777" w:rsidR="00ED2774" w:rsidRDefault="000E71BB">
    <w:pPr>
      <w:spacing w:after="0"/>
      <w:ind w:right="746"/>
      <w:jc w:val="center"/>
    </w:pPr>
    <w:r>
      <w:rPr>
        <w:rFonts w:ascii="Times New Roman" w:eastAsia="Times New Roman" w:hAnsi="Times New Roman" w:cs="Times New Roman"/>
        <w:b/>
        <w:sz w:val="16"/>
      </w:rPr>
      <w:t>v</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29AB6" w14:textId="77777777" w:rsidR="00D331ED" w:rsidRPr="00D331ED" w:rsidRDefault="00D331ED">
    <w:pPr>
      <w:pStyle w:val="Footer"/>
      <w:tabs>
        <w:tab w:val="clear" w:pos="4680"/>
        <w:tab w:val="clear" w:pos="9360"/>
      </w:tabs>
      <w:jc w:val="center"/>
      <w:rPr>
        <w:caps/>
        <w:noProof/>
      </w:rPr>
    </w:pPr>
    <w:r w:rsidRPr="00D331ED">
      <w:rPr>
        <w:caps/>
      </w:rPr>
      <w:fldChar w:fldCharType="begin"/>
    </w:r>
    <w:r w:rsidRPr="00D331ED">
      <w:rPr>
        <w:caps/>
      </w:rPr>
      <w:instrText xml:space="preserve"> PAGE   \* MERGEFORMAT </w:instrText>
    </w:r>
    <w:r w:rsidRPr="00D331ED">
      <w:rPr>
        <w:caps/>
      </w:rPr>
      <w:fldChar w:fldCharType="separate"/>
    </w:r>
    <w:r w:rsidRPr="00D331ED">
      <w:rPr>
        <w:caps/>
        <w:noProof/>
      </w:rPr>
      <w:t>2</w:t>
    </w:r>
    <w:r w:rsidRPr="00D331ED">
      <w:rPr>
        <w:caps/>
        <w:noProof/>
      </w:rPr>
      <w:fldChar w:fldCharType="end"/>
    </w:r>
  </w:p>
  <w:p w14:paraId="6B502422" w14:textId="50E33A1F" w:rsidR="00ED2774" w:rsidRDefault="00ED2774">
    <w:pPr>
      <w:spacing w:after="0"/>
      <w:ind w:right="74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67FFD" w14:textId="77777777" w:rsidR="00ED2774" w:rsidRDefault="000E71BB">
    <w:pPr>
      <w:spacing w:after="0"/>
      <w:ind w:right="746"/>
      <w:jc w:val="center"/>
    </w:pPr>
    <w:r>
      <w:rPr>
        <w:rFonts w:ascii="Times New Roman" w:eastAsia="Times New Roman" w:hAnsi="Times New Roman" w:cs="Times New Roman"/>
        <w:b/>
        <w:sz w:val="16"/>
      </w:rPr>
      <w:t>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3CE85" w14:textId="77777777" w:rsidR="00FB6205" w:rsidRDefault="00FB6205">
      <w:pPr>
        <w:spacing w:after="0" w:line="240" w:lineRule="auto"/>
      </w:pPr>
      <w:r>
        <w:separator/>
      </w:r>
    </w:p>
  </w:footnote>
  <w:footnote w:type="continuationSeparator" w:id="0">
    <w:p w14:paraId="25067025" w14:textId="77777777" w:rsidR="00FB6205" w:rsidRDefault="00FB6205">
      <w:pPr>
        <w:spacing w:after="0" w:line="240" w:lineRule="auto"/>
      </w:pPr>
      <w:r>
        <w:continuationSeparator/>
      </w:r>
    </w:p>
  </w:footnote>
  <w:footnote w:type="continuationNotice" w:id="1">
    <w:p w14:paraId="0969378C" w14:textId="77777777" w:rsidR="00FB6205" w:rsidRDefault="00FB62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7E2"/>
    <w:multiLevelType w:val="multilevel"/>
    <w:tmpl w:val="7DDCF4C6"/>
    <w:lvl w:ilvl="0">
      <w:start w:val="2"/>
      <w:numFmt w:val="decimal"/>
      <w:lvlText w:val="%1."/>
      <w:lvlJc w:val="left"/>
      <w:pPr>
        <w:ind w:left="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394818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774"/>
    <w:rsid w:val="00012E2F"/>
    <w:rsid w:val="0003618A"/>
    <w:rsid w:val="0003753E"/>
    <w:rsid w:val="00041666"/>
    <w:rsid w:val="000A0CAB"/>
    <w:rsid w:val="000D5AF9"/>
    <w:rsid w:val="000E71BB"/>
    <w:rsid w:val="00101DDB"/>
    <w:rsid w:val="00103C41"/>
    <w:rsid w:val="00120206"/>
    <w:rsid w:val="0012310F"/>
    <w:rsid w:val="0013509E"/>
    <w:rsid w:val="0018018C"/>
    <w:rsid w:val="001D7555"/>
    <w:rsid w:val="001E1560"/>
    <w:rsid w:val="0021248C"/>
    <w:rsid w:val="00264BE4"/>
    <w:rsid w:val="00280261"/>
    <w:rsid w:val="002E5458"/>
    <w:rsid w:val="00315886"/>
    <w:rsid w:val="00333265"/>
    <w:rsid w:val="00362FCF"/>
    <w:rsid w:val="003830FB"/>
    <w:rsid w:val="00390EAD"/>
    <w:rsid w:val="00397783"/>
    <w:rsid w:val="003D1121"/>
    <w:rsid w:val="003E7427"/>
    <w:rsid w:val="003F5056"/>
    <w:rsid w:val="003F7C02"/>
    <w:rsid w:val="004316D3"/>
    <w:rsid w:val="00441E96"/>
    <w:rsid w:val="00447ABE"/>
    <w:rsid w:val="00450B61"/>
    <w:rsid w:val="00472438"/>
    <w:rsid w:val="004860A9"/>
    <w:rsid w:val="004A37A6"/>
    <w:rsid w:val="004A457D"/>
    <w:rsid w:val="004A79B6"/>
    <w:rsid w:val="00507D89"/>
    <w:rsid w:val="0053506B"/>
    <w:rsid w:val="00542E49"/>
    <w:rsid w:val="00547E2F"/>
    <w:rsid w:val="0056123A"/>
    <w:rsid w:val="00574384"/>
    <w:rsid w:val="00583E76"/>
    <w:rsid w:val="00586486"/>
    <w:rsid w:val="005C4685"/>
    <w:rsid w:val="005E62E1"/>
    <w:rsid w:val="00664F35"/>
    <w:rsid w:val="006651A5"/>
    <w:rsid w:val="00671D48"/>
    <w:rsid w:val="006A5447"/>
    <w:rsid w:val="006C0E81"/>
    <w:rsid w:val="006E3DEB"/>
    <w:rsid w:val="007056F2"/>
    <w:rsid w:val="00724D68"/>
    <w:rsid w:val="007452DC"/>
    <w:rsid w:val="007B1D1D"/>
    <w:rsid w:val="00807B6E"/>
    <w:rsid w:val="0082645B"/>
    <w:rsid w:val="008320EC"/>
    <w:rsid w:val="00847A91"/>
    <w:rsid w:val="0085675A"/>
    <w:rsid w:val="00863251"/>
    <w:rsid w:val="00864808"/>
    <w:rsid w:val="0089454E"/>
    <w:rsid w:val="008D629E"/>
    <w:rsid w:val="008D728E"/>
    <w:rsid w:val="00912E69"/>
    <w:rsid w:val="00964A84"/>
    <w:rsid w:val="009845D0"/>
    <w:rsid w:val="009E23B9"/>
    <w:rsid w:val="009F62F9"/>
    <w:rsid w:val="00A0575E"/>
    <w:rsid w:val="00A2700F"/>
    <w:rsid w:val="00A82441"/>
    <w:rsid w:val="00A85A61"/>
    <w:rsid w:val="00AF1E58"/>
    <w:rsid w:val="00B04F39"/>
    <w:rsid w:val="00B1261E"/>
    <w:rsid w:val="00B2435E"/>
    <w:rsid w:val="00B26D54"/>
    <w:rsid w:val="00B32E7D"/>
    <w:rsid w:val="00B720B1"/>
    <w:rsid w:val="00BA1191"/>
    <w:rsid w:val="00BB03A3"/>
    <w:rsid w:val="00BC0B9A"/>
    <w:rsid w:val="00BD2F31"/>
    <w:rsid w:val="00BD6FEE"/>
    <w:rsid w:val="00C048D4"/>
    <w:rsid w:val="00C16D21"/>
    <w:rsid w:val="00C83EF2"/>
    <w:rsid w:val="00C86A03"/>
    <w:rsid w:val="00CB64E0"/>
    <w:rsid w:val="00D21459"/>
    <w:rsid w:val="00D2249A"/>
    <w:rsid w:val="00D331ED"/>
    <w:rsid w:val="00D63A12"/>
    <w:rsid w:val="00D63ADF"/>
    <w:rsid w:val="00D72983"/>
    <w:rsid w:val="00D84F90"/>
    <w:rsid w:val="00D86318"/>
    <w:rsid w:val="00D92D09"/>
    <w:rsid w:val="00D93CDB"/>
    <w:rsid w:val="00D9682A"/>
    <w:rsid w:val="00DA258F"/>
    <w:rsid w:val="00DB39EC"/>
    <w:rsid w:val="00DD717E"/>
    <w:rsid w:val="00DE7104"/>
    <w:rsid w:val="00E07C10"/>
    <w:rsid w:val="00E305F6"/>
    <w:rsid w:val="00E47A81"/>
    <w:rsid w:val="00EA2F06"/>
    <w:rsid w:val="00ED2774"/>
    <w:rsid w:val="00EE01A3"/>
    <w:rsid w:val="00EE0C59"/>
    <w:rsid w:val="00EE7721"/>
    <w:rsid w:val="00F30735"/>
    <w:rsid w:val="00F32CD0"/>
    <w:rsid w:val="00F41506"/>
    <w:rsid w:val="00F947F4"/>
    <w:rsid w:val="00FA4464"/>
    <w:rsid w:val="00FB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1B6F"/>
  <w15:docId w15:val="{EC59ABBB-BD1C-4605-87C2-83593BAF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D68"/>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096"/>
      <w:jc w:val="right"/>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28"/>
      <w:ind w:left="73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539"/>
      <w:ind w:left="10" w:right="4" w:hanging="10"/>
      <w:jc w:val="center"/>
      <w:outlineLvl w:val="2"/>
    </w:pPr>
    <w:rPr>
      <w:rFonts w:ascii="Times New Roman" w:eastAsia="Times New Roman" w:hAnsi="Times New Roman" w:cs="Times New Roman"/>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000000"/>
      <w:sz w:val="36"/>
    </w:rPr>
  </w:style>
  <w:style w:type="character" w:customStyle="1" w:styleId="Heading3Char">
    <w:name w:val="Heading 3 Char"/>
    <w:link w:val="Heading3"/>
    <w:rPr>
      <w:rFonts w:ascii="Times New Roman" w:eastAsia="Times New Roman" w:hAnsi="Times New Roman" w:cs="Times New Roman"/>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96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82A"/>
    <w:rPr>
      <w:rFonts w:ascii="Calibri" w:eastAsia="Calibri" w:hAnsi="Calibri" w:cs="Calibri"/>
      <w:color w:val="000000"/>
    </w:rPr>
  </w:style>
  <w:style w:type="paragraph" w:styleId="Footer">
    <w:name w:val="footer"/>
    <w:basedOn w:val="Normal"/>
    <w:link w:val="FooterChar"/>
    <w:uiPriority w:val="99"/>
    <w:unhideWhenUsed/>
    <w:rsid w:val="00D331ED"/>
    <w:pPr>
      <w:tabs>
        <w:tab w:val="center" w:pos="4680"/>
        <w:tab w:val="right" w:pos="9360"/>
      </w:tabs>
      <w:spacing w:after="0" w:line="240" w:lineRule="auto"/>
    </w:pPr>
    <w:rPr>
      <w:rFonts w:asciiTheme="minorHAnsi" w:eastAsiaTheme="minorEastAsia" w:hAnsiTheme="minorHAnsi" w:cs="Times New Roman"/>
      <w:color w:val="auto"/>
      <w:kern w:val="0"/>
      <w14:ligatures w14:val="none"/>
    </w:rPr>
  </w:style>
  <w:style w:type="character" w:customStyle="1" w:styleId="FooterChar">
    <w:name w:val="Footer Char"/>
    <w:basedOn w:val="DefaultParagraphFont"/>
    <w:link w:val="Footer"/>
    <w:uiPriority w:val="99"/>
    <w:rsid w:val="00D331ED"/>
    <w:rPr>
      <w:rFonts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173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9</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cp:keywords/>
  <cp:lastModifiedBy>Pravat Timsina</cp:lastModifiedBy>
  <cp:revision>115</cp:revision>
  <dcterms:created xsi:type="dcterms:W3CDTF">2024-01-31T16:41:00Z</dcterms:created>
  <dcterms:modified xsi:type="dcterms:W3CDTF">2024-02-13T17:11:00Z</dcterms:modified>
</cp:coreProperties>
</file>