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ins w:id="0" w:author="Comparison" w:date="2012-06-07T11:33:00Z">
        <w:r w:rsidRPr="00E201CB">
          <w:tab/>
        </w:r>
      </w:ins>
      <w:del w:id="1" w:author="Comparison" w:date="2012-06-07T11:33:00Z">
        <w:r w:rsidRPr="00E201CB">
          <w:delText xml:space="preserve"> </w:delText>
        </w:r>
        <w:r w:rsidRPr="00E201CB">
          <w:tab/>
        </w:r>
        <w:r>
          <w:delText xml:space="preserve"> </w:delText>
        </w:r>
      </w:del>
      <w:r w:rsidRPr="00E201CB">
        <w:t>48270</w:t>
      </w:r>
      <w:r>
        <w:rPr>
          <w:b/>
          <w:szCs w:val="20"/>
        </w:rPr>
        <w:br/>
      </w:r>
      <w:r w:rsidRPr="00E201CB">
        <w:t xml:space="preserve">Javier Brizuela </w:t>
      </w:r>
      <w:r w:rsidRPr="00E201CB">
        <w:tab/>
      </w:r>
      <w:del w:id="2" w:author="Comparison" w:date="2012-06-07T11:33:00Z">
        <w:r>
          <w:delText xml:space="preserve"> </w:delText>
        </w:r>
      </w:del>
      <w:r w:rsidRPr="00E201CB">
        <w:t>23965</w:t>
      </w:r>
      <w:r>
        <w:rPr>
          <w:b/>
          <w:szCs w:val="20"/>
        </w:rPr>
        <w:br/>
      </w:r>
      <w:proofErr w:type="spellStart"/>
      <w:r>
        <w:t>Demián</w:t>
      </w:r>
      <w:proofErr w:type="spellEnd"/>
      <w:r>
        <w:t xml:space="preserve"> </w:t>
      </w:r>
      <w:proofErr w:type="spellStart"/>
      <w:r>
        <w:t>Odasso</w:t>
      </w:r>
      <w:proofErr w:type="spellEnd"/>
      <w:r>
        <w:t xml:space="preserve">  </w:t>
      </w:r>
      <w:r w:rsidRPr="00E201CB">
        <w:t>45921</w:t>
      </w:r>
      <w:r>
        <w:rPr>
          <w:b/>
          <w:szCs w:val="20"/>
        </w:rPr>
        <w:br/>
      </w:r>
      <w:r w:rsidRPr="00E201CB">
        <w:t xml:space="preserve">Mariano </w:t>
      </w:r>
      <w:proofErr w:type="spellStart"/>
      <w:r w:rsidRPr="00E201CB">
        <w:t>Gava</w:t>
      </w:r>
      <w:proofErr w:type="spellEnd"/>
      <w:ins w:id="3" w:author="Comparison" w:date="2012-06-07T11:33:00Z">
        <w:r w:rsidRPr="00E201CB">
          <w:tab/>
        </w:r>
      </w:ins>
      <w:del w:id="4" w:author="Comparison" w:date="2012-06-07T11:33:00Z">
        <w:r w:rsidRPr="00E201CB">
          <w:delText xml:space="preserve"> </w:delText>
        </w:r>
        <w:r w:rsidRPr="00E201CB">
          <w:tab/>
        </w:r>
        <w:r>
          <w:delText xml:space="preserve"> </w:delText>
        </w:r>
      </w:del>
      <w:r w:rsidRPr="00E201CB">
        <w:t>55498</w:t>
      </w:r>
      <w:r>
        <w:rPr>
          <w:b/>
          <w:szCs w:val="20"/>
        </w:rPr>
        <w:br/>
      </w:r>
      <w:r w:rsidRPr="00E201CB">
        <w:t xml:space="preserve">Pablo </w:t>
      </w:r>
      <w:proofErr w:type="spellStart"/>
      <w:r w:rsidRPr="00E201CB">
        <w:t>Tissera</w:t>
      </w:r>
      <w:proofErr w:type="spellEnd"/>
      <w:ins w:id="5" w:author="Comparison" w:date="2012-06-07T11:33:00Z">
        <w:r w:rsidRPr="00E201CB">
          <w:tab/>
        </w:r>
      </w:ins>
      <w:del w:id="6" w:author="Comparison" w:date="2012-06-07T11:33:00Z">
        <w:r w:rsidRPr="00E201CB">
          <w:delText xml:space="preserve"> </w:delText>
        </w:r>
        <w:r w:rsidRPr="00E201CB">
          <w:tab/>
        </w:r>
        <w:r>
          <w:delText xml:space="preserve"> </w:delText>
        </w:r>
      </w:del>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headerReference w:type="default" r:id="rId10"/>
          <w:footerReference w:type="default" r:id="rId11"/>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7" w:name="_Toc325642665"/>
      <w:r w:rsidRPr="00126B24">
        <w:rPr>
          <w:rFonts w:asciiTheme="majorHAnsi" w:hAnsiTheme="majorHAnsi"/>
          <w:b/>
          <w:color w:val="17365D" w:themeColor="text2" w:themeShade="BF"/>
          <w:sz w:val="28"/>
          <w:szCs w:val="28"/>
        </w:rPr>
        <w:lastRenderedPageBreak/>
        <w:t>Historia de Cambios</w:t>
      </w:r>
      <w:bookmarkEnd w:id="7"/>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6C6D2F" w:rsidRDefault="006C6D2F" w:rsidP="006C6D2F">
            <w:pPr>
              <w:spacing w:line="240" w:lineRule="auto"/>
              <w:rPr>
                <w:iCs/>
                <w:sz w:val="20"/>
              </w:rPr>
            </w:pPr>
            <w:r>
              <w:rPr>
                <w:iCs/>
                <w:sz w:val="20"/>
              </w:rPr>
              <w:t>Se actualizo el nombre del CU 19, 20, 21, 22</w:t>
            </w:r>
            <w:r w:rsidR="00101895">
              <w:rPr>
                <w:iCs/>
                <w:sz w:val="20"/>
              </w:rPr>
              <w:t xml:space="preserve"> y 48.</w:t>
            </w:r>
            <w:r>
              <w:rPr>
                <w:iCs/>
                <w:sz w:val="20"/>
              </w:rPr>
              <w:br/>
              <w:t>Se agrego CU 61.</w:t>
            </w:r>
            <w:r>
              <w:rPr>
                <w:iCs/>
                <w:sz w:val="20"/>
              </w:rPr>
              <w:br/>
              <w:t>Se elimino CU Gestionar notificaciones</w:t>
            </w:r>
          </w:p>
        </w:tc>
        <w:tc>
          <w:tcPr>
            <w:tcW w:w="1913" w:type="dxa"/>
            <w:tcBorders>
              <w:top w:val="single" w:sz="6" w:space="0" w:color="auto"/>
              <w:left w:val="single" w:sz="6" w:space="0" w:color="auto"/>
              <w:bottom w:val="single" w:sz="6" w:space="0" w:color="auto"/>
              <w:right w:val="single" w:sz="6" w:space="0" w:color="auto"/>
            </w:tcBorders>
          </w:tcPr>
          <w:p w:rsidR="00101895" w:rsidRDefault="006C6D2F">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DB5D91">
          <w:pPr>
            <w:pStyle w:val="TDC1"/>
            <w:tabs>
              <w:tab w:val="right" w:leader="dot" w:pos="8828"/>
            </w:tabs>
            <w:rPr>
              <w:rFonts w:eastAsiaTheme="minorEastAsia"/>
              <w:noProof/>
            </w:rPr>
          </w:pPr>
          <w:r w:rsidRPr="00DB5D91">
            <w:fldChar w:fldCharType="begin"/>
          </w:r>
          <w:r w:rsidR="00E201CB">
            <w:instrText xml:space="preserve"> TOC \o "1-3" \h \z \u </w:instrText>
          </w:r>
          <w:r w:rsidRPr="00DB5D91">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DB5D91">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DB5D91">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DB5D91">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DB5D91">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DB5D91">
          <w:r>
            <w:rPr>
              <w:b/>
              <w:bCs/>
              <w:noProof/>
            </w:rPr>
            <w:fldChar w:fldCharType="end"/>
          </w:r>
        </w:p>
      </w:sdtContent>
    </w:sdt>
    <w:p w:rsidR="008A0A50" w:rsidRDefault="008A0A50" w:rsidP="0068163B">
      <w:pPr>
        <w:sectPr w:rsidR="008A0A50" w:rsidSect="001C5A19">
          <w:headerReference w:type="default" r:id="rId12"/>
          <w:footerReference w:type="default" r:id="rId13"/>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8" w:name="_Toc326233476"/>
      <w:r w:rsidRPr="00F6299C">
        <w:lastRenderedPageBreak/>
        <w:t>Introducción</w:t>
      </w:r>
      <w:bookmarkEnd w:id="8"/>
    </w:p>
    <w:p w:rsidR="00E46433" w:rsidRPr="00F6299C" w:rsidRDefault="00E46433" w:rsidP="00F6299C">
      <w:pPr>
        <w:pStyle w:val="Ttulo2"/>
      </w:pPr>
      <w:bookmarkStart w:id="9" w:name="_Toc326233477"/>
      <w:r w:rsidRPr="00F6299C">
        <w:t>Propósito</w:t>
      </w:r>
      <w:bookmarkEnd w:id="9"/>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10" w:name="_Toc326233478"/>
      <w:r w:rsidRPr="00F6299C">
        <w:t>Definiciones y abreviaturas</w:t>
      </w:r>
      <w:bookmarkEnd w:id="10"/>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r w:rsidR="00922424" w:rsidRPr="00F6299C">
        <w:rPr>
          <w:sz w:val="20"/>
          <w:szCs w:val="20"/>
        </w:rPr>
        <w:t>: es</w:t>
      </w:r>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r w:rsidR="00922424" w:rsidRPr="00F6299C">
        <w:rPr>
          <w:sz w:val="20"/>
          <w:szCs w:val="20"/>
        </w:rPr>
        <w:t>: es</w:t>
      </w:r>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r w:rsidR="00922424" w:rsidRPr="00F6299C">
        <w:rPr>
          <w:sz w:val="20"/>
          <w:szCs w:val="20"/>
        </w:rPr>
        <w:t>: este</w:t>
      </w:r>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r w:rsidR="00922424" w:rsidRPr="00F6299C">
        <w:rPr>
          <w:sz w:val="20"/>
          <w:szCs w:val="20"/>
        </w:rPr>
        <w:t>: Conforme</w:t>
      </w:r>
      <w:r w:rsidRPr="00F6299C">
        <w:rPr>
          <w:sz w:val="20"/>
          <w:szCs w:val="20"/>
        </w:rPr>
        <w:t xml:space="preserve"> a Obra.</w:t>
      </w:r>
    </w:p>
    <w:p w:rsidR="00D9244B" w:rsidRPr="00F6299C" w:rsidRDefault="00871A9E" w:rsidP="00F6299C">
      <w:pPr>
        <w:pStyle w:val="Ttulo1"/>
      </w:pPr>
      <w:bookmarkStart w:id="11" w:name="_Toc326233479"/>
      <w:r w:rsidRPr="00F6299C">
        <w:t>Presentación</w:t>
      </w:r>
      <w:r w:rsidR="00D9244B" w:rsidRPr="00F6299C">
        <w:t xml:space="preserve"> del Producto</w:t>
      </w:r>
      <w:bookmarkEnd w:id="11"/>
    </w:p>
    <w:p w:rsidR="00D9244B" w:rsidRPr="00F6299C" w:rsidRDefault="00871A9E" w:rsidP="00F6299C">
      <w:pPr>
        <w:pStyle w:val="Ttulo2"/>
      </w:pPr>
      <w:bookmarkStart w:id="12" w:name="_Toc326233480"/>
      <w:r w:rsidRPr="00F6299C">
        <w:t>Propósito</w:t>
      </w:r>
      <w:r w:rsidR="00D9244B" w:rsidRPr="00F6299C">
        <w:t xml:space="preserve"> del Sistema</w:t>
      </w:r>
      <w:bookmarkEnd w:id="12"/>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13" w:name="_Toc326233481"/>
      <w:r w:rsidRPr="00F6299C">
        <w:t>Objetivo</w:t>
      </w:r>
      <w:bookmarkEnd w:id="13"/>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14" w:name="_Toc326233482"/>
      <w:r w:rsidRPr="00F6299C">
        <w:t>No contempla</w:t>
      </w:r>
      <w:bookmarkEnd w:id="14"/>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15" w:name="_Toc326233483"/>
      <w:r w:rsidRPr="00F6299C">
        <w:lastRenderedPageBreak/>
        <w:t>D</w:t>
      </w:r>
      <w:r w:rsidR="00871A9E" w:rsidRPr="00F6299C">
        <w:t>escripción</w:t>
      </w:r>
      <w:r w:rsidR="00D9244B" w:rsidRPr="00F6299C">
        <w:t xml:space="preserve"> General</w:t>
      </w:r>
      <w:bookmarkEnd w:id="15"/>
    </w:p>
    <w:p w:rsidR="00871A9E" w:rsidRPr="00F6299C" w:rsidRDefault="00871A9E" w:rsidP="00F6299C">
      <w:pPr>
        <w:pStyle w:val="Ttulo2"/>
      </w:pPr>
      <w:bookmarkStart w:id="16" w:name="_Toc326233484"/>
      <w:r w:rsidRPr="00F6299C">
        <w:t>Listado de Actores</w:t>
      </w:r>
      <w:bookmarkEnd w:id="16"/>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Ttulo2"/>
        <w:rPr>
          <w:rStyle w:val="Ttulo3Car"/>
          <w:b/>
          <w:bCs/>
        </w:rPr>
      </w:pPr>
      <w:bookmarkStart w:id="17" w:name="_Toc326233485"/>
      <w:r w:rsidRPr="00F6299C">
        <w:rPr>
          <w:rStyle w:val="Ttulo3Car"/>
          <w:b/>
          <w:bCs/>
        </w:rPr>
        <w:t>Prioridades</w:t>
      </w:r>
      <w:bookmarkEnd w:id="17"/>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8" w:name="_Toc326233486"/>
      <w:r w:rsidRPr="00F6299C">
        <w:t>Complejidades</w:t>
      </w:r>
      <w:bookmarkEnd w:id="18"/>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9" w:name="_Toc326233487"/>
      <w:r w:rsidRPr="00F6299C">
        <w:t>Listado de funcionalidades del Sistema</w:t>
      </w:r>
      <w:bookmarkEnd w:id="19"/>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w:t>
            </w:r>
            <w:r w:rsidR="00AF311C">
              <w:rPr>
                <w:sz w:val="20"/>
                <w:szCs w:val="20"/>
              </w:rPr>
              <w:t>area</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material </w:t>
            </w:r>
            <w:r w:rsidR="003752A5">
              <w:rPr>
                <w:sz w:val="20"/>
                <w:szCs w:val="20"/>
              </w:rPr>
              <w:t>entregado por cliente</w:t>
            </w:r>
            <w:r w:rsidR="003752A5" w:rsidRPr="00F6299C">
              <w:rPr>
                <w:sz w:val="20"/>
                <w:szCs w:val="20"/>
              </w:rPr>
              <w:t xml:space="preserve"> </w:t>
            </w:r>
            <w:r w:rsidR="003752A5">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Consultar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lastRenderedPageBreak/>
              <w:t>Se actualiza el estado de documentos de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Prrafodelista"/>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bl>
    <w:p w:rsidR="00D9244B" w:rsidRDefault="00871A9E" w:rsidP="0051241E">
      <w:pPr>
        <w:pStyle w:val="Ttulo1"/>
      </w:pPr>
      <w:bookmarkStart w:id="20" w:name="_GoBack"/>
      <w:bookmarkStart w:id="21" w:name="_Toc326233488"/>
      <w:bookmarkEnd w:id="20"/>
      <w:r w:rsidRPr="0051241E">
        <w:t>Descripción</w:t>
      </w:r>
      <w:r w:rsidR="00D9244B" w:rsidRPr="0051241E">
        <w:t xml:space="preserve"> detallada de requerimientos</w:t>
      </w:r>
      <w:bookmarkEnd w:id="21"/>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22"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8667D8">
            <w:pPr>
              <w:rPr>
                <w:sz w:val="20"/>
                <w:szCs w:val="20"/>
              </w:rPr>
            </w:pPr>
            <w:r>
              <w:rPr>
                <w:sz w:val="20"/>
                <w:szCs w:val="20"/>
              </w:rPr>
              <w:t>2</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8667D8">
            <w:pPr>
              <w:rPr>
                <w:sz w:val="20"/>
                <w:szCs w:val="20"/>
              </w:rPr>
            </w:pPr>
            <w:r>
              <w:rPr>
                <w:sz w:val="20"/>
                <w:szCs w:val="20"/>
              </w:rPr>
              <w:t>Configurar Proyecto</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8667D8">
            <w:pPr>
              <w:rPr>
                <w:sz w:val="20"/>
                <w:szCs w:val="20"/>
              </w:rPr>
            </w:pPr>
            <w:r>
              <w:rPr>
                <w:sz w:val="20"/>
                <w:szCs w:val="20"/>
              </w:rPr>
              <w:t>Administrador de Proyectos (ADMP)</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8667D8">
            <w:pPr>
              <w:rPr>
                <w:sz w:val="20"/>
                <w:szCs w:val="20"/>
              </w:rPr>
            </w:pPr>
            <w:r>
              <w:rPr>
                <w:sz w:val="20"/>
                <w:szCs w:val="20"/>
              </w:rPr>
              <w:t>No aplica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8667D8">
            <w:pPr>
              <w:rPr>
                <w:sz w:val="20"/>
                <w:szCs w:val="20"/>
              </w:rPr>
            </w:pPr>
            <w:r>
              <w:rPr>
                <w:sz w:val="20"/>
                <w:szCs w:val="20"/>
              </w:rPr>
              <w:t>El ADMP debe estar logueado en el sistema.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lastRenderedPageBreak/>
              <w:t>Pos Condiciones</w:t>
            </w:r>
          </w:p>
        </w:tc>
        <w:tc>
          <w:tcPr>
            <w:tcW w:w="7371" w:type="dxa"/>
            <w:gridSpan w:val="2"/>
          </w:tcPr>
          <w:p w:rsidR="00EF34FD" w:rsidRPr="000760D8" w:rsidRDefault="00EF34FD" w:rsidP="008667D8">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t>Fracaso:</w:t>
            </w:r>
            <w:r>
              <w:rPr>
                <w:sz w:val="20"/>
                <w:szCs w:val="20"/>
              </w:rPr>
              <w:br/>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Flujo</w:t>
            </w:r>
          </w:p>
        </w:tc>
      </w:tr>
      <w:tr w:rsidR="00EF34FD" w:rsidRPr="0027372A" w:rsidTr="008667D8">
        <w:tc>
          <w:tcPr>
            <w:tcW w:w="9214" w:type="dxa"/>
            <w:gridSpan w:val="3"/>
          </w:tcPr>
          <w:p w:rsidR="00EF34FD" w:rsidRPr="00EF34FD" w:rsidRDefault="00EF34FD" w:rsidP="00EF34FD">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Temas Pendientes</w:t>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Comentarios</w:t>
            </w:r>
          </w:p>
        </w:tc>
      </w:tr>
      <w:tr w:rsidR="00EF34FD" w:rsidRPr="00111888" w:rsidTr="008667D8">
        <w:tc>
          <w:tcPr>
            <w:tcW w:w="9214" w:type="dxa"/>
            <w:gridSpan w:val="3"/>
          </w:tcPr>
          <w:p w:rsidR="00EF34FD" w:rsidRPr="00EF34FD" w:rsidRDefault="00EF34FD" w:rsidP="00EF34FD">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8667D8">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que Extiende</w:t>
            </w:r>
          </w:p>
        </w:tc>
        <w:tc>
          <w:tcPr>
            <w:tcW w:w="6237" w:type="dxa"/>
          </w:tcPr>
          <w:p w:rsidR="00EF34FD" w:rsidRPr="0027372A" w:rsidRDefault="00EF34FD" w:rsidP="008667D8">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Prototipo de Interfaz</w:t>
            </w:r>
          </w:p>
        </w:tc>
      </w:tr>
      <w:tr w:rsidR="00EF34FD" w:rsidRPr="00A724AF" w:rsidTr="008667D8">
        <w:tc>
          <w:tcPr>
            <w:tcW w:w="9214" w:type="dxa"/>
            <w:gridSpan w:val="3"/>
          </w:tcPr>
          <w:p w:rsidR="00EF34FD" w:rsidRPr="00A724AF" w:rsidRDefault="00EF34FD" w:rsidP="008667D8">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8667D8">
        <w:tc>
          <w:tcPr>
            <w:tcW w:w="2977" w:type="dxa"/>
            <w:gridSpan w:val="2"/>
          </w:tcPr>
          <w:p w:rsidR="00EF34FD" w:rsidRPr="0027372A" w:rsidRDefault="00EF34FD" w:rsidP="008667D8">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8667D8">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22"/>
    </w:p>
    <w:p w:rsidR="00A43D4F" w:rsidRDefault="00A43D4F" w:rsidP="00A43D4F">
      <w:pPr>
        <w:ind w:left="360"/>
        <w:rPr>
          <w:rFonts w:eastAsia="Times New Roman"/>
          <w:bCs/>
          <w:iCs/>
          <w:sz w:val="20"/>
        </w:rPr>
      </w:pPr>
    </w:p>
    <w:p w:rsidR="00A43D4F" w:rsidRPr="002A6C5F" w:rsidRDefault="00A43D4F" w:rsidP="00A43D4F">
      <w:pPr>
        <w:ind w:left="360"/>
        <w:rPr>
          <w:rFonts w:eastAsia="Times New Roman"/>
          <w:b/>
          <w:bCs/>
          <w:iCs/>
          <w:sz w:val="20"/>
        </w:rPr>
      </w:pPr>
      <w:r w:rsidRPr="002A6C5F">
        <w:rPr>
          <w:rFonts w:eastAsia="Times New Roman"/>
          <w:b/>
          <w:bCs/>
          <w:iCs/>
          <w:sz w:val="20"/>
        </w:rPr>
        <w:t>Requerimientos del producto:</w:t>
      </w:r>
    </w:p>
    <w:p w:rsidR="00A43D4F" w:rsidRPr="0085209B" w:rsidRDefault="002A6C5F" w:rsidP="002A6C5F">
      <w:pPr>
        <w:ind w:left="360" w:firstLine="360"/>
        <w:rPr>
          <w:rFonts w:eastAsia="Times New Roman"/>
          <w:bCs/>
          <w:iCs/>
          <w:sz w:val="20"/>
        </w:rPr>
      </w:pPr>
      <w:r w:rsidRPr="002A6C5F">
        <w:rPr>
          <w:rFonts w:eastAsia="Times New Roman"/>
          <w:b/>
          <w:bCs/>
          <w:iCs/>
          <w:sz w:val="20"/>
        </w:rPr>
        <w:t>De interfaz:</w:t>
      </w:r>
      <w:r>
        <w:rPr>
          <w:rFonts w:eastAsia="Times New Roman"/>
          <w:bCs/>
          <w:iCs/>
          <w:sz w:val="20"/>
        </w:rPr>
        <w:t xml:space="preserve"> La</w:t>
      </w:r>
      <w:r w:rsidR="00A43D4F" w:rsidRPr="0085209B">
        <w:rPr>
          <w:rFonts w:eastAsia="Times New Roman"/>
          <w:bCs/>
          <w:iCs/>
          <w:sz w:val="20"/>
        </w:rPr>
        <w:t xml:space="preserve"> interfaz utilizada deberá ser intuitiva y amigable.</w:t>
      </w:r>
      <w:r>
        <w:rPr>
          <w:rFonts w:eastAsia="Times New Roman"/>
          <w:bCs/>
          <w:iCs/>
          <w:sz w:val="20"/>
        </w:rPr>
        <w:br/>
      </w:r>
      <w:r w:rsidR="00A43D4F" w:rsidRPr="0085209B">
        <w:rPr>
          <w:rFonts w:eastAsia="Times New Roman"/>
          <w:bCs/>
          <w:iCs/>
          <w:sz w:val="20"/>
        </w:rPr>
        <w:t>El sistema deberá correr sobre Sistema Operativo Linux.</w:t>
      </w:r>
    </w:p>
    <w:p w:rsidR="00A43D4F" w:rsidRPr="0085209B" w:rsidRDefault="00A43D4F" w:rsidP="002A6C5F">
      <w:pPr>
        <w:ind w:firstLine="720"/>
        <w:rPr>
          <w:rFonts w:eastAsia="Times New Roman"/>
          <w:bCs/>
          <w:iCs/>
          <w:sz w:val="20"/>
        </w:rPr>
      </w:pPr>
      <w:r w:rsidRPr="002A6C5F">
        <w:rPr>
          <w:rFonts w:eastAsia="Times New Roman"/>
          <w:b/>
          <w:bCs/>
          <w:iCs/>
          <w:sz w:val="20"/>
        </w:rPr>
        <w:t>De Seguridad</w:t>
      </w:r>
      <w:r w:rsidR="002A6C5F" w:rsidRPr="002A6C5F">
        <w:rPr>
          <w:rFonts w:eastAsia="Times New Roman"/>
          <w:b/>
          <w:bCs/>
          <w:iCs/>
          <w:sz w:val="20"/>
        </w:rPr>
        <w:t>:</w:t>
      </w:r>
      <w:r w:rsidR="002A6C5F">
        <w:rPr>
          <w:rFonts w:eastAsia="Times New Roman"/>
          <w:bCs/>
          <w:iCs/>
          <w:sz w:val="20"/>
        </w:rPr>
        <w:t xml:space="preserve"> El</w:t>
      </w:r>
      <w:r w:rsidRPr="0085209B">
        <w:rPr>
          <w:rFonts w:eastAsia="Times New Roman"/>
          <w:bCs/>
          <w:iCs/>
          <w:sz w:val="20"/>
        </w:rPr>
        <w:t xml:space="preserve"> sistema deberá contar con un tratamiento de usuarios con contraseña para mayor </w:t>
      </w:r>
      <w:r>
        <w:rPr>
          <w:rFonts w:eastAsia="Times New Roman"/>
          <w:bCs/>
          <w:iCs/>
          <w:sz w:val="20"/>
        </w:rPr>
        <w:t xml:space="preserve">                         </w:t>
      </w:r>
      <w:r w:rsidRPr="0085209B">
        <w:rPr>
          <w:rFonts w:eastAsia="Times New Roman"/>
          <w:bCs/>
          <w:iCs/>
          <w:sz w:val="20"/>
        </w:rPr>
        <w:t>seguridad del sistema.</w:t>
      </w:r>
    </w:p>
    <w:p w:rsidR="00A43D4F" w:rsidRDefault="007B5456" w:rsidP="002A6C5F">
      <w:pPr>
        <w:ind w:firstLine="720"/>
        <w:rPr>
          <w:rFonts w:eastAsia="Times New Roman"/>
          <w:bCs/>
          <w:iCs/>
          <w:sz w:val="20"/>
        </w:rPr>
      </w:pPr>
      <w:r w:rsidRPr="002A6C5F">
        <w:rPr>
          <w:rFonts w:eastAsia="Times New Roman"/>
          <w:b/>
          <w:bCs/>
          <w:iCs/>
          <w:sz w:val="20"/>
        </w:rPr>
        <w:t>De performance</w:t>
      </w:r>
      <w:r w:rsidR="002A6C5F" w:rsidRPr="002A6C5F">
        <w:rPr>
          <w:rFonts w:eastAsia="Times New Roman"/>
          <w:b/>
          <w:bCs/>
          <w:iCs/>
          <w:sz w:val="20"/>
        </w:rPr>
        <w:t>:</w:t>
      </w:r>
      <w:r w:rsidR="002A6C5F">
        <w:rPr>
          <w:rFonts w:eastAsia="Times New Roman"/>
          <w:bCs/>
          <w:iCs/>
          <w:sz w:val="20"/>
        </w:rPr>
        <w:t xml:space="preserve"> Disponibilidad</w:t>
      </w:r>
      <w:r w:rsidR="00A43D4F" w:rsidRPr="007B5456">
        <w:rPr>
          <w:rFonts w:eastAsia="Times New Roman"/>
          <w:bCs/>
          <w:iCs/>
          <w:sz w:val="20"/>
        </w:rPr>
        <w:t xml:space="preserve"> inmediata  de la información en todos los sectores de la empresa.</w:t>
      </w:r>
    </w:p>
    <w:p w:rsidR="007B5456" w:rsidRPr="0085209B" w:rsidRDefault="007B5456" w:rsidP="002A6C5F">
      <w:pPr>
        <w:ind w:firstLine="720"/>
        <w:rPr>
          <w:rFonts w:eastAsia="Times New Roman"/>
          <w:bCs/>
          <w:iCs/>
          <w:sz w:val="20"/>
        </w:rPr>
      </w:pPr>
      <w:r w:rsidRPr="002A6C5F">
        <w:rPr>
          <w:rFonts w:eastAsia="Times New Roman"/>
          <w:b/>
          <w:bCs/>
          <w:iCs/>
          <w:sz w:val="20"/>
        </w:rPr>
        <w:t xml:space="preserve">De </w:t>
      </w:r>
      <w:r w:rsidR="002A6C5F" w:rsidRPr="002A6C5F">
        <w:rPr>
          <w:rFonts w:eastAsia="Times New Roman"/>
          <w:b/>
          <w:bCs/>
          <w:iCs/>
          <w:sz w:val="20"/>
        </w:rPr>
        <w:t>Confiabilidad:</w:t>
      </w:r>
      <w:r w:rsidR="002A6C5F" w:rsidRPr="0085209B">
        <w:rPr>
          <w:rFonts w:eastAsia="Times New Roman"/>
          <w:bCs/>
          <w:iCs/>
          <w:sz w:val="20"/>
        </w:rPr>
        <w:t xml:space="preserve"> La</w:t>
      </w:r>
      <w:r w:rsidRPr="0085209B">
        <w:rPr>
          <w:rFonts w:eastAsia="Times New Roman"/>
          <w:bCs/>
          <w:iCs/>
          <w:sz w:val="20"/>
        </w:rPr>
        <w:t xml:space="preserve"> solución debe ofrecer adecuados niveles de servicios  donde la disponibilidad y recuperación  de fallos sea garantizada.</w:t>
      </w:r>
    </w:p>
    <w:p w:rsidR="007B5456" w:rsidRPr="007B5456" w:rsidRDefault="007B5456" w:rsidP="007B5456">
      <w:pPr>
        <w:ind w:firstLine="720"/>
        <w:rPr>
          <w:rFonts w:eastAsia="Times New Roman"/>
          <w:bCs/>
          <w:iCs/>
          <w:sz w:val="20"/>
        </w:rPr>
      </w:pPr>
    </w:p>
    <w:p w:rsidR="00A43D4F" w:rsidRPr="0085209B" w:rsidRDefault="007B5456" w:rsidP="007B5456">
      <w:pPr>
        <w:rPr>
          <w:rFonts w:eastAsia="Times New Roman"/>
          <w:bCs/>
          <w:iCs/>
          <w:sz w:val="20"/>
        </w:rPr>
      </w:pPr>
      <w:r>
        <w:rPr>
          <w:rFonts w:eastAsia="Times New Roman"/>
          <w:bCs/>
          <w:iCs/>
          <w:sz w:val="20"/>
        </w:rPr>
        <w:t xml:space="preserve">       </w:t>
      </w:r>
      <w:r w:rsidRPr="002A6C5F">
        <w:rPr>
          <w:rFonts w:eastAsia="Times New Roman"/>
          <w:b/>
          <w:bCs/>
          <w:iCs/>
          <w:sz w:val="20"/>
        </w:rPr>
        <w:t>Restricciones técnicas:</w:t>
      </w:r>
      <w:r>
        <w:rPr>
          <w:rFonts w:eastAsia="Times New Roman"/>
          <w:bCs/>
          <w:iCs/>
          <w:sz w:val="20"/>
        </w:rPr>
        <w:t xml:space="preserve"> </w:t>
      </w:r>
      <w:r w:rsidR="00A43D4F" w:rsidRPr="0085209B">
        <w:rPr>
          <w:rFonts w:eastAsia="Times New Roman"/>
          <w:bCs/>
          <w:iCs/>
          <w:sz w:val="20"/>
        </w:rPr>
        <w:t>Sistema en plataforma Web.</w:t>
      </w:r>
    </w:p>
    <w:p w:rsidR="00A43D4F" w:rsidRPr="0085209B" w:rsidRDefault="00A43D4F" w:rsidP="007B5456">
      <w:pPr>
        <w:ind w:left="1080"/>
        <w:rPr>
          <w:rFonts w:eastAsia="Times New Roman"/>
          <w:bCs/>
          <w:iCs/>
          <w:sz w:val="20"/>
        </w:rPr>
      </w:pPr>
    </w:p>
    <w:p w:rsidR="00D9244B" w:rsidRPr="00F6299C" w:rsidRDefault="00D9244B" w:rsidP="00D9244B">
      <w:pPr>
        <w:rPr>
          <w:sz w:val="20"/>
          <w:szCs w:val="20"/>
        </w:rPr>
      </w:pP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C7E" w:rsidRDefault="000E4C7E" w:rsidP="0068163B">
      <w:pPr>
        <w:spacing w:after="0" w:line="240" w:lineRule="auto"/>
      </w:pPr>
      <w:r>
        <w:separator/>
      </w:r>
    </w:p>
  </w:endnote>
  <w:endnote w:type="continuationSeparator" w:id="0">
    <w:p w:rsidR="000E4C7E" w:rsidRDefault="000E4C7E"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7D8" w:rsidRDefault="008667D8">
    <w:pPr>
      <w:pStyle w:val="Piedepgina"/>
      <w:jc w:val="right"/>
    </w:pPr>
  </w:p>
  <w:p w:rsidR="008667D8" w:rsidRDefault="008667D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8667D8" w:rsidTr="00CA2494">
      <w:tc>
        <w:tcPr>
          <w:tcW w:w="9054" w:type="dxa"/>
        </w:tcPr>
        <w:sdt>
          <w:sdtPr>
            <w:id w:val="1510871757"/>
            <w:docPartObj>
              <w:docPartGallery w:val="Page Numbers (Top of Page)"/>
              <w:docPartUnique/>
            </w:docPartObj>
          </w:sdtPr>
          <w:sdtContent>
            <w:p w:rsidR="008667D8" w:rsidRDefault="008667D8" w:rsidP="00CA2494">
              <w:pPr>
                <w:pStyle w:val="Piedepgina"/>
                <w:tabs>
                  <w:tab w:val="left" w:pos="6390"/>
                </w:tabs>
              </w:pPr>
              <w:r>
                <w:tab/>
              </w:r>
              <w:r>
                <w:tab/>
              </w:r>
              <w:r>
                <w:tab/>
                <w:t xml:space="preserve">Página </w:t>
              </w:r>
              <w:r w:rsidR="00DB5D91">
                <w:rPr>
                  <w:b/>
                  <w:bCs/>
                  <w:sz w:val="24"/>
                  <w:szCs w:val="24"/>
                </w:rPr>
                <w:fldChar w:fldCharType="begin"/>
              </w:r>
              <w:r>
                <w:rPr>
                  <w:b/>
                  <w:bCs/>
                </w:rPr>
                <w:instrText xml:space="preserve"> PAGE </w:instrText>
              </w:r>
              <w:r w:rsidR="00DB5D91">
                <w:rPr>
                  <w:b/>
                  <w:bCs/>
                  <w:sz w:val="24"/>
                  <w:szCs w:val="24"/>
                </w:rPr>
                <w:fldChar w:fldCharType="separate"/>
              </w:r>
              <w:r w:rsidR="002A6C5F">
                <w:rPr>
                  <w:b/>
                  <w:bCs/>
                  <w:noProof/>
                </w:rPr>
                <w:t>7</w:t>
              </w:r>
              <w:r w:rsidR="00DB5D91">
                <w:rPr>
                  <w:b/>
                  <w:bCs/>
                  <w:sz w:val="24"/>
                  <w:szCs w:val="24"/>
                </w:rPr>
                <w:fldChar w:fldCharType="end"/>
              </w:r>
              <w:r>
                <w:t xml:space="preserve"> de </w:t>
              </w:r>
              <w:r w:rsidR="00DB5D91">
                <w:rPr>
                  <w:b/>
                  <w:bCs/>
                  <w:sz w:val="24"/>
                  <w:szCs w:val="24"/>
                </w:rPr>
                <w:fldChar w:fldCharType="begin"/>
              </w:r>
              <w:r>
                <w:rPr>
                  <w:b/>
                  <w:bCs/>
                </w:rPr>
                <w:instrText xml:space="preserve"> NUMPAGES  </w:instrText>
              </w:r>
              <w:r w:rsidR="00DB5D91">
                <w:rPr>
                  <w:b/>
                  <w:bCs/>
                  <w:sz w:val="24"/>
                  <w:szCs w:val="24"/>
                </w:rPr>
                <w:fldChar w:fldCharType="separate"/>
              </w:r>
              <w:r w:rsidR="002A6C5F">
                <w:rPr>
                  <w:b/>
                  <w:bCs/>
                  <w:noProof/>
                </w:rPr>
                <w:t>10</w:t>
              </w:r>
              <w:r w:rsidR="00DB5D91">
                <w:rPr>
                  <w:b/>
                  <w:bCs/>
                  <w:sz w:val="24"/>
                  <w:szCs w:val="24"/>
                </w:rPr>
                <w:fldChar w:fldCharType="end"/>
              </w:r>
            </w:p>
          </w:sdtContent>
        </w:sdt>
      </w:tc>
    </w:tr>
  </w:tbl>
  <w:p w:rsidR="008667D8" w:rsidRDefault="008667D8">
    <w:pPr>
      <w:pStyle w:val="Piedepgina"/>
      <w:jc w:val="right"/>
    </w:pPr>
  </w:p>
  <w:p w:rsidR="008667D8" w:rsidRDefault="008667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C7E" w:rsidRDefault="000E4C7E" w:rsidP="0068163B">
      <w:pPr>
        <w:spacing w:after="0" w:line="240" w:lineRule="auto"/>
      </w:pPr>
      <w:r>
        <w:separator/>
      </w:r>
    </w:p>
  </w:footnote>
  <w:footnote w:type="continuationSeparator" w:id="0">
    <w:p w:rsidR="000E4C7E" w:rsidRDefault="000E4C7E"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24" w:rsidRDefault="0092242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8667D8" w:rsidTr="00CA2494">
      <w:tc>
        <w:tcPr>
          <w:tcW w:w="7196" w:type="dxa"/>
        </w:tcPr>
        <w:p w:rsidR="008667D8" w:rsidRPr="0068163B" w:rsidRDefault="008667D8">
          <w:pPr>
            <w:pStyle w:val="Encabezado"/>
            <w:rPr>
              <w:rFonts w:cstheme="minorHAnsi"/>
            </w:rPr>
          </w:pPr>
          <w:r w:rsidRPr="0068163B">
            <w:rPr>
              <w:rFonts w:cstheme="minorHAnsi"/>
            </w:rPr>
            <w:t>Gestión de instalación y mantenimiento de antenas de telecomunicaciones</w:t>
          </w:r>
        </w:p>
      </w:tc>
      <w:tc>
        <w:tcPr>
          <w:tcW w:w="1858" w:type="dxa"/>
        </w:tcPr>
        <w:p w:rsidR="008667D8" w:rsidRDefault="008667D8">
          <w:pPr>
            <w:pStyle w:val="Encabezado"/>
          </w:pPr>
          <w:r>
            <w:t>Coming S.A.</w:t>
          </w:r>
        </w:p>
      </w:tc>
    </w:tr>
    <w:tr w:rsidR="008667D8" w:rsidTr="00CA2494">
      <w:tc>
        <w:tcPr>
          <w:tcW w:w="7196" w:type="dxa"/>
        </w:tcPr>
        <w:p w:rsidR="008667D8" w:rsidRDefault="008667D8">
          <w:pPr>
            <w:pStyle w:val="Encabezado"/>
          </w:pPr>
          <w:r>
            <w:t>Documento de Especificación de Requerimientos</w:t>
          </w:r>
        </w:p>
      </w:tc>
      <w:tc>
        <w:tcPr>
          <w:tcW w:w="1858" w:type="dxa"/>
        </w:tcPr>
        <w:p w:rsidR="008667D8" w:rsidRPr="0068163B" w:rsidRDefault="008667D8"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8667D8" w:rsidRDefault="008667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28415F9"/>
    <w:multiLevelType w:val="multilevel"/>
    <w:tmpl w:val="3092C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1"/>
  </w:num>
  <w:num w:numId="5">
    <w:abstractNumId w:val="6"/>
  </w:num>
  <w:num w:numId="6">
    <w:abstractNumId w:val="1"/>
  </w:num>
  <w:num w:numId="7">
    <w:abstractNumId w:val="9"/>
  </w:num>
  <w:num w:numId="8">
    <w:abstractNumId w:val="2"/>
  </w:num>
  <w:num w:numId="9">
    <w:abstractNumId w:val="4"/>
  </w:num>
  <w:num w:numId="10">
    <w:abstractNumId w:val="3"/>
  </w:num>
  <w:num w:numId="11">
    <w:abstractNumId w:val="7"/>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6146"/>
  </w:hdrShapeDefaults>
  <w:footnotePr>
    <w:footnote w:id="-1"/>
    <w:footnote w:id="0"/>
  </w:footnotePr>
  <w:endnotePr>
    <w:endnote w:id="-1"/>
    <w:endnote w:id="0"/>
  </w:endnotePr>
  <w:compat/>
  <w:rsids>
    <w:rsidRoot w:val="009E717F"/>
    <w:rsid w:val="000128A0"/>
    <w:rsid w:val="00053D6E"/>
    <w:rsid w:val="000760D8"/>
    <w:rsid w:val="000838FB"/>
    <w:rsid w:val="0009129E"/>
    <w:rsid w:val="000A3A54"/>
    <w:rsid w:val="000E4C7E"/>
    <w:rsid w:val="00101895"/>
    <w:rsid w:val="00111888"/>
    <w:rsid w:val="00113066"/>
    <w:rsid w:val="00126B24"/>
    <w:rsid w:val="0015686C"/>
    <w:rsid w:val="0019253F"/>
    <w:rsid w:val="00193C86"/>
    <w:rsid w:val="001C5A19"/>
    <w:rsid w:val="001E5B9B"/>
    <w:rsid w:val="002431F6"/>
    <w:rsid w:val="00263A02"/>
    <w:rsid w:val="0027353E"/>
    <w:rsid w:val="00292DFC"/>
    <w:rsid w:val="002A350F"/>
    <w:rsid w:val="002A6C5F"/>
    <w:rsid w:val="00327C61"/>
    <w:rsid w:val="003344CF"/>
    <w:rsid w:val="00371F79"/>
    <w:rsid w:val="003752A5"/>
    <w:rsid w:val="0039005C"/>
    <w:rsid w:val="00396CBD"/>
    <w:rsid w:val="0040799D"/>
    <w:rsid w:val="0044174D"/>
    <w:rsid w:val="004B4AA9"/>
    <w:rsid w:val="004C7C38"/>
    <w:rsid w:val="0051241E"/>
    <w:rsid w:val="00533176"/>
    <w:rsid w:val="00536015"/>
    <w:rsid w:val="00595AB1"/>
    <w:rsid w:val="005A05A1"/>
    <w:rsid w:val="005D6383"/>
    <w:rsid w:val="0063177C"/>
    <w:rsid w:val="0068163B"/>
    <w:rsid w:val="006C6D2F"/>
    <w:rsid w:val="006D2CB1"/>
    <w:rsid w:val="006D3004"/>
    <w:rsid w:val="006D5983"/>
    <w:rsid w:val="006E253C"/>
    <w:rsid w:val="006F2D9C"/>
    <w:rsid w:val="006F69D8"/>
    <w:rsid w:val="00706F36"/>
    <w:rsid w:val="0071780E"/>
    <w:rsid w:val="00717DD5"/>
    <w:rsid w:val="0074115B"/>
    <w:rsid w:val="007561E7"/>
    <w:rsid w:val="0077075E"/>
    <w:rsid w:val="00775A6C"/>
    <w:rsid w:val="007B2818"/>
    <w:rsid w:val="007B5456"/>
    <w:rsid w:val="007E221D"/>
    <w:rsid w:val="008071A7"/>
    <w:rsid w:val="008210BE"/>
    <w:rsid w:val="0082603E"/>
    <w:rsid w:val="00844D10"/>
    <w:rsid w:val="0085451B"/>
    <w:rsid w:val="008667D8"/>
    <w:rsid w:val="008707D3"/>
    <w:rsid w:val="0087087A"/>
    <w:rsid w:val="00871A9E"/>
    <w:rsid w:val="008A0A50"/>
    <w:rsid w:val="008A4039"/>
    <w:rsid w:val="008B1D6E"/>
    <w:rsid w:val="008E54BF"/>
    <w:rsid w:val="0090285F"/>
    <w:rsid w:val="00906198"/>
    <w:rsid w:val="00922424"/>
    <w:rsid w:val="00931218"/>
    <w:rsid w:val="00945C4F"/>
    <w:rsid w:val="0096593F"/>
    <w:rsid w:val="00970665"/>
    <w:rsid w:val="009A7596"/>
    <w:rsid w:val="009C0797"/>
    <w:rsid w:val="009E717F"/>
    <w:rsid w:val="00A43D4F"/>
    <w:rsid w:val="00A6434E"/>
    <w:rsid w:val="00A646FE"/>
    <w:rsid w:val="00A724AF"/>
    <w:rsid w:val="00A7285B"/>
    <w:rsid w:val="00AE0F34"/>
    <w:rsid w:val="00AE250B"/>
    <w:rsid w:val="00AF311C"/>
    <w:rsid w:val="00AF4682"/>
    <w:rsid w:val="00B170CC"/>
    <w:rsid w:val="00B51483"/>
    <w:rsid w:val="00B608A5"/>
    <w:rsid w:val="00B6761B"/>
    <w:rsid w:val="00B708CF"/>
    <w:rsid w:val="00B84CD6"/>
    <w:rsid w:val="00BA1375"/>
    <w:rsid w:val="00BC23DD"/>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B5D91"/>
    <w:rsid w:val="00DC0169"/>
    <w:rsid w:val="00DF2D4A"/>
    <w:rsid w:val="00E17BFF"/>
    <w:rsid w:val="00E201CB"/>
    <w:rsid w:val="00E30962"/>
    <w:rsid w:val="00E46433"/>
    <w:rsid w:val="00E94C04"/>
    <w:rsid w:val="00EE4B49"/>
    <w:rsid w:val="00EF34FD"/>
    <w:rsid w:val="00F607C9"/>
    <w:rsid w:val="00F6299C"/>
    <w:rsid w:val="00F94B62"/>
    <w:rsid w:val="00F96740"/>
    <w:rsid w:val="00FC6D3D"/>
    <w:rsid w:val="00FD0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 w:type="paragraph" w:styleId="Revisin">
    <w:name w:val="Revision"/>
    <w:hidden/>
    <w:uiPriority w:val="99"/>
    <w:semiHidden/>
    <w:rsid w:val="00922424"/>
    <w:pPr>
      <w:spacing w:after="0" w:line="240" w:lineRule="auto"/>
    </w:pPr>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679FD-5FD7-4AA6-852E-3D9D17A1491A}">
  <ds:schemaRefs>
    <ds:schemaRef ds:uri="http://schemas.openxmlformats.org/officeDocument/2006/bibliography"/>
  </ds:schemaRefs>
</ds:datastoreItem>
</file>

<file path=customXml/itemProps3.xml><?xml version="1.0" encoding="utf-8"?>
<ds:datastoreItem xmlns:ds="http://schemas.openxmlformats.org/officeDocument/2006/customXml" ds:itemID="{11A2A1CD-684B-4DA0-A112-B9F63E76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10</Pages>
  <Words>2479</Words>
  <Characters>13640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Microsoft</Company>
  <LinksUpToDate>false</LinksUpToDate>
  <CharactersWithSpaces>16087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3</cp:revision>
  <dcterms:created xsi:type="dcterms:W3CDTF">2012-05-27T18:16:00Z</dcterms:created>
  <dcterms:modified xsi:type="dcterms:W3CDTF">2012-06-07T14:41:00Z</dcterms:modified>
</cp:coreProperties>
</file>