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r>
      <w:r>
        <w:t xml:space="preserve"> </w:t>
      </w:r>
      <w:r w:rsidRPr="00E201CB">
        <w:t>48270</w:t>
      </w:r>
      <w:r>
        <w:rPr>
          <w:b/>
          <w:szCs w:val="20"/>
        </w:rPr>
        <w:br/>
      </w:r>
      <w:r w:rsidRPr="00E201CB">
        <w:t xml:space="preserve">Javier Brizuela </w:t>
      </w:r>
      <w:r w:rsidRPr="00E201CB">
        <w:tab/>
      </w:r>
      <w:r>
        <w:t xml:space="preserve"> </w:t>
      </w:r>
      <w:r w:rsidRPr="00E201CB">
        <w:t>23965</w:t>
      </w:r>
      <w:r>
        <w:rPr>
          <w:b/>
          <w:szCs w:val="20"/>
        </w:rPr>
        <w:br/>
      </w:r>
      <w:r>
        <w:t xml:space="preserve">Demián Odasso  </w:t>
      </w:r>
      <w:r w:rsidRPr="00E201CB">
        <w:t>45921</w:t>
      </w:r>
      <w:r>
        <w:rPr>
          <w:b/>
          <w:szCs w:val="20"/>
        </w:rPr>
        <w:br/>
      </w:r>
      <w:r w:rsidRPr="00E201CB">
        <w:t xml:space="preserve">Mariano </w:t>
      </w:r>
      <w:proofErr w:type="spellStart"/>
      <w:r w:rsidRPr="00E201CB">
        <w:t>Gava</w:t>
      </w:r>
      <w:proofErr w:type="spellEnd"/>
      <w:r w:rsidRPr="00E201CB">
        <w:t xml:space="preserve"> </w:t>
      </w:r>
      <w:r w:rsidRPr="00E201CB">
        <w:tab/>
      </w:r>
      <w:r>
        <w:t xml:space="preserve"> </w:t>
      </w:r>
      <w:r w:rsidRPr="00E201CB">
        <w:t>55498</w:t>
      </w:r>
      <w:r>
        <w:rPr>
          <w:b/>
          <w:szCs w:val="20"/>
        </w:rPr>
        <w:br/>
      </w:r>
      <w:r w:rsidRPr="00E201CB">
        <w:t xml:space="preserve">Pablo </w:t>
      </w:r>
      <w:proofErr w:type="spellStart"/>
      <w:r w:rsidRPr="00E201CB">
        <w:t>Tissera</w:t>
      </w:r>
      <w:proofErr w:type="spellEnd"/>
      <w:r w:rsidRPr="00E201CB">
        <w:t xml:space="preserve"> </w:t>
      </w:r>
      <w:r w:rsidRPr="00E201CB">
        <w:tab/>
      </w:r>
      <w:r>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Heading1"/>
        <w:rPr>
          <w:rFonts w:asciiTheme="minorHAnsi" w:hAnsiTheme="minorHAnsi" w:cstheme="minorHAnsi"/>
          <w:sz w:val="22"/>
          <w:szCs w:val="22"/>
        </w:rPr>
      </w:pPr>
    </w:p>
    <w:p w:rsidR="00126B24" w:rsidRDefault="00126B24" w:rsidP="00126B24">
      <w:pPr>
        <w:sectPr w:rsidR="00126B24" w:rsidSect="001C5A19">
          <w:footerReference w:type="default" r:id="rId10"/>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t>Demian Odasso</w:t>
            </w:r>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t>Demian Odasso</w:t>
            </w:r>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01895"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Se actualizo el nombre del CU 22 y 48.</w:t>
            </w:r>
          </w:p>
        </w:tc>
        <w:tc>
          <w:tcPr>
            <w:tcW w:w="191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Demian Odasso</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OCHeading"/>
            <w:rPr>
              <w:lang w:val="es-AR"/>
            </w:rPr>
          </w:pPr>
          <w:r w:rsidRPr="00126B24">
            <w:rPr>
              <w:lang w:val="es-AR"/>
            </w:rPr>
            <w:t>Índice</w:t>
          </w:r>
        </w:p>
        <w:p w:rsidR="00126B24" w:rsidRPr="00113066" w:rsidRDefault="0096593F">
          <w:pPr>
            <w:pStyle w:val="TOC1"/>
            <w:tabs>
              <w:tab w:val="right" w:leader="dot" w:pos="8828"/>
            </w:tabs>
            <w:rPr>
              <w:rFonts w:eastAsiaTheme="minorEastAsia"/>
              <w:noProof/>
            </w:rPr>
          </w:pPr>
          <w:r>
            <w:fldChar w:fldCharType="begin"/>
          </w:r>
          <w:r w:rsidR="00E201CB">
            <w:instrText xml:space="preserve"> TOC \o "1-3" \h \z \u </w:instrText>
          </w:r>
          <w:r>
            <w:fldChar w:fldCharType="separate"/>
          </w:r>
          <w:hyperlink w:anchor="_Toc326233476" w:history="1">
            <w:r w:rsidR="00126B24" w:rsidRPr="00763E1D">
              <w:rPr>
                <w:rStyle w:val="Hyperlink"/>
                <w:noProof/>
              </w:rPr>
              <w:t>Introducción</w:t>
            </w:r>
            <w:r w:rsidR="00126B24">
              <w:rPr>
                <w:noProof/>
                <w:webHidden/>
              </w:rPr>
              <w:tab/>
            </w:r>
            <w:r>
              <w:rPr>
                <w:noProof/>
                <w:webHidden/>
              </w:rPr>
              <w:fldChar w:fldCharType="begin"/>
            </w:r>
            <w:r w:rsidR="00126B24">
              <w:rPr>
                <w:noProof/>
                <w:webHidden/>
              </w:rPr>
              <w:instrText xml:space="preserve"> PAGEREF _Toc326233476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77" w:history="1">
            <w:r w:rsidR="00126B24" w:rsidRPr="00763E1D">
              <w:rPr>
                <w:rStyle w:val="Hyperlink"/>
                <w:noProof/>
              </w:rPr>
              <w:t>Propósito</w:t>
            </w:r>
            <w:r w:rsidR="00126B24">
              <w:rPr>
                <w:noProof/>
                <w:webHidden/>
              </w:rPr>
              <w:tab/>
            </w:r>
            <w:r w:rsidR="0096593F">
              <w:rPr>
                <w:noProof/>
                <w:webHidden/>
              </w:rPr>
              <w:fldChar w:fldCharType="begin"/>
            </w:r>
            <w:r w:rsidR="00126B24">
              <w:rPr>
                <w:noProof/>
                <w:webHidden/>
              </w:rPr>
              <w:instrText xml:space="preserve"> PAGEREF _Toc326233477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78" w:history="1">
            <w:r w:rsidR="00126B24" w:rsidRPr="00763E1D">
              <w:rPr>
                <w:rStyle w:val="Hyperlink"/>
                <w:noProof/>
              </w:rPr>
              <w:t>Definiciones y abreviaturas</w:t>
            </w:r>
            <w:r w:rsidR="00126B24">
              <w:rPr>
                <w:noProof/>
                <w:webHidden/>
              </w:rPr>
              <w:tab/>
            </w:r>
            <w:r w:rsidR="0096593F">
              <w:rPr>
                <w:noProof/>
                <w:webHidden/>
              </w:rPr>
              <w:fldChar w:fldCharType="begin"/>
            </w:r>
            <w:r w:rsidR="00126B24">
              <w:rPr>
                <w:noProof/>
                <w:webHidden/>
              </w:rPr>
              <w:instrText xml:space="preserve"> PAGEREF _Toc326233478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8667D8">
          <w:pPr>
            <w:pStyle w:val="TOC1"/>
            <w:tabs>
              <w:tab w:val="right" w:leader="dot" w:pos="8828"/>
            </w:tabs>
            <w:rPr>
              <w:rFonts w:eastAsiaTheme="minorEastAsia"/>
              <w:noProof/>
              <w:lang w:val="en-US"/>
            </w:rPr>
          </w:pPr>
          <w:hyperlink w:anchor="_Toc326233479" w:history="1">
            <w:r w:rsidR="00126B24" w:rsidRPr="00763E1D">
              <w:rPr>
                <w:rStyle w:val="Hyperlink"/>
                <w:noProof/>
              </w:rPr>
              <w:t>Presentación del Producto</w:t>
            </w:r>
            <w:r w:rsidR="00126B24">
              <w:rPr>
                <w:noProof/>
                <w:webHidden/>
              </w:rPr>
              <w:tab/>
            </w:r>
            <w:r w:rsidR="0096593F">
              <w:rPr>
                <w:noProof/>
                <w:webHidden/>
              </w:rPr>
              <w:fldChar w:fldCharType="begin"/>
            </w:r>
            <w:r w:rsidR="00126B24">
              <w:rPr>
                <w:noProof/>
                <w:webHidden/>
              </w:rPr>
              <w:instrText xml:space="preserve"> PAGEREF _Toc326233479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80" w:history="1">
            <w:r w:rsidR="00126B24" w:rsidRPr="00763E1D">
              <w:rPr>
                <w:rStyle w:val="Hyperlink"/>
                <w:noProof/>
              </w:rPr>
              <w:t>Propósito del Sistema</w:t>
            </w:r>
            <w:r w:rsidR="00126B24">
              <w:rPr>
                <w:noProof/>
                <w:webHidden/>
              </w:rPr>
              <w:tab/>
            </w:r>
            <w:r w:rsidR="0096593F">
              <w:rPr>
                <w:noProof/>
                <w:webHidden/>
              </w:rPr>
              <w:fldChar w:fldCharType="begin"/>
            </w:r>
            <w:r w:rsidR="00126B24">
              <w:rPr>
                <w:noProof/>
                <w:webHidden/>
              </w:rPr>
              <w:instrText xml:space="preserve"> PAGEREF _Toc326233480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81" w:history="1">
            <w:r w:rsidR="00126B24" w:rsidRPr="00763E1D">
              <w:rPr>
                <w:rStyle w:val="Hyperlink"/>
                <w:noProof/>
              </w:rPr>
              <w:t>Objetivo</w:t>
            </w:r>
            <w:r w:rsidR="00126B24">
              <w:rPr>
                <w:noProof/>
                <w:webHidden/>
              </w:rPr>
              <w:tab/>
            </w:r>
            <w:r w:rsidR="0096593F">
              <w:rPr>
                <w:noProof/>
                <w:webHidden/>
              </w:rPr>
              <w:fldChar w:fldCharType="begin"/>
            </w:r>
            <w:r w:rsidR="00126B24">
              <w:rPr>
                <w:noProof/>
                <w:webHidden/>
              </w:rPr>
              <w:instrText xml:space="preserve"> PAGEREF _Toc326233481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82" w:history="1">
            <w:r w:rsidR="00126B24" w:rsidRPr="00763E1D">
              <w:rPr>
                <w:rStyle w:val="Hyperlink"/>
                <w:noProof/>
              </w:rPr>
              <w:t>No contempla</w:t>
            </w:r>
            <w:r w:rsidR="00126B24">
              <w:rPr>
                <w:noProof/>
                <w:webHidden/>
              </w:rPr>
              <w:tab/>
            </w:r>
            <w:r w:rsidR="0096593F">
              <w:rPr>
                <w:noProof/>
                <w:webHidden/>
              </w:rPr>
              <w:fldChar w:fldCharType="begin"/>
            </w:r>
            <w:r w:rsidR="00126B24">
              <w:rPr>
                <w:noProof/>
                <w:webHidden/>
              </w:rPr>
              <w:instrText xml:space="preserve"> PAGEREF _Toc326233482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8667D8">
          <w:pPr>
            <w:pStyle w:val="TOC1"/>
            <w:tabs>
              <w:tab w:val="right" w:leader="dot" w:pos="8828"/>
            </w:tabs>
            <w:rPr>
              <w:rFonts w:eastAsiaTheme="minorEastAsia"/>
              <w:noProof/>
              <w:lang w:val="en-US"/>
            </w:rPr>
          </w:pPr>
          <w:hyperlink w:anchor="_Toc326233483" w:history="1">
            <w:r w:rsidR="00126B24" w:rsidRPr="00763E1D">
              <w:rPr>
                <w:rStyle w:val="Hyperlink"/>
                <w:noProof/>
              </w:rPr>
              <w:t>Descripción General</w:t>
            </w:r>
            <w:r w:rsidR="00126B24">
              <w:rPr>
                <w:noProof/>
                <w:webHidden/>
              </w:rPr>
              <w:tab/>
            </w:r>
            <w:r w:rsidR="0096593F">
              <w:rPr>
                <w:noProof/>
                <w:webHidden/>
              </w:rPr>
              <w:fldChar w:fldCharType="begin"/>
            </w:r>
            <w:r w:rsidR="00126B24">
              <w:rPr>
                <w:noProof/>
                <w:webHidden/>
              </w:rPr>
              <w:instrText xml:space="preserve"> PAGEREF _Toc326233483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84" w:history="1">
            <w:r w:rsidR="00126B24" w:rsidRPr="00763E1D">
              <w:rPr>
                <w:rStyle w:val="Hyperlink"/>
                <w:noProof/>
              </w:rPr>
              <w:t>Listado de Actores</w:t>
            </w:r>
            <w:r w:rsidR="00126B24">
              <w:rPr>
                <w:noProof/>
                <w:webHidden/>
              </w:rPr>
              <w:tab/>
            </w:r>
            <w:r w:rsidR="0096593F">
              <w:rPr>
                <w:noProof/>
                <w:webHidden/>
              </w:rPr>
              <w:fldChar w:fldCharType="begin"/>
            </w:r>
            <w:r w:rsidR="00126B24">
              <w:rPr>
                <w:noProof/>
                <w:webHidden/>
              </w:rPr>
              <w:instrText xml:space="preserve"> PAGEREF _Toc326233484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85" w:history="1">
            <w:r w:rsidR="00126B24" w:rsidRPr="00763E1D">
              <w:rPr>
                <w:rStyle w:val="Hyperlink"/>
                <w:noProof/>
              </w:rPr>
              <w:t>Prioridades</w:t>
            </w:r>
            <w:r w:rsidR="00126B24">
              <w:rPr>
                <w:noProof/>
                <w:webHidden/>
              </w:rPr>
              <w:tab/>
            </w:r>
            <w:r w:rsidR="0096593F">
              <w:rPr>
                <w:noProof/>
                <w:webHidden/>
              </w:rPr>
              <w:fldChar w:fldCharType="begin"/>
            </w:r>
            <w:r w:rsidR="00126B24">
              <w:rPr>
                <w:noProof/>
                <w:webHidden/>
              </w:rPr>
              <w:instrText xml:space="preserve"> PAGEREF _Toc326233485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86" w:history="1">
            <w:r w:rsidR="00126B24" w:rsidRPr="00763E1D">
              <w:rPr>
                <w:rStyle w:val="Hyperlink"/>
                <w:noProof/>
              </w:rPr>
              <w:t>Complejidades</w:t>
            </w:r>
            <w:r w:rsidR="00126B24">
              <w:rPr>
                <w:noProof/>
                <w:webHidden/>
              </w:rPr>
              <w:tab/>
            </w:r>
            <w:r w:rsidR="0096593F">
              <w:rPr>
                <w:noProof/>
                <w:webHidden/>
              </w:rPr>
              <w:fldChar w:fldCharType="begin"/>
            </w:r>
            <w:r w:rsidR="00126B24">
              <w:rPr>
                <w:noProof/>
                <w:webHidden/>
              </w:rPr>
              <w:instrText xml:space="preserve"> PAGEREF _Toc326233486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8667D8">
          <w:pPr>
            <w:pStyle w:val="TOC2"/>
            <w:tabs>
              <w:tab w:val="right" w:leader="dot" w:pos="8828"/>
            </w:tabs>
            <w:rPr>
              <w:rFonts w:eastAsiaTheme="minorEastAsia"/>
              <w:noProof/>
              <w:lang w:val="en-US"/>
            </w:rPr>
          </w:pPr>
          <w:hyperlink w:anchor="_Toc326233487" w:history="1">
            <w:r w:rsidR="00126B24" w:rsidRPr="00763E1D">
              <w:rPr>
                <w:rStyle w:val="Hyperlink"/>
                <w:noProof/>
              </w:rPr>
              <w:t>Listado de funcionalidades del Sistema</w:t>
            </w:r>
            <w:r w:rsidR="00126B24">
              <w:rPr>
                <w:noProof/>
                <w:webHidden/>
              </w:rPr>
              <w:tab/>
            </w:r>
            <w:r w:rsidR="0096593F">
              <w:rPr>
                <w:noProof/>
                <w:webHidden/>
              </w:rPr>
              <w:fldChar w:fldCharType="begin"/>
            </w:r>
            <w:r w:rsidR="00126B24">
              <w:rPr>
                <w:noProof/>
                <w:webHidden/>
              </w:rPr>
              <w:instrText xml:space="preserve"> PAGEREF _Toc326233487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8667D8">
          <w:pPr>
            <w:pStyle w:val="TOC1"/>
            <w:tabs>
              <w:tab w:val="right" w:leader="dot" w:pos="8828"/>
            </w:tabs>
            <w:rPr>
              <w:rFonts w:eastAsiaTheme="minorEastAsia"/>
              <w:noProof/>
              <w:lang w:val="en-US"/>
            </w:rPr>
          </w:pPr>
          <w:hyperlink w:anchor="_Toc326233488" w:history="1">
            <w:r w:rsidR="00126B24" w:rsidRPr="00763E1D">
              <w:rPr>
                <w:rStyle w:val="Hyperlink"/>
                <w:noProof/>
              </w:rPr>
              <w:t>Descripción detallada de requerimientos</w:t>
            </w:r>
            <w:r w:rsidR="00126B24">
              <w:rPr>
                <w:noProof/>
                <w:webHidden/>
              </w:rPr>
              <w:tab/>
            </w:r>
            <w:r w:rsidR="0096593F">
              <w:rPr>
                <w:noProof/>
                <w:webHidden/>
              </w:rPr>
              <w:fldChar w:fldCharType="begin"/>
            </w:r>
            <w:r w:rsidR="00126B24">
              <w:rPr>
                <w:noProof/>
                <w:webHidden/>
              </w:rPr>
              <w:instrText xml:space="preserve"> PAGEREF _Toc326233488 \h </w:instrText>
            </w:r>
            <w:r w:rsidR="0096593F">
              <w:rPr>
                <w:noProof/>
                <w:webHidden/>
              </w:rPr>
            </w:r>
            <w:r w:rsidR="0096593F">
              <w:rPr>
                <w:noProof/>
                <w:webHidden/>
              </w:rPr>
              <w:fldChar w:fldCharType="separate"/>
            </w:r>
            <w:r w:rsidR="00126B24">
              <w:rPr>
                <w:noProof/>
                <w:webHidden/>
              </w:rPr>
              <w:t>6</w:t>
            </w:r>
            <w:r w:rsidR="0096593F">
              <w:rPr>
                <w:noProof/>
                <w:webHidden/>
              </w:rPr>
              <w:fldChar w:fldCharType="end"/>
            </w:r>
          </w:hyperlink>
        </w:p>
        <w:p w:rsidR="00126B24" w:rsidRDefault="008667D8">
          <w:pPr>
            <w:pStyle w:val="TOC1"/>
            <w:tabs>
              <w:tab w:val="right" w:leader="dot" w:pos="8828"/>
            </w:tabs>
            <w:rPr>
              <w:rFonts w:eastAsiaTheme="minorEastAsia"/>
              <w:noProof/>
              <w:lang w:val="en-US"/>
            </w:rPr>
          </w:pPr>
          <w:hyperlink w:anchor="_Toc326233489" w:history="1">
            <w:r w:rsidR="00126B24" w:rsidRPr="00763E1D">
              <w:rPr>
                <w:rStyle w:val="Hyperlink"/>
                <w:noProof/>
              </w:rPr>
              <w:t>Requerimientos no funcionales</w:t>
            </w:r>
            <w:r w:rsidR="00126B24">
              <w:rPr>
                <w:noProof/>
                <w:webHidden/>
              </w:rPr>
              <w:tab/>
            </w:r>
            <w:r w:rsidR="0096593F">
              <w:rPr>
                <w:noProof/>
                <w:webHidden/>
              </w:rPr>
              <w:fldChar w:fldCharType="begin"/>
            </w:r>
            <w:r w:rsidR="00126B24">
              <w:rPr>
                <w:noProof/>
                <w:webHidden/>
              </w:rPr>
              <w:instrText xml:space="preserve"> PAGEREF _Toc326233489 \h </w:instrText>
            </w:r>
            <w:r w:rsidR="0096593F">
              <w:rPr>
                <w:noProof/>
                <w:webHidden/>
              </w:rPr>
            </w:r>
            <w:r w:rsidR="0096593F">
              <w:rPr>
                <w:noProof/>
                <w:webHidden/>
              </w:rPr>
              <w:fldChar w:fldCharType="separate"/>
            </w:r>
            <w:r w:rsidR="00126B24">
              <w:rPr>
                <w:noProof/>
                <w:webHidden/>
              </w:rPr>
              <w:t>7</w:t>
            </w:r>
            <w:r w:rsidR="0096593F">
              <w:rPr>
                <w:noProof/>
                <w:webHidden/>
              </w:rPr>
              <w:fldChar w:fldCharType="end"/>
            </w:r>
          </w:hyperlink>
        </w:p>
        <w:p w:rsidR="00E201CB" w:rsidRDefault="0096593F">
          <w:r>
            <w:rPr>
              <w:b/>
              <w:bCs/>
              <w:noProof/>
            </w:rPr>
            <w:fldChar w:fldCharType="end"/>
          </w:r>
        </w:p>
      </w:sdtContent>
    </w:sdt>
    <w:p w:rsidR="008A0A50" w:rsidRDefault="008A0A50" w:rsidP="0068163B">
      <w:pPr>
        <w:sectPr w:rsidR="008A0A50" w:rsidSect="001C5A19">
          <w:headerReference w:type="default" r:id="rId11"/>
          <w:footerReference w:type="default" r:id="rId12"/>
          <w:pgSz w:w="12240" w:h="15840"/>
          <w:pgMar w:top="1417" w:right="1701" w:bottom="1417" w:left="1701" w:header="708" w:footer="708" w:gutter="0"/>
          <w:pgNumType w:start="1"/>
          <w:cols w:space="708"/>
          <w:docGrid w:linePitch="360"/>
        </w:sectPr>
      </w:pPr>
    </w:p>
    <w:p w:rsidR="00871A9E" w:rsidRPr="00F6299C" w:rsidRDefault="00871A9E" w:rsidP="00F6299C">
      <w:pPr>
        <w:pStyle w:val="Heading1"/>
      </w:pPr>
      <w:bookmarkStart w:id="1" w:name="_Toc326233476"/>
      <w:r w:rsidRPr="00F6299C">
        <w:lastRenderedPageBreak/>
        <w:t>Introducción</w:t>
      </w:r>
      <w:bookmarkEnd w:id="1"/>
    </w:p>
    <w:p w:rsidR="00E46433" w:rsidRPr="00F6299C" w:rsidRDefault="00E46433" w:rsidP="00F6299C">
      <w:pPr>
        <w:pStyle w:val="Heading2"/>
      </w:pPr>
      <w:bookmarkStart w:id="2" w:name="_Toc326233477"/>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Heading2"/>
      </w:pPr>
      <w:bookmarkStart w:id="3" w:name="_Toc326233478"/>
      <w:r w:rsidRPr="00F6299C">
        <w:t>Definiciones y abreviaturas</w:t>
      </w:r>
      <w:bookmarkEnd w:id="3"/>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proofErr w:type="gramStart"/>
      <w:r w:rsidRPr="00F6299C">
        <w:rPr>
          <w:sz w:val="20"/>
          <w:szCs w:val="20"/>
        </w:rPr>
        <w:t>:  es</w:t>
      </w:r>
      <w:proofErr w:type="gramEnd"/>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proofErr w:type="gramStart"/>
      <w:r w:rsidRPr="00F6299C">
        <w:rPr>
          <w:sz w:val="20"/>
          <w:szCs w:val="20"/>
        </w:rPr>
        <w:t>:  es</w:t>
      </w:r>
      <w:proofErr w:type="gramEnd"/>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proofErr w:type="gramStart"/>
      <w:r w:rsidRPr="00F6299C">
        <w:rPr>
          <w:sz w:val="20"/>
          <w:szCs w:val="20"/>
        </w:rPr>
        <w:t>:  este</w:t>
      </w:r>
      <w:proofErr w:type="gramEnd"/>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proofErr w:type="gramStart"/>
      <w:r w:rsidRPr="00F6299C">
        <w:rPr>
          <w:sz w:val="20"/>
          <w:szCs w:val="20"/>
        </w:rPr>
        <w:t>:  Conforme</w:t>
      </w:r>
      <w:proofErr w:type="gramEnd"/>
      <w:r w:rsidRPr="00F6299C">
        <w:rPr>
          <w:sz w:val="20"/>
          <w:szCs w:val="20"/>
        </w:rPr>
        <w:t xml:space="preserve"> a Obra.</w:t>
      </w:r>
    </w:p>
    <w:p w:rsidR="00D9244B" w:rsidRPr="00F6299C" w:rsidRDefault="00871A9E" w:rsidP="00F6299C">
      <w:pPr>
        <w:pStyle w:val="Heading1"/>
      </w:pPr>
      <w:bookmarkStart w:id="4" w:name="_Toc326233479"/>
      <w:r w:rsidRPr="00F6299C">
        <w:t>Presentación</w:t>
      </w:r>
      <w:r w:rsidR="00D9244B" w:rsidRPr="00F6299C">
        <w:t xml:space="preserve"> del Producto</w:t>
      </w:r>
      <w:bookmarkEnd w:id="4"/>
    </w:p>
    <w:p w:rsidR="00D9244B" w:rsidRPr="00F6299C" w:rsidRDefault="00871A9E" w:rsidP="00F6299C">
      <w:pPr>
        <w:pStyle w:val="Heading2"/>
      </w:pPr>
      <w:bookmarkStart w:id="5" w:name="_Toc326233480"/>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Heading2"/>
      </w:pPr>
      <w:bookmarkStart w:id="6" w:name="_Toc326233481"/>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Heading2"/>
      </w:pPr>
      <w:bookmarkStart w:id="7" w:name="_Toc326233482"/>
      <w:r w:rsidRPr="00F6299C">
        <w:t>No contempla</w:t>
      </w:r>
      <w:bookmarkEnd w:id="7"/>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Heading1"/>
      </w:pPr>
      <w:bookmarkStart w:id="8" w:name="_Toc326233483"/>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Heading2"/>
      </w:pPr>
      <w:bookmarkStart w:id="9" w:name="_Toc326233484"/>
      <w:r w:rsidRPr="00F6299C">
        <w:t>Listado de Actores</w:t>
      </w:r>
      <w:bookmarkEnd w:id="9"/>
    </w:p>
    <w:tbl>
      <w:tblPr>
        <w:tblStyle w:val="TableGrid"/>
        <w:tblW w:w="0" w:type="auto"/>
        <w:tblLayout w:type="fixed"/>
        <w:tblLook w:val="04A0" w:firstRow="1" w:lastRow="0" w:firstColumn="1" w:lastColumn="0" w:noHBand="0" w:noVBand="1"/>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bl>
    <w:p w:rsidR="00871A9E" w:rsidRPr="00F6299C" w:rsidRDefault="00871A9E" w:rsidP="00F6299C">
      <w:pPr>
        <w:pStyle w:val="Heading2"/>
        <w:rPr>
          <w:rStyle w:val="Heading3Char"/>
          <w:b/>
          <w:bCs/>
        </w:rPr>
      </w:pPr>
      <w:bookmarkStart w:id="10" w:name="_Toc326233485"/>
      <w:r w:rsidRPr="00F6299C">
        <w:rPr>
          <w:rStyle w:val="Heading3Ch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Heading2"/>
      </w:pPr>
      <w:bookmarkStart w:id="11" w:name="_Toc326233486"/>
      <w:r w:rsidRPr="00F6299C">
        <w:t>Complejidades</w:t>
      </w:r>
      <w:bookmarkEnd w:id="11"/>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Heading2"/>
      </w:pPr>
      <w:bookmarkStart w:id="12" w:name="_Toc326233487"/>
      <w:r w:rsidRPr="00F6299C">
        <w:t>Listado de funcionalidades del Sistema</w:t>
      </w:r>
      <w:bookmarkEnd w:id="12"/>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Crear solicitud de </w:t>
            </w:r>
            <w:r w:rsidR="008667D8">
              <w:rPr>
                <w:sz w:val="20"/>
                <w:szCs w:val="20"/>
              </w:rPr>
              <w:t>tarea</w:t>
            </w:r>
          </w:p>
          <w:p w:rsidR="00D9244B" w:rsidRPr="00F6299C" w:rsidRDefault="00D9244B" w:rsidP="008667D8">
            <w:pPr>
              <w:rPr>
                <w:i/>
                <w:sz w:val="20"/>
                <w:szCs w:val="20"/>
              </w:rPr>
            </w:pPr>
            <w:r w:rsidRPr="00F6299C">
              <w:rPr>
                <w:i/>
                <w:sz w:val="20"/>
                <w:szCs w:val="20"/>
              </w:rPr>
              <w:t xml:space="preserve">Se crea una solicitud de </w:t>
            </w:r>
            <w:r w:rsidR="008667D8">
              <w:rPr>
                <w:i/>
                <w:sz w:val="20"/>
                <w:szCs w:val="20"/>
              </w:rPr>
              <w:t>tarea</w:t>
            </w:r>
            <w:r w:rsidRPr="00F6299C">
              <w:rPr>
                <w:i/>
                <w:sz w:val="20"/>
                <w:szCs w:val="20"/>
              </w:rPr>
              <w:t xml:space="preserve">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trabajo</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Coming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Consultar material 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material 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equipo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595AB1" w:rsidP="00F6299C">
            <w:pPr>
              <w:rPr>
                <w:i/>
                <w:sz w:val="20"/>
                <w:szCs w:val="20"/>
              </w:rPr>
            </w:pPr>
            <w:r>
              <w:rPr>
                <w:sz w:val="20"/>
                <w:szCs w:val="20"/>
              </w:rPr>
              <w:t>Registrar documento</w:t>
            </w:r>
            <w:r w:rsidRPr="00F6299C">
              <w:rPr>
                <w:sz w:val="20"/>
                <w:szCs w:val="20"/>
              </w:rPr>
              <w:t xml:space="preserve"> de </w:t>
            </w:r>
            <w:r>
              <w:rPr>
                <w:sz w:val="20"/>
                <w:szCs w:val="20"/>
              </w:rPr>
              <w:t>solicitud de trabajo</w:t>
            </w:r>
            <w:r w:rsidRPr="00F6299C">
              <w:rPr>
                <w:i/>
                <w:sz w:val="20"/>
                <w:szCs w:val="20"/>
              </w:rPr>
              <w:t xml:space="preserve"> </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t>ing</w:t>
            </w:r>
            <w:r w:rsidR="00FD0981">
              <w:rPr>
                <w:i/>
                <w:sz w:val="20"/>
                <w:szCs w:val="20"/>
              </w:rPr>
              <w:t>eniería</w:t>
            </w:r>
            <w:r w:rsidR="00D9244B"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 xml:space="preserve">Se actualiza el estado de una tarea que a su vez </w:t>
            </w:r>
            <w:r w:rsidRPr="00F6299C">
              <w:rPr>
                <w:i/>
                <w:sz w:val="20"/>
                <w:szCs w:val="20"/>
              </w:rPr>
              <w:lastRenderedPageBreak/>
              <w:t>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A6434E" w:rsidRPr="00F6299C" w:rsidTr="00F6299C">
        <w:tc>
          <w:tcPr>
            <w:tcW w:w="817" w:type="dxa"/>
          </w:tcPr>
          <w:p w:rsidR="00A6434E" w:rsidRPr="00F6299C" w:rsidRDefault="00A6434E" w:rsidP="00F6299C">
            <w:pPr>
              <w:pStyle w:val="ListParagraph"/>
              <w:numPr>
                <w:ilvl w:val="0"/>
                <w:numId w:val="1"/>
              </w:numPr>
              <w:jc w:val="center"/>
              <w:rPr>
                <w:sz w:val="20"/>
                <w:szCs w:val="20"/>
              </w:rPr>
            </w:pPr>
          </w:p>
        </w:tc>
        <w:tc>
          <w:tcPr>
            <w:tcW w:w="1559" w:type="dxa"/>
          </w:tcPr>
          <w:p w:rsidR="00A6434E" w:rsidRPr="00F6299C" w:rsidRDefault="00A6434E" w:rsidP="00F6299C">
            <w:pPr>
              <w:rPr>
                <w:sz w:val="20"/>
                <w:szCs w:val="20"/>
              </w:rPr>
            </w:pPr>
            <w:r>
              <w:rPr>
                <w:sz w:val="20"/>
                <w:szCs w:val="20"/>
              </w:rPr>
              <w:t>Proyectos</w:t>
            </w:r>
          </w:p>
        </w:tc>
        <w:tc>
          <w:tcPr>
            <w:tcW w:w="4547" w:type="dxa"/>
          </w:tcPr>
          <w:p w:rsidR="00A6434E" w:rsidRDefault="00A6434E" w:rsidP="00F6299C">
            <w:pPr>
              <w:rPr>
                <w:sz w:val="20"/>
                <w:szCs w:val="20"/>
              </w:rPr>
            </w:pPr>
            <w:r>
              <w:rPr>
                <w:sz w:val="20"/>
                <w:szCs w:val="20"/>
              </w:rPr>
              <w:t>Seleccionar proyecto a gestionar</w:t>
            </w:r>
          </w:p>
          <w:p w:rsidR="0044174D" w:rsidRPr="0044174D" w:rsidRDefault="0044174D" w:rsidP="00F6299C">
            <w:pPr>
              <w:rPr>
                <w:i/>
                <w:sz w:val="20"/>
                <w:szCs w:val="20"/>
              </w:rPr>
            </w:pPr>
            <w:r>
              <w:rPr>
                <w:i/>
                <w:sz w:val="20"/>
                <w:szCs w:val="20"/>
              </w:rPr>
              <w:t>Se selecciona un proyecto con el cual trabajar.</w:t>
            </w:r>
          </w:p>
        </w:tc>
        <w:tc>
          <w:tcPr>
            <w:tcW w:w="992" w:type="dxa"/>
          </w:tcPr>
          <w:p w:rsidR="00A6434E" w:rsidRPr="00F6299C" w:rsidRDefault="00A6434E" w:rsidP="00F6299C">
            <w:pPr>
              <w:rPr>
                <w:sz w:val="20"/>
                <w:szCs w:val="20"/>
              </w:rPr>
            </w:pPr>
            <w:r>
              <w:rPr>
                <w:sz w:val="20"/>
                <w:szCs w:val="20"/>
              </w:rPr>
              <w:t>Alta</w:t>
            </w:r>
          </w:p>
        </w:tc>
        <w:tc>
          <w:tcPr>
            <w:tcW w:w="1276" w:type="dxa"/>
          </w:tcPr>
          <w:p w:rsidR="00A6434E" w:rsidRPr="00F6299C" w:rsidRDefault="00A6434E" w:rsidP="00F6299C">
            <w:pPr>
              <w:rPr>
                <w:sz w:val="20"/>
                <w:szCs w:val="20"/>
              </w:rPr>
            </w:pPr>
            <w:r>
              <w:rPr>
                <w:sz w:val="20"/>
                <w:szCs w:val="20"/>
              </w:rPr>
              <w:t>Baja</w:t>
            </w:r>
          </w:p>
        </w:tc>
      </w:tr>
    </w:tbl>
    <w:p w:rsidR="00D9244B" w:rsidRDefault="00871A9E" w:rsidP="0051241E">
      <w:pPr>
        <w:pStyle w:val="Heading1"/>
      </w:pPr>
      <w:bookmarkStart w:id="13" w:name="_Toc326233488"/>
      <w:bookmarkStart w:id="14" w:name="_GoBack"/>
      <w:bookmarkEnd w:id="14"/>
      <w:r w:rsidRPr="0051241E">
        <w:t>Descripción</w:t>
      </w:r>
      <w:r w:rsidR="00D9244B" w:rsidRPr="0051241E">
        <w:t xml:space="preserve"> detallada de requerimientos</w:t>
      </w:r>
      <w:bookmarkEnd w:id="13"/>
    </w:p>
    <w:p w:rsidR="007561E7" w:rsidRPr="007561E7" w:rsidRDefault="007561E7" w:rsidP="007561E7">
      <w:pPr>
        <w:pStyle w:val="Heading3"/>
        <w:numPr>
          <w:ilvl w:val="0"/>
          <w:numId w:val="10"/>
        </w:numPr>
      </w:pPr>
      <w:r>
        <w:t>Crear Proyecto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7561E7" w:rsidRPr="0027372A" w:rsidTr="0039005C">
        <w:tc>
          <w:tcPr>
            <w:tcW w:w="1843" w:type="dxa"/>
          </w:tcPr>
          <w:p w:rsidR="007561E7" w:rsidRPr="0027372A" w:rsidRDefault="007561E7" w:rsidP="0039005C">
            <w:pPr>
              <w:rPr>
                <w:rStyle w:val="Strong"/>
                <w:sz w:val="20"/>
                <w:szCs w:val="20"/>
              </w:rPr>
            </w:pPr>
            <w:bookmarkStart w:id="15" w:name="_Toc326233489"/>
            <w:r w:rsidRPr="0027372A">
              <w:rPr>
                <w:rStyle w:val="Strong"/>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lastRenderedPageBreak/>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Las licitaciones vigentes no son las del proyecto a crear.</w:t>
            </w:r>
          </w:p>
          <w:p w:rsidR="000760D8" w:rsidRPr="0027372A" w:rsidRDefault="000760D8" w:rsidP="000760D8">
            <w:pPr>
              <w:rPr>
                <w:sz w:val="20"/>
                <w:szCs w:val="20"/>
              </w:rPr>
            </w:pPr>
            <w:r>
              <w:rPr>
                <w:sz w:val="20"/>
                <w:szCs w:val="20"/>
              </w:rPr>
              <w:t>No se confirma la creación del proyecto.</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Flujo</w:t>
            </w:r>
          </w:p>
        </w:tc>
      </w:tr>
      <w:tr w:rsidR="007561E7" w:rsidRPr="0027372A" w:rsidTr="0039005C">
        <w:tc>
          <w:tcPr>
            <w:tcW w:w="9214" w:type="dxa"/>
            <w:gridSpan w:val="3"/>
          </w:tcPr>
          <w:p w:rsidR="007561E7" w:rsidRDefault="00B170CC" w:rsidP="00B170CC">
            <w:pPr>
              <w:pStyle w:val="ListParagraph"/>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ListParagraph"/>
              <w:numPr>
                <w:ilvl w:val="0"/>
                <w:numId w:val="12"/>
              </w:numPr>
              <w:rPr>
                <w:sz w:val="20"/>
                <w:szCs w:val="20"/>
              </w:rPr>
            </w:pPr>
            <w:r>
              <w:rPr>
                <w:sz w:val="20"/>
                <w:szCs w:val="20"/>
              </w:rPr>
              <w:t>El SISTEMA solicita que se ingrese el objetivo del proyecto.</w:t>
            </w:r>
          </w:p>
          <w:p w:rsidR="00945C4F" w:rsidRDefault="00945C4F" w:rsidP="00945C4F">
            <w:pPr>
              <w:pStyle w:val="ListParagraph"/>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ListParagraph"/>
              <w:numPr>
                <w:ilvl w:val="1"/>
                <w:numId w:val="12"/>
              </w:numPr>
              <w:rPr>
                <w:sz w:val="20"/>
                <w:szCs w:val="20"/>
              </w:rPr>
            </w:pPr>
            <w:r>
              <w:rPr>
                <w:sz w:val="20"/>
                <w:szCs w:val="20"/>
              </w:rPr>
              <w:t>El SISTEMA busca las licitaciones que estén vigentes y no encuentra ninguna.</w:t>
            </w:r>
          </w:p>
          <w:p w:rsidR="00945C4F" w:rsidRDefault="00945C4F" w:rsidP="00945C4F">
            <w:pPr>
              <w:pStyle w:val="ListParagraph"/>
              <w:numPr>
                <w:ilvl w:val="1"/>
                <w:numId w:val="12"/>
              </w:numPr>
              <w:rPr>
                <w:sz w:val="20"/>
                <w:szCs w:val="20"/>
              </w:rPr>
            </w:pPr>
            <w:r>
              <w:rPr>
                <w:sz w:val="20"/>
                <w:szCs w:val="20"/>
              </w:rPr>
              <w:t>El SISTEMA informa de la situación al ADMP.</w:t>
            </w:r>
          </w:p>
          <w:p w:rsidR="00945C4F" w:rsidRDefault="00945C4F" w:rsidP="00945C4F">
            <w:pPr>
              <w:pStyle w:val="ListParagraph"/>
              <w:numPr>
                <w:ilvl w:val="1"/>
                <w:numId w:val="12"/>
              </w:numPr>
              <w:rPr>
                <w:sz w:val="20"/>
                <w:szCs w:val="20"/>
              </w:rPr>
            </w:pPr>
            <w:r>
              <w:rPr>
                <w:sz w:val="20"/>
                <w:szCs w:val="20"/>
              </w:rPr>
              <w:t>Se cancela el CU.</w:t>
            </w:r>
          </w:p>
          <w:p w:rsidR="00945C4F" w:rsidRDefault="00945C4F" w:rsidP="00945C4F">
            <w:pPr>
              <w:pStyle w:val="ListParagraph"/>
              <w:numPr>
                <w:ilvl w:val="0"/>
                <w:numId w:val="12"/>
              </w:numPr>
              <w:rPr>
                <w:sz w:val="20"/>
                <w:szCs w:val="20"/>
              </w:rPr>
            </w:pPr>
            <w:r>
              <w:rPr>
                <w:sz w:val="20"/>
                <w:szCs w:val="20"/>
              </w:rPr>
              <w:t>El SISTEMA solicita que se seleccione una licitación*.</w:t>
            </w:r>
          </w:p>
          <w:p w:rsidR="00945C4F" w:rsidRDefault="00945C4F" w:rsidP="00945C4F">
            <w:pPr>
              <w:pStyle w:val="ListParagraph"/>
              <w:numPr>
                <w:ilvl w:val="0"/>
                <w:numId w:val="12"/>
              </w:numPr>
              <w:rPr>
                <w:sz w:val="20"/>
                <w:szCs w:val="20"/>
              </w:rPr>
            </w:pPr>
            <w:r>
              <w:rPr>
                <w:sz w:val="20"/>
                <w:szCs w:val="20"/>
              </w:rPr>
              <w:t>La licitación del proyecto esta en la lista y el ADMP la selecciona.</w:t>
            </w:r>
          </w:p>
          <w:p w:rsidR="00945C4F" w:rsidRDefault="00945C4F" w:rsidP="00945C4F">
            <w:pPr>
              <w:pStyle w:val="ListParagraph"/>
              <w:numPr>
                <w:ilvl w:val="1"/>
                <w:numId w:val="12"/>
              </w:numPr>
              <w:rPr>
                <w:sz w:val="20"/>
                <w:szCs w:val="20"/>
              </w:rPr>
            </w:pPr>
            <w:r>
              <w:rPr>
                <w:sz w:val="20"/>
                <w:szCs w:val="20"/>
              </w:rPr>
              <w:t>La licitación del proyecto no esta en la lista.</w:t>
            </w:r>
          </w:p>
          <w:p w:rsidR="00945C4F" w:rsidRPr="00945C4F" w:rsidRDefault="00945C4F" w:rsidP="00945C4F">
            <w:pPr>
              <w:pStyle w:val="ListParagraph"/>
              <w:numPr>
                <w:ilvl w:val="1"/>
                <w:numId w:val="12"/>
              </w:numPr>
              <w:rPr>
                <w:sz w:val="20"/>
                <w:szCs w:val="20"/>
              </w:rPr>
            </w:pPr>
            <w:r>
              <w:rPr>
                <w:sz w:val="20"/>
                <w:szCs w:val="20"/>
              </w:rPr>
              <w:t>Se cancela el CU.</w:t>
            </w:r>
          </w:p>
          <w:p w:rsidR="00A646FE" w:rsidRDefault="00A646FE" w:rsidP="00B170CC">
            <w:pPr>
              <w:pStyle w:val="ListParagraph"/>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ListParagraph"/>
              <w:numPr>
                <w:ilvl w:val="0"/>
                <w:numId w:val="12"/>
              </w:numPr>
              <w:rPr>
                <w:sz w:val="20"/>
                <w:szCs w:val="20"/>
              </w:rPr>
            </w:pPr>
            <w:r>
              <w:rPr>
                <w:sz w:val="20"/>
                <w:szCs w:val="20"/>
              </w:rPr>
              <w:t>El ADMP ingresa el documento de póliza de caución.</w:t>
            </w:r>
          </w:p>
          <w:p w:rsidR="00945C4F" w:rsidRPr="00945C4F" w:rsidRDefault="00945C4F" w:rsidP="00945C4F">
            <w:pPr>
              <w:pStyle w:val="ListParagraph"/>
              <w:numPr>
                <w:ilvl w:val="0"/>
                <w:numId w:val="12"/>
              </w:numPr>
              <w:rPr>
                <w:sz w:val="20"/>
                <w:szCs w:val="20"/>
              </w:rPr>
            </w:pPr>
            <w:r>
              <w:rPr>
                <w:sz w:val="20"/>
                <w:szCs w:val="20"/>
              </w:rPr>
              <w:t>El ADMP ingresa el objetivo* del proyecto.</w:t>
            </w:r>
          </w:p>
          <w:p w:rsidR="00A646FE" w:rsidRDefault="00A646FE" w:rsidP="00B170CC">
            <w:pPr>
              <w:pStyle w:val="ListParagraph"/>
              <w:numPr>
                <w:ilvl w:val="0"/>
                <w:numId w:val="12"/>
              </w:numPr>
              <w:rPr>
                <w:sz w:val="20"/>
                <w:szCs w:val="20"/>
              </w:rPr>
            </w:pPr>
            <w:r>
              <w:rPr>
                <w:sz w:val="20"/>
                <w:szCs w:val="20"/>
              </w:rPr>
              <w:t>El SISTEMA solicita la confirmación de la creación.</w:t>
            </w:r>
          </w:p>
          <w:p w:rsidR="00A646FE" w:rsidRDefault="00A646FE" w:rsidP="00B170CC">
            <w:pPr>
              <w:pStyle w:val="ListParagraph"/>
              <w:numPr>
                <w:ilvl w:val="0"/>
                <w:numId w:val="12"/>
              </w:numPr>
              <w:rPr>
                <w:sz w:val="20"/>
                <w:szCs w:val="20"/>
              </w:rPr>
            </w:pPr>
            <w:r>
              <w:rPr>
                <w:sz w:val="20"/>
                <w:szCs w:val="20"/>
              </w:rPr>
              <w:t>El ADMP confirma la creación.</w:t>
            </w:r>
          </w:p>
          <w:p w:rsidR="00A646FE" w:rsidRDefault="0039005C" w:rsidP="00A646FE">
            <w:pPr>
              <w:pStyle w:val="ListParagraph"/>
              <w:numPr>
                <w:ilvl w:val="1"/>
                <w:numId w:val="12"/>
              </w:numPr>
              <w:rPr>
                <w:sz w:val="20"/>
                <w:szCs w:val="20"/>
              </w:rPr>
            </w:pPr>
            <w:r>
              <w:rPr>
                <w:sz w:val="20"/>
                <w:szCs w:val="20"/>
              </w:rPr>
              <w:t>El ADMP no confirma la creación.</w:t>
            </w:r>
          </w:p>
          <w:p w:rsidR="0039005C" w:rsidRDefault="0039005C" w:rsidP="00A646FE">
            <w:pPr>
              <w:pStyle w:val="ListParagraph"/>
              <w:numPr>
                <w:ilvl w:val="1"/>
                <w:numId w:val="12"/>
              </w:numPr>
              <w:rPr>
                <w:sz w:val="20"/>
                <w:szCs w:val="20"/>
              </w:rPr>
            </w:pPr>
            <w:r>
              <w:rPr>
                <w:sz w:val="20"/>
                <w:szCs w:val="20"/>
              </w:rPr>
              <w:t>Se cancela el CU.</w:t>
            </w:r>
          </w:p>
          <w:p w:rsidR="00A646FE" w:rsidRPr="00B170CC" w:rsidRDefault="00A646FE" w:rsidP="00B170CC">
            <w:pPr>
              <w:pStyle w:val="ListParagraph"/>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ListParagraph"/>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Temas Pendientes</w:t>
            </w:r>
          </w:p>
        </w:tc>
      </w:tr>
      <w:tr w:rsidR="007561E7" w:rsidRPr="0027372A" w:rsidTr="0039005C">
        <w:tc>
          <w:tcPr>
            <w:tcW w:w="9214" w:type="dxa"/>
            <w:gridSpan w:val="3"/>
          </w:tcPr>
          <w:p w:rsidR="007561E7" w:rsidRDefault="00D53618" w:rsidP="0039005C">
            <w:pPr>
              <w:rPr>
                <w:rStyle w:val="Strong"/>
                <w:b w:val="0"/>
                <w:sz w:val="20"/>
                <w:szCs w:val="20"/>
              </w:rPr>
            </w:pPr>
            <w:r>
              <w:rPr>
                <w:rStyle w:val="Strong"/>
                <w:b w:val="0"/>
                <w:sz w:val="20"/>
                <w:szCs w:val="20"/>
              </w:rPr>
              <w:t>Discutir si necesitamos ingresar fechas probables de inicio y fin.</w:t>
            </w:r>
          </w:p>
          <w:p w:rsidR="00E30962" w:rsidRPr="007561E7" w:rsidRDefault="00E30962" w:rsidP="0039005C">
            <w:pPr>
              <w:rPr>
                <w:rStyle w:val="Strong"/>
                <w:b w:val="0"/>
                <w:sz w:val="20"/>
                <w:szCs w:val="20"/>
              </w:rPr>
            </w:pPr>
            <w:r>
              <w:rPr>
                <w:rStyle w:val="Strong"/>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Comentarios</w:t>
            </w:r>
          </w:p>
        </w:tc>
      </w:tr>
      <w:tr w:rsidR="007561E7" w:rsidRPr="0027372A" w:rsidTr="0039005C">
        <w:tc>
          <w:tcPr>
            <w:tcW w:w="9214" w:type="dxa"/>
            <w:gridSpan w:val="3"/>
          </w:tcPr>
          <w:p w:rsidR="007561E7" w:rsidRPr="00111888" w:rsidRDefault="007561E7" w:rsidP="00111888">
            <w:pPr>
              <w:pStyle w:val="ListParagraph"/>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Strong"/>
                <w:sz w:val="20"/>
                <w:szCs w:val="20"/>
              </w:rPr>
            </w:pPr>
            <w:r>
              <w:rPr>
                <w:rStyle w:val="Strong"/>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Strong"/>
                <w:sz w:val="20"/>
                <w:szCs w:val="20"/>
              </w:rPr>
            </w:pPr>
            <w:r>
              <w:rPr>
                <w:rStyle w:val="Strong"/>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Prototipo de Interfaz</w:t>
            </w:r>
          </w:p>
        </w:tc>
      </w:tr>
      <w:tr w:rsidR="007561E7" w:rsidRPr="0027372A" w:rsidTr="0039005C">
        <w:tc>
          <w:tcPr>
            <w:tcW w:w="9214" w:type="dxa"/>
            <w:gridSpan w:val="3"/>
          </w:tcPr>
          <w:p w:rsidR="007561E7" w:rsidRPr="00A724AF" w:rsidRDefault="007561E7" w:rsidP="0039005C">
            <w:pPr>
              <w:rPr>
                <w:rStyle w:val="Strong"/>
                <w:b w:val="0"/>
                <w:sz w:val="20"/>
                <w:szCs w:val="20"/>
              </w:rPr>
            </w:pPr>
            <w:r w:rsidRPr="00A724AF">
              <w:rPr>
                <w:rStyle w:val="Strong"/>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Strong"/>
                <w:sz w:val="20"/>
                <w:szCs w:val="20"/>
              </w:rPr>
            </w:pPr>
            <w:r w:rsidRPr="0027372A">
              <w:rPr>
                <w:rStyle w:val="Strong"/>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Heading3"/>
        <w:numPr>
          <w:ilvl w:val="0"/>
          <w:numId w:val="11"/>
        </w:numPr>
      </w:pPr>
      <w:r>
        <w:t>Configurar Proyecto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EF34FD" w:rsidRPr="0027372A" w:rsidTr="008667D8">
        <w:tc>
          <w:tcPr>
            <w:tcW w:w="1843" w:type="dxa"/>
          </w:tcPr>
          <w:p w:rsidR="00EF34FD" w:rsidRPr="0027372A" w:rsidRDefault="00EF34FD" w:rsidP="008667D8">
            <w:pPr>
              <w:rPr>
                <w:rStyle w:val="Strong"/>
                <w:sz w:val="20"/>
                <w:szCs w:val="20"/>
              </w:rPr>
            </w:pPr>
            <w:r w:rsidRPr="0027372A">
              <w:rPr>
                <w:rStyle w:val="Strong"/>
                <w:sz w:val="20"/>
                <w:szCs w:val="20"/>
              </w:rPr>
              <w:t>Id</w:t>
            </w:r>
          </w:p>
        </w:tc>
        <w:tc>
          <w:tcPr>
            <w:tcW w:w="7371" w:type="dxa"/>
            <w:gridSpan w:val="2"/>
          </w:tcPr>
          <w:p w:rsidR="00EF34FD" w:rsidRPr="0027372A" w:rsidRDefault="00EF34FD" w:rsidP="008667D8">
            <w:pPr>
              <w:rPr>
                <w:sz w:val="20"/>
                <w:szCs w:val="20"/>
              </w:rPr>
            </w:pPr>
            <w:r>
              <w:rPr>
                <w:sz w:val="20"/>
                <w:szCs w:val="20"/>
              </w:rPr>
              <w:t>2</w:t>
            </w:r>
          </w:p>
        </w:tc>
      </w:tr>
      <w:tr w:rsidR="00EF34FD" w:rsidRPr="0027372A" w:rsidTr="008667D8">
        <w:tc>
          <w:tcPr>
            <w:tcW w:w="1843" w:type="dxa"/>
          </w:tcPr>
          <w:p w:rsidR="00EF34FD" w:rsidRPr="0027372A" w:rsidRDefault="00EF34FD" w:rsidP="008667D8">
            <w:pPr>
              <w:rPr>
                <w:rStyle w:val="Strong"/>
                <w:sz w:val="20"/>
                <w:szCs w:val="20"/>
              </w:rPr>
            </w:pPr>
            <w:r w:rsidRPr="0027372A">
              <w:rPr>
                <w:rStyle w:val="Strong"/>
                <w:sz w:val="20"/>
                <w:szCs w:val="20"/>
              </w:rPr>
              <w:t>Nombre</w:t>
            </w:r>
          </w:p>
        </w:tc>
        <w:tc>
          <w:tcPr>
            <w:tcW w:w="7371" w:type="dxa"/>
            <w:gridSpan w:val="2"/>
          </w:tcPr>
          <w:p w:rsidR="00EF34FD" w:rsidRPr="0027372A" w:rsidRDefault="00EF34FD" w:rsidP="008667D8">
            <w:pPr>
              <w:rPr>
                <w:sz w:val="20"/>
                <w:szCs w:val="20"/>
              </w:rPr>
            </w:pPr>
            <w:r>
              <w:rPr>
                <w:sz w:val="20"/>
                <w:szCs w:val="20"/>
              </w:rPr>
              <w:t>Configurar Proyecto</w:t>
            </w:r>
          </w:p>
        </w:tc>
      </w:tr>
      <w:tr w:rsidR="00EF34FD" w:rsidRPr="0027372A" w:rsidTr="008667D8">
        <w:tc>
          <w:tcPr>
            <w:tcW w:w="1843" w:type="dxa"/>
          </w:tcPr>
          <w:p w:rsidR="00EF34FD" w:rsidRPr="0027372A" w:rsidRDefault="00EF34FD" w:rsidP="008667D8">
            <w:pPr>
              <w:rPr>
                <w:rStyle w:val="Strong"/>
                <w:sz w:val="20"/>
                <w:szCs w:val="20"/>
              </w:rPr>
            </w:pPr>
            <w:r w:rsidRPr="0027372A">
              <w:rPr>
                <w:rStyle w:val="Strong"/>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8667D8">
        <w:tc>
          <w:tcPr>
            <w:tcW w:w="1843" w:type="dxa"/>
          </w:tcPr>
          <w:p w:rsidR="00EF34FD" w:rsidRPr="0027372A" w:rsidRDefault="00EF34FD" w:rsidP="008667D8">
            <w:pPr>
              <w:rPr>
                <w:rStyle w:val="Strong"/>
                <w:sz w:val="20"/>
                <w:szCs w:val="20"/>
              </w:rPr>
            </w:pPr>
            <w:r w:rsidRPr="0027372A">
              <w:rPr>
                <w:rStyle w:val="Strong"/>
                <w:sz w:val="20"/>
                <w:szCs w:val="20"/>
              </w:rPr>
              <w:t>Actor Principal</w:t>
            </w:r>
          </w:p>
        </w:tc>
        <w:tc>
          <w:tcPr>
            <w:tcW w:w="7371" w:type="dxa"/>
            <w:gridSpan w:val="2"/>
          </w:tcPr>
          <w:p w:rsidR="00EF34FD" w:rsidRPr="0027372A" w:rsidRDefault="00EF34FD" w:rsidP="008667D8">
            <w:pPr>
              <w:rPr>
                <w:sz w:val="20"/>
                <w:szCs w:val="20"/>
              </w:rPr>
            </w:pPr>
            <w:r>
              <w:rPr>
                <w:sz w:val="20"/>
                <w:szCs w:val="20"/>
              </w:rPr>
              <w:t>Administrador de Proyectos (ADMP)</w:t>
            </w:r>
          </w:p>
        </w:tc>
      </w:tr>
      <w:tr w:rsidR="00EF34FD" w:rsidRPr="0027372A" w:rsidTr="008667D8">
        <w:tc>
          <w:tcPr>
            <w:tcW w:w="1843" w:type="dxa"/>
          </w:tcPr>
          <w:p w:rsidR="00EF34FD" w:rsidRPr="0027372A" w:rsidRDefault="00EF34FD" w:rsidP="008667D8">
            <w:pPr>
              <w:rPr>
                <w:rStyle w:val="Strong"/>
                <w:sz w:val="20"/>
                <w:szCs w:val="20"/>
              </w:rPr>
            </w:pPr>
            <w:r w:rsidRPr="0027372A">
              <w:rPr>
                <w:rStyle w:val="Strong"/>
                <w:sz w:val="20"/>
                <w:szCs w:val="20"/>
              </w:rPr>
              <w:t>Actor Secundario</w:t>
            </w:r>
          </w:p>
        </w:tc>
        <w:tc>
          <w:tcPr>
            <w:tcW w:w="7371" w:type="dxa"/>
            <w:gridSpan w:val="2"/>
          </w:tcPr>
          <w:p w:rsidR="00EF34FD" w:rsidRPr="0027372A" w:rsidRDefault="00EF34FD" w:rsidP="008667D8">
            <w:pPr>
              <w:rPr>
                <w:sz w:val="20"/>
                <w:szCs w:val="20"/>
              </w:rPr>
            </w:pPr>
            <w:r>
              <w:rPr>
                <w:sz w:val="20"/>
                <w:szCs w:val="20"/>
              </w:rPr>
              <w:t>No aplica</w:t>
            </w:r>
          </w:p>
        </w:tc>
      </w:tr>
      <w:tr w:rsidR="00EF34FD" w:rsidRPr="0027372A" w:rsidTr="008667D8">
        <w:tc>
          <w:tcPr>
            <w:tcW w:w="1843" w:type="dxa"/>
          </w:tcPr>
          <w:p w:rsidR="00EF34FD" w:rsidRPr="0027372A" w:rsidRDefault="00EF34FD" w:rsidP="008667D8">
            <w:pPr>
              <w:rPr>
                <w:rStyle w:val="Strong"/>
                <w:sz w:val="20"/>
                <w:szCs w:val="20"/>
              </w:rPr>
            </w:pPr>
            <w:r w:rsidRPr="0027372A">
              <w:rPr>
                <w:rStyle w:val="Strong"/>
                <w:sz w:val="20"/>
                <w:szCs w:val="20"/>
              </w:rPr>
              <w:t>Pre Condiciones</w:t>
            </w:r>
          </w:p>
        </w:tc>
        <w:tc>
          <w:tcPr>
            <w:tcW w:w="7371" w:type="dxa"/>
            <w:gridSpan w:val="2"/>
          </w:tcPr>
          <w:p w:rsidR="00EF34FD" w:rsidRPr="0027372A" w:rsidRDefault="00EF34FD" w:rsidP="008667D8">
            <w:pPr>
              <w:rPr>
                <w:sz w:val="20"/>
                <w:szCs w:val="20"/>
              </w:rPr>
            </w:pPr>
            <w:r>
              <w:rPr>
                <w:sz w:val="20"/>
                <w:szCs w:val="20"/>
              </w:rPr>
              <w:t>El ADMP debe estar logueado en el sistema.</w:t>
            </w:r>
          </w:p>
        </w:tc>
      </w:tr>
      <w:tr w:rsidR="00EF34FD" w:rsidRPr="0027372A" w:rsidTr="008667D8">
        <w:tc>
          <w:tcPr>
            <w:tcW w:w="1843" w:type="dxa"/>
          </w:tcPr>
          <w:p w:rsidR="00EF34FD" w:rsidRPr="0027372A" w:rsidRDefault="00EF34FD" w:rsidP="008667D8">
            <w:pPr>
              <w:rPr>
                <w:rStyle w:val="Strong"/>
                <w:sz w:val="20"/>
                <w:szCs w:val="20"/>
              </w:rPr>
            </w:pPr>
            <w:r w:rsidRPr="0027372A">
              <w:rPr>
                <w:rStyle w:val="Strong"/>
                <w:sz w:val="20"/>
                <w:szCs w:val="20"/>
              </w:rPr>
              <w:t>Pos Condiciones</w:t>
            </w:r>
          </w:p>
        </w:tc>
        <w:tc>
          <w:tcPr>
            <w:tcW w:w="7371" w:type="dxa"/>
            <w:gridSpan w:val="2"/>
          </w:tcPr>
          <w:p w:rsidR="00EF34FD" w:rsidRPr="000760D8" w:rsidRDefault="00EF34FD" w:rsidP="008667D8">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t>Fracaso:</w:t>
            </w:r>
            <w:r>
              <w:rPr>
                <w:sz w:val="20"/>
                <w:szCs w:val="20"/>
              </w:rPr>
              <w:br/>
            </w:r>
          </w:p>
        </w:tc>
      </w:tr>
      <w:tr w:rsidR="00EF34FD" w:rsidRPr="0027372A" w:rsidTr="008667D8">
        <w:tc>
          <w:tcPr>
            <w:tcW w:w="9214" w:type="dxa"/>
            <w:gridSpan w:val="3"/>
          </w:tcPr>
          <w:p w:rsidR="00EF34FD" w:rsidRPr="0027372A" w:rsidRDefault="00EF34FD" w:rsidP="008667D8">
            <w:pPr>
              <w:rPr>
                <w:rStyle w:val="Strong"/>
                <w:sz w:val="20"/>
                <w:szCs w:val="20"/>
              </w:rPr>
            </w:pPr>
            <w:r w:rsidRPr="0027372A">
              <w:rPr>
                <w:rStyle w:val="Strong"/>
                <w:sz w:val="20"/>
                <w:szCs w:val="20"/>
              </w:rPr>
              <w:lastRenderedPageBreak/>
              <w:t>Flujo</w:t>
            </w:r>
          </w:p>
        </w:tc>
      </w:tr>
      <w:tr w:rsidR="00EF34FD" w:rsidRPr="0027372A" w:rsidTr="008667D8">
        <w:tc>
          <w:tcPr>
            <w:tcW w:w="9214" w:type="dxa"/>
            <w:gridSpan w:val="3"/>
          </w:tcPr>
          <w:p w:rsidR="00EF34FD" w:rsidRPr="00EF34FD" w:rsidRDefault="00EF34FD" w:rsidP="00EF34FD">
            <w:pPr>
              <w:rPr>
                <w:sz w:val="20"/>
                <w:szCs w:val="20"/>
              </w:rPr>
            </w:pPr>
          </w:p>
        </w:tc>
      </w:tr>
      <w:tr w:rsidR="00EF34FD" w:rsidRPr="0027372A" w:rsidTr="008667D8">
        <w:tc>
          <w:tcPr>
            <w:tcW w:w="9214" w:type="dxa"/>
            <w:gridSpan w:val="3"/>
          </w:tcPr>
          <w:p w:rsidR="00EF34FD" w:rsidRPr="0027372A" w:rsidRDefault="00EF34FD" w:rsidP="008667D8">
            <w:pPr>
              <w:rPr>
                <w:rStyle w:val="Strong"/>
                <w:sz w:val="20"/>
                <w:szCs w:val="20"/>
              </w:rPr>
            </w:pPr>
            <w:r w:rsidRPr="0027372A">
              <w:rPr>
                <w:rStyle w:val="Strong"/>
                <w:sz w:val="20"/>
                <w:szCs w:val="20"/>
              </w:rPr>
              <w:t>Temas Pendientes</w:t>
            </w:r>
          </w:p>
        </w:tc>
      </w:tr>
      <w:tr w:rsidR="00EF34FD" w:rsidRPr="0027372A" w:rsidTr="008667D8">
        <w:tc>
          <w:tcPr>
            <w:tcW w:w="9214" w:type="dxa"/>
            <w:gridSpan w:val="3"/>
          </w:tcPr>
          <w:p w:rsidR="00EF34FD" w:rsidRPr="0027372A" w:rsidRDefault="00EF34FD" w:rsidP="008667D8">
            <w:pPr>
              <w:rPr>
                <w:rStyle w:val="Strong"/>
                <w:sz w:val="20"/>
                <w:szCs w:val="20"/>
              </w:rPr>
            </w:pPr>
            <w:r w:rsidRPr="0027372A">
              <w:rPr>
                <w:rStyle w:val="Strong"/>
                <w:sz w:val="20"/>
                <w:szCs w:val="20"/>
              </w:rPr>
              <w:t>Comentarios</w:t>
            </w:r>
          </w:p>
        </w:tc>
      </w:tr>
      <w:tr w:rsidR="00EF34FD" w:rsidRPr="00111888" w:rsidTr="008667D8">
        <w:tc>
          <w:tcPr>
            <w:tcW w:w="9214" w:type="dxa"/>
            <w:gridSpan w:val="3"/>
          </w:tcPr>
          <w:p w:rsidR="00EF34FD" w:rsidRPr="00EF34FD" w:rsidRDefault="00EF34FD" w:rsidP="00EF34FD">
            <w:pPr>
              <w:rPr>
                <w:sz w:val="20"/>
                <w:szCs w:val="20"/>
              </w:rPr>
            </w:pPr>
          </w:p>
        </w:tc>
      </w:tr>
      <w:tr w:rsidR="00EF34FD" w:rsidRPr="0027372A" w:rsidTr="008667D8">
        <w:tc>
          <w:tcPr>
            <w:tcW w:w="2977" w:type="dxa"/>
            <w:gridSpan w:val="2"/>
          </w:tcPr>
          <w:p w:rsidR="00EF34FD" w:rsidRPr="0027372A" w:rsidRDefault="00EF34FD" w:rsidP="008667D8">
            <w:pPr>
              <w:rPr>
                <w:rStyle w:val="Strong"/>
                <w:sz w:val="20"/>
                <w:szCs w:val="20"/>
              </w:rPr>
            </w:pPr>
            <w:r>
              <w:rPr>
                <w:rStyle w:val="Strong"/>
                <w:sz w:val="20"/>
                <w:szCs w:val="20"/>
              </w:rPr>
              <w:t>Casos de Uso donde se Incluye</w:t>
            </w:r>
          </w:p>
        </w:tc>
        <w:tc>
          <w:tcPr>
            <w:tcW w:w="6237" w:type="dxa"/>
          </w:tcPr>
          <w:p w:rsidR="00EF34FD" w:rsidRPr="0027372A" w:rsidRDefault="00EF34FD" w:rsidP="008667D8">
            <w:pPr>
              <w:rPr>
                <w:sz w:val="20"/>
                <w:szCs w:val="20"/>
              </w:rPr>
            </w:pPr>
          </w:p>
        </w:tc>
      </w:tr>
      <w:tr w:rsidR="00EF34FD" w:rsidRPr="0027372A" w:rsidTr="008667D8">
        <w:tc>
          <w:tcPr>
            <w:tcW w:w="2977" w:type="dxa"/>
            <w:gridSpan w:val="2"/>
          </w:tcPr>
          <w:p w:rsidR="00EF34FD" w:rsidRPr="0027372A" w:rsidRDefault="00EF34FD" w:rsidP="008667D8">
            <w:pPr>
              <w:rPr>
                <w:rStyle w:val="Strong"/>
                <w:sz w:val="20"/>
                <w:szCs w:val="20"/>
              </w:rPr>
            </w:pPr>
            <w:r>
              <w:rPr>
                <w:rStyle w:val="Strong"/>
                <w:sz w:val="20"/>
                <w:szCs w:val="20"/>
              </w:rPr>
              <w:t>Casos de Uso que Extiende</w:t>
            </w:r>
          </w:p>
        </w:tc>
        <w:tc>
          <w:tcPr>
            <w:tcW w:w="6237" w:type="dxa"/>
          </w:tcPr>
          <w:p w:rsidR="00EF34FD" w:rsidRPr="0027372A" w:rsidRDefault="00EF34FD" w:rsidP="008667D8">
            <w:pPr>
              <w:rPr>
                <w:sz w:val="20"/>
                <w:szCs w:val="20"/>
              </w:rPr>
            </w:pPr>
          </w:p>
        </w:tc>
      </w:tr>
      <w:tr w:rsidR="00EF34FD" w:rsidRPr="0027372A" w:rsidTr="008667D8">
        <w:tc>
          <w:tcPr>
            <w:tcW w:w="9214" w:type="dxa"/>
            <w:gridSpan w:val="3"/>
          </w:tcPr>
          <w:p w:rsidR="00EF34FD" w:rsidRPr="0027372A" w:rsidRDefault="00EF34FD" w:rsidP="008667D8">
            <w:pPr>
              <w:rPr>
                <w:rStyle w:val="Strong"/>
                <w:sz w:val="20"/>
                <w:szCs w:val="20"/>
              </w:rPr>
            </w:pPr>
            <w:r w:rsidRPr="0027372A">
              <w:rPr>
                <w:rStyle w:val="Strong"/>
                <w:sz w:val="20"/>
                <w:szCs w:val="20"/>
              </w:rPr>
              <w:t>Prototipo de Interfaz</w:t>
            </w:r>
          </w:p>
        </w:tc>
      </w:tr>
      <w:tr w:rsidR="00EF34FD" w:rsidRPr="00A724AF" w:rsidTr="008667D8">
        <w:tc>
          <w:tcPr>
            <w:tcW w:w="9214" w:type="dxa"/>
            <w:gridSpan w:val="3"/>
          </w:tcPr>
          <w:p w:rsidR="00EF34FD" w:rsidRPr="00A724AF" w:rsidRDefault="00EF34FD" w:rsidP="008667D8">
            <w:pPr>
              <w:rPr>
                <w:rStyle w:val="Strong"/>
                <w:b w:val="0"/>
                <w:sz w:val="20"/>
                <w:szCs w:val="20"/>
              </w:rPr>
            </w:pPr>
            <w:r w:rsidRPr="00A724AF">
              <w:rPr>
                <w:rStyle w:val="Strong"/>
                <w:b w:val="0"/>
                <w:sz w:val="20"/>
                <w:szCs w:val="20"/>
              </w:rPr>
              <w:t>&lt;Imagen del prototipo de interfaz si aplica.&gt;</w:t>
            </w:r>
          </w:p>
        </w:tc>
      </w:tr>
      <w:tr w:rsidR="00EF34FD" w:rsidRPr="0027372A" w:rsidTr="008667D8">
        <w:tc>
          <w:tcPr>
            <w:tcW w:w="2977" w:type="dxa"/>
            <w:gridSpan w:val="2"/>
          </w:tcPr>
          <w:p w:rsidR="00EF34FD" w:rsidRPr="0027372A" w:rsidRDefault="00EF34FD" w:rsidP="008667D8">
            <w:pPr>
              <w:rPr>
                <w:rStyle w:val="Strong"/>
                <w:sz w:val="20"/>
                <w:szCs w:val="20"/>
              </w:rPr>
            </w:pPr>
            <w:r w:rsidRPr="0027372A">
              <w:rPr>
                <w:rStyle w:val="Strong"/>
                <w:sz w:val="20"/>
                <w:szCs w:val="20"/>
              </w:rPr>
              <w:t>Historia Versiones</w:t>
            </w:r>
          </w:p>
        </w:tc>
        <w:tc>
          <w:tcPr>
            <w:tcW w:w="6237" w:type="dxa"/>
          </w:tcPr>
          <w:p w:rsidR="00EF34FD" w:rsidRPr="0027372A" w:rsidRDefault="00EF34FD" w:rsidP="008667D8">
            <w:pPr>
              <w:rPr>
                <w:sz w:val="20"/>
                <w:szCs w:val="20"/>
              </w:rPr>
            </w:pPr>
          </w:p>
        </w:tc>
      </w:tr>
    </w:tbl>
    <w:p w:rsidR="00EF34FD" w:rsidRPr="00EF34FD" w:rsidRDefault="00EF34FD" w:rsidP="00EF34FD"/>
    <w:p w:rsidR="00D9244B" w:rsidRPr="0051241E" w:rsidRDefault="00D9244B" w:rsidP="0051241E">
      <w:pPr>
        <w:pStyle w:val="Heading1"/>
      </w:pPr>
      <w:r w:rsidRPr="0051241E">
        <w:t>Requerimientos no funcionales</w:t>
      </w:r>
      <w:bookmarkEnd w:id="15"/>
    </w:p>
    <w:p w:rsidR="00D9244B" w:rsidRPr="00F6299C" w:rsidRDefault="00D9244B" w:rsidP="00D9244B">
      <w:pPr>
        <w:rPr>
          <w:sz w:val="20"/>
          <w:szCs w:val="20"/>
        </w:rPr>
      </w:pPr>
      <w:r w:rsidRPr="00F6299C">
        <w:rPr>
          <w:sz w:val="20"/>
          <w:szCs w:val="20"/>
        </w:rPr>
        <w:t>No aplica para esta presentación.</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1F6" w:rsidRDefault="002431F6" w:rsidP="0068163B">
      <w:pPr>
        <w:spacing w:after="0" w:line="240" w:lineRule="auto"/>
      </w:pPr>
      <w:r>
        <w:separator/>
      </w:r>
    </w:p>
  </w:endnote>
  <w:endnote w:type="continuationSeparator" w:id="0">
    <w:p w:rsidR="002431F6" w:rsidRDefault="002431F6"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7D8" w:rsidRDefault="008667D8">
    <w:pPr>
      <w:pStyle w:val="Footer"/>
      <w:jc w:val="right"/>
    </w:pPr>
  </w:p>
  <w:p w:rsidR="008667D8" w:rsidRDefault="008667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667D8" w:rsidTr="00CA2494">
      <w:tc>
        <w:tcPr>
          <w:tcW w:w="9054" w:type="dxa"/>
        </w:tcPr>
        <w:sdt>
          <w:sdtPr>
            <w:id w:val="1510871757"/>
            <w:docPartObj>
              <w:docPartGallery w:val="Page Numbers (Top of Page)"/>
              <w:docPartUnique/>
            </w:docPartObj>
          </w:sdtPr>
          <w:sdtContent>
            <w:p w:rsidR="008667D8" w:rsidRDefault="008667D8"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BA1375">
                <w:rPr>
                  <w:b/>
                  <w:bCs/>
                  <w:noProof/>
                </w:rPr>
                <w:t>8</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BA1375">
                <w:rPr>
                  <w:b/>
                  <w:bCs/>
                  <w:noProof/>
                </w:rPr>
                <w:t>10</w:t>
              </w:r>
              <w:r>
                <w:rPr>
                  <w:b/>
                  <w:bCs/>
                  <w:sz w:val="24"/>
                  <w:szCs w:val="24"/>
                </w:rPr>
                <w:fldChar w:fldCharType="end"/>
              </w:r>
            </w:p>
          </w:sdtContent>
        </w:sdt>
      </w:tc>
    </w:tr>
  </w:tbl>
  <w:p w:rsidR="008667D8" w:rsidRDefault="008667D8">
    <w:pPr>
      <w:pStyle w:val="Footer"/>
      <w:jc w:val="right"/>
    </w:pPr>
  </w:p>
  <w:p w:rsidR="008667D8" w:rsidRDefault="00866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1F6" w:rsidRDefault="002431F6" w:rsidP="0068163B">
      <w:pPr>
        <w:spacing w:after="0" w:line="240" w:lineRule="auto"/>
      </w:pPr>
      <w:r>
        <w:separator/>
      </w:r>
    </w:p>
  </w:footnote>
  <w:footnote w:type="continuationSeparator" w:id="0">
    <w:p w:rsidR="002431F6" w:rsidRDefault="002431F6"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8667D8" w:rsidTr="00CA2494">
      <w:tc>
        <w:tcPr>
          <w:tcW w:w="7196" w:type="dxa"/>
        </w:tcPr>
        <w:p w:rsidR="008667D8" w:rsidRPr="0068163B" w:rsidRDefault="008667D8">
          <w:pPr>
            <w:pStyle w:val="Header"/>
            <w:rPr>
              <w:rFonts w:cstheme="minorHAnsi"/>
            </w:rPr>
          </w:pPr>
          <w:r w:rsidRPr="0068163B">
            <w:rPr>
              <w:rFonts w:cstheme="minorHAnsi"/>
            </w:rPr>
            <w:t>Gestión de instalación y mantenimiento de antenas de telecomunicaciones</w:t>
          </w:r>
        </w:p>
      </w:tc>
      <w:tc>
        <w:tcPr>
          <w:tcW w:w="1858" w:type="dxa"/>
        </w:tcPr>
        <w:p w:rsidR="008667D8" w:rsidRDefault="008667D8">
          <w:pPr>
            <w:pStyle w:val="Header"/>
          </w:pPr>
          <w:r>
            <w:t>Coming S.A.</w:t>
          </w:r>
        </w:p>
      </w:tc>
    </w:tr>
    <w:tr w:rsidR="008667D8" w:rsidTr="00CA2494">
      <w:tc>
        <w:tcPr>
          <w:tcW w:w="7196" w:type="dxa"/>
        </w:tcPr>
        <w:p w:rsidR="008667D8" w:rsidRDefault="008667D8">
          <w:pPr>
            <w:pStyle w:val="Header"/>
          </w:pPr>
          <w:r>
            <w:t>Documento de Especificación de Requerimientos</w:t>
          </w:r>
        </w:p>
      </w:tc>
      <w:tc>
        <w:tcPr>
          <w:tcW w:w="1858" w:type="dxa"/>
        </w:tcPr>
        <w:p w:rsidR="008667D8" w:rsidRPr="0068163B" w:rsidRDefault="008667D8" w:rsidP="00101895">
          <w:pPr>
            <w:pStyle w:val="Header"/>
            <w:rPr>
              <w:sz w:val="20"/>
              <w:szCs w:val="20"/>
            </w:rPr>
          </w:pPr>
          <w:r>
            <w:rPr>
              <w:sz w:val="20"/>
              <w:szCs w:val="20"/>
            </w:rPr>
            <w:t xml:space="preserve">Versión </w:t>
          </w:r>
          <w:r w:rsidRPr="0068163B">
            <w:rPr>
              <w:sz w:val="20"/>
              <w:szCs w:val="20"/>
            </w:rPr>
            <w:t>1</w:t>
          </w:r>
          <w:r>
            <w:rPr>
              <w:sz w:val="20"/>
              <w:szCs w:val="20"/>
            </w:rPr>
            <w:t>.1</w:t>
          </w:r>
        </w:p>
      </w:tc>
    </w:tr>
  </w:tbl>
  <w:p w:rsidR="008667D8" w:rsidRDefault="008667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num>
  <w:num w:numId="5">
    <w:abstractNumId w:val="5"/>
  </w:num>
  <w:num w:numId="6">
    <w:abstractNumId w:val="1"/>
  </w:num>
  <w:num w:numId="7">
    <w:abstractNumId w:val="8"/>
  </w:num>
  <w:num w:numId="8">
    <w:abstractNumId w:val="2"/>
  </w:num>
  <w:num w:numId="9">
    <w:abstractNumId w:val="4"/>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53D6E"/>
    <w:rsid w:val="000760D8"/>
    <w:rsid w:val="000838FB"/>
    <w:rsid w:val="0009129E"/>
    <w:rsid w:val="000A3A54"/>
    <w:rsid w:val="00101895"/>
    <w:rsid w:val="00111888"/>
    <w:rsid w:val="00113066"/>
    <w:rsid w:val="00126B24"/>
    <w:rsid w:val="0015686C"/>
    <w:rsid w:val="00193C86"/>
    <w:rsid w:val="001C5A19"/>
    <w:rsid w:val="001E5B9B"/>
    <w:rsid w:val="002431F6"/>
    <w:rsid w:val="00263A02"/>
    <w:rsid w:val="0027353E"/>
    <w:rsid w:val="002A350F"/>
    <w:rsid w:val="00327C61"/>
    <w:rsid w:val="003344CF"/>
    <w:rsid w:val="00371F79"/>
    <w:rsid w:val="0039005C"/>
    <w:rsid w:val="00396CBD"/>
    <w:rsid w:val="0040799D"/>
    <w:rsid w:val="0044174D"/>
    <w:rsid w:val="004B4AA9"/>
    <w:rsid w:val="004C7C38"/>
    <w:rsid w:val="0051241E"/>
    <w:rsid w:val="00533176"/>
    <w:rsid w:val="00595AB1"/>
    <w:rsid w:val="005A05A1"/>
    <w:rsid w:val="005D6383"/>
    <w:rsid w:val="0068163B"/>
    <w:rsid w:val="006D2CB1"/>
    <w:rsid w:val="006D3004"/>
    <w:rsid w:val="006D5983"/>
    <w:rsid w:val="006E253C"/>
    <w:rsid w:val="006F69D8"/>
    <w:rsid w:val="00706F36"/>
    <w:rsid w:val="00717DD5"/>
    <w:rsid w:val="0074115B"/>
    <w:rsid w:val="007561E7"/>
    <w:rsid w:val="0077075E"/>
    <w:rsid w:val="007B2818"/>
    <w:rsid w:val="007E221D"/>
    <w:rsid w:val="008071A7"/>
    <w:rsid w:val="008210BE"/>
    <w:rsid w:val="0082603E"/>
    <w:rsid w:val="00844D10"/>
    <w:rsid w:val="0085451B"/>
    <w:rsid w:val="008667D8"/>
    <w:rsid w:val="0087087A"/>
    <w:rsid w:val="00871A9E"/>
    <w:rsid w:val="008A0A50"/>
    <w:rsid w:val="008A4039"/>
    <w:rsid w:val="008B1D6E"/>
    <w:rsid w:val="008E54BF"/>
    <w:rsid w:val="0090285F"/>
    <w:rsid w:val="00906198"/>
    <w:rsid w:val="00945C4F"/>
    <w:rsid w:val="0096593F"/>
    <w:rsid w:val="00970665"/>
    <w:rsid w:val="009A7596"/>
    <w:rsid w:val="009C0797"/>
    <w:rsid w:val="009E717F"/>
    <w:rsid w:val="00A6434E"/>
    <w:rsid w:val="00A646FE"/>
    <w:rsid w:val="00A724AF"/>
    <w:rsid w:val="00AE250B"/>
    <w:rsid w:val="00AF4682"/>
    <w:rsid w:val="00B170CC"/>
    <w:rsid w:val="00B51483"/>
    <w:rsid w:val="00B608A5"/>
    <w:rsid w:val="00B708CF"/>
    <w:rsid w:val="00B84CD6"/>
    <w:rsid w:val="00BA1375"/>
    <w:rsid w:val="00BD00DE"/>
    <w:rsid w:val="00BE792A"/>
    <w:rsid w:val="00BF2E9A"/>
    <w:rsid w:val="00C04949"/>
    <w:rsid w:val="00C065D5"/>
    <w:rsid w:val="00C17C9C"/>
    <w:rsid w:val="00C26261"/>
    <w:rsid w:val="00CA2494"/>
    <w:rsid w:val="00CA5C96"/>
    <w:rsid w:val="00CD0828"/>
    <w:rsid w:val="00CD0F50"/>
    <w:rsid w:val="00CD4827"/>
    <w:rsid w:val="00D12C82"/>
    <w:rsid w:val="00D33311"/>
    <w:rsid w:val="00D53618"/>
    <w:rsid w:val="00D9244B"/>
    <w:rsid w:val="00DC0169"/>
    <w:rsid w:val="00DF2D4A"/>
    <w:rsid w:val="00E17BFF"/>
    <w:rsid w:val="00E201CB"/>
    <w:rsid w:val="00E30962"/>
    <w:rsid w:val="00E46433"/>
    <w:rsid w:val="00EE4B49"/>
    <w:rsid w:val="00EF34FD"/>
    <w:rsid w:val="00F6299C"/>
    <w:rsid w:val="00F94B62"/>
    <w:rsid w:val="00F96740"/>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1B1C4-BDF4-43EA-9139-B75DFF5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10</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
  <LinksUpToDate>false</LinksUpToDate>
  <CharactersWithSpaces>15322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82</cp:revision>
  <dcterms:created xsi:type="dcterms:W3CDTF">2012-05-27T18:16:00Z</dcterms:created>
  <dcterms:modified xsi:type="dcterms:W3CDTF">2012-06-06T23:43:00Z</dcterms:modified>
</cp:coreProperties>
</file>