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7C6B32">
          <w:pPr>
            <w:pStyle w:val="TDC1"/>
            <w:tabs>
              <w:tab w:val="right" w:leader="dot" w:pos="8828"/>
            </w:tabs>
            <w:rPr>
              <w:rFonts w:eastAsiaTheme="minorEastAsia"/>
              <w:noProof/>
              <w:lang w:eastAsia="es-AR"/>
            </w:rPr>
          </w:pPr>
          <w:r w:rsidRPr="007C6B32">
            <w:fldChar w:fldCharType="begin"/>
          </w:r>
          <w:r w:rsidR="00E201CB" w:rsidRPr="00702488">
            <w:instrText xml:space="preserve"> TOC \o "1-3" \h \z \u </w:instrText>
          </w:r>
          <w:r w:rsidRPr="007C6B32">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C6B32">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C6B32">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7C6B32">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C6B32">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7C6B32">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 xml:space="preserve">obra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bookmarkStart w:id="13" w:name="_GoBack"/>
      <w:bookmarkEnd w:id="13"/>
    </w:p>
    <w:p w:rsidR="001C1C84" w:rsidRDefault="001C1C84" w:rsidP="00EC5A43">
      <w:pPr>
        <w:pStyle w:val="Ttulo2"/>
      </w:pPr>
      <w:bookmarkStart w:id="14" w:name="_Toc332288995"/>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2288996"/>
      <w:r>
        <w:lastRenderedPageBreak/>
        <w:t>Diagramas de casos de uso</w:t>
      </w:r>
      <w:bookmarkEnd w:id="15"/>
    </w:p>
    <w:p w:rsidR="00EC5A43" w:rsidRDefault="003A23EB" w:rsidP="003A23EB">
      <w:pPr>
        <w:pStyle w:val="Ttulo3"/>
      </w:pPr>
      <w:bookmarkStart w:id="16" w:name="_Toc332288997"/>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2288998"/>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2288999"/>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2289000"/>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2289001"/>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2289002"/>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2289003"/>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eastAsia="es-AR"/>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4" w:name="_Toc326617837"/>
      <w:bookmarkStart w:id="25" w:name="_Toc332289004"/>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eastAsia="es-AR"/>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6" w:name="_Toc332289005"/>
      <w:r>
        <w:lastRenderedPageBreak/>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eastAsia="es-AR"/>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2289006"/>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eastAsia="es-AR"/>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 Osasso</w:t>
            </w:r>
          </w:p>
        </w:tc>
      </w:tr>
    </w:tbl>
    <w:p w:rsidR="000470E5" w:rsidRDefault="007C4E04" w:rsidP="00781377">
      <w:pPr>
        <w:pStyle w:val="Ttulo3"/>
      </w:pPr>
      <w:bookmarkStart w:id="28" w:name="_Toc332289007"/>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eastAsia="es-AR"/>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9" w:name="_Toc332289008"/>
      <w:r>
        <w:lastRenderedPageBreak/>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8"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eastAsia="es-AR"/>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lastRenderedPageBreak/>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eastAsia="es-AR"/>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eastAsia="es-AR"/>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eastAsia="es-AR"/>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eastAsia="es-AR"/>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Textoennegrita"/>
              </w:rPr>
              <w:t xml:space="preserve">   </w:t>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eastAsia="es-AR"/>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eastAsia="es-AR"/>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eastAsia="es-AR"/>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Textoennegrita"/>
                <w:sz w:val="20"/>
                <w:szCs w:val="20"/>
              </w:rPr>
              <w:t xml:space="preserve"> </w:t>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eastAsia="es-AR"/>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eastAsia="es-AR"/>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eastAsia="es-AR"/>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eastAsia="es-AR"/>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eastAsia="es-AR"/>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eastAsia="es-AR"/>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eastAsia="es-AR"/>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Prrafodelista"/>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Ttulo3"/>
      </w:pPr>
      <w:bookmarkStart w:id="83" w:name="_Toc332289062"/>
      <w:r>
        <w:t>114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Ttulo3"/>
        <w:rPr>
          <w:b w:val="0"/>
          <w:sz w:val="24"/>
        </w:rPr>
      </w:pPr>
      <w:bookmarkStart w:id="84" w:name="_Toc332289063"/>
      <w:r>
        <w:t>11</w:t>
      </w:r>
      <w:r w:rsidR="00B20A22">
        <w:t>5</w:t>
      </w:r>
      <w:r w:rsidR="004750A4">
        <w:t xml:space="preserve">. Consultar </w:t>
      </w:r>
      <w:r>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Ttulo3"/>
      </w:pPr>
      <w:bookmarkStart w:id="85" w:name="_Toc332289064"/>
      <w:r>
        <w:t>116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6" w:name="_Toc332289065"/>
      <w:r>
        <w:t>11</w:t>
      </w:r>
      <w:r w:rsidR="00B20A22">
        <w:t>7</w:t>
      </w:r>
      <w:r>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7" w:name="_Toc332289066"/>
      <w:r>
        <w:lastRenderedPageBreak/>
        <w:t>11</w:t>
      </w:r>
      <w:r w:rsidR="00B20A22">
        <w:t>8</w:t>
      </w:r>
      <w:r>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FAD" w:rsidRDefault="00801FAD" w:rsidP="0068163B">
      <w:pPr>
        <w:spacing w:after="0" w:line="240" w:lineRule="auto"/>
      </w:pPr>
      <w:r>
        <w:separator/>
      </w:r>
    </w:p>
  </w:endnote>
  <w:endnote w:type="continuationSeparator" w:id="0">
    <w:p w:rsidR="00801FAD" w:rsidRDefault="00801FAD"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018" w:rsidRDefault="00D36018">
    <w:pPr>
      <w:pStyle w:val="Piedepgina"/>
      <w:jc w:val="right"/>
    </w:pPr>
  </w:p>
  <w:p w:rsidR="00D36018" w:rsidRDefault="00D3601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D36018" w:rsidTr="00CA2494">
      <w:tc>
        <w:tcPr>
          <w:tcW w:w="9054" w:type="dxa"/>
        </w:tcPr>
        <w:sdt>
          <w:sdtPr>
            <w:id w:val="1510871757"/>
            <w:docPartObj>
              <w:docPartGallery w:val="Page Numbers (Top of Page)"/>
              <w:docPartUnique/>
            </w:docPartObj>
          </w:sdtPr>
          <w:sdtContent>
            <w:p w:rsidR="00D36018" w:rsidRDefault="00D36018"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F1048">
                <w:rPr>
                  <w:b/>
                  <w:bCs/>
                  <w:noProof/>
                </w:rPr>
                <w:t>43</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F1048">
                <w:rPr>
                  <w:b/>
                  <w:bCs/>
                  <w:noProof/>
                </w:rPr>
                <w:t>90</w:t>
              </w:r>
              <w:r>
                <w:rPr>
                  <w:b/>
                  <w:bCs/>
                  <w:sz w:val="24"/>
                  <w:szCs w:val="24"/>
                </w:rPr>
                <w:fldChar w:fldCharType="end"/>
              </w:r>
            </w:p>
          </w:sdtContent>
        </w:sdt>
      </w:tc>
    </w:tr>
  </w:tbl>
  <w:p w:rsidR="00D36018" w:rsidRDefault="00D36018">
    <w:pPr>
      <w:pStyle w:val="Piedepgina"/>
      <w:jc w:val="right"/>
    </w:pPr>
  </w:p>
  <w:p w:rsidR="00D36018" w:rsidRDefault="00D3601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FAD" w:rsidRDefault="00801FAD" w:rsidP="0068163B">
      <w:pPr>
        <w:spacing w:after="0" w:line="240" w:lineRule="auto"/>
      </w:pPr>
      <w:r>
        <w:separator/>
      </w:r>
    </w:p>
  </w:footnote>
  <w:footnote w:type="continuationSeparator" w:id="0">
    <w:p w:rsidR="00801FAD" w:rsidRDefault="00801FAD"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D36018" w:rsidTr="00CA2494">
      <w:tc>
        <w:tcPr>
          <w:tcW w:w="7196" w:type="dxa"/>
        </w:tcPr>
        <w:p w:rsidR="00D36018" w:rsidRPr="0068163B" w:rsidRDefault="00D36018">
          <w:pPr>
            <w:pStyle w:val="Encabezado"/>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Encabezado"/>
          </w:pPr>
          <w:r>
            <w:t>Coming S.A.</w:t>
          </w:r>
        </w:p>
      </w:tc>
    </w:tr>
    <w:tr w:rsidR="00D36018" w:rsidTr="00CA2494">
      <w:tc>
        <w:tcPr>
          <w:tcW w:w="7196" w:type="dxa"/>
        </w:tcPr>
        <w:p w:rsidR="00D36018" w:rsidRDefault="00D36018">
          <w:pPr>
            <w:pStyle w:val="Encabezado"/>
          </w:pPr>
          <w:r>
            <w:t>Documento de Especificación de Requerimientos</w:t>
          </w:r>
        </w:p>
      </w:tc>
      <w:tc>
        <w:tcPr>
          <w:tcW w:w="1858" w:type="dxa"/>
        </w:tcPr>
        <w:p w:rsidR="00D36018" w:rsidRPr="0068163B" w:rsidRDefault="00D36018"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BE7AD6-25F4-4579-9A51-9173685A7C0D}">
  <ds:schemaRefs>
    <ds:schemaRef ds:uri="http://schemas.openxmlformats.org/officeDocument/2006/bibliography"/>
  </ds:schemaRefs>
</ds:datastoreItem>
</file>

<file path=customXml/itemProps3.xml><?xml version="1.0" encoding="utf-8"?>
<ds:datastoreItem xmlns:ds="http://schemas.openxmlformats.org/officeDocument/2006/customXml" ds:itemID="{E60E7BF3-4987-49A8-97AC-29603402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3956</TotalTime>
  <Pages>90</Pages>
  <Words>21277</Words>
  <Characters>117025</Characters>
  <Application>Microsoft Office Word</Application>
  <DocSecurity>0</DocSecurity>
  <Lines>975</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Colossus User</cp:lastModifiedBy>
  <cp:revision>607</cp:revision>
  <dcterms:created xsi:type="dcterms:W3CDTF">2012-05-27T18:16:00Z</dcterms:created>
  <dcterms:modified xsi:type="dcterms:W3CDTF">2012-08-11T22:02:00Z</dcterms:modified>
</cp:coreProperties>
</file>