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Default Extension="bin" ContentType="application/vnd.openxmlformats-officedocument.oleObject"/>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0564" w:rsidRPr="0085209B" w:rsidRDefault="00B40564" w:rsidP="00E02228">
      <w:pPr>
        <w:spacing w:line="240" w:lineRule="auto"/>
        <w:jc w:val="center"/>
        <w:rPr>
          <w:rFonts w:ascii="Arial" w:hAnsi="Arial" w:cs="Arial"/>
          <w:b/>
          <w:sz w:val="36"/>
          <w:szCs w:val="36"/>
        </w:rPr>
      </w:pPr>
      <w:bookmarkStart w:id="0" w:name="_GoBack"/>
      <w:bookmarkEnd w:id="0"/>
      <w:r w:rsidRPr="0085209B">
        <w:rPr>
          <w:rFonts w:ascii="Arial" w:hAnsi="Arial" w:cs="Arial"/>
          <w:b/>
          <w:sz w:val="36"/>
          <w:szCs w:val="36"/>
        </w:rPr>
        <w:t>UNIVERSIDAD TECNOLÓGICA NACIONAL</w:t>
      </w:r>
    </w:p>
    <w:p w:rsidR="00B40564" w:rsidRPr="0085209B" w:rsidRDefault="00B40564" w:rsidP="00E02228">
      <w:pPr>
        <w:spacing w:line="240" w:lineRule="auto"/>
        <w:jc w:val="center"/>
        <w:rPr>
          <w:rFonts w:ascii="Arial" w:hAnsi="Arial" w:cs="Arial"/>
          <w:sz w:val="32"/>
          <w:szCs w:val="32"/>
        </w:rPr>
      </w:pPr>
      <w:r w:rsidRPr="0085209B">
        <w:rPr>
          <w:rFonts w:ascii="Arial" w:hAnsi="Arial" w:cs="Arial"/>
          <w:b/>
          <w:sz w:val="32"/>
          <w:szCs w:val="32"/>
        </w:rPr>
        <w:t>Facultad Regional Córdoba</w:t>
      </w:r>
    </w:p>
    <w:p w:rsidR="00B40564" w:rsidRPr="0085209B" w:rsidRDefault="00B40564" w:rsidP="00E02228">
      <w:pPr>
        <w:spacing w:line="240" w:lineRule="auto"/>
        <w:jc w:val="center"/>
        <w:rPr>
          <w:rFonts w:ascii="Arial" w:hAnsi="Arial" w:cs="Arial"/>
          <w:sz w:val="32"/>
          <w:szCs w:val="32"/>
        </w:rPr>
      </w:pPr>
      <w:r w:rsidRPr="0085209B">
        <w:rPr>
          <w:rFonts w:ascii="Arial" w:hAnsi="Arial" w:cs="Arial"/>
          <w:sz w:val="32"/>
          <w:szCs w:val="32"/>
        </w:rPr>
        <w:t>Ingeniería en Sistemas de Información</w:t>
      </w:r>
    </w:p>
    <w:p w:rsidR="00B40564" w:rsidRPr="0085209B" w:rsidRDefault="00B40564" w:rsidP="00E02228">
      <w:pPr>
        <w:spacing w:line="240" w:lineRule="auto"/>
        <w:ind w:left="57"/>
        <w:mirrorIndents/>
        <w:jc w:val="center"/>
        <w:rPr>
          <w:rFonts w:ascii="Arial" w:hAnsi="Arial" w:cs="Arial"/>
          <w:b/>
          <w:sz w:val="32"/>
          <w:szCs w:val="32"/>
        </w:rPr>
      </w:pPr>
      <w:r w:rsidRPr="0085209B">
        <w:rPr>
          <w:rFonts w:ascii="Arial" w:hAnsi="Arial" w:cs="Arial"/>
          <w:noProof/>
          <w:lang w:val="es-CO" w:eastAsia="es-CO"/>
        </w:rPr>
        <w:drawing>
          <wp:inline distT="0" distB="0" distL="0" distR="0">
            <wp:extent cx="1905000" cy="1095375"/>
            <wp:effectExtent l="0" t="0" r="0" b="9525"/>
            <wp:docPr id="2" name="Picture 6" descr="Edificio 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ificio UTN"/>
                    <pic:cNvPicPr>
                      <a:picLocks noChangeAspect="1" noChangeArrowheads="1"/>
                    </pic:cNvPicPr>
                  </pic:nvPicPr>
                  <pic:blipFill>
                    <a:blip r:embed="rId8" cstate="print">
                      <a:graysc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00" cy="1095375"/>
                    </a:xfrm>
                    <a:prstGeom prst="rect">
                      <a:avLst/>
                    </a:prstGeom>
                    <a:noFill/>
                    <a:ln>
                      <a:noFill/>
                    </a:ln>
                  </pic:spPr>
                </pic:pic>
              </a:graphicData>
            </a:graphic>
          </wp:inline>
        </w:drawing>
      </w:r>
      <w:r w:rsidRPr="0085209B">
        <w:rPr>
          <w:sz w:val="20"/>
          <w:szCs w:val="20"/>
        </w:rPr>
        <w:br/>
      </w:r>
      <w:r w:rsidRPr="0085209B">
        <w:rPr>
          <w:rFonts w:ascii="Arial" w:hAnsi="Arial" w:cs="Arial"/>
          <w:b/>
          <w:sz w:val="32"/>
          <w:szCs w:val="32"/>
        </w:rPr>
        <w:t>Cátedra de Habilitación Profesional</w:t>
      </w:r>
      <w:r w:rsidRPr="0085209B">
        <w:rPr>
          <w:rFonts w:ascii="Arial" w:hAnsi="Arial" w:cs="Arial"/>
          <w:b/>
          <w:sz w:val="32"/>
          <w:szCs w:val="32"/>
        </w:rPr>
        <w:br/>
      </w:r>
    </w:p>
    <w:p w:rsidR="00B40564" w:rsidRPr="0085209B" w:rsidRDefault="00B40564" w:rsidP="00E02228">
      <w:pPr>
        <w:autoSpaceDE w:val="0"/>
        <w:autoSpaceDN w:val="0"/>
        <w:adjustRightInd w:val="0"/>
        <w:spacing w:after="0" w:line="240" w:lineRule="auto"/>
        <w:rPr>
          <w:rFonts w:ascii="Helvetica" w:hAnsi="Helvetica" w:cs="Helvetica"/>
        </w:rPr>
      </w:pPr>
      <w:r w:rsidRPr="0085209B">
        <w:rPr>
          <w:rFonts w:ascii="Helvetica-Bold" w:hAnsi="Helvetica-Bold" w:cs="Helvetica-Bold"/>
          <w:b/>
          <w:bCs/>
        </w:rPr>
        <w:t>Empresa</w:t>
      </w:r>
      <w:r w:rsidRPr="0085209B">
        <w:rPr>
          <w:rFonts w:ascii="Helvetica" w:hAnsi="Helvetica" w:cs="Helvetica"/>
        </w:rPr>
        <w:t>: Coming S.A.</w:t>
      </w:r>
    </w:p>
    <w:p w:rsidR="00B40564" w:rsidRPr="0085209B" w:rsidRDefault="00B40564" w:rsidP="00E02228">
      <w:pPr>
        <w:autoSpaceDE w:val="0"/>
        <w:autoSpaceDN w:val="0"/>
        <w:adjustRightInd w:val="0"/>
        <w:spacing w:after="0" w:line="240" w:lineRule="auto"/>
        <w:rPr>
          <w:rFonts w:ascii="Helvetica" w:hAnsi="Helvetica" w:cs="Helvetica"/>
        </w:rPr>
      </w:pPr>
      <w:r w:rsidRPr="0085209B">
        <w:rPr>
          <w:rFonts w:ascii="Helvetica-Bold" w:hAnsi="Helvetica-Bold" w:cs="Helvetica-Bold"/>
          <w:b/>
          <w:bCs/>
        </w:rPr>
        <w:t>Actividad</w:t>
      </w:r>
      <w:r w:rsidRPr="0085209B">
        <w:rPr>
          <w:rFonts w:ascii="Helvetica" w:hAnsi="Helvetica" w:cs="Helvetica"/>
        </w:rPr>
        <w:t>: Servicios de telecomunicaciones.</w:t>
      </w:r>
    </w:p>
    <w:p w:rsidR="00B40564" w:rsidRPr="0085209B" w:rsidRDefault="00B40564" w:rsidP="00E02228">
      <w:pPr>
        <w:autoSpaceDE w:val="0"/>
        <w:autoSpaceDN w:val="0"/>
        <w:adjustRightInd w:val="0"/>
        <w:spacing w:after="0" w:line="240" w:lineRule="auto"/>
        <w:rPr>
          <w:rFonts w:ascii="Helvetica" w:hAnsi="Helvetica" w:cs="Helvetica"/>
        </w:rPr>
      </w:pPr>
      <w:r w:rsidRPr="0085209B">
        <w:rPr>
          <w:rFonts w:ascii="Helvetica-Bold" w:hAnsi="Helvetica-Bold" w:cs="Helvetica-Bold"/>
          <w:b/>
          <w:bCs/>
        </w:rPr>
        <w:t>Proyecto</w:t>
      </w:r>
      <w:r w:rsidRPr="0085209B">
        <w:rPr>
          <w:rFonts w:ascii="Helvetica" w:hAnsi="Helvetica" w:cs="Helvetica"/>
        </w:rPr>
        <w:t>: Gestión de instalación y mantenimiento de antenas de telecomunicaciones.</w:t>
      </w:r>
      <w:r w:rsidRPr="0085209B">
        <w:rPr>
          <w:rFonts w:ascii="Helvetica" w:hAnsi="Helvetica" w:cs="Helvetica"/>
        </w:rPr>
        <w:br/>
      </w:r>
      <w:r w:rsidRPr="0085209B">
        <w:rPr>
          <w:rFonts w:ascii="Helvetica" w:hAnsi="Helvetica" w:cs="Helvetica"/>
        </w:rPr>
        <w:br/>
      </w:r>
    </w:p>
    <w:p w:rsidR="00B40564" w:rsidRPr="0085209B" w:rsidRDefault="00B40564" w:rsidP="00E02228">
      <w:pPr>
        <w:pBdr>
          <w:top w:val="single" w:sz="4" w:space="1" w:color="auto"/>
          <w:left w:val="single" w:sz="4" w:space="4" w:color="auto"/>
          <w:bottom w:val="single" w:sz="4" w:space="1" w:color="auto"/>
          <w:right w:val="single" w:sz="4" w:space="4" w:color="auto"/>
        </w:pBdr>
        <w:spacing w:line="240" w:lineRule="auto"/>
        <w:ind w:left="57"/>
        <w:mirrorIndents/>
        <w:jc w:val="center"/>
        <w:rPr>
          <w:rFonts w:ascii="Arial" w:hAnsi="Arial" w:cs="Arial"/>
          <w:sz w:val="24"/>
          <w:szCs w:val="32"/>
        </w:rPr>
      </w:pPr>
      <w:r w:rsidRPr="0085209B">
        <w:rPr>
          <w:rFonts w:ascii="Arial" w:hAnsi="Arial" w:cs="Arial"/>
          <w:sz w:val="24"/>
          <w:szCs w:val="32"/>
        </w:rPr>
        <w:t>Informe Preliminar</w:t>
      </w:r>
    </w:p>
    <w:p w:rsidR="00B40564" w:rsidRPr="0085209B" w:rsidRDefault="00B40564" w:rsidP="00E02228">
      <w:pPr>
        <w:spacing w:line="240" w:lineRule="auto"/>
        <w:ind w:left="57"/>
        <w:mirrorIndents/>
        <w:jc w:val="both"/>
        <w:rPr>
          <w:sz w:val="20"/>
          <w:szCs w:val="20"/>
        </w:rPr>
      </w:pPr>
    </w:p>
    <w:p w:rsidR="00B40564" w:rsidRPr="0085209B" w:rsidRDefault="00B40564" w:rsidP="00E02228">
      <w:pPr>
        <w:spacing w:line="240" w:lineRule="auto"/>
        <w:ind w:left="57"/>
        <w:mirrorIndents/>
        <w:rPr>
          <w:b/>
          <w:szCs w:val="20"/>
        </w:rPr>
      </w:pPr>
      <w:r w:rsidRPr="0085209B">
        <w:rPr>
          <w:b/>
          <w:szCs w:val="20"/>
        </w:rPr>
        <w:t>Docentes</w:t>
      </w:r>
    </w:p>
    <w:p w:rsidR="00B40564" w:rsidRPr="0085209B" w:rsidRDefault="00B40564" w:rsidP="001F3079">
      <w:pPr>
        <w:pStyle w:val="Prrafodelista"/>
        <w:numPr>
          <w:ilvl w:val="0"/>
          <w:numId w:val="1"/>
        </w:numPr>
        <w:spacing w:line="240" w:lineRule="auto"/>
        <w:ind w:firstLine="0"/>
        <w:mirrorIndents/>
        <w:rPr>
          <w:sz w:val="20"/>
          <w:szCs w:val="20"/>
        </w:rPr>
      </w:pPr>
      <w:r w:rsidRPr="0085209B">
        <w:rPr>
          <w:sz w:val="20"/>
          <w:szCs w:val="20"/>
        </w:rPr>
        <w:t>Ing. Julio Zohil Titular</w:t>
      </w:r>
    </w:p>
    <w:p w:rsidR="00B40564" w:rsidRPr="0085209B" w:rsidRDefault="00B40564" w:rsidP="001F3079">
      <w:pPr>
        <w:pStyle w:val="Prrafodelista"/>
        <w:numPr>
          <w:ilvl w:val="0"/>
          <w:numId w:val="1"/>
        </w:numPr>
        <w:spacing w:line="240" w:lineRule="auto"/>
        <w:ind w:firstLine="0"/>
        <w:mirrorIndents/>
        <w:rPr>
          <w:sz w:val="20"/>
          <w:szCs w:val="20"/>
        </w:rPr>
      </w:pPr>
      <w:r w:rsidRPr="0085209B">
        <w:rPr>
          <w:sz w:val="20"/>
          <w:szCs w:val="20"/>
        </w:rPr>
        <w:t>Ing. Natalia Jaime</w:t>
      </w:r>
    </w:p>
    <w:p w:rsidR="00B40564" w:rsidRPr="0085209B" w:rsidRDefault="00B40564" w:rsidP="001F3079">
      <w:pPr>
        <w:pStyle w:val="Prrafodelista"/>
        <w:numPr>
          <w:ilvl w:val="0"/>
          <w:numId w:val="1"/>
        </w:numPr>
        <w:spacing w:line="240" w:lineRule="auto"/>
        <w:ind w:firstLine="0"/>
        <w:mirrorIndents/>
        <w:rPr>
          <w:sz w:val="20"/>
          <w:szCs w:val="20"/>
        </w:rPr>
      </w:pPr>
      <w:r w:rsidRPr="0085209B">
        <w:rPr>
          <w:sz w:val="20"/>
          <w:szCs w:val="20"/>
        </w:rPr>
        <w:t>Ing. Francisco Aquino</w:t>
      </w:r>
      <w:r w:rsidRPr="0085209B">
        <w:rPr>
          <w:sz w:val="20"/>
          <w:szCs w:val="20"/>
        </w:rPr>
        <w:br/>
      </w:r>
    </w:p>
    <w:p w:rsidR="00B40564" w:rsidRPr="0085209B" w:rsidRDefault="00B40564" w:rsidP="00E02228">
      <w:pPr>
        <w:spacing w:line="240" w:lineRule="auto"/>
        <w:ind w:left="57"/>
        <w:mirrorIndents/>
        <w:rPr>
          <w:b/>
          <w:szCs w:val="20"/>
        </w:rPr>
      </w:pPr>
      <w:r w:rsidRPr="0085209B">
        <w:rPr>
          <w:b/>
          <w:szCs w:val="20"/>
        </w:rPr>
        <w:t>Grupo 3</w:t>
      </w:r>
    </w:p>
    <w:p w:rsidR="00B40564" w:rsidRPr="0085209B" w:rsidRDefault="00B40564" w:rsidP="001F3079">
      <w:pPr>
        <w:pStyle w:val="Prrafodelista"/>
        <w:numPr>
          <w:ilvl w:val="0"/>
          <w:numId w:val="2"/>
        </w:numPr>
        <w:spacing w:line="240" w:lineRule="auto"/>
        <w:ind w:firstLine="0"/>
        <w:mirrorIndents/>
        <w:rPr>
          <w:sz w:val="20"/>
          <w:szCs w:val="20"/>
        </w:rPr>
      </w:pPr>
      <w:r w:rsidRPr="0085209B">
        <w:rPr>
          <w:sz w:val="20"/>
          <w:szCs w:val="20"/>
        </w:rPr>
        <w:t xml:space="preserve">Carlos Trepat </w:t>
      </w:r>
      <w:r w:rsidRPr="0085209B">
        <w:rPr>
          <w:sz w:val="20"/>
          <w:szCs w:val="20"/>
        </w:rPr>
        <w:tab/>
        <w:t>48270</w:t>
      </w:r>
    </w:p>
    <w:p w:rsidR="00B40564" w:rsidRPr="0085209B" w:rsidRDefault="00B40564" w:rsidP="001F3079">
      <w:pPr>
        <w:pStyle w:val="Prrafodelista"/>
        <w:numPr>
          <w:ilvl w:val="0"/>
          <w:numId w:val="2"/>
        </w:numPr>
        <w:spacing w:line="240" w:lineRule="auto"/>
        <w:ind w:firstLine="0"/>
        <w:mirrorIndents/>
        <w:rPr>
          <w:sz w:val="20"/>
          <w:szCs w:val="20"/>
        </w:rPr>
      </w:pPr>
      <w:r w:rsidRPr="0085209B">
        <w:rPr>
          <w:sz w:val="20"/>
          <w:szCs w:val="20"/>
        </w:rPr>
        <w:t xml:space="preserve">Javier Brizuela </w:t>
      </w:r>
      <w:r w:rsidRPr="0085209B">
        <w:rPr>
          <w:sz w:val="20"/>
          <w:szCs w:val="20"/>
        </w:rPr>
        <w:tab/>
        <w:t>23965</w:t>
      </w:r>
    </w:p>
    <w:p w:rsidR="00B40564" w:rsidRPr="0085209B" w:rsidRDefault="00B40564" w:rsidP="001F3079">
      <w:pPr>
        <w:pStyle w:val="Prrafodelista"/>
        <w:numPr>
          <w:ilvl w:val="0"/>
          <w:numId w:val="2"/>
        </w:numPr>
        <w:spacing w:line="240" w:lineRule="auto"/>
        <w:ind w:firstLine="0"/>
        <w:mirrorIndents/>
        <w:rPr>
          <w:sz w:val="20"/>
          <w:szCs w:val="20"/>
        </w:rPr>
      </w:pPr>
      <w:r w:rsidRPr="0085209B">
        <w:rPr>
          <w:sz w:val="20"/>
          <w:szCs w:val="20"/>
        </w:rPr>
        <w:t xml:space="preserve">Demián Odasso </w:t>
      </w:r>
      <w:r w:rsidRPr="0085209B">
        <w:rPr>
          <w:sz w:val="20"/>
          <w:szCs w:val="20"/>
        </w:rPr>
        <w:tab/>
        <w:t>45921</w:t>
      </w:r>
    </w:p>
    <w:p w:rsidR="00B40564" w:rsidRPr="0085209B" w:rsidRDefault="00B40564" w:rsidP="001F3079">
      <w:pPr>
        <w:pStyle w:val="Prrafodelista"/>
        <w:numPr>
          <w:ilvl w:val="0"/>
          <w:numId w:val="2"/>
        </w:numPr>
        <w:spacing w:line="240" w:lineRule="auto"/>
        <w:ind w:firstLine="0"/>
        <w:mirrorIndents/>
        <w:rPr>
          <w:sz w:val="20"/>
          <w:szCs w:val="20"/>
        </w:rPr>
      </w:pPr>
      <w:r w:rsidRPr="0085209B">
        <w:rPr>
          <w:sz w:val="20"/>
          <w:szCs w:val="20"/>
        </w:rPr>
        <w:t xml:space="preserve">Mariano Gava </w:t>
      </w:r>
      <w:r w:rsidRPr="0085209B">
        <w:rPr>
          <w:sz w:val="20"/>
          <w:szCs w:val="20"/>
        </w:rPr>
        <w:tab/>
        <w:t>55498</w:t>
      </w:r>
    </w:p>
    <w:p w:rsidR="00B40564" w:rsidRPr="0085209B" w:rsidRDefault="00B40564" w:rsidP="001F3079">
      <w:pPr>
        <w:pStyle w:val="Prrafodelista"/>
        <w:numPr>
          <w:ilvl w:val="0"/>
          <w:numId w:val="2"/>
        </w:numPr>
        <w:spacing w:line="240" w:lineRule="auto"/>
        <w:ind w:firstLine="0"/>
        <w:mirrorIndents/>
        <w:rPr>
          <w:sz w:val="20"/>
          <w:szCs w:val="20"/>
        </w:rPr>
      </w:pPr>
      <w:r w:rsidRPr="0085209B">
        <w:rPr>
          <w:sz w:val="20"/>
          <w:szCs w:val="20"/>
        </w:rPr>
        <w:t xml:space="preserve">Pablo Tissera </w:t>
      </w:r>
      <w:r w:rsidRPr="0085209B">
        <w:rPr>
          <w:sz w:val="20"/>
          <w:szCs w:val="20"/>
        </w:rPr>
        <w:tab/>
        <w:t>43508</w:t>
      </w:r>
    </w:p>
    <w:p w:rsidR="00B40564" w:rsidRPr="0085209B" w:rsidRDefault="00B40564" w:rsidP="00E02228">
      <w:pPr>
        <w:spacing w:line="240" w:lineRule="auto"/>
        <w:jc w:val="center"/>
        <w:rPr>
          <w:rFonts w:ascii="Arial" w:hAnsi="Arial" w:cs="Arial"/>
          <w:b/>
          <w:sz w:val="24"/>
          <w:szCs w:val="32"/>
        </w:rPr>
      </w:pPr>
      <w:r w:rsidRPr="0085209B">
        <w:rPr>
          <w:rFonts w:ascii="Arial" w:hAnsi="Arial" w:cs="Arial"/>
          <w:b/>
          <w:sz w:val="24"/>
          <w:szCs w:val="32"/>
        </w:rPr>
        <w:t>Curso 4K4</w:t>
      </w:r>
    </w:p>
    <w:p w:rsidR="00B40564" w:rsidRPr="0085209B" w:rsidRDefault="00B40564" w:rsidP="00E02228">
      <w:pPr>
        <w:spacing w:line="240" w:lineRule="auto"/>
        <w:jc w:val="center"/>
        <w:rPr>
          <w:sz w:val="16"/>
          <w:szCs w:val="20"/>
        </w:rPr>
      </w:pPr>
      <w:r w:rsidRPr="0085209B">
        <w:rPr>
          <w:rFonts w:ascii="Arial" w:hAnsi="Arial" w:cs="Arial"/>
          <w:b/>
          <w:sz w:val="24"/>
          <w:szCs w:val="32"/>
        </w:rPr>
        <w:t>Año 2012</w:t>
      </w:r>
    </w:p>
    <w:p w:rsidR="00B3083C" w:rsidRPr="0085209B" w:rsidRDefault="00B3083C" w:rsidP="002507F4">
      <w:pPr>
        <w:pStyle w:val="Ttulo1"/>
      </w:pPr>
      <w:r w:rsidRPr="0085209B">
        <w:br w:type="page"/>
      </w:r>
      <w:bookmarkStart w:id="1" w:name="_Toc325642665"/>
      <w:r w:rsidRPr="0085209B">
        <w:lastRenderedPageBreak/>
        <w:t>Historia de Cambios</w:t>
      </w:r>
      <w:bookmarkEnd w:id="1"/>
    </w:p>
    <w:p w:rsidR="00B3083C" w:rsidRPr="0085209B" w:rsidRDefault="00B3083C" w:rsidP="00E02228">
      <w:pPr>
        <w:spacing w:line="240" w:lineRule="auto"/>
      </w:pPr>
    </w:p>
    <w:tbl>
      <w:tblPr>
        <w:tblW w:w="1012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1421"/>
        <w:gridCol w:w="1133"/>
        <w:gridCol w:w="5653"/>
        <w:gridCol w:w="1913"/>
      </w:tblGrid>
      <w:tr w:rsidR="00B3083C" w:rsidRPr="0085209B" w:rsidTr="002951DA">
        <w:trPr>
          <w:cantSplit/>
          <w:tblHeader/>
          <w:jc w:val="center"/>
        </w:trPr>
        <w:tc>
          <w:tcPr>
            <w:tcW w:w="1421"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85209B" w:rsidRDefault="00B3083C" w:rsidP="00E02228">
            <w:pPr>
              <w:spacing w:line="240" w:lineRule="auto"/>
              <w:rPr>
                <w:rFonts w:cstheme="minorHAnsi"/>
                <w:sz w:val="20"/>
              </w:rPr>
            </w:pPr>
            <w:r w:rsidRPr="0085209B">
              <w:rPr>
                <w:rFonts w:cstheme="minorHAnsi"/>
                <w:sz w:val="20"/>
              </w:rPr>
              <w:t>Fecha</w:t>
            </w:r>
          </w:p>
        </w:tc>
        <w:tc>
          <w:tcPr>
            <w:tcW w:w="1133"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85209B" w:rsidRDefault="00B3083C" w:rsidP="00E02228">
            <w:pPr>
              <w:spacing w:line="240" w:lineRule="auto"/>
              <w:rPr>
                <w:rFonts w:cstheme="minorHAnsi"/>
                <w:sz w:val="20"/>
              </w:rPr>
            </w:pPr>
            <w:r w:rsidRPr="0085209B">
              <w:rPr>
                <w:rFonts w:cstheme="minorHAnsi"/>
                <w:sz w:val="20"/>
              </w:rPr>
              <w:t>Versión</w:t>
            </w:r>
          </w:p>
        </w:tc>
        <w:tc>
          <w:tcPr>
            <w:tcW w:w="5653"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85209B" w:rsidRDefault="00B3083C" w:rsidP="00E02228">
            <w:pPr>
              <w:spacing w:line="240" w:lineRule="auto"/>
              <w:rPr>
                <w:rFonts w:cstheme="minorHAnsi"/>
                <w:sz w:val="20"/>
              </w:rPr>
            </w:pPr>
            <w:r w:rsidRPr="0085209B">
              <w:rPr>
                <w:rFonts w:cstheme="minorHAnsi"/>
                <w:sz w:val="20"/>
              </w:rPr>
              <w:t>Descripción</w:t>
            </w:r>
          </w:p>
        </w:tc>
        <w:tc>
          <w:tcPr>
            <w:tcW w:w="1913"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85209B" w:rsidRDefault="00B3083C" w:rsidP="00E02228">
            <w:pPr>
              <w:spacing w:line="240" w:lineRule="auto"/>
              <w:rPr>
                <w:rFonts w:cstheme="minorHAnsi"/>
                <w:sz w:val="20"/>
              </w:rPr>
            </w:pPr>
            <w:r w:rsidRPr="0085209B">
              <w:rPr>
                <w:rFonts w:cstheme="minorHAnsi"/>
                <w:sz w:val="20"/>
              </w:rPr>
              <w:t>Autor</w:t>
            </w:r>
          </w:p>
        </w:tc>
      </w:tr>
      <w:tr w:rsidR="00B3083C" w:rsidRPr="0085209B" w:rsidTr="002951DA">
        <w:trPr>
          <w:cantSplit/>
          <w:jc w:val="center"/>
        </w:trPr>
        <w:tc>
          <w:tcPr>
            <w:tcW w:w="1421" w:type="dxa"/>
            <w:tcBorders>
              <w:top w:val="single" w:sz="6" w:space="0" w:color="auto"/>
              <w:left w:val="single" w:sz="6" w:space="0" w:color="auto"/>
              <w:bottom w:val="single" w:sz="6" w:space="0" w:color="auto"/>
              <w:right w:val="single" w:sz="6" w:space="0" w:color="auto"/>
            </w:tcBorders>
            <w:hideMark/>
          </w:tcPr>
          <w:p w:rsidR="00B3083C" w:rsidRPr="0085209B" w:rsidRDefault="00B3083C" w:rsidP="00E02228">
            <w:pPr>
              <w:spacing w:line="240" w:lineRule="auto"/>
              <w:rPr>
                <w:iCs/>
                <w:sz w:val="20"/>
              </w:rPr>
            </w:pPr>
            <w:r w:rsidRPr="0085209B">
              <w:rPr>
                <w:iCs/>
                <w:sz w:val="20"/>
              </w:rPr>
              <w:t>19/04/2012</w:t>
            </w:r>
          </w:p>
        </w:tc>
        <w:tc>
          <w:tcPr>
            <w:tcW w:w="1133" w:type="dxa"/>
            <w:tcBorders>
              <w:top w:val="single" w:sz="6" w:space="0" w:color="auto"/>
              <w:left w:val="single" w:sz="6" w:space="0" w:color="auto"/>
              <w:bottom w:val="single" w:sz="6" w:space="0" w:color="auto"/>
              <w:right w:val="single" w:sz="6" w:space="0" w:color="auto"/>
            </w:tcBorders>
            <w:hideMark/>
          </w:tcPr>
          <w:p w:rsidR="00B3083C" w:rsidRPr="0085209B" w:rsidRDefault="00B3083C" w:rsidP="00E02228">
            <w:pPr>
              <w:spacing w:line="240" w:lineRule="auto"/>
              <w:rPr>
                <w:iCs/>
                <w:sz w:val="20"/>
              </w:rPr>
            </w:pPr>
            <w:r w:rsidRPr="0085209B">
              <w:rPr>
                <w:iCs/>
                <w:sz w:val="20"/>
              </w:rPr>
              <w:t>1.0</w:t>
            </w:r>
          </w:p>
        </w:tc>
        <w:tc>
          <w:tcPr>
            <w:tcW w:w="5653" w:type="dxa"/>
            <w:tcBorders>
              <w:top w:val="single" w:sz="6" w:space="0" w:color="auto"/>
              <w:left w:val="single" w:sz="6" w:space="0" w:color="auto"/>
              <w:bottom w:val="single" w:sz="6" w:space="0" w:color="auto"/>
              <w:right w:val="single" w:sz="6" w:space="0" w:color="auto"/>
            </w:tcBorders>
            <w:hideMark/>
          </w:tcPr>
          <w:p w:rsidR="00B3083C" w:rsidRPr="0085209B" w:rsidRDefault="00B3083C" w:rsidP="00E02228">
            <w:pPr>
              <w:spacing w:line="240" w:lineRule="auto"/>
              <w:rPr>
                <w:iCs/>
                <w:sz w:val="20"/>
              </w:rPr>
            </w:pPr>
            <w:r w:rsidRPr="0085209B">
              <w:rPr>
                <w:iCs/>
                <w:sz w:val="20"/>
              </w:rPr>
              <w:t xml:space="preserve">Versión inicial entregable </w:t>
            </w:r>
          </w:p>
        </w:tc>
        <w:tc>
          <w:tcPr>
            <w:tcW w:w="1913" w:type="dxa"/>
            <w:tcBorders>
              <w:top w:val="single" w:sz="6" w:space="0" w:color="auto"/>
              <w:left w:val="single" w:sz="6" w:space="0" w:color="auto"/>
              <w:bottom w:val="single" w:sz="6" w:space="0" w:color="auto"/>
              <w:right w:val="single" w:sz="6" w:space="0" w:color="auto"/>
            </w:tcBorders>
          </w:tcPr>
          <w:p w:rsidR="00B3083C" w:rsidRPr="0085209B" w:rsidRDefault="00B3083C" w:rsidP="00E02228">
            <w:pPr>
              <w:spacing w:line="240" w:lineRule="auto"/>
              <w:rPr>
                <w:iCs/>
                <w:sz w:val="20"/>
              </w:rPr>
            </w:pPr>
            <w:r w:rsidRPr="0085209B">
              <w:rPr>
                <w:iCs/>
                <w:sz w:val="20"/>
              </w:rPr>
              <w:t>Pablo Tissera</w:t>
            </w:r>
            <w:r w:rsidRPr="0085209B">
              <w:rPr>
                <w:iCs/>
                <w:sz w:val="20"/>
              </w:rPr>
              <w:br/>
              <w:t>Demian Odasso</w:t>
            </w:r>
            <w:r w:rsidRPr="0085209B">
              <w:rPr>
                <w:iCs/>
                <w:sz w:val="20"/>
              </w:rPr>
              <w:br/>
              <w:t>Carlos Trepat</w:t>
            </w:r>
          </w:p>
        </w:tc>
      </w:tr>
      <w:tr w:rsidR="00B3083C" w:rsidRPr="0085209B" w:rsidTr="002951DA">
        <w:trPr>
          <w:cantSplit/>
          <w:jc w:val="center"/>
        </w:trPr>
        <w:tc>
          <w:tcPr>
            <w:tcW w:w="1421" w:type="dxa"/>
            <w:tcBorders>
              <w:top w:val="single" w:sz="6" w:space="0" w:color="auto"/>
              <w:left w:val="single" w:sz="6" w:space="0" w:color="auto"/>
              <w:bottom w:val="single" w:sz="6" w:space="0" w:color="auto"/>
              <w:right w:val="single" w:sz="6" w:space="0" w:color="auto"/>
            </w:tcBorders>
          </w:tcPr>
          <w:p w:rsidR="00B3083C" w:rsidRPr="0085209B" w:rsidRDefault="00B3083C" w:rsidP="00E02228">
            <w:pPr>
              <w:spacing w:line="240" w:lineRule="auto"/>
              <w:rPr>
                <w:iCs/>
                <w:sz w:val="20"/>
              </w:rPr>
            </w:pPr>
            <w:r w:rsidRPr="0085209B">
              <w:rPr>
                <w:iCs/>
                <w:sz w:val="20"/>
              </w:rPr>
              <w:t>26/04/2012</w:t>
            </w:r>
          </w:p>
        </w:tc>
        <w:tc>
          <w:tcPr>
            <w:tcW w:w="1133" w:type="dxa"/>
            <w:tcBorders>
              <w:top w:val="single" w:sz="6" w:space="0" w:color="auto"/>
              <w:left w:val="single" w:sz="6" w:space="0" w:color="auto"/>
              <w:bottom w:val="single" w:sz="6" w:space="0" w:color="auto"/>
              <w:right w:val="single" w:sz="6" w:space="0" w:color="auto"/>
            </w:tcBorders>
          </w:tcPr>
          <w:p w:rsidR="00B3083C" w:rsidRPr="0085209B" w:rsidRDefault="00B3083C" w:rsidP="00E02228">
            <w:pPr>
              <w:spacing w:line="240" w:lineRule="auto"/>
              <w:rPr>
                <w:iCs/>
                <w:sz w:val="20"/>
              </w:rPr>
            </w:pPr>
            <w:r w:rsidRPr="0085209B">
              <w:rPr>
                <w:iCs/>
                <w:sz w:val="20"/>
              </w:rPr>
              <w:t>1.1</w:t>
            </w:r>
          </w:p>
        </w:tc>
        <w:tc>
          <w:tcPr>
            <w:tcW w:w="5653" w:type="dxa"/>
            <w:tcBorders>
              <w:top w:val="single" w:sz="6" w:space="0" w:color="auto"/>
              <w:left w:val="single" w:sz="6" w:space="0" w:color="auto"/>
              <w:bottom w:val="single" w:sz="6" w:space="0" w:color="auto"/>
              <w:right w:val="single" w:sz="6" w:space="0" w:color="auto"/>
            </w:tcBorders>
          </w:tcPr>
          <w:p w:rsidR="00D5256B" w:rsidRPr="0085209B" w:rsidRDefault="00D5256B" w:rsidP="002951DA">
            <w:pPr>
              <w:spacing w:after="0" w:line="240" w:lineRule="auto"/>
              <w:rPr>
                <w:iCs/>
                <w:sz w:val="20"/>
              </w:rPr>
            </w:pPr>
            <w:r w:rsidRPr="0085209B">
              <w:rPr>
                <w:iCs/>
                <w:sz w:val="20"/>
              </w:rPr>
              <w:t>Se creo la introducción</w:t>
            </w:r>
            <w:r w:rsidR="00B3083C" w:rsidRPr="0085209B">
              <w:rPr>
                <w:iCs/>
                <w:sz w:val="20"/>
              </w:rPr>
              <w:t xml:space="preserve"> del informe preliminar</w:t>
            </w:r>
            <w:r w:rsidRPr="0085209B">
              <w:rPr>
                <w:iCs/>
                <w:sz w:val="20"/>
              </w:rPr>
              <w:t>.</w:t>
            </w:r>
          </w:p>
          <w:p w:rsidR="00B3083C" w:rsidRPr="0085209B" w:rsidRDefault="00D5256B" w:rsidP="002951DA">
            <w:pPr>
              <w:spacing w:after="0" w:line="240" w:lineRule="auto"/>
              <w:rPr>
                <w:iCs/>
                <w:sz w:val="20"/>
              </w:rPr>
            </w:pPr>
            <w:r w:rsidRPr="0085209B">
              <w:rPr>
                <w:iCs/>
                <w:sz w:val="20"/>
              </w:rPr>
              <w:t>Se es</w:t>
            </w:r>
            <w:r w:rsidR="00B3083C" w:rsidRPr="0085209B">
              <w:rPr>
                <w:iCs/>
                <w:sz w:val="20"/>
              </w:rPr>
              <w:t>pecific</w:t>
            </w:r>
            <w:r w:rsidRPr="0085209B">
              <w:rPr>
                <w:iCs/>
                <w:sz w:val="20"/>
              </w:rPr>
              <w:t>o</w:t>
            </w:r>
            <w:r w:rsidR="00B3083C" w:rsidRPr="0085209B">
              <w:rPr>
                <w:iCs/>
                <w:sz w:val="20"/>
              </w:rPr>
              <w:t xml:space="preserve"> la cantidad de personas por cada área.</w:t>
            </w:r>
          </w:p>
          <w:p w:rsidR="00B3083C" w:rsidRPr="0085209B" w:rsidRDefault="00D5256B" w:rsidP="002951DA">
            <w:pPr>
              <w:spacing w:after="0" w:line="240" w:lineRule="auto"/>
              <w:rPr>
                <w:iCs/>
                <w:sz w:val="20"/>
              </w:rPr>
            </w:pPr>
            <w:r w:rsidRPr="0085209B">
              <w:rPr>
                <w:iCs/>
                <w:sz w:val="20"/>
              </w:rPr>
              <w:t>Se realizo una d</w:t>
            </w:r>
            <w:r w:rsidR="00B3083C" w:rsidRPr="0085209B">
              <w:rPr>
                <w:iCs/>
                <w:sz w:val="20"/>
              </w:rPr>
              <w:t>escripción de los procesos de negocio</w:t>
            </w:r>
            <w:r w:rsidRPr="0085209B">
              <w:rPr>
                <w:iCs/>
                <w:sz w:val="20"/>
              </w:rPr>
              <w:t xml:space="preserve"> mas detallada</w:t>
            </w:r>
            <w:r w:rsidR="00B3083C" w:rsidRPr="0085209B">
              <w:rPr>
                <w:iCs/>
                <w:sz w:val="20"/>
              </w:rPr>
              <w:t>.</w:t>
            </w:r>
          </w:p>
          <w:p w:rsidR="00B3083C" w:rsidRPr="0085209B" w:rsidRDefault="00B3083C" w:rsidP="002951DA">
            <w:pPr>
              <w:spacing w:after="0" w:line="240" w:lineRule="auto"/>
              <w:rPr>
                <w:iCs/>
                <w:sz w:val="20"/>
              </w:rPr>
            </w:pPr>
            <w:r w:rsidRPr="0085209B">
              <w:rPr>
                <w:iCs/>
                <w:sz w:val="20"/>
              </w:rPr>
              <w:t>Se incorporo un Glosario.</w:t>
            </w:r>
          </w:p>
          <w:p w:rsidR="00B3083C" w:rsidRPr="0085209B" w:rsidRDefault="00B3083C" w:rsidP="002951DA">
            <w:pPr>
              <w:spacing w:after="0" w:line="240" w:lineRule="auto"/>
              <w:rPr>
                <w:iCs/>
                <w:sz w:val="20"/>
              </w:rPr>
            </w:pPr>
            <w:r w:rsidRPr="0085209B">
              <w:rPr>
                <w:iCs/>
                <w:sz w:val="20"/>
              </w:rPr>
              <w:t>Metodología: especificar los entregables a presentar por etapa y cada iteración. </w:t>
            </w:r>
          </w:p>
          <w:p w:rsidR="00B3083C" w:rsidRPr="0085209B" w:rsidRDefault="00B3083C" w:rsidP="002951DA">
            <w:pPr>
              <w:spacing w:after="0" w:line="240" w:lineRule="auto"/>
              <w:rPr>
                <w:iCs/>
                <w:sz w:val="20"/>
              </w:rPr>
            </w:pPr>
            <w:r w:rsidRPr="0085209B">
              <w:rPr>
                <w:iCs/>
                <w:sz w:val="20"/>
              </w:rPr>
              <w:t>Gantt actualizado con el rol que cumple cada integrante en cada etapa. </w:t>
            </w:r>
          </w:p>
          <w:p w:rsidR="00B3083C" w:rsidRPr="0085209B" w:rsidRDefault="00397DFB" w:rsidP="002951DA">
            <w:pPr>
              <w:spacing w:after="0" w:line="240" w:lineRule="auto"/>
              <w:rPr>
                <w:iCs/>
                <w:sz w:val="20"/>
              </w:rPr>
            </w:pPr>
            <w:r w:rsidRPr="0085209B">
              <w:rPr>
                <w:iCs/>
                <w:sz w:val="20"/>
              </w:rPr>
              <w:t>Se resumió el titulo del proyecto.</w:t>
            </w:r>
          </w:p>
          <w:p w:rsidR="00B3083C" w:rsidRPr="0085209B" w:rsidRDefault="00D5256B" w:rsidP="002951DA">
            <w:pPr>
              <w:spacing w:after="0" w:line="240" w:lineRule="auto"/>
              <w:rPr>
                <w:iCs/>
                <w:sz w:val="20"/>
              </w:rPr>
            </w:pPr>
            <w:r w:rsidRPr="0085209B">
              <w:rPr>
                <w:iCs/>
                <w:sz w:val="20"/>
              </w:rPr>
              <w:t>Se realizo un r</w:t>
            </w:r>
            <w:r w:rsidR="00B3083C" w:rsidRPr="0085209B">
              <w:rPr>
                <w:iCs/>
                <w:sz w:val="20"/>
              </w:rPr>
              <w:t>elevamiento de equipos informáticos de la empresa.</w:t>
            </w:r>
          </w:p>
          <w:p w:rsidR="00B3083C" w:rsidRPr="0085209B" w:rsidRDefault="00B3083C" w:rsidP="002951DA">
            <w:pPr>
              <w:spacing w:after="0" w:line="240" w:lineRule="auto"/>
              <w:rPr>
                <w:iCs/>
                <w:sz w:val="20"/>
              </w:rPr>
            </w:pPr>
            <w:r w:rsidRPr="0085209B">
              <w:rPr>
                <w:iCs/>
                <w:sz w:val="20"/>
              </w:rPr>
              <w:t>Cambiar “Ubicación de la Empresa” por “Presentación de la empresa”. </w:t>
            </w:r>
          </w:p>
          <w:p w:rsidR="00B3083C" w:rsidRPr="0085209B" w:rsidRDefault="00B3083C" w:rsidP="002951DA">
            <w:pPr>
              <w:spacing w:after="0" w:line="240" w:lineRule="auto"/>
              <w:rPr>
                <w:iCs/>
                <w:sz w:val="20"/>
              </w:rPr>
            </w:pPr>
            <w:r w:rsidRPr="0085209B">
              <w:rPr>
                <w:iCs/>
                <w:sz w:val="20"/>
              </w:rPr>
              <w:t>Se incorporo el historial de cambios. </w:t>
            </w:r>
          </w:p>
        </w:tc>
        <w:tc>
          <w:tcPr>
            <w:tcW w:w="1913" w:type="dxa"/>
            <w:tcBorders>
              <w:top w:val="single" w:sz="6" w:space="0" w:color="auto"/>
              <w:left w:val="single" w:sz="6" w:space="0" w:color="auto"/>
              <w:bottom w:val="single" w:sz="6" w:space="0" w:color="auto"/>
              <w:right w:val="single" w:sz="6" w:space="0" w:color="auto"/>
            </w:tcBorders>
          </w:tcPr>
          <w:p w:rsidR="00B3083C" w:rsidRPr="0085209B" w:rsidRDefault="00B3083C" w:rsidP="00E02228">
            <w:pPr>
              <w:spacing w:line="240" w:lineRule="auto"/>
              <w:rPr>
                <w:iCs/>
                <w:sz w:val="20"/>
              </w:rPr>
            </w:pPr>
            <w:r w:rsidRPr="0085209B">
              <w:rPr>
                <w:iCs/>
                <w:sz w:val="20"/>
              </w:rPr>
              <w:t>Pablo Tissera</w:t>
            </w:r>
            <w:r w:rsidRPr="0085209B">
              <w:rPr>
                <w:iCs/>
                <w:sz w:val="20"/>
              </w:rPr>
              <w:br/>
              <w:t>Demian Odasso</w:t>
            </w:r>
            <w:r w:rsidRPr="0085209B">
              <w:rPr>
                <w:iCs/>
                <w:sz w:val="20"/>
              </w:rPr>
              <w:br/>
              <w:t>Carlos Trepat</w:t>
            </w:r>
            <w:r w:rsidRPr="0085209B">
              <w:rPr>
                <w:iCs/>
                <w:sz w:val="20"/>
              </w:rPr>
              <w:br/>
              <w:t>Mariano Gava</w:t>
            </w:r>
          </w:p>
        </w:tc>
      </w:tr>
      <w:tr w:rsidR="00B3083C" w:rsidRPr="0085209B" w:rsidTr="002951DA">
        <w:trPr>
          <w:cantSplit/>
          <w:jc w:val="center"/>
        </w:trPr>
        <w:tc>
          <w:tcPr>
            <w:tcW w:w="1421" w:type="dxa"/>
            <w:tcBorders>
              <w:top w:val="single" w:sz="6" w:space="0" w:color="auto"/>
              <w:left w:val="single" w:sz="6" w:space="0" w:color="auto"/>
              <w:bottom w:val="single" w:sz="6" w:space="0" w:color="auto"/>
              <w:right w:val="single" w:sz="6" w:space="0" w:color="auto"/>
            </w:tcBorders>
          </w:tcPr>
          <w:p w:rsidR="00B3083C" w:rsidRPr="0085209B" w:rsidRDefault="00E02228" w:rsidP="00E02228">
            <w:pPr>
              <w:spacing w:line="240" w:lineRule="auto"/>
              <w:rPr>
                <w:iCs/>
                <w:sz w:val="20"/>
              </w:rPr>
            </w:pPr>
            <w:r w:rsidRPr="0085209B">
              <w:rPr>
                <w:iCs/>
                <w:sz w:val="20"/>
              </w:rPr>
              <w:t>03/05/2012</w:t>
            </w:r>
          </w:p>
        </w:tc>
        <w:tc>
          <w:tcPr>
            <w:tcW w:w="1133" w:type="dxa"/>
            <w:tcBorders>
              <w:top w:val="single" w:sz="6" w:space="0" w:color="auto"/>
              <w:left w:val="single" w:sz="6" w:space="0" w:color="auto"/>
              <w:bottom w:val="single" w:sz="6" w:space="0" w:color="auto"/>
              <w:right w:val="single" w:sz="6" w:space="0" w:color="auto"/>
            </w:tcBorders>
          </w:tcPr>
          <w:p w:rsidR="00B3083C" w:rsidRPr="0085209B" w:rsidRDefault="00E02228" w:rsidP="00E02228">
            <w:pPr>
              <w:spacing w:line="240" w:lineRule="auto"/>
              <w:rPr>
                <w:iCs/>
                <w:sz w:val="20"/>
              </w:rPr>
            </w:pPr>
            <w:r w:rsidRPr="0085209B">
              <w:rPr>
                <w:iCs/>
                <w:sz w:val="20"/>
              </w:rPr>
              <w:t>1.2</w:t>
            </w:r>
          </w:p>
        </w:tc>
        <w:tc>
          <w:tcPr>
            <w:tcW w:w="5653" w:type="dxa"/>
            <w:tcBorders>
              <w:top w:val="single" w:sz="6" w:space="0" w:color="auto"/>
              <w:left w:val="single" w:sz="6" w:space="0" w:color="auto"/>
              <w:bottom w:val="single" w:sz="6" w:space="0" w:color="auto"/>
              <w:right w:val="single" w:sz="6" w:space="0" w:color="auto"/>
            </w:tcBorders>
          </w:tcPr>
          <w:p w:rsidR="00B3083C" w:rsidRPr="0085209B" w:rsidRDefault="00E02228" w:rsidP="002951DA">
            <w:pPr>
              <w:spacing w:after="0" w:line="240" w:lineRule="auto"/>
              <w:rPr>
                <w:iCs/>
                <w:sz w:val="20"/>
              </w:rPr>
            </w:pPr>
            <w:r w:rsidRPr="0085209B">
              <w:rPr>
                <w:iCs/>
                <w:sz w:val="20"/>
              </w:rPr>
              <w:t>Cambio de formato del documento.</w:t>
            </w:r>
          </w:p>
          <w:p w:rsidR="00E02228" w:rsidRPr="0085209B" w:rsidRDefault="002951DA" w:rsidP="002951DA">
            <w:pPr>
              <w:spacing w:after="0" w:line="240" w:lineRule="auto"/>
              <w:rPr>
                <w:iCs/>
                <w:sz w:val="20"/>
              </w:rPr>
            </w:pPr>
            <w:r w:rsidRPr="0085209B">
              <w:rPr>
                <w:iCs/>
                <w:sz w:val="20"/>
              </w:rPr>
              <w:t>Actualización</w:t>
            </w:r>
            <w:r w:rsidR="00E02228" w:rsidRPr="0085209B">
              <w:rPr>
                <w:iCs/>
                <w:sz w:val="20"/>
              </w:rPr>
              <w:t xml:space="preserve"> de alcances.</w:t>
            </w:r>
          </w:p>
          <w:p w:rsidR="00E02228" w:rsidRPr="0085209B" w:rsidRDefault="00E02228" w:rsidP="002951DA">
            <w:pPr>
              <w:spacing w:after="0" w:line="240" w:lineRule="auto"/>
              <w:rPr>
                <w:iCs/>
                <w:sz w:val="20"/>
              </w:rPr>
            </w:pPr>
            <w:r w:rsidRPr="0085209B">
              <w:rPr>
                <w:iCs/>
                <w:sz w:val="20"/>
              </w:rPr>
              <w:t xml:space="preserve">Cambio de </w:t>
            </w:r>
            <w:r w:rsidR="002951DA" w:rsidRPr="0085209B">
              <w:rPr>
                <w:iCs/>
                <w:sz w:val="20"/>
              </w:rPr>
              <w:t>metodología</w:t>
            </w:r>
            <w:r w:rsidRPr="0085209B">
              <w:rPr>
                <w:iCs/>
                <w:sz w:val="20"/>
              </w:rPr>
              <w:t xml:space="preserve"> a utilizar.</w:t>
            </w:r>
          </w:p>
        </w:tc>
        <w:tc>
          <w:tcPr>
            <w:tcW w:w="1913" w:type="dxa"/>
            <w:tcBorders>
              <w:top w:val="single" w:sz="6" w:space="0" w:color="auto"/>
              <w:left w:val="single" w:sz="6" w:space="0" w:color="auto"/>
              <w:bottom w:val="single" w:sz="6" w:space="0" w:color="auto"/>
              <w:right w:val="single" w:sz="6" w:space="0" w:color="auto"/>
            </w:tcBorders>
          </w:tcPr>
          <w:p w:rsidR="00DB2CAB" w:rsidRPr="0085209B" w:rsidRDefault="00E02228" w:rsidP="002951DA">
            <w:pPr>
              <w:spacing w:after="0" w:line="240" w:lineRule="auto"/>
              <w:rPr>
                <w:iCs/>
                <w:sz w:val="20"/>
              </w:rPr>
            </w:pPr>
            <w:r w:rsidRPr="0085209B">
              <w:rPr>
                <w:iCs/>
                <w:sz w:val="20"/>
              </w:rPr>
              <w:t>Pablo Tiss</w:t>
            </w:r>
            <w:r w:rsidR="00DB2CAB" w:rsidRPr="0085209B">
              <w:rPr>
                <w:iCs/>
                <w:sz w:val="20"/>
              </w:rPr>
              <w:t>era</w:t>
            </w:r>
          </w:p>
          <w:p w:rsidR="00DB2CAB" w:rsidRPr="0085209B" w:rsidRDefault="00DB2CAB" w:rsidP="002951DA">
            <w:pPr>
              <w:spacing w:after="0" w:line="240" w:lineRule="auto"/>
              <w:rPr>
                <w:iCs/>
                <w:sz w:val="20"/>
              </w:rPr>
            </w:pPr>
            <w:r w:rsidRPr="0085209B">
              <w:rPr>
                <w:iCs/>
                <w:sz w:val="20"/>
              </w:rPr>
              <w:t xml:space="preserve">Demian Odasso </w:t>
            </w:r>
          </w:p>
          <w:p w:rsidR="00DB2CAB" w:rsidRPr="0085209B" w:rsidRDefault="00DB2CAB" w:rsidP="002951DA">
            <w:pPr>
              <w:spacing w:after="0" w:line="240" w:lineRule="auto"/>
              <w:rPr>
                <w:iCs/>
                <w:sz w:val="20"/>
              </w:rPr>
            </w:pPr>
            <w:r w:rsidRPr="0085209B">
              <w:rPr>
                <w:iCs/>
                <w:sz w:val="20"/>
              </w:rPr>
              <w:t>Carlos Trepat</w:t>
            </w:r>
          </w:p>
          <w:p w:rsidR="00DB2CAB" w:rsidRPr="0085209B" w:rsidRDefault="00E02228" w:rsidP="002951DA">
            <w:pPr>
              <w:spacing w:after="0" w:line="240" w:lineRule="auto"/>
              <w:rPr>
                <w:iCs/>
                <w:sz w:val="20"/>
              </w:rPr>
            </w:pPr>
            <w:r w:rsidRPr="0085209B">
              <w:rPr>
                <w:iCs/>
                <w:sz w:val="20"/>
              </w:rPr>
              <w:t>Mariano Gava</w:t>
            </w:r>
          </w:p>
          <w:p w:rsidR="00DB2CAB" w:rsidRPr="0085209B" w:rsidRDefault="00DB2CAB" w:rsidP="002951DA">
            <w:pPr>
              <w:spacing w:after="0" w:line="240" w:lineRule="auto"/>
              <w:rPr>
                <w:iCs/>
                <w:sz w:val="20"/>
              </w:rPr>
            </w:pPr>
            <w:r w:rsidRPr="0085209B">
              <w:rPr>
                <w:iCs/>
                <w:sz w:val="20"/>
              </w:rPr>
              <w:t>Javier Brizuela</w:t>
            </w:r>
          </w:p>
        </w:tc>
      </w:tr>
      <w:tr w:rsidR="00DB2CAB" w:rsidRPr="0085209B" w:rsidTr="002951DA">
        <w:trPr>
          <w:cantSplit/>
          <w:jc w:val="center"/>
        </w:trPr>
        <w:tc>
          <w:tcPr>
            <w:tcW w:w="1421" w:type="dxa"/>
            <w:tcBorders>
              <w:top w:val="single" w:sz="6" w:space="0" w:color="auto"/>
              <w:left w:val="single" w:sz="6" w:space="0" w:color="auto"/>
              <w:bottom w:val="single" w:sz="6" w:space="0" w:color="auto"/>
              <w:right w:val="single" w:sz="6" w:space="0" w:color="auto"/>
            </w:tcBorders>
          </w:tcPr>
          <w:p w:rsidR="00DB2CAB" w:rsidRPr="0085209B" w:rsidRDefault="00476AB1" w:rsidP="002507F4">
            <w:pPr>
              <w:spacing w:after="0" w:line="240" w:lineRule="auto"/>
              <w:rPr>
                <w:iCs/>
                <w:sz w:val="20"/>
              </w:rPr>
            </w:pPr>
            <w:r w:rsidRPr="0085209B">
              <w:rPr>
                <w:iCs/>
                <w:sz w:val="20"/>
              </w:rPr>
              <w:t>10/05/2012</w:t>
            </w:r>
          </w:p>
        </w:tc>
        <w:tc>
          <w:tcPr>
            <w:tcW w:w="1133" w:type="dxa"/>
            <w:tcBorders>
              <w:top w:val="single" w:sz="6" w:space="0" w:color="auto"/>
              <w:left w:val="single" w:sz="6" w:space="0" w:color="auto"/>
              <w:bottom w:val="single" w:sz="6" w:space="0" w:color="auto"/>
              <w:right w:val="single" w:sz="6" w:space="0" w:color="auto"/>
            </w:tcBorders>
          </w:tcPr>
          <w:p w:rsidR="00DB2CAB" w:rsidRPr="0085209B" w:rsidRDefault="00DB2CAB" w:rsidP="002507F4">
            <w:pPr>
              <w:spacing w:after="0" w:line="240" w:lineRule="auto"/>
              <w:rPr>
                <w:iCs/>
                <w:sz w:val="20"/>
              </w:rPr>
            </w:pPr>
            <w:r w:rsidRPr="0085209B">
              <w:rPr>
                <w:iCs/>
                <w:sz w:val="20"/>
              </w:rPr>
              <w:t>1.3</w:t>
            </w:r>
          </w:p>
        </w:tc>
        <w:tc>
          <w:tcPr>
            <w:tcW w:w="5653" w:type="dxa"/>
            <w:tcBorders>
              <w:top w:val="single" w:sz="6" w:space="0" w:color="auto"/>
              <w:left w:val="single" w:sz="6" w:space="0" w:color="auto"/>
              <w:bottom w:val="single" w:sz="6" w:space="0" w:color="auto"/>
              <w:right w:val="single" w:sz="6" w:space="0" w:color="auto"/>
            </w:tcBorders>
          </w:tcPr>
          <w:p w:rsidR="00B96CD0" w:rsidRPr="0085209B" w:rsidRDefault="00B96CD0" w:rsidP="002507F4">
            <w:pPr>
              <w:spacing w:after="0" w:line="240" w:lineRule="auto"/>
              <w:rPr>
                <w:iCs/>
                <w:sz w:val="20"/>
              </w:rPr>
            </w:pPr>
            <w:r w:rsidRPr="0085209B">
              <w:rPr>
                <w:iCs/>
                <w:sz w:val="20"/>
              </w:rPr>
              <w:t>Actualización de alcances.</w:t>
            </w:r>
          </w:p>
          <w:p w:rsidR="00DB2CAB" w:rsidRPr="0085209B" w:rsidRDefault="00B96CD0" w:rsidP="002507F4">
            <w:pPr>
              <w:spacing w:after="0" w:line="240" w:lineRule="auto"/>
              <w:rPr>
                <w:iCs/>
                <w:sz w:val="20"/>
              </w:rPr>
            </w:pPr>
            <w:r w:rsidRPr="0085209B">
              <w:rPr>
                <w:iCs/>
                <w:sz w:val="20"/>
              </w:rPr>
              <w:t>Se agregó el uso que se le da al equipamiento informático la empresa.</w:t>
            </w:r>
          </w:p>
          <w:p w:rsidR="00B96CD0" w:rsidRPr="0085209B" w:rsidRDefault="00B96CD0" w:rsidP="002507F4">
            <w:pPr>
              <w:spacing w:after="0" w:line="240" w:lineRule="auto"/>
              <w:rPr>
                <w:iCs/>
                <w:sz w:val="20"/>
              </w:rPr>
            </w:pPr>
            <w:r w:rsidRPr="0085209B">
              <w:rPr>
                <w:iCs/>
                <w:sz w:val="20"/>
              </w:rPr>
              <w:t xml:space="preserve">Se </w:t>
            </w:r>
            <w:r w:rsidR="002507F4" w:rsidRPr="0085209B">
              <w:rPr>
                <w:iCs/>
                <w:sz w:val="20"/>
              </w:rPr>
              <w:t>corrigió</w:t>
            </w:r>
            <w:r w:rsidRPr="0085209B">
              <w:rPr>
                <w:iCs/>
                <w:sz w:val="20"/>
              </w:rPr>
              <w:t xml:space="preserve"> la redacción en varios puntos</w:t>
            </w:r>
            <w:r w:rsidR="0058268D" w:rsidRPr="0085209B">
              <w:rPr>
                <w:iCs/>
                <w:sz w:val="20"/>
              </w:rPr>
              <w:t>.</w:t>
            </w:r>
          </w:p>
          <w:p w:rsidR="0058268D" w:rsidRPr="0085209B" w:rsidRDefault="0058268D" w:rsidP="002507F4">
            <w:pPr>
              <w:spacing w:after="0" w:line="240" w:lineRule="auto"/>
              <w:rPr>
                <w:iCs/>
                <w:sz w:val="20"/>
              </w:rPr>
            </w:pPr>
            <w:r w:rsidRPr="0085209B">
              <w:rPr>
                <w:iCs/>
                <w:sz w:val="20"/>
              </w:rPr>
              <w:t>Se agregó requerimientos.</w:t>
            </w:r>
          </w:p>
        </w:tc>
        <w:tc>
          <w:tcPr>
            <w:tcW w:w="1913" w:type="dxa"/>
            <w:tcBorders>
              <w:top w:val="single" w:sz="6" w:space="0" w:color="auto"/>
              <w:left w:val="single" w:sz="6" w:space="0" w:color="auto"/>
              <w:bottom w:val="single" w:sz="6" w:space="0" w:color="auto"/>
              <w:right w:val="single" w:sz="6" w:space="0" w:color="auto"/>
            </w:tcBorders>
          </w:tcPr>
          <w:p w:rsidR="002507F4" w:rsidRPr="0085209B" w:rsidRDefault="002507F4" w:rsidP="002507F4">
            <w:pPr>
              <w:spacing w:after="0" w:line="240" w:lineRule="auto"/>
              <w:rPr>
                <w:iCs/>
                <w:sz w:val="20"/>
              </w:rPr>
            </w:pPr>
            <w:r w:rsidRPr="0085209B">
              <w:rPr>
                <w:iCs/>
                <w:sz w:val="20"/>
              </w:rPr>
              <w:t>Pablo Tissera</w:t>
            </w:r>
          </w:p>
          <w:p w:rsidR="002507F4" w:rsidRPr="0085209B" w:rsidRDefault="002507F4" w:rsidP="002507F4">
            <w:pPr>
              <w:spacing w:after="0" w:line="240" w:lineRule="auto"/>
              <w:rPr>
                <w:iCs/>
                <w:sz w:val="20"/>
              </w:rPr>
            </w:pPr>
            <w:r w:rsidRPr="0085209B">
              <w:rPr>
                <w:iCs/>
                <w:sz w:val="20"/>
              </w:rPr>
              <w:t xml:space="preserve">Demian Odasso </w:t>
            </w:r>
          </w:p>
          <w:p w:rsidR="002507F4" w:rsidRPr="0085209B" w:rsidRDefault="002507F4" w:rsidP="002507F4">
            <w:pPr>
              <w:spacing w:after="0" w:line="240" w:lineRule="auto"/>
              <w:rPr>
                <w:iCs/>
                <w:sz w:val="20"/>
              </w:rPr>
            </w:pPr>
            <w:r w:rsidRPr="0085209B">
              <w:rPr>
                <w:iCs/>
                <w:sz w:val="20"/>
              </w:rPr>
              <w:t>Carlos Trepat</w:t>
            </w:r>
          </w:p>
          <w:p w:rsidR="002507F4" w:rsidRPr="0085209B" w:rsidRDefault="002507F4" w:rsidP="002507F4">
            <w:pPr>
              <w:spacing w:after="0" w:line="240" w:lineRule="auto"/>
              <w:rPr>
                <w:iCs/>
                <w:sz w:val="20"/>
              </w:rPr>
            </w:pPr>
            <w:r w:rsidRPr="0085209B">
              <w:rPr>
                <w:iCs/>
                <w:sz w:val="20"/>
              </w:rPr>
              <w:t>Mariano Gava</w:t>
            </w:r>
          </w:p>
          <w:p w:rsidR="0058268D" w:rsidRPr="0085209B" w:rsidRDefault="002507F4" w:rsidP="002507F4">
            <w:pPr>
              <w:spacing w:after="0" w:line="240" w:lineRule="auto"/>
              <w:rPr>
                <w:iCs/>
                <w:sz w:val="20"/>
              </w:rPr>
            </w:pPr>
            <w:r w:rsidRPr="0085209B">
              <w:rPr>
                <w:iCs/>
                <w:sz w:val="20"/>
              </w:rPr>
              <w:t>Javier Brizuela</w:t>
            </w:r>
          </w:p>
        </w:tc>
      </w:tr>
      <w:tr w:rsidR="00443633" w:rsidRPr="0085209B" w:rsidTr="002951DA">
        <w:trPr>
          <w:cantSplit/>
          <w:jc w:val="center"/>
        </w:trPr>
        <w:tc>
          <w:tcPr>
            <w:tcW w:w="1421" w:type="dxa"/>
            <w:tcBorders>
              <w:top w:val="single" w:sz="6" w:space="0" w:color="auto"/>
              <w:left w:val="single" w:sz="6" w:space="0" w:color="auto"/>
              <w:bottom w:val="single" w:sz="6" w:space="0" w:color="auto"/>
              <w:right w:val="single" w:sz="6" w:space="0" w:color="auto"/>
            </w:tcBorders>
          </w:tcPr>
          <w:p w:rsidR="00443633" w:rsidRPr="0085209B" w:rsidRDefault="00476AB1" w:rsidP="002507F4">
            <w:pPr>
              <w:spacing w:after="0" w:line="240" w:lineRule="auto"/>
              <w:rPr>
                <w:iCs/>
                <w:sz w:val="20"/>
              </w:rPr>
            </w:pPr>
            <w:r w:rsidRPr="0085209B">
              <w:rPr>
                <w:iCs/>
                <w:sz w:val="20"/>
              </w:rPr>
              <w:t>12/05/2012</w:t>
            </w:r>
          </w:p>
        </w:tc>
        <w:tc>
          <w:tcPr>
            <w:tcW w:w="1133" w:type="dxa"/>
            <w:tcBorders>
              <w:top w:val="single" w:sz="6" w:space="0" w:color="auto"/>
              <w:left w:val="single" w:sz="6" w:space="0" w:color="auto"/>
              <w:bottom w:val="single" w:sz="6" w:space="0" w:color="auto"/>
              <w:right w:val="single" w:sz="6" w:space="0" w:color="auto"/>
            </w:tcBorders>
          </w:tcPr>
          <w:p w:rsidR="00443633" w:rsidRPr="0085209B" w:rsidRDefault="00443633" w:rsidP="002507F4">
            <w:pPr>
              <w:spacing w:after="0" w:line="240" w:lineRule="auto"/>
              <w:rPr>
                <w:iCs/>
                <w:sz w:val="20"/>
              </w:rPr>
            </w:pPr>
            <w:r w:rsidRPr="0085209B">
              <w:rPr>
                <w:iCs/>
                <w:sz w:val="20"/>
              </w:rPr>
              <w:t>1.4</w:t>
            </w:r>
          </w:p>
        </w:tc>
        <w:tc>
          <w:tcPr>
            <w:tcW w:w="5653" w:type="dxa"/>
            <w:tcBorders>
              <w:top w:val="single" w:sz="6" w:space="0" w:color="auto"/>
              <w:left w:val="single" w:sz="6" w:space="0" w:color="auto"/>
              <w:bottom w:val="single" w:sz="6" w:space="0" w:color="auto"/>
              <w:right w:val="single" w:sz="6" w:space="0" w:color="auto"/>
            </w:tcBorders>
          </w:tcPr>
          <w:p w:rsidR="00443633" w:rsidRPr="0085209B" w:rsidRDefault="00476AB1" w:rsidP="002507F4">
            <w:pPr>
              <w:spacing w:after="0" w:line="240" w:lineRule="auto"/>
              <w:rPr>
                <w:iCs/>
                <w:sz w:val="20"/>
              </w:rPr>
            </w:pPr>
            <w:r w:rsidRPr="0085209B">
              <w:rPr>
                <w:iCs/>
                <w:sz w:val="20"/>
              </w:rPr>
              <w:t>Se cambio el modelo de negocio por Diagrama de Procesos de negocios.</w:t>
            </w:r>
          </w:p>
          <w:p w:rsidR="00476AB1" w:rsidRPr="0085209B" w:rsidRDefault="00476AB1" w:rsidP="002507F4">
            <w:pPr>
              <w:spacing w:after="0" w:line="240" w:lineRule="auto"/>
              <w:rPr>
                <w:iCs/>
                <w:sz w:val="20"/>
              </w:rPr>
            </w:pPr>
            <w:r w:rsidRPr="0085209B">
              <w:rPr>
                <w:iCs/>
                <w:sz w:val="20"/>
              </w:rPr>
              <w:t>Se agregó la lista de requerimientos.</w:t>
            </w:r>
          </w:p>
        </w:tc>
        <w:tc>
          <w:tcPr>
            <w:tcW w:w="1913" w:type="dxa"/>
            <w:tcBorders>
              <w:top w:val="single" w:sz="6" w:space="0" w:color="auto"/>
              <w:left w:val="single" w:sz="6" w:space="0" w:color="auto"/>
              <w:bottom w:val="single" w:sz="6" w:space="0" w:color="auto"/>
              <w:right w:val="single" w:sz="6" w:space="0" w:color="auto"/>
            </w:tcBorders>
          </w:tcPr>
          <w:p w:rsidR="00443633" w:rsidRPr="0085209B" w:rsidRDefault="00443633" w:rsidP="002507F4">
            <w:pPr>
              <w:spacing w:after="0" w:line="240" w:lineRule="auto"/>
              <w:rPr>
                <w:iCs/>
                <w:sz w:val="20"/>
              </w:rPr>
            </w:pPr>
            <w:r w:rsidRPr="0085209B">
              <w:rPr>
                <w:iCs/>
                <w:sz w:val="20"/>
              </w:rPr>
              <w:t>Pablo Tissera</w:t>
            </w:r>
          </w:p>
          <w:p w:rsidR="00443633" w:rsidRPr="0085209B" w:rsidRDefault="00443633" w:rsidP="002507F4">
            <w:pPr>
              <w:spacing w:after="0" w:line="240" w:lineRule="auto"/>
              <w:rPr>
                <w:iCs/>
                <w:sz w:val="20"/>
              </w:rPr>
            </w:pPr>
            <w:r w:rsidRPr="0085209B">
              <w:rPr>
                <w:iCs/>
                <w:sz w:val="20"/>
              </w:rPr>
              <w:t>Demian Odasso</w:t>
            </w:r>
          </w:p>
          <w:p w:rsidR="00443633" w:rsidRPr="0085209B" w:rsidRDefault="00443633" w:rsidP="002507F4">
            <w:pPr>
              <w:spacing w:after="0" w:line="240" w:lineRule="auto"/>
              <w:rPr>
                <w:iCs/>
                <w:sz w:val="20"/>
              </w:rPr>
            </w:pPr>
            <w:r w:rsidRPr="0085209B">
              <w:rPr>
                <w:iCs/>
                <w:sz w:val="20"/>
              </w:rPr>
              <w:t>Carlos Trepat</w:t>
            </w:r>
          </w:p>
          <w:p w:rsidR="00443633" w:rsidRPr="0085209B" w:rsidRDefault="00443633" w:rsidP="002507F4">
            <w:pPr>
              <w:spacing w:after="0" w:line="240" w:lineRule="auto"/>
              <w:rPr>
                <w:iCs/>
                <w:sz w:val="20"/>
              </w:rPr>
            </w:pPr>
            <w:r w:rsidRPr="0085209B">
              <w:rPr>
                <w:iCs/>
                <w:sz w:val="20"/>
              </w:rPr>
              <w:t>Mariano Gava</w:t>
            </w:r>
          </w:p>
          <w:p w:rsidR="00443633" w:rsidRPr="0085209B" w:rsidRDefault="00443633" w:rsidP="002507F4">
            <w:pPr>
              <w:spacing w:after="0" w:line="240" w:lineRule="auto"/>
              <w:rPr>
                <w:iCs/>
                <w:sz w:val="20"/>
              </w:rPr>
            </w:pPr>
            <w:r w:rsidRPr="0085209B">
              <w:rPr>
                <w:iCs/>
                <w:sz w:val="20"/>
              </w:rPr>
              <w:t>Javier Brizuela</w:t>
            </w:r>
          </w:p>
        </w:tc>
      </w:tr>
      <w:tr w:rsidR="00476AB1" w:rsidRPr="0085209B" w:rsidTr="002951DA">
        <w:trPr>
          <w:cantSplit/>
          <w:jc w:val="center"/>
        </w:trPr>
        <w:tc>
          <w:tcPr>
            <w:tcW w:w="1421" w:type="dxa"/>
            <w:tcBorders>
              <w:top w:val="single" w:sz="6" w:space="0" w:color="auto"/>
              <w:left w:val="single" w:sz="6" w:space="0" w:color="auto"/>
              <w:bottom w:val="single" w:sz="6" w:space="0" w:color="auto"/>
              <w:right w:val="single" w:sz="6" w:space="0" w:color="auto"/>
            </w:tcBorders>
          </w:tcPr>
          <w:p w:rsidR="00476AB1" w:rsidRPr="0085209B" w:rsidRDefault="00BF3A92" w:rsidP="002507F4">
            <w:pPr>
              <w:spacing w:after="0" w:line="240" w:lineRule="auto"/>
              <w:rPr>
                <w:iCs/>
                <w:sz w:val="20"/>
              </w:rPr>
            </w:pPr>
            <w:r>
              <w:rPr>
                <w:iCs/>
                <w:sz w:val="20"/>
              </w:rPr>
              <w:t>19</w:t>
            </w:r>
            <w:r w:rsidR="00476AB1" w:rsidRPr="0085209B">
              <w:rPr>
                <w:iCs/>
                <w:sz w:val="20"/>
              </w:rPr>
              <w:t>/05/2012</w:t>
            </w:r>
          </w:p>
        </w:tc>
        <w:tc>
          <w:tcPr>
            <w:tcW w:w="1133" w:type="dxa"/>
            <w:tcBorders>
              <w:top w:val="single" w:sz="6" w:space="0" w:color="auto"/>
              <w:left w:val="single" w:sz="6" w:space="0" w:color="auto"/>
              <w:bottom w:val="single" w:sz="6" w:space="0" w:color="auto"/>
              <w:right w:val="single" w:sz="6" w:space="0" w:color="auto"/>
            </w:tcBorders>
          </w:tcPr>
          <w:p w:rsidR="00476AB1" w:rsidRPr="0085209B" w:rsidRDefault="00476AB1" w:rsidP="002507F4">
            <w:pPr>
              <w:spacing w:after="0" w:line="240" w:lineRule="auto"/>
              <w:rPr>
                <w:iCs/>
                <w:sz w:val="20"/>
              </w:rPr>
            </w:pPr>
            <w:r w:rsidRPr="0085209B">
              <w:rPr>
                <w:iCs/>
                <w:sz w:val="20"/>
              </w:rPr>
              <w:t>1.5</w:t>
            </w:r>
          </w:p>
        </w:tc>
        <w:tc>
          <w:tcPr>
            <w:tcW w:w="5653" w:type="dxa"/>
            <w:tcBorders>
              <w:top w:val="single" w:sz="6" w:space="0" w:color="auto"/>
              <w:left w:val="single" w:sz="6" w:space="0" w:color="auto"/>
              <w:bottom w:val="single" w:sz="6" w:space="0" w:color="auto"/>
              <w:right w:val="single" w:sz="6" w:space="0" w:color="auto"/>
            </w:tcBorders>
          </w:tcPr>
          <w:p w:rsidR="00476AB1" w:rsidRPr="0085209B" w:rsidRDefault="00903449" w:rsidP="002507F4">
            <w:pPr>
              <w:spacing w:after="0" w:line="240" w:lineRule="auto"/>
              <w:rPr>
                <w:iCs/>
                <w:sz w:val="20"/>
              </w:rPr>
            </w:pPr>
            <w:r>
              <w:rPr>
                <w:iCs/>
                <w:sz w:val="20"/>
              </w:rPr>
              <w:t>Se agregó el diagnostico del negocio</w:t>
            </w:r>
            <w:r w:rsidR="006D42CA">
              <w:rPr>
                <w:iCs/>
                <w:sz w:val="20"/>
              </w:rPr>
              <w:t>.</w:t>
            </w:r>
          </w:p>
        </w:tc>
        <w:tc>
          <w:tcPr>
            <w:tcW w:w="1913" w:type="dxa"/>
            <w:tcBorders>
              <w:top w:val="single" w:sz="6" w:space="0" w:color="auto"/>
              <w:left w:val="single" w:sz="6" w:space="0" w:color="auto"/>
              <w:bottom w:val="single" w:sz="6" w:space="0" w:color="auto"/>
              <w:right w:val="single" w:sz="6" w:space="0" w:color="auto"/>
            </w:tcBorders>
          </w:tcPr>
          <w:p w:rsidR="00476AB1" w:rsidRPr="0085209B" w:rsidRDefault="00476AB1" w:rsidP="00476AB1">
            <w:pPr>
              <w:spacing w:after="0" w:line="240" w:lineRule="auto"/>
              <w:rPr>
                <w:iCs/>
                <w:sz w:val="20"/>
              </w:rPr>
            </w:pPr>
            <w:r w:rsidRPr="0085209B">
              <w:rPr>
                <w:iCs/>
                <w:sz w:val="20"/>
              </w:rPr>
              <w:t>Pablo Tissera</w:t>
            </w:r>
          </w:p>
          <w:p w:rsidR="00476AB1" w:rsidRPr="0085209B" w:rsidRDefault="00476AB1" w:rsidP="00476AB1">
            <w:pPr>
              <w:spacing w:after="0" w:line="240" w:lineRule="auto"/>
              <w:rPr>
                <w:iCs/>
                <w:sz w:val="20"/>
              </w:rPr>
            </w:pPr>
            <w:r w:rsidRPr="0085209B">
              <w:rPr>
                <w:iCs/>
                <w:sz w:val="20"/>
              </w:rPr>
              <w:t>Demian Odasso</w:t>
            </w:r>
          </w:p>
          <w:p w:rsidR="00476AB1" w:rsidRPr="0085209B" w:rsidRDefault="00476AB1" w:rsidP="00476AB1">
            <w:pPr>
              <w:spacing w:after="0" w:line="240" w:lineRule="auto"/>
              <w:rPr>
                <w:iCs/>
                <w:sz w:val="20"/>
              </w:rPr>
            </w:pPr>
            <w:r w:rsidRPr="0085209B">
              <w:rPr>
                <w:iCs/>
                <w:sz w:val="20"/>
              </w:rPr>
              <w:t>Carlos Trepat</w:t>
            </w:r>
          </w:p>
          <w:p w:rsidR="00476AB1" w:rsidRPr="0085209B" w:rsidRDefault="00476AB1" w:rsidP="00476AB1">
            <w:pPr>
              <w:spacing w:after="0" w:line="240" w:lineRule="auto"/>
              <w:rPr>
                <w:iCs/>
                <w:sz w:val="20"/>
              </w:rPr>
            </w:pPr>
            <w:r w:rsidRPr="0085209B">
              <w:rPr>
                <w:iCs/>
                <w:sz w:val="20"/>
              </w:rPr>
              <w:t>Mariano Gava</w:t>
            </w:r>
          </w:p>
          <w:p w:rsidR="00476AB1" w:rsidRPr="0085209B" w:rsidRDefault="00476AB1" w:rsidP="00476AB1">
            <w:pPr>
              <w:spacing w:after="0" w:line="240" w:lineRule="auto"/>
              <w:rPr>
                <w:iCs/>
                <w:sz w:val="20"/>
              </w:rPr>
            </w:pPr>
            <w:r w:rsidRPr="0085209B">
              <w:rPr>
                <w:iCs/>
                <w:sz w:val="20"/>
              </w:rPr>
              <w:t>Javier Brizuela</w:t>
            </w:r>
          </w:p>
        </w:tc>
      </w:tr>
      <w:tr w:rsidR="00476AB1" w:rsidRPr="0085209B" w:rsidTr="002951DA">
        <w:trPr>
          <w:cantSplit/>
          <w:jc w:val="center"/>
        </w:trPr>
        <w:tc>
          <w:tcPr>
            <w:tcW w:w="1421" w:type="dxa"/>
            <w:tcBorders>
              <w:top w:val="single" w:sz="6" w:space="0" w:color="auto"/>
              <w:left w:val="single" w:sz="6" w:space="0" w:color="auto"/>
              <w:bottom w:val="single" w:sz="6" w:space="0" w:color="auto"/>
              <w:right w:val="single" w:sz="6" w:space="0" w:color="auto"/>
            </w:tcBorders>
          </w:tcPr>
          <w:p w:rsidR="00476AB1" w:rsidRPr="0085209B" w:rsidRDefault="00BF3A92" w:rsidP="002507F4">
            <w:pPr>
              <w:spacing w:after="0" w:line="240" w:lineRule="auto"/>
              <w:rPr>
                <w:iCs/>
                <w:sz w:val="20"/>
              </w:rPr>
            </w:pPr>
            <w:r>
              <w:rPr>
                <w:iCs/>
                <w:sz w:val="20"/>
              </w:rPr>
              <w:t>21/05/12</w:t>
            </w:r>
          </w:p>
        </w:tc>
        <w:tc>
          <w:tcPr>
            <w:tcW w:w="1133" w:type="dxa"/>
            <w:tcBorders>
              <w:top w:val="single" w:sz="6" w:space="0" w:color="auto"/>
              <w:left w:val="single" w:sz="6" w:space="0" w:color="auto"/>
              <w:bottom w:val="single" w:sz="6" w:space="0" w:color="auto"/>
              <w:right w:val="single" w:sz="6" w:space="0" w:color="auto"/>
            </w:tcBorders>
          </w:tcPr>
          <w:p w:rsidR="00476AB1" w:rsidRPr="0085209B" w:rsidRDefault="00BF3A92" w:rsidP="002507F4">
            <w:pPr>
              <w:spacing w:after="0" w:line="240" w:lineRule="auto"/>
              <w:rPr>
                <w:iCs/>
                <w:sz w:val="20"/>
              </w:rPr>
            </w:pPr>
            <w:r>
              <w:rPr>
                <w:iCs/>
                <w:sz w:val="20"/>
              </w:rPr>
              <w:t>1.6</w:t>
            </w:r>
          </w:p>
        </w:tc>
        <w:tc>
          <w:tcPr>
            <w:tcW w:w="5653" w:type="dxa"/>
            <w:tcBorders>
              <w:top w:val="single" w:sz="6" w:space="0" w:color="auto"/>
              <w:left w:val="single" w:sz="6" w:space="0" w:color="auto"/>
              <w:bottom w:val="single" w:sz="6" w:space="0" w:color="auto"/>
              <w:right w:val="single" w:sz="6" w:space="0" w:color="auto"/>
            </w:tcBorders>
          </w:tcPr>
          <w:p w:rsidR="00476AB1" w:rsidRPr="0085209B" w:rsidRDefault="00BF3A92" w:rsidP="002507F4">
            <w:pPr>
              <w:spacing w:after="0" w:line="240" w:lineRule="auto"/>
              <w:rPr>
                <w:iCs/>
                <w:sz w:val="20"/>
              </w:rPr>
            </w:pPr>
            <w:r>
              <w:rPr>
                <w:iCs/>
                <w:sz w:val="20"/>
              </w:rPr>
              <w:t>Se corrigió Alcances y Gannt.</w:t>
            </w:r>
            <w:r w:rsidR="00C7204E">
              <w:rPr>
                <w:iCs/>
                <w:sz w:val="20"/>
              </w:rPr>
              <w:br/>
              <w:t xml:space="preserve">Se </w:t>
            </w:r>
            <w:r w:rsidR="001627EC">
              <w:rPr>
                <w:iCs/>
                <w:sz w:val="20"/>
              </w:rPr>
              <w:t>agregó</w:t>
            </w:r>
            <w:r w:rsidR="00C7204E">
              <w:rPr>
                <w:iCs/>
                <w:sz w:val="20"/>
              </w:rPr>
              <w:t xml:space="preserve"> </w:t>
            </w:r>
            <w:r w:rsidR="001627EC">
              <w:rPr>
                <w:iCs/>
                <w:sz w:val="20"/>
              </w:rPr>
              <w:t>Políticas</w:t>
            </w:r>
            <w:r w:rsidR="00C7204E">
              <w:rPr>
                <w:iCs/>
                <w:sz w:val="20"/>
              </w:rPr>
              <w:t xml:space="preserve"> y Estrategias.</w:t>
            </w:r>
          </w:p>
        </w:tc>
        <w:tc>
          <w:tcPr>
            <w:tcW w:w="1913" w:type="dxa"/>
            <w:tcBorders>
              <w:top w:val="single" w:sz="6" w:space="0" w:color="auto"/>
              <w:left w:val="single" w:sz="6" w:space="0" w:color="auto"/>
              <w:bottom w:val="single" w:sz="6" w:space="0" w:color="auto"/>
              <w:right w:val="single" w:sz="6" w:space="0" w:color="auto"/>
            </w:tcBorders>
          </w:tcPr>
          <w:p w:rsidR="00BF3A92" w:rsidRPr="0085209B" w:rsidRDefault="00BF3A92" w:rsidP="00BF3A92">
            <w:pPr>
              <w:spacing w:after="0" w:line="240" w:lineRule="auto"/>
              <w:rPr>
                <w:iCs/>
                <w:sz w:val="20"/>
              </w:rPr>
            </w:pPr>
            <w:r w:rsidRPr="0085209B">
              <w:rPr>
                <w:iCs/>
                <w:sz w:val="20"/>
              </w:rPr>
              <w:t>Pablo Tissera</w:t>
            </w:r>
          </w:p>
          <w:p w:rsidR="00BF3A92" w:rsidRPr="0085209B" w:rsidRDefault="00BF3A92" w:rsidP="00BF3A92">
            <w:pPr>
              <w:spacing w:after="0" w:line="240" w:lineRule="auto"/>
              <w:rPr>
                <w:iCs/>
                <w:sz w:val="20"/>
              </w:rPr>
            </w:pPr>
            <w:r w:rsidRPr="0085209B">
              <w:rPr>
                <w:iCs/>
                <w:sz w:val="20"/>
              </w:rPr>
              <w:t>Demian Odasso</w:t>
            </w:r>
          </w:p>
          <w:p w:rsidR="00BF3A92" w:rsidRPr="0085209B" w:rsidRDefault="00BF3A92" w:rsidP="00BF3A92">
            <w:pPr>
              <w:spacing w:after="0" w:line="240" w:lineRule="auto"/>
              <w:rPr>
                <w:iCs/>
                <w:sz w:val="20"/>
              </w:rPr>
            </w:pPr>
            <w:r w:rsidRPr="0085209B">
              <w:rPr>
                <w:iCs/>
                <w:sz w:val="20"/>
              </w:rPr>
              <w:t>Carlos Trepat</w:t>
            </w:r>
          </w:p>
          <w:p w:rsidR="00BF3A92" w:rsidRPr="0085209B" w:rsidRDefault="00BF3A92" w:rsidP="00BF3A92">
            <w:pPr>
              <w:spacing w:after="0" w:line="240" w:lineRule="auto"/>
              <w:rPr>
                <w:iCs/>
                <w:sz w:val="20"/>
              </w:rPr>
            </w:pPr>
            <w:r w:rsidRPr="0085209B">
              <w:rPr>
                <w:iCs/>
                <w:sz w:val="20"/>
              </w:rPr>
              <w:t>Mariano Gava</w:t>
            </w:r>
          </w:p>
          <w:p w:rsidR="00476AB1" w:rsidRPr="0085209B" w:rsidRDefault="00BF3A92" w:rsidP="00BF3A92">
            <w:pPr>
              <w:spacing w:after="0" w:line="240" w:lineRule="auto"/>
              <w:rPr>
                <w:iCs/>
                <w:sz w:val="20"/>
              </w:rPr>
            </w:pPr>
            <w:r w:rsidRPr="0085209B">
              <w:rPr>
                <w:iCs/>
                <w:sz w:val="20"/>
              </w:rPr>
              <w:t>Javier Brizuela</w:t>
            </w:r>
          </w:p>
        </w:tc>
      </w:tr>
    </w:tbl>
    <w:p w:rsidR="00B3083C" w:rsidRPr="0085209B" w:rsidRDefault="00B3083C" w:rsidP="00E02228">
      <w:pPr>
        <w:spacing w:line="240" w:lineRule="auto"/>
        <w:rPr>
          <w:sz w:val="20"/>
        </w:rPr>
      </w:pPr>
    </w:p>
    <w:p w:rsidR="00B3083C" w:rsidRPr="0085209B" w:rsidRDefault="00B3083C" w:rsidP="00E02228">
      <w:pPr>
        <w:spacing w:line="240" w:lineRule="auto"/>
        <w:rPr>
          <w:sz w:val="20"/>
        </w:rPr>
      </w:pPr>
    </w:p>
    <w:p w:rsidR="008A785B" w:rsidRPr="0085209B" w:rsidRDefault="008A785B">
      <w:pPr>
        <w:rPr>
          <w:sz w:val="20"/>
        </w:rPr>
      </w:pPr>
      <w:r w:rsidRPr="0085209B">
        <w:rPr>
          <w:sz w:val="20"/>
        </w:rPr>
        <w:br w:type="page"/>
      </w:r>
    </w:p>
    <w:sdt>
      <w:sdtPr>
        <w:rPr>
          <w:b/>
          <w:bCs/>
          <w:sz w:val="20"/>
        </w:rPr>
        <w:id w:val="834501001"/>
        <w:docPartObj>
          <w:docPartGallery w:val="Table of Contents"/>
          <w:docPartUnique/>
        </w:docPartObj>
      </w:sdtPr>
      <w:sdtEndPr>
        <w:rPr>
          <w:b w:val="0"/>
          <w:bCs w:val="0"/>
          <w:noProof/>
        </w:rPr>
      </w:sdtEndPr>
      <w:sdtContent>
        <w:p w:rsidR="0008708F" w:rsidRPr="0085209B" w:rsidRDefault="00FB0322" w:rsidP="008A785B">
          <w:pPr>
            <w:spacing w:line="240" w:lineRule="auto"/>
            <w:rPr>
              <w:sz w:val="20"/>
            </w:rPr>
          </w:pPr>
          <w:r w:rsidRPr="0085209B">
            <w:rPr>
              <w:rStyle w:val="Ttulo1Car"/>
            </w:rPr>
            <w:t>Índice</w:t>
          </w:r>
        </w:p>
        <w:p w:rsidR="00C7204E" w:rsidRDefault="00C71ED3">
          <w:pPr>
            <w:pStyle w:val="TDC1"/>
            <w:tabs>
              <w:tab w:val="right" w:leader="dot" w:pos="9017"/>
            </w:tabs>
            <w:rPr>
              <w:rFonts w:eastAsiaTheme="minorEastAsia"/>
              <w:noProof/>
              <w:lang w:eastAsia="es-AR"/>
            </w:rPr>
          </w:pPr>
          <w:r w:rsidRPr="00C71ED3">
            <w:rPr>
              <w:rFonts w:cstheme="minorHAnsi"/>
              <w:sz w:val="20"/>
              <w:szCs w:val="20"/>
            </w:rPr>
            <w:fldChar w:fldCharType="begin"/>
          </w:r>
          <w:r w:rsidR="0008708F" w:rsidRPr="0085209B">
            <w:rPr>
              <w:rFonts w:cstheme="minorHAnsi"/>
              <w:sz w:val="20"/>
              <w:szCs w:val="20"/>
            </w:rPr>
            <w:instrText xml:space="preserve"> TOC \o "1-3" \h \z \u </w:instrText>
          </w:r>
          <w:r w:rsidRPr="00C71ED3">
            <w:rPr>
              <w:rFonts w:cstheme="minorHAnsi"/>
              <w:sz w:val="20"/>
              <w:szCs w:val="20"/>
            </w:rPr>
            <w:fldChar w:fldCharType="separate"/>
          </w:r>
          <w:hyperlink w:anchor="_Toc325642665" w:history="1">
            <w:r w:rsidR="00C7204E" w:rsidRPr="00A91EC2">
              <w:rPr>
                <w:rStyle w:val="Hipervnculo"/>
                <w:noProof/>
              </w:rPr>
              <w:t>Historia de Cambios</w:t>
            </w:r>
            <w:r w:rsidR="00C7204E">
              <w:rPr>
                <w:noProof/>
                <w:webHidden/>
              </w:rPr>
              <w:tab/>
            </w:r>
            <w:r>
              <w:rPr>
                <w:noProof/>
                <w:webHidden/>
              </w:rPr>
              <w:fldChar w:fldCharType="begin"/>
            </w:r>
            <w:r w:rsidR="00C7204E">
              <w:rPr>
                <w:noProof/>
                <w:webHidden/>
              </w:rPr>
              <w:instrText xml:space="preserve"> PAGEREF _Toc325642665 \h </w:instrText>
            </w:r>
            <w:r>
              <w:rPr>
                <w:noProof/>
                <w:webHidden/>
              </w:rPr>
            </w:r>
            <w:r>
              <w:rPr>
                <w:noProof/>
                <w:webHidden/>
              </w:rPr>
              <w:fldChar w:fldCharType="separate"/>
            </w:r>
            <w:r w:rsidR="00C7204E">
              <w:rPr>
                <w:noProof/>
                <w:webHidden/>
              </w:rPr>
              <w:t>2</w:t>
            </w:r>
            <w:r>
              <w:rPr>
                <w:noProof/>
                <w:webHidden/>
              </w:rPr>
              <w:fldChar w:fldCharType="end"/>
            </w:r>
          </w:hyperlink>
        </w:p>
        <w:p w:rsidR="00C7204E" w:rsidRDefault="00C71ED3">
          <w:pPr>
            <w:pStyle w:val="TDC1"/>
            <w:tabs>
              <w:tab w:val="right" w:leader="dot" w:pos="9017"/>
            </w:tabs>
            <w:rPr>
              <w:rFonts w:eastAsiaTheme="minorEastAsia"/>
              <w:noProof/>
              <w:lang w:eastAsia="es-AR"/>
            </w:rPr>
          </w:pPr>
          <w:hyperlink w:anchor="_Toc325642666" w:history="1">
            <w:r w:rsidR="00C7204E" w:rsidRPr="00A91EC2">
              <w:rPr>
                <w:rStyle w:val="Hipervnculo"/>
                <w:noProof/>
              </w:rPr>
              <w:t>Introducción</w:t>
            </w:r>
            <w:r w:rsidR="00C7204E">
              <w:rPr>
                <w:noProof/>
                <w:webHidden/>
              </w:rPr>
              <w:tab/>
            </w:r>
            <w:r>
              <w:rPr>
                <w:noProof/>
                <w:webHidden/>
              </w:rPr>
              <w:fldChar w:fldCharType="begin"/>
            </w:r>
            <w:r w:rsidR="00C7204E">
              <w:rPr>
                <w:noProof/>
                <w:webHidden/>
              </w:rPr>
              <w:instrText xml:space="preserve"> PAGEREF _Toc325642666 \h </w:instrText>
            </w:r>
            <w:r>
              <w:rPr>
                <w:noProof/>
                <w:webHidden/>
              </w:rPr>
            </w:r>
            <w:r>
              <w:rPr>
                <w:noProof/>
                <w:webHidden/>
              </w:rPr>
              <w:fldChar w:fldCharType="separate"/>
            </w:r>
            <w:r w:rsidR="00C7204E">
              <w:rPr>
                <w:noProof/>
                <w:webHidden/>
              </w:rPr>
              <w:t>1</w:t>
            </w:r>
            <w:r>
              <w:rPr>
                <w:noProof/>
                <w:webHidden/>
              </w:rPr>
              <w:fldChar w:fldCharType="end"/>
            </w:r>
          </w:hyperlink>
        </w:p>
        <w:p w:rsidR="00C7204E" w:rsidRDefault="00C71ED3">
          <w:pPr>
            <w:pStyle w:val="TDC1"/>
            <w:tabs>
              <w:tab w:val="right" w:leader="dot" w:pos="9017"/>
            </w:tabs>
            <w:rPr>
              <w:rFonts w:eastAsiaTheme="minorEastAsia"/>
              <w:noProof/>
              <w:lang w:eastAsia="es-AR"/>
            </w:rPr>
          </w:pPr>
          <w:hyperlink w:anchor="_Toc325642667" w:history="1">
            <w:r w:rsidR="00C7204E" w:rsidRPr="00A91EC2">
              <w:rPr>
                <w:rStyle w:val="Hipervnculo"/>
                <w:noProof/>
              </w:rPr>
              <w:t>Presentación</w:t>
            </w:r>
            <w:r w:rsidR="00C7204E">
              <w:rPr>
                <w:noProof/>
                <w:webHidden/>
              </w:rPr>
              <w:tab/>
            </w:r>
            <w:r>
              <w:rPr>
                <w:noProof/>
                <w:webHidden/>
              </w:rPr>
              <w:fldChar w:fldCharType="begin"/>
            </w:r>
            <w:r w:rsidR="00C7204E">
              <w:rPr>
                <w:noProof/>
                <w:webHidden/>
              </w:rPr>
              <w:instrText xml:space="preserve"> PAGEREF _Toc325642667 \h </w:instrText>
            </w:r>
            <w:r>
              <w:rPr>
                <w:noProof/>
                <w:webHidden/>
              </w:rPr>
            </w:r>
            <w:r>
              <w:rPr>
                <w:noProof/>
                <w:webHidden/>
              </w:rPr>
              <w:fldChar w:fldCharType="separate"/>
            </w:r>
            <w:r w:rsidR="00C7204E">
              <w:rPr>
                <w:noProof/>
                <w:webHidden/>
              </w:rPr>
              <w:t>1</w:t>
            </w:r>
            <w:r>
              <w:rPr>
                <w:noProof/>
                <w:webHidden/>
              </w:rPr>
              <w:fldChar w:fldCharType="end"/>
            </w:r>
          </w:hyperlink>
        </w:p>
        <w:p w:rsidR="00C7204E" w:rsidRDefault="00C71ED3">
          <w:pPr>
            <w:pStyle w:val="TDC3"/>
            <w:tabs>
              <w:tab w:val="right" w:leader="dot" w:pos="9017"/>
            </w:tabs>
            <w:rPr>
              <w:rFonts w:eastAsiaTheme="minorEastAsia"/>
              <w:noProof/>
              <w:lang w:eastAsia="es-AR"/>
            </w:rPr>
          </w:pPr>
          <w:hyperlink w:anchor="_Toc325642668" w:history="1">
            <w:r w:rsidR="00C7204E" w:rsidRPr="00A91EC2">
              <w:rPr>
                <w:rStyle w:val="Hipervnculo"/>
                <w:rFonts w:eastAsia="Times New Roman"/>
                <w:noProof/>
              </w:rPr>
              <w:t>Presentación de la empresa</w:t>
            </w:r>
            <w:r w:rsidR="00C7204E">
              <w:rPr>
                <w:noProof/>
                <w:webHidden/>
              </w:rPr>
              <w:tab/>
            </w:r>
            <w:r>
              <w:rPr>
                <w:noProof/>
                <w:webHidden/>
              </w:rPr>
              <w:fldChar w:fldCharType="begin"/>
            </w:r>
            <w:r w:rsidR="00C7204E">
              <w:rPr>
                <w:noProof/>
                <w:webHidden/>
              </w:rPr>
              <w:instrText xml:space="preserve"> PAGEREF _Toc325642668 \h </w:instrText>
            </w:r>
            <w:r>
              <w:rPr>
                <w:noProof/>
                <w:webHidden/>
              </w:rPr>
            </w:r>
            <w:r>
              <w:rPr>
                <w:noProof/>
                <w:webHidden/>
              </w:rPr>
              <w:fldChar w:fldCharType="separate"/>
            </w:r>
            <w:r w:rsidR="00C7204E">
              <w:rPr>
                <w:noProof/>
                <w:webHidden/>
              </w:rPr>
              <w:t>1</w:t>
            </w:r>
            <w:r>
              <w:rPr>
                <w:noProof/>
                <w:webHidden/>
              </w:rPr>
              <w:fldChar w:fldCharType="end"/>
            </w:r>
          </w:hyperlink>
        </w:p>
        <w:p w:rsidR="00C7204E" w:rsidRDefault="00C71ED3">
          <w:pPr>
            <w:pStyle w:val="TDC3"/>
            <w:tabs>
              <w:tab w:val="right" w:leader="dot" w:pos="9017"/>
            </w:tabs>
            <w:rPr>
              <w:rFonts w:eastAsiaTheme="minorEastAsia"/>
              <w:noProof/>
              <w:lang w:eastAsia="es-AR"/>
            </w:rPr>
          </w:pPr>
          <w:hyperlink w:anchor="_Toc325642669" w:history="1">
            <w:r w:rsidR="00C7204E" w:rsidRPr="00A91EC2">
              <w:rPr>
                <w:rStyle w:val="Hipervnculo"/>
                <w:rFonts w:eastAsia="Times New Roman"/>
                <w:noProof/>
              </w:rPr>
              <w:t>Breve Reseña Histórica</w:t>
            </w:r>
            <w:r w:rsidR="00C7204E">
              <w:rPr>
                <w:noProof/>
                <w:webHidden/>
              </w:rPr>
              <w:tab/>
            </w:r>
            <w:r>
              <w:rPr>
                <w:noProof/>
                <w:webHidden/>
              </w:rPr>
              <w:fldChar w:fldCharType="begin"/>
            </w:r>
            <w:r w:rsidR="00C7204E">
              <w:rPr>
                <w:noProof/>
                <w:webHidden/>
              </w:rPr>
              <w:instrText xml:space="preserve"> PAGEREF _Toc325642669 \h </w:instrText>
            </w:r>
            <w:r>
              <w:rPr>
                <w:noProof/>
                <w:webHidden/>
              </w:rPr>
            </w:r>
            <w:r>
              <w:rPr>
                <w:noProof/>
                <w:webHidden/>
              </w:rPr>
              <w:fldChar w:fldCharType="separate"/>
            </w:r>
            <w:r w:rsidR="00C7204E">
              <w:rPr>
                <w:noProof/>
                <w:webHidden/>
              </w:rPr>
              <w:t>1</w:t>
            </w:r>
            <w:r>
              <w:rPr>
                <w:noProof/>
                <w:webHidden/>
              </w:rPr>
              <w:fldChar w:fldCharType="end"/>
            </w:r>
          </w:hyperlink>
        </w:p>
        <w:p w:rsidR="00C7204E" w:rsidRDefault="00C71ED3">
          <w:pPr>
            <w:pStyle w:val="TDC3"/>
            <w:tabs>
              <w:tab w:val="right" w:leader="dot" w:pos="9017"/>
            </w:tabs>
            <w:rPr>
              <w:rFonts w:eastAsiaTheme="minorEastAsia"/>
              <w:noProof/>
              <w:lang w:eastAsia="es-AR"/>
            </w:rPr>
          </w:pPr>
          <w:hyperlink w:anchor="_Toc325642670" w:history="1">
            <w:r w:rsidR="00C7204E" w:rsidRPr="00A91EC2">
              <w:rPr>
                <w:rStyle w:val="Hipervnculo"/>
                <w:rFonts w:eastAsia="Times New Roman"/>
                <w:noProof/>
              </w:rPr>
              <w:t>Ubicación Física</w:t>
            </w:r>
            <w:r w:rsidR="00C7204E">
              <w:rPr>
                <w:noProof/>
                <w:webHidden/>
              </w:rPr>
              <w:tab/>
            </w:r>
            <w:r>
              <w:rPr>
                <w:noProof/>
                <w:webHidden/>
              </w:rPr>
              <w:fldChar w:fldCharType="begin"/>
            </w:r>
            <w:r w:rsidR="00C7204E">
              <w:rPr>
                <w:noProof/>
                <w:webHidden/>
              </w:rPr>
              <w:instrText xml:space="preserve"> PAGEREF _Toc325642670 \h </w:instrText>
            </w:r>
            <w:r>
              <w:rPr>
                <w:noProof/>
                <w:webHidden/>
              </w:rPr>
            </w:r>
            <w:r>
              <w:rPr>
                <w:noProof/>
                <w:webHidden/>
              </w:rPr>
              <w:fldChar w:fldCharType="separate"/>
            </w:r>
            <w:r w:rsidR="00C7204E">
              <w:rPr>
                <w:noProof/>
                <w:webHidden/>
              </w:rPr>
              <w:t>1</w:t>
            </w:r>
            <w:r>
              <w:rPr>
                <w:noProof/>
                <w:webHidden/>
              </w:rPr>
              <w:fldChar w:fldCharType="end"/>
            </w:r>
          </w:hyperlink>
        </w:p>
        <w:p w:rsidR="00C7204E" w:rsidRDefault="00C71ED3">
          <w:pPr>
            <w:pStyle w:val="TDC3"/>
            <w:tabs>
              <w:tab w:val="right" w:leader="dot" w:pos="9017"/>
            </w:tabs>
            <w:rPr>
              <w:rFonts w:eastAsiaTheme="minorEastAsia"/>
              <w:noProof/>
              <w:lang w:eastAsia="es-AR"/>
            </w:rPr>
          </w:pPr>
          <w:hyperlink w:anchor="_Toc325642671" w:history="1">
            <w:r w:rsidR="00C7204E" w:rsidRPr="00A91EC2">
              <w:rPr>
                <w:rStyle w:val="Hipervnculo"/>
                <w:rFonts w:eastAsia="Times New Roman"/>
                <w:noProof/>
              </w:rPr>
              <w:t>Objetivo de la Empresa</w:t>
            </w:r>
            <w:r w:rsidR="00C7204E">
              <w:rPr>
                <w:noProof/>
                <w:webHidden/>
              </w:rPr>
              <w:tab/>
            </w:r>
            <w:r>
              <w:rPr>
                <w:noProof/>
                <w:webHidden/>
              </w:rPr>
              <w:fldChar w:fldCharType="begin"/>
            </w:r>
            <w:r w:rsidR="00C7204E">
              <w:rPr>
                <w:noProof/>
                <w:webHidden/>
              </w:rPr>
              <w:instrText xml:space="preserve"> PAGEREF _Toc325642671 \h </w:instrText>
            </w:r>
            <w:r>
              <w:rPr>
                <w:noProof/>
                <w:webHidden/>
              </w:rPr>
            </w:r>
            <w:r>
              <w:rPr>
                <w:noProof/>
                <w:webHidden/>
              </w:rPr>
              <w:fldChar w:fldCharType="separate"/>
            </w:r>
            <w:r w:rsidR="00C7204E">
              <w:rPr>
                <w:noProof/>
                <w:webHidden/>
              </w:rPr>
              <w:t>2</w:t>
            </w:r>
            <w:r>
              <w:rPr>
                <w:noProof/>
                <w:webHidden/>
              </w:rPr>
              <w:fldChar w:fldCharType="end"/>
            </w:r>
          </w:hyperlink>
        </w:p>
        <w:p w:rsidR="00C7204E" w:rsidRDefault="00C71ED3">
          <w:pPr>
            <w:pStyle w:val="TDC3"/>
            <w:tabs>
              <w:tab w:val="right" w:leader="dot" w:pos="9017"/>
            </w:tabs>
            <w:rPr>
              <w:rFonts w:eastAsiaTheme="minorEastAsia"/>
              <w:noProof/>
              <w:lang w:eastAsia="es-AR"/>
            </w:rPr>
          </w:pPr>
          <w:hyperlink w:anchor="_Toc325642672" w:history="1">
            <w:r w:rsidR="00C7204E" w:rsidRPr="00A91EC2">
              <w:rPr>
                <w:rStyle w:val="Hipervnculo"/>
                <w:rFonts w:eastAsia="Times New Roman"/>
                <w:noProof/>
              </w:rPr>
              <w:t>Politicas y estrategias</w:t>
            </w:r>
            <w:r w:rsidR="00C7204E">
              <w:rPr>
                <w:noProof/>
                <w:webHidden/>
              </w:rPr>
              <w:tab/>
            </w:r>
            <w:r>
              <w:rPr>
                <w:noProof/>
                <w:webHidden/>
              </w:rPr>
              <w:fldChar w:fldCharType="begin"/>
            </w:r>
            <w:r w:rsidR="00C7204E">
              <w:rPr>
                <w:noProof/>
                <w:webHidden/>
              </w:rPr>
              <w:instrText xml:space="preserve"> PAGEREF _Toc325642672 \h </w:instrText>
            </w:r>
            <w:r>
              <w:rPr>
                <w:noProof/>
                <w:webHidden/>
              </w:rPr>
            </w:r>
            <w:r>
              <w:rPr>
                <w:noProof/>
                <w:webHidden/>
              </w:rPr>
              <w:fldChar w:fldCharType="separate"/>
            </w:r>
            <w:r w:rsidR="00C7204E">
              <w:rPr>
                <w:noProof/>
                <w:webHidden/>
              </w:rPr>
              <w:t>2</w:t>
            </w:r>
            <w:r>
              <w:rPr>
                <w:noProof/>
                <w:webHidden/>
              </w:rPr>
              <w:fldChar w:fldCharType="end"/>
            </w:r>
          </w:hyperlink>
        </w:p>
        <w:p w:rsidR="00C7204E" w:rsidRDefault="00C71ED3">
          <w:pPr>
            <w:pStyle w:val="TDC1"/>
            <w:tabs>
              <w:tab w:val="right" w:leader="dot" w:pos="9017"/>
            </w:tabs>
            <w:rPr>
              <w:rFonts w:eastAsiaTheme="minorEastAsia"/>
              <w:noProof/>
              <w:lang w:eastAsia="es-AR"/>
            </w:rPr>
          </w:pPr>
          <w:hyperlink w:anchor="_Toc325642673" w:history="1">
            <w:r w:rsidR="00C7204E" w:rsidRPr="00A91EC2">
              <w:rPr>
                <w:rStyle w:val="Hipervnculo"/>
                <w:rFonts w:eastAsia="Times New Roman"/>
                <w:noProof/>
              </w:rPr>
              <w:t>Estructura Organizacional Funcional</w:t>
            </w:r>
            <w:r w:rsidR="00C7204E">
              <w:rPr>
                <w:noProof/>
                <w:webHidden/>
              </w:rPr>
              <w:tab/>
            </w:r>
            <w:r>
              <w:rPr>
                <w:noProof/>
                <w:webHidden/>
              </w:rPr>
              <w:fldChar w:fldCharType="begin"/>
            </w:r>
            <w:r w:rsidR="00C7204E">
              <w:rPr>
                <w:noProof/>
                <w:webHidden/>
              </w:rPr>
              <w:instrText xml:space="preserve"> PAGEREF _Toc325642673 \h </w:instrText>
            </w:r>
            <w:r>
              <w:rPr>
                <w:noProof/>
                <w:webHidden/>
              </w:rPr>
            </w:r>
            <w:r>
              <w:rPr>
                <w:noProof/>
                <w:webHidden/>
              </w:rPr>
              <w:fldChar w:fldCharType="separate"/>
            </w:r>
            <w:r w:rsidR="00C7204E">
              <w:rPr>
                <w:noProof/>
                <w:webHidden/>
              </w:rPr>
              <w:t>2</w:t>
            </w:r>
            <w:r>
              <w:rPr>
                <w:noProof/>
                <w:webHidden/>
              </w:rPr>
              <w:fldChar w:fldCharType="end"/>
            </w:r>
          </w:hyperlink>
        </w:p>
        <w:p w:rsidR="00C7204E" w:rsidRDefault="00C71ED3">
          <w:pPr>
            <w:pStyle w:val="TDC3"/>
            <w:tabs>
              <w:tab w:val="right" w:leader="dot" w:pos="9017"/>
            </w:tabs>
            <w:rPr>
              <w:rFonts w:eastAsiaTheme="minorEastAsia"/>
              <w:noProof/>
              <w:lang w:eastAsia="es-AR"/>
            </w:rPr>
          </w:pPr>
          <w:hyperlink w:anchor="_Toc325642674" w:history="1">
            <w:r w:rsidR="00C7204E" w:rsidRPr="00A91EC2">
              <w:rPr>
                <w:rStyle w:val="Hipervnculo"/>
                <w:rFonts w:eastAsia="Times New Roman"/>
                <w:noProof/>
              </w:rPr>
              <w:t>Presidencia</w:t>
            </w:r>
            <w:r w:rsidR="00C7204E">
              <w:rPr>
                <w:noProof/>
                <w:webHidden/>
              </w:rPr>
              <w:tab/>
            </w:r>
            <w:r>
              <w:rPr>
                <w:noProof/>
                <w:webHidden/>
              </w:rPr>
              <w:fldChar w:fldCharType="begin"/>
            </w:r>
            <w:r w:rsidR="00C7204E">
              <w:rPr>
                <w:noProof/>
                <w:webHidden/>
              </w:rPr>
              <w:instrText xml:space="preserve"> PAGEREF _Toc325642674 \h </w:instrText>
            </w:r>
            <w:r>
              <w:rPr>
                <w:noProof/>
                <w:webHidden/>
              </w:rPr>
            </w:r>
            <w:r>
              <w:rPr>
                <w:noProof/>
                <w:webHidden/>
              </w:rPr>
              <w:fldChar w:fldCharType="separate"/>
            </w:r>
            <w:r w:rsidR="00C7204E">
              <w:rPr>
                <w:noProof/>
                <w:webHidden/>
              </w:rPr>
              <w:t>2</w:t>
            </w:r>
            <w:r>
              <w:rPr>
                <w:noProof/>
                <w:webHidden/>
              </w:rPr>
              <w:fldChar w:fldCharType="end"/>
            </w:r>
          </w:hyperlink>
        </w:p>
        <w:p w:rsidR="00C7204E" w:rsidRDefault="00C71ED3">
          <w:pPr>
            <w:pStyle w:val="TDC3"/>
            <w:tabs>
              <w:tab w:val="right" w:leader="dot" w:pos="9017"/>
            </w:tabs>
            <w:rPr>
              <w:rFonts w:eastAsiaTheme="minorEastAsia"/>
              <w:noProof/>
              <w:lang w:eastAsia="es-AR"/>
            </w:rPr>
          </w:pPr>
          <w:hyperlink w:anchor="_Toc325642675" w:history="1">
            <w:r w:rsidR="00C7204E" w:rsidRPr="00A91EC2">
              <w:rPr>
                <w:rStyle w:val="Hipervnculo"/>
                <w:rFonts w:eastAsia="Times New Roman"/>
                <w:noProof/>
              </w:rPr>
              <w:t>Supervisor de Proyectos</w:t>
            </w:r>
            <w:r w:rsidR="00C7204E">
              <w:rPr>
                <w:noProof/>
                <w:webHidden/>
              </w:rPr>
              <w:tab/>
            </w:r>
            <w:r>
              <w:rPr>
                <w:noProof/>
                <w:webHidden/>
              </w:rPr>
              <w:fldChar w:fldCharType="begin"/>
            </w:r>
            <w:r w:rsidR="00C7204E">
              <w:rPr>
                <w:noProof/>
                <w:webHidden/>
              </w:rPr>
              <w:instrText xml:space="preserve"> PAGEREF _Toc325642675 \h </w:instrText>
            </w:r>
            <w:r>
              <w:rPr>
                <w:noProof/>
                <w:webHidden/>
              </w:rPr>
            </w:r>
            <w:r>
              <w:rPr>
                <w:noProof/>
                <w:webHidden/>
              </w:rPr>
              <w:fldChar w:fldCharType="separate"/>
            </w:r>
            <w:r w:rsidR="00C7204E">
              <w:rPr>
                <w:noProof/>
                <w:webHidden/>
              </w:rPr>
              <w:t>3</w:t>
            </w:r>
            <w:r>
              <w:rPr>
                <w:noProof/>
                <w:webHidden/>
              </w:rPr>
              <w:fldChar w:fldCharType="end"/>
            </w:r>
          </w:hyperlink>
        </w:p>
        <w:p w:rsidR="00C7204E" w:rsidRDefault="00C71ED3">
          <w:pPr>
            <w:pStyle w:val="TDC3"/>
            <w:tabs>
              <w:tab w:val="right" w:leader="dot" w:pos="9017"/>
            </w:tabs>
            <w:rPr>
              <w:rFonts w:eastAsiaTheme="minorEastAsia"/>
              <w:noProof/>
              <w:lang w:eastAsia="es-AR"/>
            </w:rPr>
          </w:pPr>
          <w:hyperlink w:anchor="_Toc325642676" w:history="1">
            <w:r w:rsidR="00C7204E" w:rsidRPr="00A91EC2">
              <w:rPr>
                <w:rStyle w:val="Hipervnculo"/>
                <w:rFonts w:eastAsia="Times New Roman"/>
                <w:noProof/>
              </w:rPr>
              <w:t>Administración General</w:t>
            </w:r>
            <w:r w:rsidR="00C7204E">
              <w:rPr>
                <w:noProof/>
                <w:webHidden/>
              </w:rPr>
              <w:tab/>
            </w:r>
            <w:r>
              <w:rPr>
                <w:noProof/>
                <w:webHidden/>
              </w:rPr>
              <w:fldChar w:fldCharType="begin"/>
            </w:r>
            <w:r w:rsidR="00C7204E">
              <w:rPr>
                <w:noProof/>
                <w:webHidden/>
              </w:rPr>
              <w:instrText xml:space="preserve"> PAGEREF _Toc325642676 \h </w:instrText>
            </w:r>
            <w:r>
              <w:rPr>
                <w:noProof/>
                <w:webHidden/>
              </w:rPr>
            </w:r>
            <w:r>
              <w:rPr>
                <w:noProof/>
                <w:webHidden/>
              </w:rPr>
              <w:fldChar w:fldCharType="separate"/>
            </w:r>
            <w:r w:rsidR="00C7204E">
              <w:rPr>
                <w:noProof/>
                <w:webHidden/>
              </w:rPr>
              <w:t>3</w:t>
            </w:r>
            <w:r>
              <w:rPr>
                <w:noProof/>
                <w:webHidden/>
              </w:rPr>
              <w:fldChar w:fldCharType="end"/>
            </w:r>
          </w:hyperlink>
        </w:p>
        <w:p w:rsidR="00C7204E" w:rsidRDefault="00C71ED3">
          <w:pPr>
            <w:pStyle w:val="TDC3"/>
            <w:tabs>
              <w:tab w:val="right" w:leader="dot" w:pos="9017"/>
            </w:tabs>
            <w:rPr>
              <w:rFonts w:eastAsiaTheme="minorEastAsia"/>
              <w:noProof/>
              <w:lang w:eastAsia="es-AR"/>
            </w:rPr>
          </w:pPr>
          <w:hyperlink w:anchor="_Toc325642677" w:history="1">
            <w:r w:rsidR="00C7204E" w:rsidRPr="00A91EC2">
              <w:rPr>
                <w:rStyle w:val="Hipervnculo"/>
                <w:rFonts w:eastAsia="Times New Roman"/>
                <w:noProof/>
              </w:rPr>
              <w:t>Seguridad e Higiene</w:t>
            </w:r>
            <w:r w:rsidR="00C7204E">
              <w:rPr>
                <w:noProof/>
                <w:webHidden/>
              </w:rPr>
              <w:tab/>
            </w:r>
            <w:r>
              <w:rPr>
                <w:noProof/>
                <w:webHidden/>
              </w:rPr>
              <w:fldChar w:fldCharType="begin"/>
            </w:r>
            <w:r w:rsidR="00C7204E">
              <w:rPr>
                <w:noProof/>
                <w:webHidden/>
              </w:rPr>
              <w:instrText xml:space="preserve"> PAGEREF _Toc325642677 \h </w:instrText>
            </w:r>
            <w:r>
              <w:rPr>
                <w:noProof/>
                <w:webHidden/>
              </w:rPr>
            </w:r>
            <w:r>
              <w:rPr>
                <w:noProof/>
                <w:webHidden/>
              </w:rPr>
              <w:fldChar w:fldCharType="separate"/>
            </w:r>
            <w:r w:rsidR="00C7204E">
              <w:rPr>
                <w:noProof/>
                <w:webHidden/>
              </w:rPr>
              <w:t>3</w:t>
            </w:r>
            <w:r>
              <w:rPr>
                <w:noProof/>
                <w:webHidden/>
              </w:rPr>
              <w:fldChar w:fldCharType="end"/>
            </w:r>
          </w:hyperlink>
        </w:p>
        <w:p w:rsidR="00C7204E" w:rsidRDefault="00C71ED3">
          <w:pPr>
            <w:pStyle w:val="TDC3"/>
            <w:tabs>
              <w:tab w:val="right" w:leader="dot" w:pos="9017"/>
            </w:tabs>
            <w:rPr>
              <w:rFonts w:eastAsiaTheme="minorEastAsia"/>
              <w:noProof/>
              <w:lang w:eastAsia="es-AR"/>
            </w:rPr>
          </w:pPr>
          <w:hyperlink w:anchor="_Toc325642678" w:history="1">
            <w:r w:rsidR="00C7204E" w:rsidRPr="00A91EC2">
              <w:rPr>
                <w:rStyle w:val="Hipervnculo"/>
                <w:rFonts w:eastAsia="Times New Roman"/>
                <w:noProof/>
              </w:rPr>
              <w:t>Administración Proyectos</w:t>
            </w:r>
            <w:r w:rsidR="00C7204E">
              <w:rPr>
                <w:noProof/>
                <w:webHidden/>
              </w:rPr>
              <w:tab/>
            </w:r>
            <w:r>
              <w:rPr>
                <w:noProof/>
                <w:webHidden/>
              </w:rPr>
              <w:fldChar w:fldCharType="begin"/>
            </w:r>
            <w:r w:rsidR="00C7204E">
              <w:rPr>
                <w:noProof/>
                <w:webHidden/>
              </w:rPr>
              <w:instrText xml:space="preserve"> PAGEREF _Toc325642678 \h </w:instrText>
            </w:r>
            <w:r>
              <w:rPr>
                <w:noProof/>
                <w:webHidden/>
              </w:rPr>
            </w:r>
            <w:r>
              <w:rPr>
                <w:noProof/>
                <w:webHidden/>
              </w:rPr>
              <w:fldChar w:fldCharType="separate"/>
            </w:r>
            <w:r w:rsidR="00C7204E">
              <w:rPr>
                <w:noProof/>
                <w:webHidden/>
              </w:rPr>
              <w:t>3</w:t>
            </w:r>
            <w:r>
              <w:rPr>
                <w:noProof/>
                <w:webHidden/>
              </w:rPr>
              <w:fldChar w:fldCharType="end"/>
            </w:r>
          </w:hyperlink>
        </w:p>
        <w:p w:rsidR="00C7204E" w:rsidRDefault="00C71ED3">
          <w:pPr>
            <w:pStyle w:val="TDC3"/>
            <w:tabs>
              <w:tab w:val="right" w:leader="dot" w:pos="9017"/>
            </w:tabs>
            <w:rPr>
              <w:rFonts w:eastAsiaTheme="minorEastAsia"/>
              <w:noProof/>
              <w:lang w:eastAsia="es-AR"/>
            </w:rPr>
          </w:pPr>
          <w:hyperlink w:anchor="_Toc325642679" w:history="1">
            <w:r w:rsidR="00C7204E" w:rsidRPr="00A91EC2">
              <w:rPr>
                <w:rStyle w:val="Hipervnculo"/>
                <w:rFonts w:eastAsia="Times New Roman"/>
                <w:noProof/>
              </w:rPr>
              <w:t>Cuadrillas</w:t>
            </w:r>
            <w:r w:rsidR="00C7204E">
              <w:rPr>
                <w:noProof/>
                <w:webHidden/>
              </w:rPr>
              <w:tab/>
            </w:r>
            <w:r>
              <w:rPr>
                <w:noProof/>
                <w:webHidden/>
              </w:rPr>
              <w:fldChar w:fldCharType="begin"/>
            </w:r>
            <w:r w:rsidR="00C7204E">
              <w:rPr>
                <w:noProof/>
                <w:webHidden/>
              </w:rPr>
              <w:instrText xml:space="preserve"> PAGEREF _Toc325642679 \h </w:instrText>
            </w:r>
            <w:r>
              <w:rPr>
                <w:noProof/>
                <w:webHidden/>
              </w:rPr>
            </w:r>
            <w:r>
              <w:rPr>
                <w:noProof/>
                <w:webHidden/>
              </w:rPr>
              <w:fldChar w:fldCharType="separate"/>
            </w:r>
            <w:r w:rsidR="00C7204E">
              <w:rPr>
                <w:noProof/>
                <w:webHidden/>
              </w:rPr>
              <w:t>4</w:t>
            </w:r>
            <w:r>
              <w:rPr>
                <w:noProof/>
                <w:webHidden/>
              </w:rPr>
              <w:fldChar w:fldCharType="end"/>
            </w:r>
          </w:hyperlink>
        </w:p>
        <w:p w:rsidR="00C7204E" w:rsidRDefault="00C71ED3">
          <w:pPr>
            <w:pStyle w:val="TDC1"/>
            <w:tabs>
              <w:tab w:val="right" w:leader="dot" w:pos="9017"/>
            </w:tabs>
            <w:rPr>
              <w:rFonts w:eastAsiaTheme="minorEastAsia"/>
              <w:noProof/>
              <w:lang w:eastAsia="es-AR"/>
            </w:rPr>
          </w:pPr>
          <w:hyperlink w:anchor="_Toc325642680" w:history="1">
            <w:r w:rsidR="00C7204E" w:rsidRPr="00A91EC2">
              <w:rPr>
                <w:rStyle w:val="Hipervnculo"/>
                <w:rFonts w:eastAsia="Times New Roman"/>
                <w:noProof/>
              </w:rPr>
              <w:t>Procesos de negocio</w:t>
            </w:r>
            <w:r w:rsidR="00C7204E">
              <w:rPr>
                <w:noProof/>
                <w:webHidden/>
              </w:rPr>
              <w:tab/>
            </w:r>
            <w:r>
              <w:rPr>
                <w:noProof/>
                <w:webHidden/>
              </w:rPr>
              <w:fldChar w:fldCharType="begin"/>
            </w:r>
            <w:r w:rsidR="00C7204E">
              <w:rPr>
                <w:noProof/>
                <w:webHidden/>
              </w:rPr>
              <w:instrText xml:space="preserve"> PAGEREF _Toc325642680 \h </w:instrText>
            </w:r>
            <w:r>
              <w:rPr>
                <w:noProof/>
                <w:webHidden/>
              </w:rPr>
            </w:r>
            <w:r>
              <w:rPr>
                <w:noProof/>
                <w:webHidden/>
              </w:rPr>
              <w:fldChar w:fldCharType="separate"/>
            </w:r>
            <w:r w:rsidR="00C7204E">
              <w:rPr>
                <w:noProof/>
                <w:webHidden/>
              </w:rPr>
              <w:t>5</w:t>
            </w:r>
            <w:r>
              <w:rPr>
                <w:noProof/>
                <w:webHidden/>
              </w:rPr>
              <w:fldChar w:fldCharType="end"/>
            </w:r>
          </w:hyperlink>
        </w:p>
        <w:p w:rsidR="00C7204E" w:rsidRDefault="00C71ED3">
          <w:pPr>
            <w:pStyle w:val="TDC3"/>
            <w:tabs>
              <w:tab w:val="right" w:leader="dot" w:pos="9017"/>
            </w:tabs>
            <w:rPr>
              <w:rFonts w:eastAsiaTheme="minorEastAsia"/>
              <w:noProof/>
              <w:lang w:eastAsia="es-AR"/>
            </w:rPr>
          </w:pPr>
          <w:hyperlink w:anchor="_Toc325642681" w:history="1">
            <w:r w:rsidR="00C7204E" w:rsidRPr="00A91EC2">
              <w:rPr>
                <w:rStyle w:val="Hipervnculo"/>
                <w:rFonts w:eastAsia="Times New Roman"/>
                <w:noProof/>
              </w:rPr>
              <w:t>Descripción del proceso principal</w:t>
            </w:r>
            <w:r w:rsidR="00C7204E">
              <w:rPr>
                <w:noProof/>
                <w:webHidden/>
              </w:rPr>
              <w:tab/>
            </w:r>
            <w:r>
              <w:rPr>
                <w:noProof/>
                <w:webHidden/>
              </w:rPr>
              <w:fldChar w:fldCharType="begin"/>
            </w:r>
            <w:r w:rsidR="00C7204E">
              <w:rPr>
                <w:noProof/>
                <w:webHidden/>
              </w:rPr>
              <w:instrText xml:space="preserve"> PAGEREF _Toc325642681 \h </w:instrText>
            </w:r>
            <w:r>
              <w:rPr>
                <w:noProof/>
                <w:webHidden/>
              </w:rPr>
            </w:r>
            <w:r>
              <w:rPr>
                <w:noProof/>
                <w:webHidden/>
              </w:rPr>
              <w:fldChar w:fldCharType="separate"/>
            </w:r>
            <w:r w:rsidR="00C7204E">
              <w:rPr>
                <w:noProof/>
                <w:webHidden/>
              </w:rPr>
              <w:t>5</w:t>
            </w:r>
            <w:r>
              <w:rPr>
                <w:noProof/>
                <w:webHidden/>
              </w:rPr>
              <w:fldChar w:fldCharType="end"/>
            </w:r>
          </w:hyperlink>
        </w:p>
        <w:p w:rsidR="00C7204E" w:rsidRDefault="00C71ED3">
          <w:pPr>
            <w:pStyle w:val="TDC3"/>
            <w:tabs>
              <w:tab w:val="right" w:leader="dot" w:pos="9017"/>
            </w:tabs>
            <w:rPr>
              <w:rFonts w:eastAsiaTheme="minorEastAsia"/>
              <w:noProof/>
              <w:lang w:eastAsia="es-AR"/>
            </w:rPr>
          </w:pPr>
          <w:hyperlink w:anchor="_Toc325642682" w:history="1">
            <w:r w:rsidR="00C7204E" w:rsidRPr="00A91EC2">
              <w:rPr>
                <w:rStyle w:val="Hipervnculo"/>
                <w:rFonts w:eastAsia="Times New Roman"/>
                <w:noProof/>
              </w:rPr>
              <w:t>Descripción del proceso de soporte</w:t>
            </w:r>
            <w:r w:rsidR="00C7204E">
              <w:rPr>
                <w:noProof/>
                <w:webHidden/>
              </w:rPr>
              <w:tab/>
            </w:r>
            <w:r>
              <w:rPr>
                <w:noProof/>
                <w:webHidden/>
              </w:rPr>
              <w:fldChar w:fldCharType="begin"/>
            </w:r>
            <w:r w:rsidR="00C7204E">
              <w:rPr>
                <w:noProof/>
                <w:webHidden/>
              </w:rPr>
              <w:instrText xml:space="preserve"> PAGEREF _Toc325642682 \h </w:instrText>
            </w:r>
            <w:r>
              <w:rPr>
                <w:noProof/>
                <w:webHidden/>
              </w:rPr>
            </w:r>
            <w:r>
              <w:rPr>
                <w:noProof/>
                <w:webHidden/>
              </w:rPr>
              <w:fldChar w:fldCharType="separate"/>
            </w:r>
            <w:r w:rsidR="00C7204E">
              <w:rPr>
                <w:noProof/>
                <w:webHidden/>
              </w:rPr>
              <w:t>5</w:t>
            </w:r>
            <w:r>
              <w:rPr>
                <w:noProof/>
                <w:webHidden/>
              </w:rPr>
              <w:fldChar w:fldCharType="end"/>
            </w:r>
          </w:hyperlink>
        </w:p>
        <w:p w:rsidR="00C7204E" w:rsidRDefault="00C71ED3">
          <w:pPr>
            <w:pStyle w:val="TDC3"/>
            <w:tabs>
              <w:tab w:val="right" w:leader="dot" w:pos="9017"/>
            </w:tabs>
            <w:rPr>
              <w:rFonts w:eastAsiaTheme="minorEastAsia"/>
              <w:noProof/>
              <w:lang w:eastAsia="es-AR"/>
            </w:rPr>
          </w:pPr>
          <w:hyperlink w:anchor="_Toc325642683" w:history="1">
            <w:r w:rsidR="00C7204E" w:rsidRPr="00A91EC2">
              <w:rPr>
                <w:rStyle w:val="Hipervnculo"/>
                <w:rFonts w:eastAsia="Times New Roman"/>
                <w:noProof/>
              </w:rPr>
              <w:t>Flujo de trabajo principal</w:t>
            </w:r>
            <w:r w:rsidR="00C7204E">
              <w:rPr>
                <w:noProof/>
                <w:webHidden/>
              </w:rPr>
              <w:tab/>
            </w:r>
            <w:r>
              <w:rPr>
                <w:noProof/>
                <w:webHidden/>
              </w:rPr>
              <w:fldChar w:fldCharType="begin"/>
            </w:r>
            <w:r w:rsidR="00C7204E">
              <w:rPr>
                <w:noProof/>
                <w:webHidden/>
              </w:rPr>
              <w:instrText xml:space="preserve"> PAGEREF _Toc325642683 \h </w:instrText>
            </w:r>
            <w:r>
              <w:rPr>
                <w:noProof/>
                <w:webHidden/>
              </w:rPr>
            </w:r>
            <w:r>
              <w:rPr>
                <w:noProof/>
                <w:webHidden/>
              </w:rPr>
              <w:fldChar w:fldCharType="separate"/>
            </w:r>
            <w:r w:rsidR="00C7204E">
              <w:rPr>
                <w:noProof/>
                <w:webHidden/>
              </w:rPr>
              <w:t>6</w:t>
            </w:r>
            <w:r>
              <w:rPr>
                <w:noProof/>
                <w:webHidden/>
              </w:rPr>
              <w:fldChar w:fldCharType="end"/>
            </w:r>
          </w:hyperlink>
        </w:p>
        <w:p w:rsidR="00C7204E" w:rsidRDefault="00C71ED3">
          <w:pPr>
            <w:pStyle w:val="TDC1"/>
            <w:tabs>
              <w:tab w:val="right" w:leader="dot" w:pos="9017"/>
            </w:tabs>
            <w:rPr>
              <w:rFonts w:eastAsiaTheme="minorEastAsia"/>
              <w:noProof/>
              <w:lang w:eastAsia="es-AR"/>
            </w:rPr>
          </w:pPr>
          <w:hyperlink w:anchor="_Toc325642684" w:history="1">
            <w:r w:rsidR="00C7204E" w:rsidRPr="00A91EC2">
              <w:rPr>
                <w:rStyle w:val="Hipervnculo"/>
                <w:noProof/>
              </w:rPr>
              <w:t>Recursos Informáticos Existentes</w:t>
            </w:r>
            <w:r w:rsidR="00C7204E">
              <w:rPr>
                <w:noProof/>
                <w:webHidden/>
              </w:rPr>
              <w:tab/>
            </w:r>
            <w:r>
              <w:rPr>
                <w:noProof/>
                <w:webHidden/>
              </w:rPr>
              <w:fldChar w:fldCharType="begin"/>
            </w:r>
            <w:r w:rsidR="00C7204E">
              <w:rPr>
                <w:noProof/>
                <w:webHidden/>
              </w:rPr>
              <w:instrText xml:space="preserve"> PAGEREF _Toc325642684 \h </w:instrText>
            </w:r>
            <w:r>
              <w:rPr>
                <w:noProof/>
                <w:webHidden/>
              </w:rPr>
            </w:r>
            <w:r>
              <w:rPr>
                <w:noProof/>
                <w:webHidden/>
              </w:rPr>
              <w:fldChar w:fldCharType="separate"/>
            </w:r>
            <w:r w:rsidR="00C7204E">
              <w:rPr>
                <w:noProof/>
                <w:webHidden/>
              </w:rPr>
              <w:t>7</w:t>
            </w:r>
            <w:r>
              <w:rPr>
                <w:noProof/>
                <w:webHidden/>
              </w:rPr>
              <w:fldChar w:fldCharType="end"/>
            </w:r>
          </w:hyperlink>
        </w:p>
        <w:p w:rsidR="00C7204E" w:rsidRDefault="00C71ED3">
          <w:pPr>
            <w:pStyle w:val="TDC3"/>
            <w:tabs>
              <w:tab w:val="right" w:leader="dot" w:pos="9017"/>
            </w:tabs>
            <w:rPr>
              <w:rFonts w:eastAsiaTheme="minorEastAsia"/>
              <w:noProof/>
              <w:lang w:eastAsia="es-AR"/>
            </w:rPr>
          </w:pPr>
          <w:hyperlink w:anchor="_Toc325642685" w:history="1">
            <w:r w:rsidR="00C7204E" w:rsidRPr="00A91EC2">
              <w:rPr>
                <w:rStyle w:val="Hipervnculo"/>
                <w:noProof/>
              </w:rPr>
              <w:t>Sistemas Existentes</w:t>
            </w:r>
            <w:r w:rsidR="00C7204E">
              <w:rPr>
                <w:noProof/>
                <w:webHidden/>
              </w:rPr>
              <w:tab/>
            </w:r>
            <w:r>
              <w:rPr>
                <w:noProof/>
                <w:webHidden/>
              </w:rPr>
              <w:fldChar w:fldCharType="begin"/>
            </w:r>
            <w:r w:rsidR="00C7204E">
              <w:rPr>
                <w:noProof/>
                <w:webHidden/>
              </w:rPr>
              <w:instrText xml:space="preserve"> PAGEREF _Toc325642685 \h </w:instrText>
            </w:r>
            <w:r>
              <w:rPr>
                <w:noProof/>
                <w:webHidden/>
              </w:rPr>
            </w:r>
            <w:r>
              <w:rPr>
                <w:noProof/>
                <w:webHidden/>
              </w:rPr>
              <w:fldChar w:fldCharType="separate"/>
            </w:r>
            <w:r w:rsidR="00C7204E">
              <w:rPr>
                <w:noProof/>
                <w:webHidden/>
              </w:rPr>
              <w:t>7</w:t>
            </w:r>
            <w:r>
              <w:rPr>
                <w:noProof/>
                <w:webHidden/>
              </w:rPr>
              <w:fldChar w:fldCharType="end"/>
            </w:r>
          </w:hyperlink>
        </w:p>
        <w:p w:rsidR="00C7204E" w:rsidRDefault="00C71ED3">
          <w:pPr>
            <w:pStyle w:val="TDC3"/>
            <w:tabs>
              <w:tab w:val="right" w:leader="dot" w:pos="9017"/>
            </w:tabs>
            <w:rPr>
              <w:rFonts w:eastAsiaTheme="minorEastAsia"/>
              <w:noProof/>
              <w:lang w:eastAsia="es-AR"/>
            </w:rPr>
          </w:pPr>
          <w:hyperlink w:anchor="_Toc325642686" w:history="1">
            <w:r w:rsidR="00C7204E" w:rsidRPr="00A91EC2">
              <w:rPr>
                <w:rStyle w:val="Hipervnculo"/>
                <w:noProof/>
              </w:rPr>
              <w:t>Equipamiento informático</w:t>
            </w:r>
            <w:r w:rsidR="00C7204E">
              <w:rPr>
                <w:noProof/>
                <w:webHidden/>
              </w:rPr>
              <w:tab/>
            </w:r>
            <w:r>
              <w:rPr>
                <w:noProof/>
                <w:webHidden/>
              </w:rPr>
              <w:fldChar w:fldCharType="begin"/>
            </w:r>
            <w:r w:rsidR="00C7204E">
              <w:rPr>
                <w:noProof/>
                <w:webHidden/>
              </w:rPr>
              <w:instrText xml:space="preserve"> PAGEREF _Toc325642686 \h </w:instrText>
            </w:r>
            <w:r>
              <w:rPr>
                <w:noProof/>
                <w:webHidden/>
              </w:rPr>
            </w:r>
            <w:r>
              <w:rPr>
                <w:noProof/>
                <w:webHidden/>
              </w:rPr>
              <w:fldChar w:fldCharType="separate"/>
            </w:r>
            <w:r w:rsidR="00C7204E">
              <w:rPr>
                <w:noProof/>
                <w:webHidden/>
              </w:rPr>
              <w:t>7</w:t>
            </w:r>
            <w:r>
              <w:rPr>
                <w:noProof/>
                <w:webHidden/>
              </w:rPr>
              <w:fldChar w:fldCharType="end"/>
            </w:r>
          </w:hyperlink>
        </w:p>
        <w:p w:rsidR="00C7204E" w:rsidRDefault="00C71ED3">
          <w:pPr>
            <w:pStyle w:val="TDC1"/>
            <w:tabs>
              <w:tab w:val="right" w:leader="dot" w:pos="9017"/>
            </w:tabs>
            <w:rPr>
              <w:rFonts w:eastAsiaTheme="minorEastAsia"/>
              <w:noProof/>
              <w:lang w:eastAsia="es-AR"/>
            </w:rPr>
          </w:pPr>
          <w:hyperlink w:anchor="_Toc325642687" w:history="1">
            <w:r w:rsidR="00C7204E" w:rsidRPr="00A91EC2">
              <w:rPr>
                <w:rStyle w:val="Hipervnculo"/>
                <w:rFonts w:eastAsia="Times New Roman"/>
                <w:noProof/>
              </w:rPr>
              <w:t>Diagnostico</w:t>
            </w:r>
            <w:r w:rsidR="00C7204E">
              <w:rPr>
                <w:noProof/>
                <w:webHidden/>
              </w:rPr>
              <w:tab/>
            </w:r>
            <w:r>
              <w:rPr>
                <w:noProof/>
                <w:webHidden/>
              </w:rPr>
              <w:fldChar w:fldCharType="begin"/>
            </w:r>
            <w:r w:rsidR="00C7204E">
              <w:rPr>
                <w:noProof/>
                <w:webHidden/>
              </w:rPr>
              <w:instrText xml:space="preserve"> PAGEREF _Toc325642687 \h </w:instrText>
            </w:r>
            <w:r>
              <w:rPr>
                <w:noProof/>
                <w:webHidden/>
              </w:rPr>
            </w:r>
            <w:r>
              <w:rPr>
                <w:noProof/>
                <w:webHidden/>
              </w:rPr>
              <w:fldChar w:fldCharType="separate"/>
            </w:r>
            <w:r w:rsidR="00C7204E">
              <w:rPr>
                <w:noProof/>
                <w:webHidden/>
              </w:rPr>
              <w:t>7</w:t>
            </w:r>
            <w:r>
              <w:rPr>
                <w:noProof/>
                <w:webHidden/>
              </w:rPr>
              <w:fldChar w:fldCharType="end"/>
            </w:r>
          </w:hyperlink>
        </w:p>
        <w:p w:rsidR="00C7204E" w:rsidRDefault="00C71ED3">
          <w:pPr>
            <w:pStyle w:val="TDC1"/>
            <w:tabs>
              <w:tab w:val="right" w:leader="dot" w:pos="9017"/>
            </w:tabs>
            <w:rPr>
              <w:rFonts w:eastAsiaTheme="minorEastAsia"/>
              <w:noProof/>
              <w:lang w:eastAsia="es-AR"/>
            </w:rPr>
          </w:pPr>
          <w:hyperlink w:anchor="_Toc325642688" w:history="1">
            <w:r w:rsidR="00C7204E" w:rsidRPr="00A91EC2">
              <w:rPr>
                <w:rStyle w:val="Hipervnculo"/>
                <w:rFonts w:eastAsia="Times New Roman"/>
                <w:noProof/>
              </w:rPr>
              <w:t>Requerimientos del Usuario</w:t>
            </w:r>
            <w:r w:rsidR="00C7204E">
              <w:rPr>
                <w:noProof/>
                <w:webHidden/>
              </w:rPr>
              <w:tab/>
            </w:r>
            <w:r>
              <w:rPr>
                <w:noProof/>
                <w:webHidden/>
              </w:rPr>
              <w:fldChar w:fldCharType="begin"/>
            </w:r>
            <w:r w:rsidR="00C7204E">
              <w:rPr>
                <w:noProof/>
                <w:webHidden/>
              </w:rPr>
              <w:instrText xml:space="preserve"> PAGEREF _Toc325642688 \h </w:instrText>
            </w:r>
            <w:r>
              <w:rPr>
                <w:noProof/>
                <w:webHidden/>
              </w:rPr>
            </w:r>
            <w:r>
              <w:rPr>
                <w:noProof/>
                <w:webHidden/>
              </w:rPr>
              <w:fldChar w:fldCharType="separate"/>
            </w:r>
            <w:r w:rsidR="00C7204E">
              <w:rPr>
                <w:noProof/>
                <w:webHidden/>
              </w:rPr>
              <w:t>8</w:t>
            </w:r>
            <w:r>
              <w:rPr>
                <w:noProof/>
                <w:webHidden/>
              </w:rPr>
              <w:fldChar w:fldCharType="end"/>
            </w:r>
          </w:hyperlink>
        </w:p>
        <w:p w:rsidR="00C7204E" w:rsidRDefault="00C71ED3">
          <w:pPr>
            <w:pStyle w:val="TDC3"/>
            <w:tabs>
              <w:tab w:val="right" w:leader="dot" w:pos="9017"/>
            </w:tabs>
            <w:rPr>
              <w:rFonts w:eastAsiaTheme="minorEastAsia"/>
              <w:noProof/>
              <w:lang w:eastAsia="es-AR"/>
            </w:rPr>
          </w:pPr>
          <w:hyperlink w:anchor="_Toc325642689" w:history="1">
            <w:r w:rsidR="00C7204E" w:rsidRPr="00A91EC2">
              <w:rPr>
                <w:rStyle w:val="Hipervnculo"/>
                <w:noProof/>
              </w:rPr>
              <w:t>Requerimientos Funcionales:</w:t>
            </w:r>
            <w:r w:rsidR="00C7204E">
              <w:rPr>
                <w:noProof/>
                <w:webHidden/>
              </w:rPr>
              <w:tab/>
            </w:r>
            <w:r>
              <w:rPr>
                <w:noProof/>
                <w:webHidden/>
              </w:rPr>
              <w:fldChar w:fldCharType="begin"/>
            </w:r>
            <w:r w:rsidR="00C7204E">
              <w:rPr>
                <w:noProof/>
                <w:webHidden/>
              </w:rPr>
              <w:instrText xml:space="preserve"> PAGEREF _Toc325642689 \h </w:instrText>
            </w:r>
            <w:r>
              <w:rPr>
                <w:noProof/>
                <w:webHidden/>
              </w:rPr>
            </w:r>
            <w:r>
              <w:rPr>
                <w:noProof/>
                <w:webHidden/>
              </w:rPr>
              <w:fldChar w:fldCharType="separate"/>
            </w:r>
            <w:r w:rsidR="00C7204E">
              <w:rPr>
                <w:noProof/>
                <w:webHidden/>
              </w:rPr>
              <w:t>8</w:t>
            </w:r>
            <w:r>
              <w:rPr>
                <w:noProof/>
                <w:webHidden/>
              </w:rPr>
              <w:fldChar w:fldCharType="end"/>
            </w:r>
          </w:hyperlink>
        </w:p>
        <w:p w:rsidR="00C7204E" w:rsidRDefault="00C71ED3">
          <w:pPr>
            <w:pStyle w:val="TDC3"/>
            <w:tabs>
              <w:tab w:val="right" w:leader="dot" w:pos="9017"/>
            </w:tabs>
            <w:rPr>
              <w:rFonts w:eastAsiaTheme="minorEastAsia"/>
              <w:noProof/>
              <w:lang w:eastAsia="es-AR"/>
            </w:rPr>
          </w:pPr>
          <w:hyperlink w:anchor="_Toc325642690" w:history="1">
            <w:r w:rsidR="00C7204E" w:rsidRPr="00A91EC2">
              <w:rPr>
                <w:rStyle w:val="Hipervnculo"/>
                <w:noProof/>
              </w:rPr>
              <w:t>Requerimientos no Funcionales:</w:t>
            </w:r>
            <w:r w:rsidR="00C7204E">
              <w:rPr>
                <w:noProof/>
                <w:webHidden/>
              </w:rPr>
              <w:tab/>
            </w:r>
            <w:r>
              <w:rPr>
                <w:noProof/>
                <w:webHidden/>
              </w:rPr>
              <w:fldChar w:fldCharType="begin"/>
            </w:r>
            <w:r w:rsidR="00C7204E">
              <w:rPr>
                <w:noProof/>
                <w:webHidden/>
              </w:rPr>
              <w:instrText xml:space="preserve"> PAGEREF _Toc325642690 \h </w:instrText>
            </w:r>
            <w:r>
              <w:rPr>
                <w:noProof/>
                <w:webHidden/>
              </w:rPr>
            </w:r>
            <w:r>
              <w:rPr>
                <w:noProof/>
                <w:webHidden/>
              </w:rPr>
              <w:fldChar w:fldCharType="separate"/>
            </w:r>
            <w:r w:rsidR="00C7204E">
              <w:rPr>
                <w:noProof/>
                <w:webHidden/>
              </w:rPr>
              <w:t>9</w:t>
            </w:r>
            <w:r>
              <w:rPr>
                <w:noProof/>
                <w:webHidden/>
              </w:rPr>
              <w:fldChar w:fldCharType="end"/>
            </w:r>
          </w:hyperlink>
        </w:p>
        <w:p w:rsidR="00C7204E" w:rsidRDefault="00C71ED3">
          <w:pPr>
            <w:pStyle w:val="TDC1"/>
            <w:tabs>
              <w:tab w:val="right" w:leader="dot" w:pos="9017"/>
            </w:tabs>
            <w:rPr>
              <w:rFonts w:eastAsiaTheme="minorEastAsia"/>
              <w:noProof/>
              <w:lang w:eastAsia="es-AR"/>
            </w:rPr>
          </w:pPr>
          <w:hyperlink w:anchor="_Toc325642691" w:history="1">
            <w:r w:rsidR="00C7204E" w:rsidRPr="00A91EC2">
              <w:rPr>
                <w:rStyle w:val="Hipervnculo"/>
                <w:rFonts w:eastAsia="Times New Roman"/>
                <w:noProof/>
              </w:rPr>
              <w:t>Requerimientos de información</w:t>
            </w:r>
            <w:r w:rsidR="00C7204E">
              <w:rPr>
                <w:noProof/>
                <w:webHidden/>
              </w:rPr>
              <w:tab/>
            </w:r>
            <w:r>
              <w:rPr>
                <w:noProof/>
                <w:webHidden/>
              </w:rPr>
              <w:fldChar w:fldCharType="begin"/>
            </w:r>
            <w:r w:rsidR="00C7204E">
              <w:rPr>
                <w:noProof/>
                <w:webHidden/>
              </w:rPr>
              <w:instrText xml:space="preserve"> PAGEREF _Toc325642691 \h </w:instrText>
            </w:r>
            <w:r>
              <w:rPr>
                <w:noProof/>
                <w:webHidden/>
              </w:rPr>
            </w:r>
            <w:r>
              <w:rPr>
                <w:noProof/>
                <w:webHidden/>
              </w:rPr>
              <w:fldChar w:fldCharType="separate"/>
            </w:r>
            <w:r w:rsidR="00C7204E">
              <w:rPr>
                <w:noProof/>
                <w:webHidden/>
              </w:rPr>
              <w:t>9</w:t>
            </w:r>
            <w:r>
              <w:rPr>
                <w:noProof/>
                <w:webHidden/>
              </w:rPr>
              <w:fldChar w:fldCharType="end"/>
            </w:r>
          </w:hyperlink>
        </w:p>
        <w:p w:rsidR="00C7204E" w:rsidRDefault="00C71ED3">
          <w:pPr>
            <w:pStyle w:val="TDC1"/>
            <w:tabs>
              <w:tab w:val="right" w:leader="dot" w:pos="9017"/>
            </w:tabs>
            <w:rPr>
              <w:rFonts w:eastAsiaTheme="minorEastAsia"/>
              <w:noProof/>
              <w:lang w:eastAsia="es-AR"/>
            </w:rPr>
          </w:pPr>
          <w:hyperlink w:anchor="_Toc325642692" w:history="1">
            <w:r w:rsidR="00C7204E" w:rsidRPr="00A91EC2">
              <w:rPr>
                <w:rStyle w:val="Hipervnculo"/>
                <w:rFonts w:eastAsia="Times New Roman"/>
                <w:noProof/>
              </w:rPr>
              <w:t>Propuesta del sistema</w:t>
            </w:r>
            <w:r w:rsidR="00C7204E">
              <w:rPr>
                <w:noProof/>
                <w:webHidden/>
              </w:rPr>
              <w:tab/>
            </w:r>
            <w:r>
              <w:rPr>
                <w:noProof/>
                <w:webHidden/>
              </w:rPr>
              <w:fldChar w:fldCharType="begin"/>
            </w:r>
            <w:r w:rsidR="00C7204E">
              <w:rPr>
                <w:noProof/>
                <w:webHidden/>
              </w:rPr>
              <w:instrText xml:space="preserve"> PAGEREF _Toc325642692 \h </w:instrText>
            </w:r>
            <w:r>
              <w:rPr>
                <w:noProof/>
                <w:webHidden/>
              </w:rPr>
            </w:r>
            <w:r>
              <w:rPr>
                <w:noProof/>
                <w:webHidden/>
              </w:rPr>
              <w:fldChar w:fldCharType="separate"/>
            </w:r>
            <w:r w:rsidR="00C7204E">
              <w:rPr>
                <w:noProof/>
                <w:webHidden/>
              </w:rPr>
              <w:t>9</w:t>
            </w:r>
            <w:r>
              <w:rPr>
                <w:noProof/>
                <w:webHidden/>
              </w:rPr>
              <w:fldChar w:fldCharType="end"/>
            </w:r>
          </w:hyperlink>
        </w:p>
        <w:p w:rsidR="00C7204E" w:rsidRDefault="00C71ED3">
          <w:pPr>
            <w:pStyle w:val="TDC3"/>
            <w:tabs>
              <w:tab w:val="right" w:leader="dot" w:pos="9017"/>
            </w:tabs>
            <w:rPr>
              <w:rFonts w:eastAsiaTheme="minorEastAsia"/>
              <w:noProof/>
              <w:lang w:eastAsia="es-AR"/>
            </w:rPr>
          </w:pPr>
          <w:hyperlink w:anchor="_Toc325642693" w:history="1">
            <w:r w:rsidR="00C7204E" w:rsidRPr="00A91EC2">
              <w:rPr>
                <w:rStyle w:val="Hipervnculo"/>
                <w:rFonts w:eastAsia="Times New Roman"/>
                <w:noProof/>
              </w:rPr>
              <w:t>Objetivo del sistema</w:t>
            </w:r>
            <w:r w:rsidR="00C7204E">
              <w:rPr>
                <w:noProof/>
                <w:webHidden/>
              </w:rPr>
              <w:tab/>
            </w:r>
            <w:r>
              <w:rPr>
                <w:noProof/>
                <w:webHidden/>
              </w:rPr>
              <w:fldChar w:fldCharType="begin"/>
            </w:r>
            <w:r w:rsidR="00C7204E">
              <w:rPr>
                <w:noProof/>
                <w:webHidden/>
              </w:rPr>
              <w:instrText xml:space="preserve"> PAGEREF _Toc325642693 \h </w:instrText>
            </w:r>
            <w:r>
              <w:rPr>
                <w:noProof/>
                <w:webHidden/>
              </w:rPr>
            </w:r>
            <w:r>
              <w:rPr>
                <w:noProof/>
                <w:webHidden/>
              </w:rPr>
              <w:fldChar w:fldCharType="separate"/>
            </w:r>
            <w:r w:rsidR="00C7204E">
              <w:rPr>
                <w:noProof/>
                <w:webHidden/>
              </w:rPr>
              <w:t>9</w:t>
            </w:r>
            <w:r>
              <w:rPr>
                <w:noProof/>
                <w:webHidden/>
              </w:rPr>
              <w:fldChar w:fldCharType="end"/>
            </w:r>
          </w:hyperlink>
        </w:p>
        <w:p w:rsidR="00C7204E" w:rsidRDefault="00C71ED3">
          <w:pPr>
            <w:pStyle w:val="TDC3"/>
            <w:tabs>
              <w:tab w:val="right" w:leader="dot" w:pos="9017"/>
            </w:tabs>
            <w:rPr>
              <w:rFonts w:eastAsiaTheme="minorEastAsia"/>
              <w:noProof/>
              <w:lang w:eastAsia="es-AR"/>
            </w:rPr>
          </w:pPr>
          <w:hyperlink w:anchor="_Toc325642694" w:history="1">
            <w:r w:rsidR="00C7204E" w:rsidRPr="00A91EC2">
              <w:rPr>
                <w:rStyle w:val="Hipervnculo"/>
                <w:rFonts w:eastAsia="Times New Roman"/>
                <w:noProof/>
              </w:rPr>
              <w:t>Limites del sistema</w:t>
            </w:r>
            <w:r w:rsidR="00C7204E">
              <w:rPr>
                <w:noProof/>
                <w:webHidden/>
              </w:rPr>
              <w:tab/>
            </w:r>
            <w:r>
              <w:rPr>
                <w:noProof/>
                <w:webHidden/>
              </w:rPr>
              <w:fldChar w:fldCharType="begin"/>
            </w:r>
            <w:r w:rsidR="00C7204E">
              <w:rPr>
                <w:noProof/>
                <w:webHidden/>
              </w:rPr>
              <w:instrText xml:space="preserve"> PAGEREF _Toc325642694 \h </w:instrText>
            </w:r>
            <w:r>
              <w:rPr>
                <w:noProof/>
                <w:webHidden/>
              </w:rPr>
            </w:r>
            <w:r>
              <w:rPr>
                <w:noProof/>
                <w:webHidden/>
              </w:rPr>
              <w:fldChar w:fldCharType="separate"/>
            </w:r>
            <w:r w:rsidR="00C7204E">
              <w:rPr>
                <w:noProof/>
                <w:webHidden/>
              </w:rPr>
              <w:t>10</w:t>
            </w:r>
            <w:r>
              <w:rPr>
                <w:noProof/>
                <w:webHidden/>
              </w:rPr>
              <w:fldChar w:fldCharType="end"/>
            </w:r>
          </w:hyperlink>
        </w:p>
        <w:p w:rsidR="00C7204E" w:rsidRDefault="00C71ED3">
          <w:pPr>
            <w:pStyle w:val="TDC3"/>
            <w:tabs>
              <w:tab w:val="right" w:leader="dot" w:pos="9017"/>
            </w:tabs>
            <w:rPr>
              <w:rFonts w:eastAsiaTheme="minorEastAsia"/>
              <w:noProof/>
              <w:lang w:eastAsia="es-AR"/>
            </w:rPr>
          </w:pPr>
          <w:hyperlink w:anchor="_Toc325642695" w:history="1">
            <w:r w:rsidR="00C7204E" w:rsidRPr="00A91EC2">
              <w:rPr>
                <w:rStyle w:val="Hipervnculo"/>
                <w:noProof/>
              </w:rPr>
              <w:t>Alcances del sistema</w:t>
            </w:r>
            <w:r w:rsidR="00C7204E">
              <w:rPr>
                <w:noProof/>
                <w:webHidden/>
              </w:rPr>
              <w:tab/>
            </w:r>
            <w:r>
              <w:rPr>
                <w:noProof/>
                <w:webHidden/>
              </w:rPr>
              <w:fldChar w:fldCharType="begin"/>
            </w:r>
            <w:r w:rsidR="00C7204E">
              <w:rPr>
                <w:noProof/>
                <w:webHidden/>
              </w:rPr>
              <w:instrText xml:space="preserve"> PAGEREF _Toc325642695 \h </w:instrText>
            </w:r>
            <w:r>
              <w:rPr>
                <w:noProof/>
                <w:webHidden/>
              </w:rPr>
            </w:r>
            <w:r>
              <w:rPr>
                <w:noProof/>
                <w:webHidden/>
              </w:rPr>
              <w:fldChar w:fldCharType="separate"/>
            </w:r>
            <w:r w:rsidR="00C7204E">
              <w:rPr>
                <w:noProof/>
                <w:webHidden/>
              </w:rPr>
              <w:t>10</w:t>
            </w:r>
            <w:r>
              <w:rPr>
                <w:noProof/>
                <w:webHidden/>
              </w:rPr>
              <w:fldChar w:fldCharType="end"/>
            </w:r>
          </w:hyperlink>
        </w:p>
        <w:p w:rsidR="00C7204E" w:rsidRDefault="00C71ED3">
          <w:pPr>
            <w:pStyle w:val="TDC1"/>
            <w:tabs>
              <w:tab w:val="right" w:leader="dot" w:pos="9017"/>
            </w:tabs>
            <w:rPr>
              <w:rFonts w:eastAsiaTheme="minorEastAsia"/>
              <w:noProof/>
              <w:lang w:eastAsia="es-AR"/>
            </w:rPr>
          </w:pPr>
          <w:hyperlink w:anchor="_Toc325642696" w:history="1">
            <w:r w:rsidR="00C7204E" w:rsidRPr="00A91EC2">
              <w:rPr>
                <w:rStyle w:val="Hipervnculo"/>
                <w:noProof/>
              </w:rPr>
              <w:t>Metodología a Utilizar</w:t>
            </w:r>
            <w:r w:rsidR="00C7204E">
              <w:rPr>
                <w:noProof/>
                <w:webHidden/>
              </w:rPr>
              <w:tab/>
            </w:r>
            <w:r>
              <w:rPr>
                <w:noProof/>
                <w:webHidden/>
              </w:rPr>
              <w:fldChar w:fldCharType="begin"/>
            </w:r>
            <w:r w:rsidR="00C7204E">
              <w:rPr>
                <w:noProof/>
                <w:webHidden/>
              </w:rPr>
              <w:instrText xml:space="preserve"> PAGEREF _Toc325642696 \h </w:instrText>
            </w:r>
            <w:r>
              <w:rPr>
                <w:noProof/>
                <w:webHidden/>
              </w:rPr>
            </w:r>
            <w:r>
              <w:rPr>
                <w:noProof/>
                <w:webHidden/>
              </w:rPr>
              <w:fldChar w:fldCharType="separate"/>
            </w:r>
            <w:r w:rsidR="00C7204E">
              <w:rPr>
                <w:noProof/>
                <w:webHidden/>
              </w:rPr>
              <w:t>12</w:t>
            </w:r>
            <w:r>
              <w:rPr>
                <w:noProof/>
                <w:webHidden/>
              </w:rPr>
              <w:fldChar w:fldCharType="end"/>
            </w:r>
          </w:hyperlink>
        </w:p>
        <w:p w:rsidR="00C7204E" w:rsidRDefault="00C71ED3">
          <w:pPr>
            <w:pStyle w:val="TDC3"/>
            <w:tabs>
              <w:tab w:val="right" w:leader="dot" w:pos="9017"/>
            </w:tabs>
            <w:rPr>
              <w:rFonts w:eastAsiaTheme="minorEastAsia"/>
              <w:noProof/>
              <w:lang w:eastAsia="es-AR"/>
            </w:rPr>
          </w:pPr>
          <w:hyperlink w:anchor="_Toc325642697" w:history="1">
            <w:r w:rsidR="00C7204E" w:rsidRPr="00A91EC2">
              <w:rPr>
                <w:rStyle w:val="Hipervnculo"/>
                <w:noProof/>
              </w:rPr>
              <w:t>Modelado de Procesos de Negocio</w:t>
            </w:r>
            <w:r w:rsidR="00C7204E">
              <w:rPr>
                <w:noProof/>
                <w:webHidden/>
              </w:rPr>
              <w:tab/>
            </w:r>
            <w:r>
              <w:rPr>
                <w:noProof/>
                <w:webHidden/>
              </w:rPr>
              <w:fldChar w:fldCharType="begin"/>
            </w:r>
            <w:r w:rsidR="00C7204E">
              <w:rPr>
                <w:noProof/>
                <w:webHidden/>
              </w:rPr>
              <w:instrText xml:space="preserve"> PAGEREF _Toc325642697 \h </w:instrText>
            </w:r>
            <w:r>
              <w:rPr>
                <w:noProof/>
                <w:webHidden/>
              </w:rPr>
            </w:r>
            <w:r>
              <w:rPr>
                <w:noProof/>
                <w:webHidden/>
              </w:rPr>
              <w:fldChar w:fldCharType="separate"/>
            </w:r>
            <w:r w:rsidR="00C7204E">
              <w:rPr>
                <w:noProof/>
                <w:webHidden/>
              </w:rPr>
              <w:t>12</w:t>
            </w:r>
            <w:r>
              <w:rPr>
                <w:noProof/>
                <w:webHidden/>
              </w:rPr>
              <w:fldChar w:fldCharType="end"/>
            </w:r>
          </w:hyperlink>
        </w:p>
        <w:p w:rsidR="00C7204E" w:rsidRDefault="00C71ED3">
          <w:pPr>
            <w:pStyle w:val="TDC3"/>
            <w:tabs>
              <w:tab w:val="right" w:leader="dot" w:pos="9017"/>
            </w:tabs>
            <w:rPr>
              <w:rFonts w:eastAsiaTheme="minorEastAsia"/>
              <w:noProof/>
              <w:lang w:eastAsia="es-AR"/>
            </w:rPr>
          </w:pPr>
          <w:hyperlink w:anchor="_Toc325642698" w:history="1">
            <w:r w:rsidR="00C7204E" w:rsidRPr="00A91EC2">
              <w:rPr>
                <w:rStyle w:val="Hipervnculo"/>
                <w:noProof/>
              </w:rPr>
              <w:t>Workflow de Requerimientos</w:t>
            </w:r>
            <w:r w:rsidR="00C7204E">
              <w:rPr>
                <w:noProof/>
                <w:webHidden/>
              </w:rPr>
              <w:tab/>
            </w:r>
            <w:r>
              <w:rPr>
                <w:noProof/>
                <w:webHidden/>
              </w:rPr>
              <w:fldChar w:fldCharType="begin"/>
            </w:r>
            <w:r w:rsidR="00C7204E">
              <w:rPr>
                <w:noProof/>
                <w:webHidden/>
              </w:rPr>
              <w:instrText xml:space="preserve"> PAGEREF _Toc325642698 \h </w:instrText>
            </w:r>
            <w:r>
              <w:rPr>
                <w:noProof/>
                <w:webHidden/>
              </w:rPr>
            </w:r>
            <w:r>
              <w:rPr>
                <w:noProof/>
                <w:webHidden/>
              </w:rPr>
              <w:fldChar w:fldCharType="separate"/>
            </w:r>
            <w:r w:rsidR="00C7204E">
              <w:rPr>
                <w:noProof/>
                <w:webHidden/>
              </w:rPr>
              <w:t>12</w:t>
            </w:r>
            <w:r>
              <w:rPr>
                <w:noProof/>
                <w:webHidden/>
              </w:rPr>
              <w:fldChar w:fldCharType="end"/>
            </w:r>
          </w:hyperlink>
        </w:p>
        <w:p w:rsidR="00C7204E" w:rsidRDefault="00C71ED3">
          <w:pPr>
            <w:pStyle w:val="TDC3"/>
            <w:tabs>
              <w:tab w:val="right" w:leader="dot" w:pos="9017"/>
            </w:tabs>
            <w:rPr>
              <w:rFonts w:eastAsiaTheme="minorEastAsia"/>
              <w:noProof/>
              <w:lang w:eastAsia="es-AR"/>
            </w:rPr>
          </w:pPr>
          <w:hyperlink w:anchor="_Toc325642699" w:history="1">
            <w:r w:rsidR="00C7204E" w:rsidRPr="00A91EC2">
              <w:rPr>
                <w:rStyle w:val="Hipervnculo"/>
                <w:noProof/>
              </w:rPr>
              <w:t>Workflow de Análisis</w:t>
            </w:r>
            <w:r w:rsidR="00C7204E">
              <w:rPr>
                <w:noProof/>
                <w:webHidden/>
              </w:rPr>
              <w:tab/>
            </w:r>
            <w:r>
              <w:rPr>
                <w:noProof/>
                <w:webHidden/>
              </w:rPr>
              <w:fldChar w:fldCharType="begin"/>
            </w:r>
            <w:r w:rsidR="00C7204E">
              <w:rPr>
                <w:noProof/>
                <w:webHidden/>
              </w:rPr>
              <w:instrText xml:space="preserve"> PAGEREF _Toc325642699 \h </w:instrText>
            </w:r>
            <w:r>
              <w:rPr>
                <w:noProof/>
                <w:webHidden/>
              </w:rPr>
            </w:r>
            <w:r>
              <w:rPr>
                <w:noProof/>
                <w:webHidden/>
              </w:rPr>
              <w:fldChar w:fldCharType="separate"/>
            </w:r>
            <w:r w:rsidR="00C7204E">
              <w:rPr>
                <w:noProof/>
                <w:webHidden/>
              </w:rPr>
              <w:t>13</w:t>
            </w:r>
            <w:r>
              <w:rPr>
                <w:noProof/>
                <w:webHidden/>
              </w:rPr>
              <w:fldChar w:fldCharType="end"/>
            </w:r>
          </w:hyperlink>
        </w:p>
        <w:p w:rsidR="00C7204E" w:rsidRDefault="00C71ED3">
          <w:pPr>
            <w:pStyle w:val="TDC3"/>
            <w:tabs>
              <w:tab w:val="right" w:leader="dot" w:pos="9017"/>
            </w:tabs>
            <w:rPr>
              <w:rFonts w:eastAsiaTheme="minorEastAsia"/>
              <w:noProof/>
              <w:lang w:eastAsia="es-AR"/>
            </w:rPr>
          </w:pPr>
          <w:hyperlink w:anchor="_Toc325642700" w:history="1">
            <w:r w:rsidR="00C7204E" w:rsidRPr="00A91EC2">
              <w:rPr>
                <w:rStyle w:val="Hipervnculo"/>
                <w:noProof/>
              </w:rPr>
              <w:t>Workflow de Diseño</w:t>
            </w:r>
            <w:r w:rsidR="00C7204E">
              <w:rPr>
                <w:noProof/>
                <w:webHidden/>
              </w:rPr>
              <w:tab/>
            </w:r>
            <w:r>
              <w:rPr>
                <w:noProof/>
                <w:webHidden/>
              </w:rPr>
              <w:fldChar w:fldCharType="begin"/>
            </w:r>
            <w:r w:rsidR="00C7204E">
              <w:rPr>
                <w:noProof/>
                <w:webHidden/>
              </w:rPr>
              <w:instrText xml:space="preserve"> PAGEREF _Toc325642700 \h </w:instrText>
            </w:r>
            <w:r>
              <w:rPr>
                <w:noProof/>
                <w:webHidden/>
              </w:rPr>
            </w:r>
            <w:r>
              <w:rPr>
                <w:noProof/>
                <w:webHidden/>
              </w:rPr>
              <w:fldChar w:fldCharType="separate"/>
            </w:r>
            <w:r w:rsidR="00C7204E">
              <w:rPr>
                <w:noProof/>
                <w:webHidden/>
              </w:rPr>
              <w:t>13</w:t>
            </w:r>
            <w:r>
              <w:rPr>
                <w:noProof/>
                <w:webHidden/>
              </w:rPr>
              <w:fldChar w:fldCharType="end"/>
            </w:r>
          </w:hyperlink>
        </w:p>
        <w:p w:rsidR="00C7204E" w:rsidRDefault="00C71ED3">
          <w:pPr>
            <w:pStyle w:val="TDC3"/>
            <w:tabs>
              <w:tab w:val="right" w:leader="dot" w:pos="9017"/>
            </w:tabs>
            <w:rPr>
              <w:rFonts w:eastAsiaTheme="minorEastAsia"/>
              <w:noProof/>
              <w:lang w:eastAsia="es-AR"/>
            </w:rPr>
          </w:pPr>
          <w:hyperlink w:anchor="_Toc325642701" w:history="1">
            <w:r w:rsidR="00C7204E" w:rsidRPr="00A91EC2">
              <w:rPr>
                <w:rStyle w:val="Hipervnculo"/>
                <w:noProof/>
              </w:rPr>
              <w:t>Workflow de Implementación</w:t>
            </w:r>
            <w:r w:rsidR="00C7204E">
              <w:rPr>
                <w:noProof/>
                <w:webHidden/>
              </w:rPr>
              <w:tab/>
            </w:r>
            <w:r>
              <w:rPr>
                <w:noProof/>
                <w:webHidden/>
              </w:rPr>
              <w:fldChar w:fldCharType="begin"/>
            </w:r>
            <w:r w:rsidR="00C7204E">
              <w:rPr>
                <w:noProof/>
                <w:webHidden/>
              </w:rPr>
              <w:instrText xml:space="preserve"> PAGEREF _Toc325642701 \h </w:instrText>
            </w:r>
            <w:r>
              <w:rPr>
                <w:noProof/>
                <w:webHidden/>
              </w:rPr>
            </w:r>
            <w:r>
              <w:rPr>
                <w:noProof/>
                <w:webHidden/>
              </w:rPr>
              <w:fldChar w:fldCharType="separate"/>
            </w:r>
            <w:r w:rsidR="00C7204E">
              <w:rPr>
                <w:noProof/>
                <w:webHidden/>
              </w:rPr>
              <w:t>14</w:t>
            </w:r>
            <w:r>
              <w:rPr>
                <w:noProof/>
                <w:webHidden/>
              </w:rPr>
              <w:fldChar w:fldCharType="end"/>
            </w:r>
          </w:hyperlink>
        </w:p>
        <w:p w:rsidR="00C7204E" w:rsidRDefault="00C71ED3">
          <w:pPr>
            <w:pStyle w:val="TDC3"/>
            <w:tabs>
              <w:tab w:val="right" w:leader="dot" w:pos="9017"/>
            </w:tabs>
            <w:rPr>
              <w:rFonts w:eastAsiaTheme="minorEastAsia"/>
              <w:noProof/>
              <w:lang w:eastAsia="es-AR"/>
            </w:rPr>
          </w:pPr>
          <w:hyperlink w:anchor="_Toc325642702" w:history="1">
            <w:r w:rsidR="00C7204E" w:rsidRPr="00A91EC2">
              <w:rPr>
                <w:rStyle w:val="Hipervnculo"/>
                <w:noProof/>
              </w:rPr>
              <w:t>Workflow de Prueba</w:t>
            </w:r>
            <w:r w:rsidR="00C7204E">
              <w:rPr>
                <w:noProof/>
                <w:webHidden/>
              </w:rPr>
              <w:tab/>
            </w:r>
            <w:r>
              <w:rPr>
                <w:noProof/>
                <w:webHidden/>
              </w:rPr>
              <w:fldChar w:fldCharType="begin"/>
            </w:r>
            <w:r w:rsidR="00C7204E">
              <w:rPr>
                <w:noProof/>
                <w:webHidden/>
              </w:rPr>
              <w:instrText xml:space="preserve"> PAGEREF _Toc325642702 \h </w:instrText>
            </w:r>
            <w:r>
              <w:rPr>
                <w:noProof/>
                <w:webHidden/>
              </w:rPr>
            </w:r>
            <w:r>
              <w:rPr>
                <w:noProof/>
                <w:webHidden/>
              </w:rPr>
              <w:fldChar w:fldCharType="separate"/>
            </w:r>
            <w:r w:rsidR="00C7204E">
              <w:rPr>
                <w:noProof/>
                <w:webHidden/>
              </w:rPr>
              <w:t>14</w:t>
            </w:r>
            <w:r>
              <w:rPr>
                <w:noProof/>
                <w:webHidden/>
              </w:rPr>
              <w:fldChar w:fldCharType="end"/>
            </w:r>
          </w:hyperlink>
        </w:p>
        <w:p w:rsidR="00C7204E" w:rsidRDefault="00C71ED3">
          <w:pPr>
            <w:pStyle w:val="TDC1"/>
            <w:tabs>
              <w:tab w:val="right" w:leader="dot" w:pos="9017"/>
            </w:tabs>
            <w:rPr>
              <w:rFonts w:eastAsiaTheme="minorEastAsia"/>
              <w:noProof/>
              <w:lang w:eastAsia="es-AR"/>
            </w:rPr>
          </w:pPr>
          <w:hyperlink w:anchor="_Toc325642703" w:history="1">
            <w:r w:rsidR="00C7204E" w:rsidRPr="00A91EC2">
              <w:rPr>
                <w:rStyle w:val="Hipervnculo"/>
                <w:noProof/>
              </w:rPr>
              <w:t>Herramientas y Tecnologías a Utilizar</w:t>
            </w:r>
            <w:r w:rsidR="00C7204E">
              <w:rPr>
                <w:noProof/>
                <w:webHidden/>
              </w:rPr>
              <w:tab/>
            </w:r>
            <w:r>
              <w:rPr>
                <w:noProof/>
                <w:webHidden/>
              </w:rPr>
              <w:fldChar w:fldCharType="begin"/>
            </w:r>
            <w:r w:rsidR="00C7204E">
              <w:rPr>
                <w:noProof/>
                <w:webHidden/>
              </w:rPr>
              <w:instrText xml:space="preserve"> PAGEREF _Toc325642703 \h </w:instrText>
            </w:r>
            <w:r>
              <w:rPr>
                <w:noProof/>
                <w:webHidden/>
              </w:rPr>
            </w:r>
            <w:r>
              <w:rPr>
                <w:noProof/>
                <w:webHidden/>
              </w:rPr>
              <w:fldChar w:fldCharType="separate"/>
            </w:r>
            <w:r w:rsidR="00C7204E">
              <w:rPr>
                <w:noProof/>
                <w:webHidden/>
              </w:rPr>
              <w:t>15</w:t>
            </w:r>
            <w:r>
              <w:rPr>
                <w:noProof/>
                <w:webHidden/>
              </w:rPr>
              <w:fldChar w:fldCharType="end"/>
            </w:r>
          </w:hyperlink>
        </w:p>
        <w:p w:rsidR="00C7204E" w:rsidRDefault="00C71ED3">
          <w:pPr>
            <w:pStyle w:val="TDC1"/>
            <w:tabs>
              <w:tab w:val="right" w:leader="dot" w:pos="9017"/>
            </w:tabs>
            <w:rPr>
              <w:rFonts w:eastAsiaTheme="minorEastAsia"/>
              <w:noProof/>
              <w:lang w:eastAsia="es-AR"/>
            </w:rPr>
          </w:pPr>
          <w:hyperlink w:anchor="_Toc325642704" w:history="1">
            <w:r w:rsidR="00C7204E" w:rsidRPr="00A91EC2">
              <w:rPr>
                <w:rStyle w:val="Hipervnculo"/>
                <w:noProof/>
              </w:rPr>
              <w:t>Presentación del Grupo</w:t>
            </w:r>
            <w:r w:rsidR="00C7204E">
              <w:rPr>
                <w:noProof/>
                <w:webHidden/>
              </w:rPr>
              <w:tab/>
            </w:r>
            <w:r>
              <w:rPr>
                <w:noProof/>
                <w:webHidden/>
              </w:rPr>
              <w:fldChar w:fldCharType="begin"/>
            </w:r>
            <w:r w:rsidR="00C7204E">
              <w:rPr>
                <w:noProof/>
                <w:webHidden/>
              </w:rPr>
              <w:instrText xml:space="preserve"> PAGEREF _Toc325642704 \h </w:instrText>
            </w:r>
            <w:r>
              <w:rPr>
                <w:noProof/>
                <w:webHidden/>
              </w:rPr>
            </w:r>
            <w:r>
              <w:rPr>
                <w:noProof/>
                <w:webHidden/>
              </w:rPr>
              <w:fldChar w:fldCharType="separate"/>
            </w:r>
            <w:r w:rsidR="00C7204E">
              <w:rPr>
                <w:noProof/>
                <w:webHidden/>
              </w:rPr>
              <w:t>15</w:t>
            </w:r>
            <w:r>
              <w:rPr>
                <w:noProof/>
                <w:webHidden/>
              </w:rPr>
              <w:fldChar w:fldCharType="end"/>
            </w:r>
          </w:hyperlink>
        </w:p>
        <w:p w:rsidR="00C7204E" w:rsidRDefault="00C71ED3">
          <w:pPr>
            <w:pStyle w:val="TDC1"/>
            <w:tabs>
              <w:tab w:val="right" w:leader="dot" w:pos="9017"/>
            </w:tabs>
            <w:rPr>
              <w:rFonts w:eastAsiaTheme="minorEastAsia"/>
              <w:noProof/>
              <w:lang w:eastAsia="es-AR"/>
            </w:rPr>
          </w:pPr>
          <w:hyperlink w:anchor="_Toc325642705" w:history="1">
            <w:r w:rsidR="00C7204E" w:rsidRPr="00A91EC2">
              <w:rPr>
                <w:rStyle w:val="Hipervnculo"/>
                <w:noProof/>
              </w:rPr>
              <w:t>Planificación Inicial</w:t>
            </w:r>
            <w:r w:rsidR="00C7204E">
              <w:rPr>
                <w:noProof/>
                <w:webHidden/>
              </w:rPr>
              <w:tab/>
            </w:r>
            <w:r>
              <w:rPr>
                <w:noProof/>
                <w:webHidden/>
              </w:rPr>
              <w:fldChar w:fldCharType="begin"/>
            </w:r>
            <w:r w:rsidR="00C7204E">
              <w:rPr>
                <w:noProof/>
                <w:webHidden/>
              </w:rPr>
              <w:instrText xml:space="preserve"> PAGEREF _Toc325642705 \h </w:instrText>
            </w:r>
            <w:r>
              <w:rPr>
                <w:noProof/>
                <w:webHidden/>
              </w:rPr>
            </w:r>
            <w:r>
              <w:rPr>
                <w:noProof/>
                <w:webHidden/>
              </w:rPr>
              <w:fldChar w:fldCharType="separate"/>
            </w:r>
            <w:r w:rsidR="00C7204E">
              <w:rPr>
                <w:noProof/>
                <w:webHidden/>
              </w:rPr>
              <w:t>17</w:t>
            </w:r>
            <w:r>
              <w:rPr>
                <w:noProof/>
                <w:webHidden/>
              </w:rPr>
              <w:fldChar w:fldCharType="end"/>
            </w:r>
          </w:hyperlink>
        </w:p>
        <w:p w:rsidR="00C7204E" w:rsidRDefault="00C71ED3">
          <w:pPr>
            <w:pStyle w:val="TDC1"/>
            <w:tabs>
              <w:tab w:val="right" w:leader="dot" w:pos="9017"/>
            </w:tabs>
            <w:rPr>
              <w:rFonts w:eastAsiaTheme="minorEastAsia"/>
              <w:noProof/>
              <w:lang w:eastAsia="es-AR"/>
            </w:rPr>
          </w:pPr>
          <w:hyperlink w:anchor="_Toc325642706" w:history="1">
            <w:r w:rsidR="00C7204E" w:rsidRPr="00A91EC2">
              <w:rPr>
                <w:rStyle w:val="Hipervnculo"/>
                <w:noProof/>
              </w:rPr>
              <w:t>Glosario</w:t>
            </w:r>
            <w:r w:rsidR="00C7204E">
              <w:rPr>
                <w:noProof/>
                <w:webHidden/>
              </w:rPr>
              <w:tab/>
            </w:r>
            <w:r>
              <w:rPr>
                <w:noProof/>
                <w:webHidden/>
              </w:rPr>
              <w:fldChar w:fldCharType="begin"/>
            </w:r>
            <w:r w:rsidR="00C7204E">
              <w:rPr>
                <w:noProof/>
                <w:webHidden/>
              </w:rPr>
              <w:instrText xml:space="preserve"> PAGEREF _Toc325642706 \h </w:instrText>
            </w:r>
            <w:r>
              <w:rPr>
                <w:noProof/>
                <w:webHidden/>
              </w:rPr>
            </w:r>
            <w:r>
              <w:rPr>
                <w:noProof/>
                <w:webHidden/>
              </w:rPr>
              <w:fldChar w:fldCharType="separate"/>
            </w:r>
            <w:r w:rsidR="00C7204E">
              <w:rPr>
                <w:noProof/>
                <w:webHidden/>
              </w:rPr>
              <w:t>21</w:t>
            </w:r>
            <w:r>
              <w:rPr>
                <w:noProof/>
                <w:webHidden/>
              </w:rPr>
              <w:fldChar w:fldCharType="end"/>
            </w:r>
          </w:hyperlink>
        </w:p>
        <w:p w:rsidR="00C7204E" w:rsidRDefault="00C71ED3">
          <w:pPr>
            <w:pStyle w:val="TDC1"/>
            <w:tabs>
              <w:tab w:val="right" w:leader="dot" w:pos="9017"/>
            </w:tabs>
            <w:rPr>
              <w:rFonts w:eastAsiaTheme="minorEastAsia"/>
              <w:noProof/>
              <w:lang w:eastAsia="es-AR"/>
            </w:rPr>
          </w:pPr>
          <w:hyperlink w:anchor="_Toc325642707" w:history="1">
            <w:r w:rsidR="00C7204E" w:rsidRPr="00A91EC2">
              <w:rPr>
                <w:rStyle w:val="Hipervnculo"/>
                <w:noProof/>
              </w:rPr>
              <w:t>Bibliografía</w:t>
            </w:r>
            <w:r w:rsidR="00C7204E">
              <w:rPr>
                <w:noProof/>
                <w:webHidden/>
              </w:rPr>
              <w:tab/>
            </w:r>
            <w:r>
              <w:rPr>
                <w:noProof/>
                <w:webHidden/>
              </w:rPr>
              <w:fldChar w:fldCharType="begin"/>
            </w:r>
            <w:r w:rsidR="00C7204E">
              <w:rPr>
                <w:noProof/>
                <w:webHidden/>
              </w:rPr>
              <w:instrText xml:space="preserve"> PAGEREF _Toc325642707 \h </w:instrText>
            </w:r>
            <w:r>
              <w:rPr>
                <w:noProof/>
                <w:webHidden/>
              </w:rPr>
            </w:r>
            <w:r>
              <w:rPr>
                <w:noProof/>
                <w:webHidden/>
              </w:rPr>
              <w:fldChar w:fldCharType="separate"/>
            </w:r>
            <w:r w:rsidR="00C7204E">
              <w:rPr>
                <w:noProof/>
                <w:webHidden/>
              </w:rPr>
              <w:t>22</w:t>
            </w:r>
            <w:r>
              <w:rPr>
                <w:noProof/>
                <w:webHidden/>
              </w:rPr>
              <w:fldChar w:fldCharType="end"/>
            </w:r>
          </w:hyperlink>
        </w:p>
        <w:p w:rsidR="0008708F" w:rsidRPr="0085209B" w:rsidRDefault="00C71ED3" w:rsidP="00E02228">
          <w:pPr>
            <w:spacing w:line="240" w:lineRule="auto"/>
            <w:rPr>
              <w:sz w:val="20"/>
            </w:rPr>
          </w:pPr>
          <w:r w:rsidRPr="0085209B">
            <w:rPr>
              <w:rFonts w:cstheme="minorHAnsi"/>
              <w:b/>
              <w:bCs/>
              <w:noProof/>
              <w:sz w:val="20"/>
              <w:szCs w:val="20"/>
            </w:rPr>
            <w:fldChar w:fldCharType="end"/>
          </w:r>
        </w:p>
      </w:sdtContent>
    </w:sdt>
    <w:p w:rsidR="001025F6" w:rsidRPr="0085209B" w:rsidRDefault="0008708F" w:rsidP="00E02228">
      <w:pPr>
        <w:spacing w:line="240" w:lineRule="auto"/>
        <w:rPr>
          <w:sz w:val="20"/>
        </w:rPr>
        <w:sectPr w:rsidR="001025F6" w:rsidRPr="0085209B" w:rsidSect="00FF65EA">
          <w:pgSz w:w="11907" w:h="16839" w:code="9"/>
          <w:pgMar w:top="1440" w:right="1440" w:bottom="1440" w:left="1440" w:header="708" w:footer="708" w:gutter="0"/>
          <w:cols w:space="708"/>
          <w:docGrid w:linePitch="360"/>
        </w:sectPr>
      </w:pPr>
      <w:r w:rsidRPr="0085209B">
        <w:rPr>
          <w:sz w:val="20"/>
        </w:rPr>
        <w:br w:type="page"/>
      </w:r>
    </w:p>
    <w:p w:rsidR="00D47901" w:rsidRPr="0085209B" w:rsidRDefault="00D47901" w:rsidP="00E02228">
      <w:pPr>
        <w:pStyle w:val="Ttulo1"/>
        <w:spacing w:line="240" w:lineRule="auto"/>
      </w:pPr>
      <w:bookmarkStart w:id="2" w:name="_Toc325642666"/>
      <w:r w:rsidRPr="0085209B">
        <w:lastRenderedPageBreak/>
        <w:t>Introducción</w:t>
      </w:r>
      <w:bookmarkEnd w:id="2"/>
    </w:p>
    <w:p w:rsidR="00C062DB" w:rsidRPr="0085209B" w:rsidRDefault="00C062DB" w:rsidP="00C062DB"/>
    <w:p w:rsidR="00331D74" w:rsidRPr="0085209B" w:rsidRDefault="00DC663C" w:rsidP="00E02228">
      <w:pPr>
        <w:spacing w:line="240" w:lineRule="auto"/>
        <w:rPr>
          <w:rFonts w:eastAsia="Times New Roman"/>
          <w:bCs/>
          <w:iCs/>
          <w:sz w:val="20"/>
          <w:szCs w:val="20"/>
        </w:rPr>
      </w:pPr>
      <w:r w:rsidRPr="0085209B">
        <w:rPr>
          <w:rFonts w:eastAsia="Times New Roman"/>
          <w:bCs/>
          <w:iCs/>
          <w:sz w:val="20"/>
          <w:szCs w:val="20"/>
        </w:rPr>
        <w:t>El presente informe tiene como objetivo la presentación  y descripción de</w:t>
      </w:r>
      <w:r w:rsidR="00331D74" w:rsidRPr="0085209B">
        <w:rPr>
          <w:rFonts w:eastAsia="Times New Roman"/>
          <w:bCs/>
          <w:iCs/>
          <w:sz w:val="20"/>
          <w:szCs w:val="20"/>
        </w:rPr>
        <w:t>l</w:t>
      </w:r>
      <w:r w:rsidRPr="0085209B">
        <w:rPr>
          <w:rFonts w:eastAsia="Times New Roman"/>
          <w:bCs/>
          <w:iCs/>
          <w:sz w:val="20"/>
          <w:szCs w:val="20"/>
        </w:rPr>
        <w:t xml:space="preserve"> proyecto de desarrollo de </w:t>
      </w:r>
      <w:r w:rsidR="00331D74" w:rsidRPr="0085209B">
        <w:rPr>
          <w:rFonts w:eastAsia="Times New Roman"/>
          <w:bCs/>
          <w:iCs/>
          <w:sz w:val="20"/>
          <w:szCs w:val="20"/>
        </w:rPr>
        <w:t xml:space="preserve">un Sistema de Información en </w:t>
      </w:r>
      <w:r w:rsidRPr="0085209B">
        <w:rPr>
          <w:rFonts w:eastAsia="Times New Roman"/>
          <w:bCs/>
          <w:iCs/>
          <w:sz w:val="20"/>
          <w:szCs w:val="20"/>
        </w:rPr>
        <w:t xml:space="preserve">la cátedra de Habilitación Profesional. </w:t>
      </w:r>
      <w:r w:rsidR="00331D74" w:rsidRPr="0085209B">
        <w:rPr>
          <w:rFonts w:eastAsia="Times New Roman"/>
          <w:bCs/>
          <w:iCs/>
          <w:sz w:val="20"/>
          <w:szCs w:val="20"/>
        </w:rPr>
        <w:t>Tomando como organización bajo estudio a la empresa Coming S.A.</w:t>
      </w:r>
    </w:p>
    <w:p w:rsidR="00D47901" w:rsidRPr="0085209B" w:rsidRDefault="00DC663C" w:rsidP="00E02228">
      <w:pPr>
        <w:spacing w:line="240" w:lineRule="auto"/>
        <w:rPr>
          <w:rFonts w:eastAsia="Times New Roman"/>
          <w:bCs/>
          <w:iCs/>
          <w:sz w:val="20"/>
          <w:szCs w:val="20"/>
        </w:rPr>
      </w:pPr>
      <w:r w:rsidRPr="0085209B">
        <w:rPr>
          <w:rFonts w:eastAsia="Times New Roman"/>
          <w:bCs/>
          <w:iCs/>
          <w:sz w:val="20"/>
          <w:szCs w:val="20"/>
        </w:rPr>
        <w:t xml:space="preserve">Incluye una </w:t>
      </w:r>
      <w:r w:rsidR="00FE3483" w:rsidRPr="0085209B">
        <w:rPr>
          <w:rFonts w:eastAsia="Times New Roman"/>
          <w:bCs/>
          <w:iCs/>
          <w:sz w:val="20"/>
          <w:szCs w:val="20"/>
        </w:rPr>
        <w:t>presentación</w:t>
      </w:r>
      <w:r w:rsidRPr="0085209B">
        <w:rPr>
          <w:rFonts w:eastAsia="Times New Roman"/>
          <w:bCs/>
          <w:iCs/>
          <w:sz w:val="20"/>
          <w:szCs w:val="20"/>
        </w:rPr>
        <w:t xml:space="preserve"> de la Empresa,</w:t>
      </w:r>
      <w:r w:rsidR="00FE3483" w:rsidRPr="0085209B">
        <w:rPr>
          <w:rFonts w:eastAsia="Times New Roman"/>
          <w:bCs/>
          <w:iCs/>
          <w:sz w:val="20"/>
          <w:szCs w:val="20"/>
        </w:rPr>
        <w:t xml:space="preserve"> su estructura organizacional funcional</w:t>
      </w:r>
      <w:r w:rsidR="00331D74" w:rsidRPr="0085209B">
        <w:rPr>
          <w:rFonts w:eastAsia="Times New Roman"/>
          <w:bCs/>
          <w:iCs/>
          <w:sz w:val="20"/>
          <w:szCs w:val="20"/>
        </w:rPr>
        <w:t xml:space="preserve"> y los procesos </w:t>
      </w:r>
      <w:r w:rsidR="002D257C" w:rsidRPr="0085209B">
        <w:rPr>
          <w:rFonts w:eastAsia="Times New Roman"/>
          <w:bCs/>
          <w:iCs/>
          <w:sz w:val="20"/>
          <w:szCs w:val="20"/>
        </w:rPr>
        <w:t xml:space="preserve">llevados a cabo </w:t>
      </w:r>
      <w:r w:rsidR="00331D74" w:rsidRPr="0085209B">
        <w:rPr>
          <w:rFonts w:eastAsia="Times New Roman"/>
          <w:bCs/>
          <w:iCs/>
          <w:sz w:val="20"/>
          <w:szCs w:val="20"/>
        </w:rPr>
        <w:t>para alcanzar sus objetivos</w:t>
      </w:r>
      <w:r w:rsidR="002D257C" w:rsidRPr="0085209B">
        <w:rPr>
          <w:rFonts w:eastAsia="Times New Roman"/>
          <w:bCs/>
          <w:iCs/>
          <w:sz w:val="20"/>
          <w:szCs w:val="20"/>
        </w:rPr>
        <w:t>.</w:t>
      </w:r>
    </w:p>
    <w:p w:rsidR="00013D75" w:rsidRPr="0085209B" w:rsidRDefault="00013D75" w:rsidP="00E02228">
      <w:pPr>
        <w:spacing w:line="240" w:lineRule="auto"/>
        <w:rPr>
          <w:rFonts w:eastAsia="Times New Roman"/>
          <w:bCs/>
          <w:iCs/>
          <w:sz w:val="20"/>
          <w:szCs w:val="20"/>
        </w:rPr>
      </w:pPr>
      <w:r w:rsidRPr="0085209B">
        <w:rPr>
          <w:rFonts w:eastAsia="Times New Roman"/>
          <w:bCs/>
          <w:iCs/>
          <w:sz w:val="20"/>
          <w:szCs w:val="20"/>
        </w:rPr>
        <w:t>También se definen los recursos informáticos con los que cuenta la consultora, se identifican las falencias que detectamos y se elabora una propuesta del Sistema que se propone como solución.</w:t>
      </w:r>
    </w:p>
    <w:p w:rsidR="00EF65B4" w:rsidRPr="0085209B" w:rsidRDefault="00013D75" w:rsidP="00E02228">
      <w:pPr>
        <w:spacing w:line="240" w:lineRule="auto"/>
        <w:rPr>
          <w:rFonts w:eastAsia="Times New Roman"/>
          <w:bCs/>
          <w:iCs/>
          <w:sz w:val="20"/>
          <w:szCs w:val="20"/>
        </w:rPr>
      </w:pPr>
      <w:r w:rsidRPr="0085209B">
        <w:rPr>
          <w:rFonts w:eastAsia="Times New Roman"/>
          <w:bCs/>
          <w:iCs/>
          <w:sz w:val="20"/>
          <w:szCs w:val="20"/>
        </w:rPr>
        <w:t>Se detallan limites, alcances del mismo, metodología de desarrollo, herramientas y tecnologías a implementar y la presentación de los integrantes del grupo que llevaremos delante la tarea de  cumplir las expectativas y compromisos asumidos con la empresa Coming S.A. y la cátedra de la materia.</w:t>
      </w:r>
    </w:p>
    <w:p w:rsidR="0008708F" w:rsidRPr="0085209B" w:rsidRDefault="007D5078" w:rsidP="00E02228">
      <w:pPr>
        <w:pStyle w:val="Ttulo1"/>
        <w:spacing w:line="240" w:lineRule="auto"/>
      </w:pPr>
      <w:bookmarkStart w:id="3" w:name="_Toc325642667"/>
      <w:r w:rsidRPr="0085209B">
        <w:t>Presentación</w:t>
      </w:r>
      <w:bookmarkEnd w:id="3"/>
    </w:p>
    <w:p w:rsidR="00EC14A3" w:rsidRPr="0085209B" w:rsidRDefault="00EC14A3" w:rsidP="00EC14A3"/>
    <w:p w:rsidR="00125882" w:rsidRPr="0085209B" w:rsidRDefault="00125882" w:rsidP="00E02228">
      <w:pPr>
        <w:pStyle w:val="Ttulo3"/>
        <w:spacing w:line="240" w:lineRule="auto"/>
        <w:rPr>
          <w:rFonts w:eastAsia="Times New Roman"/>
        </w:rPr>
      </w:pPr>
      <w:bookmarkStart w:id="4" w:name="_Toc325642668"/>
      <w:r w:rsidRPr="0085209B">
        <w:rPr>
          <w:rFonts w:eastAsia="Times New Roman"/>
        </w:rPr>
        <w:t>Presentación de la empresa</w:t>
      </w:r>
      <w:bookmarkEnd w:id="4"/>
    </w:p>
    <w:p w:rsidR="00125882" w:rsidRPr="0085209B" w:rsidRDefault="00424412" w:rsidP="00E02228">
      <w:pPr>
        <w:spacing w:line="240" w:lineRule="auto"/>
        <w:rPr>
          <w:rFonts w:eastAsia="Times New Roman"/>
          <w:bCs/>
          <w:iCs/>
          <w:sz w:val="20"/>
        </w:rPr>
      </w:pPr>
      <w:r w:rsidRPr="0085209B">
        <w:rPr>
          <w:rFonts w:eastAsia="Times New Roman"/>
          <w:bCs/>
          <w:iCs/>
          <w:sz w:val="20"/>
        </w:rPr>
        <w:br/>
      </w:r>
      <w:r w:rsidR="00125882" w:rsidRPr="0085209B">
        <w:rPr>
          <w:rFonts w:eastAsia="Times New Roman"/>
          <w:bCs/>
          <w:iCs/>
          <w:sz w:val="20"/>
        </w:rPr>
        <w:t>Es una empresa de soluciones en ingeniería y telecomunicaciones, el área principal es la de servicio especializado en telecomunicaciones para celulares.</w:t>
      </w:r>
      <w:r w:rsidR="00342E28" w:rsidRPr="0085209B">
        <w:rPr>
          <w:rFonts w:eastAsia="Times New Roman"/>
          <w:bCs/>
          <w:iCs/>
          <w:sz w:val="20"/>
        </w:rPr>
        <w:br/>
        <w:t>Actualmente la empresa no está trabajando bajo certificaciones ISO o de algún tipo. El servicio del área de Seguridad  e Higiene que debe por ley trabajar bajo ciertas normas es brindado por un tercero.</w:t>
      </w:r>
    </w:p>
    <w:p w:rsidR="00125882" w:rsidRPr="0085209B" w:rsidRDefault="00125882" w:rsidP="00E02228">
      <w:pPr>
        <w:pStyle w:val="Ttulo3"/>
        <w:spacing w:line="240" w:lineRule="auto"/>
        <w:rPr>
          <w:rFonts w:eastAsia="Times New Roman"/>
        </w:rPr>
      </w:pPr>
      <w:bookmarkStart w:id="5" w:name="_Toc325642669"/>
      <w:r w:rsidRPr="0085209B">
        <w:rPr>
          <w:rFonts w:eastAsia="Times New Roman"/>
        </w:rPr>
        <w:t>Breve Reseña Histórica</w:t>
      </w:r>
      <w:bookmarkEnd w:id="5"/>
    </w:p>
    <w:p w:rsidR="00125882" w:rsidRPr="0085209B" w:rsidRDefault="00424412" w:rsidP="00E02228">
      <w:pPr>
        <w:spacing w:line="240" w:lineRule="auto"/>
        <w:rPr>
          <w:rFonts w:eastAsia="Times New Roman"/>
          <w:bCs/>
          <w:iCs/>
          <w:sz w:val="20"/>
        </w:rPr>
      </w:pPr>
      <w:r w:rsidRPr="0085209B">
        <w:rPr>
          <w:rFonts w:eastAsia="Times New Roman"/>
          <w:bCs/>
          <w:iCs/>
          <w:sz w:val="20"/>
        </w:rPr>
        <w:br/>
      </w:r>
      <w:r w:rsidR="00125882" w:rsidRPr="0085209B">
        <w:rPr>
          <w:rFonts w:eastAsia="Times New Roman"/>
          <w:bCs/>
          <w:iCs/>
          <w:sz w:val="20"/>
        </w:rPr>
        <w:t>Coming S.A. surgió en 1987 siendo parte de la expansión de la TV por cable en la Argentina, paralelamente apostaron a las radiocomunicaciones y en 1995 ya incursionaron en telefonía y posteriormente en fibra óptica.</w:t>
      </w:r>
    </w:p>
    <w:p w:rsidR="00125882" w:rsidRPr="0085209B" w:rsidRDefault="00125882" w:rsidP="00E02228">
      <w:pPr>
        <w:pStyle w:val="Ttulo3"/>
        <w:spacing w:line="240" w:lineRule="auto"/>
        <w:rPr>
          <w:rFonts w:eastAsia="Times New Roman"/>
        </w:rPr>
      </w:pPr>
      <w:bookmarkStart w:id="6" w:name="_Toc325642670"/>
      <w:r w:rsidRPr="0085209B">
        <w:rPr>
          <w:rFonts w:eastAsia="Times New Roman"/>
        </w:rPr>
        <w:t>Ubicación Física</w:t>
      </w:r>
      <w:bookmarkEnd w:id="6"/>
    </w:p>
    <w:p w:rsidR="00125882" w:rsidRPr="0085209B" w:rsidRDefault="00424412" w:rsidP="00E02228">
      <w:pPr>
        <w:spacing w:line="240" w:lineRule="auto"/>
        <w:rPr>
          <w:rFonts w:eastAsia="Times New Roman"/>
          <w:bCs/>
          <w:iCs/>
          <w:sz w:val="20"/>
        </w:rPr>
      </w:pPr>
      <w:r w:rsidRPr="0085209B">
        <w:rPr>
          <w:rFonts w:eastAsia="Times New Roman"/>
          <w:bCs/>
          <w:iCs/>
          <w:sz w:val="20"/>
        </w:rPr>
        <w:br/>
      </w:r>
      <w:r w:rsidR="00125882" w:rsidRPr="0085209B">
        <w:rPr>
          <w:rFonts w:eastAsia="Times New Roman"/>
          <w:bCs/>
          <w:iCs/>
          <w:sz w:val="20"/>
        </w:rPr>
        <w:t>La empresa se encuentra actualmente ubicada en la calle Av. Gobernador Sabattini 2834 en el barrio Maipú de la ciudad de Córdoba.</w:t>
      </w:r>
    </w:p>
    <w:p w:rsidR="009929A6" w:rsidRPr="0085209B" w:rsidRDefault="009929A6" w:rsidP="00E02228">
      <w:pPr>
        <w:spacing w:line="240" w:lineRule="auto"/>
        <w:rPr>
          <w:rFonts w:eastAsia="Times New Roman"/>
          <w:bCs/>
          <w:iCs/>
          <w:sz w:val="20"/>
        </w:rPr>
      </w:pPr>
      <w:r w:rsidRPr="0085209B">
        <w:rPr>
          <w:noProof/>
          <w:sz w:val="20"/>
          <w:lang w:val="es-CO" w:eastAsia="es-CO"/>
        </w:rPr>
        <w:drawing>
          <wp:inline distT="0" distB="0" distL="0" distR="0">
            <wp:extent cx="4505325" cy="1905000"/>
            <wp:effectExtent l="0" t="0" r="9525" b="0"/>
            <wp:docPr id="1" name="Picture 1" descr="Localización de COMING S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calización de COMING S A ."/>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05325" cy="1905000"/>
                    </a:xfrm>
                    <a:prstGeom prst="rect">
                      <a:avLst/>
                    </a:prstGeom>
                    <a:noFill/>
                    <a:ln>
                      <a:noFill/>
                    </a:ln>
                  </pic:spPr>
                </pic:pic>
              </a:graphicData>
            </a:graphic>
          </wp:inline>
        </w:drawing>
      </w:r>
    </w:p>
    <w:p w:rsidR="00424412" w:rsidRPr="0085209B" w:rsidRDefault="00424412" w:rsidP="00424412"/>
    <w:p w:rsidR="00C062DB" w:rsidRPr="00660EB0" w:rsidRDefault="00125882" w:rsidP="00660EB0">
      <w:pPr>
        <w:pStyle w:val="Ttulo3"/>
        <w:spacing w:line="240" w:lineRule="auto"/>
        <w:rPr>
          <w:rFonts w:eastAsia="Times New Roman"/>
        </w:rPr>
      </w:pPr>
      <w:bookmarkStart w:id="7" w:name="_Toc325642671"/>
      <w:r w:rsidRPr="0085209B">
        <w:rPr>
          <w:rFonts w:eastAsia="Times New Roman"/>
        </w:rPr>
        <w:lastRenderedPageBreak/>
        <w:t>Objetivo de la Empresa</w:t>
      </w:r>
      <w:bookmarkEnd w:id="7"/>
      <w:r w:rsidR="00660EB0">
        <w:rPr>
          <w:rFonts w:eastAsia="Times New Roman"/>
        </w:rPr>
        <w:br/>
      </w:r>
    </w:p>
    <w:p w:rsidR="00FF6734" w:rsidRDefault="00125882" w:rsidP="00E02228">
      <w:pPr>
        <w:spacing w:line="240" w:lineRule="auto"/>
        <w:rPr>
          <w:rFonts w:eastAsia="Times New Roman"/>
          <w:bCs/>
          <w:iCs/>
          <w:sz w:val="20"/>
        </w:rPr>
      </w:pPr>
      <w:r w:rsidRPr="0085209B">
        <w:rPr>
          <w:rFonts w:eastAsia="Times New Roman"/>
          <w:bCs/>
          <w:iCs/>
          <w:sz w:val="20"/>
        </w:rPr>
        <w:t>Brindar servicios de infraestructura y mantenimiento para telecomunicaciones: Electrónica, RF, Obra Civil, Energía y PAT, mantenimiento y montaje de mástiles, torres y antenas.</w:t>
      </w:r>
    </w:p>
    <w:p w:rsidR="00660EB0" w:rsidRPr="00660EB0" w:rsidRDefault="00F11AD8" w:rsidP="00660EB0">
      <w:pPr>
        <w:pStyle w:val="Ttulo3"/>
        <w:spacing w:line="240" w:lineRule="auto"/>
        <w:rPr>
          <w:rFonts w:eastAsia="Times New Roman"/>
        </w:rPr>
      </w:pPr>
      <w:bookmarkStart w:id="8" w:name="_Toc325642672"/>
      <w:r>
        <w:rPr>
          <w:rFonts w:eastAsia="Times New Roman"/>
        </w:rPr>
        <w:t>Políticas</w:t>
      </w:r>
      <w:r w:rsidR="00CB1BAE">
        <w:rPr>
          <w:rFonts w:eastAsia="Times New Roman"/>
        </w:rPr>
        <w:t xml:space="preserve"> y estrategias</w:t>
      </w:r>
      <w:bookmarkEnd w:id="8"/>
      <w:r w:rsidR="00660EB0">
        <w:rPr>
          <w:rFonts w:eastAsia="Times New Roman"/>
        </w:rPr>
        <w:br/>
      </w:r>
    </w:p>
    <w:p w:rsidR="00CB1BAE" w:rsidRDefault="00CB1BAE" w:rsidP="00CB1BAE">
      <w:pPr>
        <w:rPr>
          <w:rFonts w:eastAsia="Times New Roman"/>
          <w:bCs/>
          <w:iCs/>
          <w:sz w:val="20"/>
        </w:rPr>
      </w:pPr>
      <w:r>
        <w:rPr>
          <w:rFonts w:eastAsia="Times New Roman"/>
          <w:bCs/>
          <w:iCs/>
          <w:sz w:val="20"/>
        </w:rPr>
        <w:t xml:space="preserve">Como </w:t>
      </w:r>
      <w:r w:rsidR="00F11AD8">
        <w:rPr>
          <w:rFonts w:eastAsia="Times New Roman"/>
          <w:bCs/>
          <w:iCs/>
          <w:sz w:val="20"/>
        </w:rPr>
        <w:t>políticas</w:t>
      </w:r>
      <w:r>
        <w:rPr>
          <w:rFonts w:eastAsia="Times New Roman"/>
          <w:bCs/>
          <w:iCs/>
          <w:sz w:val="20"/>
        </w:rPr>
        <w:t xml:space="preserve"> de la empresa podemos resaltar el ser lo suficientemente flexible para adaptarse a las variaciones del mercado y </w:t>
      </w:r>
      <w:r w:rsidR="00F11AD8">
        <w:rPr>
          <w:rFonts w:eastAsia="Times New Roman"/>
          <w:bCs/>
          <w:iCs/>
          <w:sz w:val="20"/>
        </w:rPr>
        <w:t>así</w:t>
      </w:r>
      <w:r>
        <w:rPr>
          <w:rFonts w:eastAsia="Times New Roman"/>
          <w:bCs/>
          <w:iCs/>
          <w:sz w:val="20"/>
        </w:rPr>
        <w:t xml:space="preserve"> ir creciendo a paso  </w:t>
      </w:r>
      <w:r w:rsidR="00F11AD8">
        <w:rPr>
          <w:rFonts w:eastAsia="Times New Roman"/>
          <w:bCs/>
          <w:iCs/>
          <w:sz w:val="20"/>
        </w:rPr>
        <w:t>afianzado</w:t>
      </w:r>
      <w:r>
        <w:rPr>
          <w:rFonts w:eastAsia="Times New Roman"/>
          <w:bCs/>
          <w:iCs/>
          <w:sz w:val="20"/>
        </w:rPr>
        <w:t xml:space="preserve"> como una de las principales  alternativas del sector. Para esto se contratan cuadrillas tercerizadas en las zonas alejadas o cuando las propias están saturadas, para minimizar los gastos fijos pero poder cumplir con las condiciones de licitación en tiempo y forma con el menor costo posible.</w:t>
      </w:r>
    </w:p>
    <w:p w:rsidR="00CB1BAE" w:rsidRDefault="00F11AD8" w:rsidP="00CB1BAE">
      <w:r>
        <w:rPr>
          <w:rFonts w:eastAsia="Times New Roman"/>
          <w:bCs/>
          <w:iCs/>
          <w:sz w:val="20"/>
        </w:rPr>
        <w:t>Además</w:t>
      </w:r>
      <w:r w:rsidR="00CB1BAE">
        <w:rPr>
          <w:rFonts w:eastAsia="Times New Roman"/>
          <w:bCs/>
          <w:iCs/>
          <w:sz w:val="20"/>
        </w:rPr>
        <w:t xml:space="preserve"> es importante aclarar que muchas de las políticas utilizadas con clientes y proveedores son definidas de forma individual y dinámica por el presidente según el estado actual y futuro considerado de la empresa y sus recursos.</w:t>
      </w:r>
    </w:p>
    <w:p w:rsidR="000E27A7" w:rsidRPr="0085209B" w:rsidRDefault="0008708F" w:rsidP="00E02228">
      <w:pPr>
        <w:pStyle w:val="Ttulo1"/>
        <w:spacing w:line="240" w:lineRule="auto"/>
        <w:rPr>
          <w:rFonts w:eastAsia="Times New Roman"/>
        </w:rPr>
      </w:pPr>
      <w:bookmarkStart w:id="9" w:name="_Toc325642673"/>
      <w:r w:rsidRPr="0085209B">
        <w:rPr>
          <w:rFonts w:eastAsia="Times New Roman"/>
        </w:rPr>
        <w:t>Estructura Organizacional</w:t>
      </w:r>
      <w:r w:rsidR="00B76E2D" w:rsidRPr="0085209B">
        <w:rPr>
          <w:rFonts w:eastAsia="Times New Roman"/>
        </w:rPr>
        <w:t xml:space="preserve"> Funcional</w:t>
      </w:r>
      <w:bookmarkEnd w:id="9"/>
    </w:p>
    <w:p w:rsidR="00EC14A3" w:rsidRPr="0085209B" w:rsidRDefault="00EC14A3" w:rsidP="00EC14A3"/>
    <w:p w:rsidR="004B1F8D" w:rsidRPr="0085209B" w:rsidRDefault="00775D3A" w:rsidP="00E02228">
      <w:pPr>
        <w:spacing w:line="240" w:lineRule="auto"/>
        <w:rPr>
          <w:sz w:val="20"/>
        </w:rPr>
      </w:pPr>
      <w:r w:rsidRPr="0085209B">
        <w:rPr>
          <w:noProof/>
          <w:sz w:val="20"/>
          <w:lang w:val="es-CO" w:eastAsia="es-CO"/>
        </w:rPr>
        <w:drawing>
          <wp:inline distT="0" distB="0" distL="0" distR="0">
            <wp:extent cx="5486400" cy="3200400"/>
            <wp:effectExtent l="0" t="0" r="0" b="0"/>
            <wp:docPr id="7"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EE7AF3" w:rsidRPr="0085209B" w:rsidRDefault="00EE7AF3" w:rsidP="00E02228">
      <w:pPr>
        <w:pStyle w:val="Ttulo3"/>
        <w:spacing w:line="240" w:lineRule="auto"/>
        <w:rPr>
          <w:rFonts w:eastAsia="Times New Roman"/>
        </w:rPr>
      </w:pPr>
      <w:bookmarkStart w:id="10" w:name="_Toc325642674"/>
      <w:r w:rsidRPr="0085209B">
        <w:rPr>
          <w:rFonts w:eastAsia="Times New Roman"/>
        </w:rPr>
        <w:t>Presidencia</w:t>
      </w:r>
      <w:bookmarkEnd w:id="10"/>
    </w:p>
    <w:p w:rsidR="00EE7AF3" w:rsidRPr="0085209B" w:rsidRDefault="00660EB0" w:rsidP="00E02228">
      <w:pPr>
        <w:spacing w:line="240" w:lineRule="auto"/>
      </w:pPr>
      <w:r>
        <w:rPr>
          <w:rFonts w:eastAsia="Times New Roman"/>
          <w:bCs/>
          <w:iCs/>
          <w:sz w:val="20"/>
        </w:rPr>
        <w:br/>
      </w:r>
      <w:r w:rsidR="00EE7AF3" w:rsidRPr="0085209B">
        <w:rPr>
          <w:rFonts w:eastAsia="Times New Roman"/>
          <w:bCs/>
          <w:iCs/>
          <w:sz w:val="20"/>
        </w:rPr>
        <w:t>Esta Área está compuesta por una sola persona.</w:t>
      </w:r>
    </w:p>
    <w:p w:rsidR="00EE7AF3" w:rsidRPr="0085209B" w:rsidRDefault="00EE7AF3" w:rsidP="00E02228">
      <w:pPr>
        <w:spacing w:line="240" w:lineRule="auto"/>
        <w:rPr>
          <w:rFonts w:eastAsia="Times New Roman"/>
          <w:bCs/>
          <w:iCs/>
          <w:sz w:val="20"/>
        </w:rPr>
      </w:pPr>
      <w:r w:rsidRPr="0085209B">
        <w:rPr>
          <w:rFonts w:eastAsia="Times New Roman"/>
          <w:bCs/>
          <w:iCs/>
          <w:sz w:val="20"/>
        </w:rPr>
        <w:t>Sus responsabilidades son:</w:t>
      </w:r>
    </w:p>
    <w:p w:rsidR="00EE7AF3" w:rsidRPr="0085209B" w:rsidRDefault="00EE7AF3" w:rsidP="00E02228">
      <w:pPr>
        <w:spacing w:line="240" w:lineRule="auto"/>
        <w:rPr>
          <w:rFonts w:eastAsia="Times New Roman"/>
          <w:bCs/>
          <w:iCs/>
          <w:sz w:val="20"/>
        </w:rPr>
      </w:pPr>
      <w:r w:rsidRPr="0085209B">
        <w:rPr>
          <w:rFonts w:eastAsia="Times New Roman"/>
          <w:bCs/>
          <w:iCs/>
          <w:sz w:val="20"/>
        </w:rPr>
        <w:t>Fijar los objetivos de la organización.</w:t>
      </w:r>
    </w:p>
    <w:p w:rsidR="00EE7AF3" w:rsidRPr="0085209B" w:rsidRDefault="00EE7AF3" w:rsidP="00E02228">
      <w:pPr>
        <w:spacing w:line="240" w:lineRule="auto"/>
        <w:rPr>
          <w:rFonts w:eastAsia="Times New Roman"/>
          <w:bCs/>
          <w:iCs/>
          <w:sz w:val="20"/>
        </w:rPr>
      </w:pPr>
      <w:r w:rsidRPr="0085209B">
        <w:rPr>
          <w:rFonts w:eastAsia="Times New Roman"/>
          <w:bCs/>
          <w:iCs/>
          <w:sz w:val="20"/>
        </w:rPr>
        <w:t>Políticas de pagos a proveedores y servicios de terceros.</w:t>
      </w:r>
    </w:p>
    <w:p w:rsidR="00EE7AF3" w:rsidRPr="0085209B" w:rsidRDefault="00EE7AF3" w:rsidP="00E02228">
      <w:pPr>
        <w:spacing w:line="240" w:lineRule="auto"/>
        <w:rPr>
          <w:rFonts w:eastAsia="Times New Roman"/>
          <w:bCs/>
          <w:iCs/>
          <w:sz w:val="20"/>
        </w:rPr>
      </w:pPr>
      <w:r w:rsidRPr="0085209B">
        <w:rPr>
          <w:rFonts w:eastAsia="Times New Roman"/>
          <w:bCs/>
          <w:iCs/>
          <w:sz w:val="20"/>
        </w:rPr>
        <w:t>Negociación con clientes.</w:t>
      </w:r>
    </w:p>
    <w:p w:rsidR="00254200" w:rsidRPr="0085209B" w:rsidRDefault="00254200" w:rsidP="00E02228">
      <w:pPr>
        <w:spacing w:line="240" w:lineRule="auto"/>
        <w:rPr>
          <w:rFonts w:eastAsia="Times New Roman"/>
          <w:bCs/>
          <w:iCs/>
          <w:sz w:val="20"/>
        </w:rPr>
      </w:pPr>
    </w:p>
    <w:p w:rsidR="00EE7AF3" w:rsidRPr="0085209B" w:rsidRDefault="00EE7AF3" w:rsidP="00E02228">
      <w:pPr>
        <w:pStyle w:val="Ttulo3"/>
        <w:spacing w:line="240" w:lineRule="auto"/>
        <w:rPr>
          <w:rFonts w:eastAsia="Times New Roman"/>
        </w:rPr>
      </w:pPr>
      <w:bookmarkStart w:id="11" w:name="_Toc325642675"/>
      <w:r w:rsidRPr="0085209B">
        <w:rPr>
          <w:rFonts w:eastAsia="Times New Roman"/>
        </w:rPr>
        <w:lastRenderedPageBreak/>
        <w:t>Supervisor de Proyectos</w:t>
      </w:r>
      <w:bookmarkEnd w:id="11"/>
    </w:p>
    <w:p w:rsidR="00EE7AF3" w:rsidRPr="0085209B" w:rsidRDefault="00660EB0" w:rsidP="00E02228">
      <w:pPr>
        <w:spacing w:line="240" w:lineRule="auto"/>
      </w:pPr>
      <w:r>
        <w:br/>
      </w:r>
      <w:r w:rsidR="00EE7AF3" w:rsidRPr="0085209B">
        <w:rPr>
          <w:rFonts w:eastAsia="Times New Roman"/>
          <w:bCs/>
          <w:iCs/>
          <w:sz w:val="20"/>
        </w:rPr>
        <w:t>Esta Área está compuesta por una sola persona.</w:t>
      </w:r>
    </w:p>
    <w:p w:rsidR="00EE7AF3" w:rsidRPr="0085209B" w:rsidRDefault="00EE7AF3" w:rsidP="00E02228">
      <w:pPr>
        <w:spacing w:line="240" w:lineRule="auto"/>
        <w:rPr>
          <w:rFonts w:eastAsia="Times New Roman"/>
          <w:bCs/>
          <w:iCs/>
          <w:sz w:val="20"/>
        </w:rPr>
      </w:pPr>
      <w:r w:rsidRPr="0085209B">
        <w:rPr>
          <w:rFonts w:eastAsia="Times New Roman"/>
          <w:bCs/>
          <w:iCs/>
          <w:sz w:val="20"/>
        </w:rPr>
        <w:t>Sus responsabilidades son:</w:t>
      </w:r>
    </w:p>
    <w:p w:rsidR="00EE7AF3" w:rsidRPr="0085209B" w:rsidRDefault="00EE7AF3" w:rsidP="00E02228">
      <w:pPr>
        <w:spacing w:line="240" w:lineRule="auto"/>
        <w:rPr>
          <w:rFonts w:eastAsia="Times New Roman"/>
          <w:bCs/>
          <w:iCs/>
          <w:sz w:val="20"/>
        </w:rPr>
      </w:pPr>
      <w:r w:rsidRPr="0085209B">
        <w:rPr>
          <w:rFonts w:eastAsia="Times New Roman"/>
          <w:bCs/>
          <w:iCs/>
          <w:sz w:val="20"/>
        </w:rPr>
        <w:t>Resuelve los problemas elevados desde Administración de Proyectos hacia Presidencia.</w:t>
      </w:r>
    </w:p>
    <w:p w:rsidR="00EE7AF3" w:rsidRPr="0085209B" w:rsidRDefault="00EE7AF3" w:rsidP="00E02228">
      <w:pPr>
        <w:spacing w:line="240" w:lineRule="auto"/>
        <w:rPr>
          <w:rFonts w:eastAsia="Times New Roman"/>
          <w:bCs/>
          <w:iCs/>
          <w:sz w:val="20"/>
        </w:rPr>
      </w:pPr>
      <w:r w:rsidRPr="0085209B">
        <w:rPr>
          <w:rFonts w:eastAsia="Times New Roman"/>
          <w:bCs/>
          <w:iCs/>
          <w:sz w:val="20"/>
        </w:rPr>
        <w:t>Supervisa el progreso de los proyectos.</w:t>
      </w:r>
    </w:p>
    <w:p w:rsidR="00EE7AF3" w:rsidRPr="0085209B" w:rsidRDefault="00EE7AF3" w:rsidP="00E02228">
      <w:pPr>
        <w:spacing w:line="240" w:lineRule="auto"/>
        <w:rPr>
          <w:rFonts w:eastAsia="Times New Roman"/>
          <w:bCs/>
          <w:iCs/>
          <w:sz w:val="20"/>
        </w:rPr>
      </w:pPr>
      <w:r w:rsidRPr="0085209B">
        <w:rPr>
          <w:rFonts w:eastAsia="Times New Roman"/>
          <w:bCs/>
          <w:iCs/>
          <w:sz w:val="20"/>
        </w:rPr>
        <w:t>Licitaciones de proyectos.</w:t>
      </w:r>
    </w:p>
    <w:p w:rsidR="00254200" w:rsidRPr="0085209B" w:rsidRDefault="00254200" w:rsidP="00E02228">
      <w:pPr>
        <w:spacing w:line="240" w:lineRule="auto"/>
        <w:rPr>
          <w:rFonts w:eastAsia="Times New Roman"/>
          <w:bCs/>
          <w:iCs/>
          <w:sz w:val="20"/>
        </w:rPr>
      </w:pPr>
    </w:p>
    <w:p w:rsidR="00EE7AF3" w:rsidRPr="0085209B" w:rsidRDefault="00EE7AF3" w:rsidP="00E02228">
      <w:pPr>
        <w:pStyle w:val="Ttulo3"/>
        <w:spacing w:line="240" w:lineRule="auto"/>
        <w:rPr>
          <w:rFonts w:eastAsia="Times New Roman"/>
        </w:rPr>
      </w:pPr>
      <w:bookmarkStart w:id="12" w:name="_Toc325642676"/>
      <w:r w:rsidRPr="0085209B">
        <w:rPr>
          <w:rFonts w:eastAsia="Times New Roman"/>
        </w:rPr>
        <w:t>Administración General</w:t>
      </w:r>
      <w:bookmarkEnd w:id="12"/>
    </w:p>
    <w:p w:rsidR="00EE7AF3" w:rsidRPr="0085209B" w:rsidRDefault="00660EB0" w:rsidP="00E02228">
      <w:pPr>
        <w:spacing w:line="240" w:lineRule="auto"/>
      </w:pPr>
      <w:r>
        <w:br/>
      </w:r>
      <w:r w:rsidR="00EE7AF3" w:rsidRPr="0085209B">
        <w:rPr>
          <w:rFonts w:eastAsia="Times New Roman"/>
          <w:bCs/>
          <w:iCs/>
          <w:sz w:val="20"/>
        </w:rPr>
        <w:t>Esta Área está compuesta por una sola persona.</w:t>
      </w:r>
    </w:p>
    <w:p w:rsidR="00EE7AF3" w:rsidRPr="0085209B" w:rsidRDefault="00EE7AF3" w:rsidP="00E02228">
      <w:pPr>
        <w:spacing w:line="240" w:lineRule="auto"/>
        <w:rPr>
          <w:rFonts w:eastAsia="Times New Roman"/>
          <w:bCs/>
          <w:iCs/>
          <w:sz w:val="20"/>
        </w:rPr>
      </w:pPr>
      <w:r w:rsidRPr="0085209B">
        <w:rPr>
          <w:rFonts w:eastAsia="Times New Roman"/>
          <w:bCs/>
          <w:iCs/>
          <w:sz w:val="20"/>
        </w:rPr>
        <w:t>Sus responsabilidades son:</w:t>
      </w:r>
    </w:p>
    <w:p w:rsidR="00EE7AF3" w:rsidRPr="0085209B" w:rsidRDefault="00EE7AF3" w:rsidP="00E02228">
      <w:pPr>
        <w:spacing w:line="240" w:lineRule="auto"/>
        <w:rPr>
          <w:rFonts w:eastAsia="Times New Roman"/>
          <w:bCs/>
          <w:iCs/>
          <w:sz w:val="20"/>
        </w:rPr>
      </w:pPr>
      <w:r w:rsidRPr="0085209B">
        <w:rPr>
          <w:rFonts w:eastAsia="Times New Roman"/>
          <w:bCs/>
          <w:iCs/>
          <w:sz w:val="20"/>
        </w:rPr>
        <w:t>Administra los RRHH, presta especial atención en la documentación que el personal de las escuadrillas debe poseer para realizar los proyectos.</w:t>
      </w:r>
    </w:p>
    <w:p w:rsidR="00EE7AF3" w:rsidRPr="0085209B" w:rsidRDefault="00EE7AF3" w:rsidP="00E02228">
      <w:pPr>
        <w:spacing w:line="240" w:lineRule="auto"/>
        <w:rPr>
          <w:rFonts w:eastAsia="Times New Roman"/>
          <w:bCs/>
          <w:iCs/>
          <w:sz w:val="20"/>
        </w:rPr>
      </w:pPr>
      <w:r w:rsidRPr="0085209B">
        <w:rPr>
          <w:rFonts w:eastAsia="Times New Roman"/>
          <w:bCs/>
          <w:iCs/>
          <w:sz w:val="20"/>
        </w:rPr>
        <w:t>Aprobación de documentación presentada por integrantes de las escuadrillas de terceros.</w:t>
      </w:r>
    </w:p>
    <w:p w:rsidR="00EE7AF3" w:rsidRPr="0085209B" w:rsidRDefault="00EE7AF3" w:rsidP="00E02228">
      <w:pPr>
        <w:spacing w:line="240" w:lineRule="auto"/>
        <w:rPr>
          <w:rFonts w:eastAsia="Times New Roman"/>
          <w:bCs/>
          <w:iCs/>
          <w:sz w:val="20"/>
        </w:rPr>
      </w:pPr>
      <w:r w:rsidRPr="0085209B">
        <w:rPr>
          <w:rFonts w:eastAsia="Times New Roman"/>
          <w:bCs/>
          <w:iCs/>
          <w:sz w:val="20"/>
        </w:rPr>
        <w:t>Administra los pagos al personal, servicios de terceros, proveedores y gastos en general.</w:t>
      </w:r>
    </w:p>
    <w:p w:rsidR="00EE7AF3" w:rsidRPr="0085209B" w:rsidRDefault="00EE7AF3" w:rsidP="00E02228">
      <w:pPr>
        <w:spacing w:line="240" w:lineRule="auto"/>
        <w:rPr>
          <w:rFonts w:eastAsia="Times New Roman"/>
          <w:bCs/>
          <w:iCs/>
          <w:sz w:val="20"/>
        </w:rPr>
      </w:pPr>
      <w:r w:rsidRPr="0085209B">
        <w:rPr>
          <w:rFonts w:eastAsia="Times New Roman"/>
          <w:bCs/>
          <w:iCs/>
          <w:sz w:val="20"/>
        </w:rPr>
        <w:t>Aprueba los costos adicionales y de materiales para los proyectos.</w:t>
      </w:r>
    </w:p>
    <w:p w:rsidR="00EE7AF3" w:rsidRPr="0085209B" w:rsidRDefault="00EE7AF3" w:rsidP="00E02228">
      <w:pPr>
        <w:spacing w:line="240" w:lineRule="auto"/>
        <w:rPr>
          <w:rFonts w:eastAsia="Times New Roman"/>
          <w:bCs/>
          <w:iCs/>
          <w:sz w:val="20"/>
        </w:rPr>
      </w:pPr>
      <w:r w:rsidRPr="0085209B">
        <w:rPr>
          <w:rFonts w:eastAsia="Times New Roman"/>
          <w:bCs/>
          <w:iCs/>
          <w:sz w:val="20"/>
        </w:rPr>
        <w:t>Liquida las órdenes de compra según avances de los proyectos.</w:t>
      </w:r>
    </w:p>
    <w:p w:rsidR="00EE7AF3" w:rsidRPr="0085209B" w:rsidRDefault="00EE7AF3" w:rsidP="00E02228">
      <w:pPr>
        <w:spacing w:line="240" w:lineRule="auto"/>
        <w:rPr>
          <w:rFonts w:eastAsia="Times New Roman"/>
          <w:bCs/>
          <w:iCs/>
          <w:sz w:val="20"/>
        </w:rPr>
      </w:pPr>
      <w:r w:rsidRPr="0085209B">
        <w:rPr>
          <w:rFonts w:eastAsia="Times New Roman"/>
          <w:bCs/>
          <w:iCs/>
          <w:sz w:val="20"/>
        </w:rPr>
        <w:t>Cobro de órdenes de trabajo.</w:t>
      </w:r>
    </w:p>
    <w:p w:rsidR="00EE7AF3" w:rsidRPr="0085209B" w:rsidRDefault="00EE7AF3" w:rsidP="00E02228">
      <w:pPr>
        <w:spacing w:line="240" w:lineRule="auto"/>
        <w:rPr>
          <w:rFonts w:eastAsia="Times New Roman"/>
          <w:bCs/>
          <w:iCs/>
          <w:sz w:val="20"/>
        </w:rPr>
      </w:pPr>
      <w:r w:rsidRPr="0085209B">
        <w:rPr>
          <w:rFonts w:eastAsia="Times New Roman"/>
          <w:bCs/>
          <w:iCs/>
          <w:sz w:val="20"/>
        </w:rPr>
        <w:t>Presentación del  plan de capacitación a Seguridad e Higiene a entidades gubernamentales y gremiales.</w:t>
      </w:r>
    </w:p>
    <w:p w:rsidR="00254200" w:rsidRPr="0085209B" w:rsidRDefault="00254200" w:rsidP="00E02228">
      <w:pPr>
        <w:spacing w:line="240" w:lineRule="auto"/>
        <w:rPr>
          <w:rFonts w:eastAsia="Times New Roman"/>
          <w:bCs/>
          <w:iCs/>
          <w:sz w:val="20"/>
        </w:rPr>
      </w:pPr>
    </w:p>
    <w:p w:rsidR="00EE7AF3" w:rsidRPr="0085209B" w:rsidRDefault="00EE7AF3" w:rsidP="00E02228">
      <w:pPr>
        <w:pStyle w:val="Ttulo3"/>
        <w:spacing w:line="240" w:lineRule="auto"/>
        <w:rPr>
          <w:rFonts w:eastAsia="Times New Roman"/>
        </w:rPr>
      </w:pPr>
      <w:bookmarkStart w:id="13" w:name="_Toc325642677"/>
      <w:r w:rsidRPr="0085209B">
        <w:rPr>
          <w:rFonts w:eastAsia="Times New Roman"/>
        </w:rPr>
        <w:t>Seguridad e Higiene</w:t>
      </w:r>
      <w:bookmarkEnd w:id="13"/>
    </w:p>
    <w:p w:rsidR="00EE7AF3" w:rsidRPr="0085209B" w:rsidRDefault="00660EB0" w:rsidP="00E02228">
      <w:pPr>
        <w:spacing w:line="240" w:lineRule="auto"/>
      </w:pPr>
      <w:r>
        <w:br/>
      </w:r>
      <w:r w:rsidR="00EE7AF3" w:rsidRPr="0085209B">
        <w:rPr>
          <w:rFonts w:eastAsia="Times New Roman"/>
          <w:bCs/>
          <w:iCs/>
          <w:sz w:val="20"/>
        </w:rPr>
        <w:t>Esta Área está compuesta por una sola persona.</w:t>
      </w:r>
    </w:p>
    <w:p w:rsidR="00EE7AF3" w:rsidRPr="0085209B" w:rsidRDefault="00EE7AF3" w:rsidP="00E02228">
      <w:pPr>
        <w:spacing w:line="240" w:lineRule="auto"/>
        <w:rPr>
          <w:rFonts w:eastAsia="Times New Roman"/>
          <w:bCs/>
          <w:iCs/>
          <w:sz w:val="20"/>
        </w:rPr>
      </w:pPr>
      <w:r w:rsidRPr="0085209B">
        <w:rPr>
          <w:rFonts w:eastAsia="Times New Roman"/>
          <w:bCs/>
          <w:iCs/>
          <w:sz w:val="20"/>
        </w:rPr>
        <w:t>Sus responsabilidades son:</w:t>
      </w:r>
    </w:p>
    <w:p w:rsidR="00EE7AF3" w:rsidRPr="0085209B" w:rsidRDefault="00EE7AF3" w:rsidP="00E02228">
      <w:pPr>
        <w:spacing w:line="240" w:lineRule="auto"/>
        <w:rPr>
          <w:rFonts w:eastAsia="Times New Roman"/>
          <w:bCs/>
          <w:iCs/>
          <w:sz w:val="20"/>
        </w:rPr>
      </w:pPr>
      <w:r w:rsidRPr="0085209B">
        <w:rPr>
          <w:rFonts w:eastAsia="Times New Roman"/>
          <w:bCs/>
          <w:iCs/>
          <w:sz w:val="20"/>
        </w:rPr>
        <w:t xml:space="preserve">Planificar la capacitación en seguridad e higiene para trabajos en altura. </w:t>
      </w:r>
    </w:p>
    <w:p w:rsidR="00EE7AF3" w:rsidRPr="0085209B" w:rsidRDefault="00EE7AF3" w:rsidP="00E02228">
      <w:pPr>
        <w:spacing w:line="240" w:lineRule="auto"/>
        <w:rPr>
          <w:rFonts w:eastAsia="Times New Roman"/>
          <w:bCs/>
          <w:iCs/>
          <w:sz w:val="20"/>
        </w:rPr>
      </w:pPr>
      <w:r w:rsidRPr="0085209B">
        <w:rPr>
          <w:rFonts w:eastAsia="Times New Roman"/>
          <w:bCs/>
          <w:iCs/>
          <w:sz w:val="20"/>
        </w:rPr>
        <w:t>Efectuar la capacitación en seguridad e higiene para trabajos en altura.</w:t>
      </w:r>
    </w:p>
    <w:p w:rsidR="00254200" w:rsidRPr="0085209B" w:rsidRDefault="00254200" w:rsidP="00E02228">
      <w:pPr>
        <w:spacing w:line="240" w:lineRule="auto"/>
        <w:rPr>
          <w:rFonts w:eastAsia="Times New Roman"/>
          <w:bCs/>
          <w:iCs/>
          <w:sz w:val="20"/>
        </w:rPr>
      </w:pPr>
    </w:p>
    <w:p w:rsidR="00EE7AF3" w:rsidRPr="0085209B" w:rsidRDefault="00EE7AF3" w:rsidP="00E02228">
      <w:pPr>
        <w:pStyle w:val="Ttulo3"/>
        <w:spacing w:line="240" w:lineRule="auto"/>
        <w:rPr>
          <w:rFonts w:eastAsia="Times New Roman"/>
        </w:rPr>
      </w:pPr>
      <w:bookmarkStart w:id="14" w:name="_Toc325642678"/>
      <w:r w:rsidRPr="0085209B">
        <w:rPr>
          <w:rFonts w:eastAsia="Times New Roman"/>
        </w:rPr>
        <w:t>Administración Proyectos</w:t>
      </w:r>
      <w:bookmarkEnd w:id="14"/>
    </w:p>
    <w:p w:rsidR="00EE7AF3" w:rsidRPr="0085209B" w:rsidRDefault="00660EB0" w:rsidP="00E02228">
      <w:pPr>
        <w:spacing w:line="240" w:lineRule="auto"/>
      </w:pPr>
      <w:r>
        <w:br/>
      </w:r>
      <w:r w:rsidR="00EE7AF3" w:rsidRPr="0085209B">
        <w:rPr>
          <w:rFonts w:eastAsia="Times New Roman"/>
          <w:bCs/>
          <w:iCs/>
          <w:sz w:val="20"/>
        </w:rPr>
        <w:t>Esta Área está compuesta por tres personas.</w:t>
      </w:r>
    </w:p>
    <w:p w:rsidR="00EE7AF3" w:rsidRPr="0085209B" w:rsidRDefault="00EE7AF3" w:rsidP="00E02228">
      <w:pPr>
        <w:spacing w:line="240" w:lineRule="auto"/>
        <w:rPr>
          <w:rFonts w:eastAsia="Times New Roman"/>
          <w:bCs/>
          <w:iCs/>
          <w:sz w:val="20"/>
        </w:rPr>
      </w:pPr>
      <w:r w:rsidRPr="0085209B">
        <w:rPr>
          <w:rFonts w:eastAsia="Times New Roman"/>
          <w:bCs/>
          <w:iCs/>
          <w:sz w:val="20"/>
        </w:rPr>
        <w:t>Sus responsabilidades son:</w:t>
      </w:r>
    </w:p>
    <w:p w:rsidR="00EE7AF3" w:rsidRPr="0085209B" w:rsidRDefault="00EE7AF3" w:rsidP="00E02228">
      <w:pPr>
        <w:spacing w:line="240" w:lineRule="auto"/>
        <w:rPr>
          <w:rFonts w:eastAsia="Times New Roman"/>
          <w:bCs/>
          <w:iCs/>
          <w:sz w:val="20"/>
        </w:rPr>
      </w:pPr>
      <w:r w:rsidRPr="0085209B">
        <w:rPr>
          <w:rFonts w:eastAsia="Times New Roman"/>
          <w:bCs/>
          <w:iCs/>
          <w:sz w:val="20"/>
        </w:rPr>
        <w:t>Iniciar los proyectos a partir de la orden de trabajo.</w:t>
      </w:r>
    </w:p>
    <w:p w:rsidR="00EE7AF3" w:rsidRPr="0085209B" w:rsidRDefault="00EE7AF3" w:rsidP="00E02228">
      <w:pPr>
        <w:spacing w:line="240" w:lineRule="auto"/>
        <w:rPr>
          <w:rFonts w:eastAsia="Times New Roman"/>
          <w:bCs/>
          <w:iCs/>
          <w:sz w:val="20"/>
        </w:rPr>
      </w:pPr>
      <w:r w:rsidRPr="0085209B">
        <w:rPr>
          <w:rFonts w:eastAsia="Times New Roman"/>
          <w:bCs/>
          <w:iCs/>
          <w:sz w:val="20"/>
        </w:rPr>
        <w:t>Contactar con servicios de terceros para aumentar las escuadrillas si es necesario.</w:t>
      </w:r>
    </w:p>
    <w:p w:rsidR="00EE7AF3" w:rsidRPr="0085209B" w:rsidRDefault="00EE7AF3" w:rsidP="00E02228">
      <w:pPr>
        <w:spacing w:line="240" w:lineRule="auto"/>
        <w:rPr>
          <w:rFonts w:eastAsia="Times New Roman"/>
          <w:bCs/>
          <w:iCs/>
          <w:sz w:val="20"/>
        </w:rPr>
      </w:pPr>
      <w:r w:rsidRPr="0085209B">
        <w:rPr>
          <w:rFonts w:eastAsia="Times New Roman"/>
          <w:bCs/>
          <w:iCs/>
          <w:sz w:val="20"/>
        </w:rPr>
        <w:lastRenderedPageBreak/>
        <w:t>Asignar las escuadrillas a las tareas del proyecto.</w:t>
      </w:r>
    </w:p>
    <w:p w:rsidR="00EE7AF3" w:rsidRPr="0085209B" w:rsidRDefault="00EE7AF3" w:rsidP="00E02228">
      <w:pPr>
        <w:spacing w:line="240" w:lineRule="auto"/>
        <w:rPr>
          <w:rFonts w:eastAsia="Times New Roman"/>
          <w:bCs/>
          <w:iCs/>
          <w:sz w:val="20"/>
        </w:rPr>
      </w:pPr>
      <w:r w:rsidRPr="0085209B">
        <w:rPr>
          <w:rFonts w:eastAsia="Times New Roman"/>
          <w:bCs/>
          <w:iCs/>
          <w:sz w:val="20"/>
        </w:rPr>
        <w:t xml:space="preserve">Asegurarse de obtener los materiales y equipos para el trabajo. </w:t>
      </w:r>
    </w:p>
    <w:p w:rsidR="00EE7AF3" w:rsidRPr="0085209B" w:rsidRDefault="00EE7AF3" w:rsidP="00E02228">
      <w:pPr>
        <w:spacing w:line="240" w:lineRule="auto"/>
        <w:rPr>
          <w:rFonts w:eastAsia="Times New Roman"/>
          <w:bCs/>
          <w:iCs/>
          <w:sz w:val="20"/>
        </w:rPr>
      </w:pPr>
      <w:r w:rsidRPr="0085209B">
        <w:rPr>
          <w:rFonts w:eastAsia="Times New Roman"/>
          <w:bCs/>
          <w:iCs/>
          <w:sz w:val="20"/>
        </w:rPr>
        <w:t>Solicitar gastos extras a administración.</w:t>
      </w:r>
    </w:p>
    <w:p w:rsidR="00EE7AF3" w:rsidRPr="0085209B" w:rsidRDefault="00EE7AF3" w:rsidP="00E02228">
      <w:pPr>
        <w:spacing w:line="240" w:lineRule="auto"/>
        <w:rPr>
          <w:rFonts w:eastAsia="Times New Roman"/>
          <w:bCs/>
          <w:iCs/>
          <w:sz w:val="20"/>
        </w:rPr>
      </w:pPr>
      <w:r w:rsidRPr="0085209B">
        <w:rPr>
          <w:rFonts w:eastAsia="Times New Roman"/>
          <w:bCs/>
          <w:iCs/>
          <w:sz w:val="20"/>
        </w:rPr>
        <w:t>Contactar a los clientes para obtener documentos técnicos para el proyecto.</w:t>
      </w:r>
    </w:p>
    <w:p w:rsidR="00EE7AF3" w:rsidRPr="0085209B" w:rsidRDefault="00EE7AF3" w:rsidP="00E02228">
      <w:pPr>
        <w:spacing w:line="240" w:lineRule="auto"/>
        <w:rPr>
          <w:rFonts w:eastAsia="Times New Roman"/>
          <w:bCs/>
          <w:iCs/>
          <w:sz w:val="20"/>
        </w:rPr>
      </w:pPr>
      <w:r w:rsidRPr="0085209B">
        <w:rPr>
          <w:rFonts w:eastAsia="Times New Roman"/>
          <w:bCs/>
          <w:iCs/>
          <w:sz w:val="20"/>
        </w:rPr>
        <w:t>Realizar el control de avance de las tareas de los proyectos y los proyectos.</w:t>
      </w:r>
    </w:p>
    <w:p w:rsidR="00EE7AF3" w:rsidRPr="0085209B" w:rsidRDefault="00EE7AF3" w:rsidP="00E02228">
      <w:pPr>
        <w:spacing w:line="240" w:lineRule="auto"/>
        <w:rPr>
          <w:rFonts w:eastAsia="Times New Roman"/>
          <w:bCs/>
          <w:iCs/>
          <w:sz w:val="20"/>
        </w:rPr>
      </w:pPr>
      <w:r w:rsidRPr="0085209B">
        <w:rPr>
          <w:rFonts w:eastAsia="Times New Roman"/>
          <w:bCs/>
          <w:iCs/>
          <w:sz w:val="20"/>
        </w:rPr>
        <w:t>Generar documentos de ingeniería (pre obra), conformidad de aprobación de obra (pos obra) y protocolos (pos obra).</w:t>
      </w:r>
    </w:p>
    <w:p w:rsidR="00EE7AF3" w:rsidRPr="0085209B" w:rsidRDefault="00EE7AF3" w:rsidP="00E02228">
      <w:pPr>
        <w:spacing w:line="240" w:lineRule="auto"/>
        <w:rPr>
          <w:rFonts w:eastAsia="Times New Roman"/>
          <w:bCs/>
          <w:iCs/>
          <w:sz w:val="20"/>
        </w:rPr>
      </w:pPr>
      <w:r w:rsidRPr="0085209B">
        <w:rPr>
          <w:rFonts w:eastAsia="Times New Roman"/>
          <w:bCs/>
          <w:iCs/>
          <w:sz w:val="20"/>
        </w:rPr>
        <w:t>Enviar a Administración documentación de avance de trabajo y fin de trabajo.</w:t>
      </w:r>
    </w:p>
    <w:p w:rsidR="00254200" w:rsidRPr="0085209B" w:rsidRDefault="00254200" w:rsidP="00E02228">
      <w:pPr>
        <w:spacing w:line="240" w:lineRule="auto"/>
        <w:rPr>
          <w:rFonts w:eastAsia="Times New Roman"/>
          <w:bCs/>
          <w:iCs/>
          <w:sz w:val="20"/>
        </w:rPr>
      </w:pPr>
    </w:p>
    <w:p w:rsidR="00704B10" w:rsidRPr="0085209B" w:rsidRDefault="00704B10" w:rsidP="00E02228">
      <w:pPr>
        <w:pStyle w:val="Ttulo3"/>
        <w:spacing w:line="240" w:lineRule="auto"/>
        <w:rPr>
          <w:rFonts w:eastAsia="Times New Roman"/>
        </w:rPr>
      </w:pPr>
      <w:bookmarkStart w:id="15" w:name="_Toc325642679"/>
      <w:r w:rsidRPr="0085209B">
        <w:rPr>
          <w:rFonts w:eastAsia="Times New Roman"/>
        </w:rPr>
        <w:t>Cuadrillas</w:t>
      </w:r>
      <w:bookmarkEnd w:id="15"/>
    </w:p>
    <w:p w:rsidR="00704B10" w:rsidRPr="0085209B" w:rsidRDefault="00660EB0" w:rsidP="00E02228">
      <w:pPr>
        <w:spacing w:line="240" w:lineRule="auto"/>
      </w:pPr>
      <w:r>
        <w:br/>
      </w:r>
      <w:r w:rsidR="00704B10" w:rsidRPr="0085209B">
        <w:rPr>
          <w:rFonts w:eastAsia="Times New Roman"/>
          <w:bCs/>
          <w:iCs/>
          <w:sz w:val="20"/>
        </w:rPr>
        <w:t>Esta Área está compuesta por 6 personas.</w:t>
      </w:r>
    </w:p>
    <w:p w:rsidR="00704B10" w:rsidRPr="0085209B" w:rsidRDefault="00704B10" w:rsidP="00E02228">
      <w:pPr>
        <w:spacing w:line="240" w:lineRule="auto"/>
        <w:rPr>
          <w:rFonts w:eastAsia="Times New Roman"/>
          <w:bCs/>
          <w:iCs/>
          <w:sz w:val="20"/>
        </w:rPr>
      </w:pPr>
      <w:r w:rsidRPr="0085209B">
        <w:rPr>
          <w:rFonts w:eastAsia="Times New Roman"/>
          <w:bCs/>
          <w:iCs/>
          <w:sz w:val="20"/>
        </w:rPr>
        <w:t>Sus responsabilidades son:</w:t>
      </w:r>
    </w:p>
    <w:p w:rsidR="00704B10" w:rsidRPr="0085209B" w:rsidRDefault="00704B10" w:rsidP="00E02228">
      <w:pPr>
        <w:spacing w:line="240" w:lineRule="auto"/>
        <w:rPr>
          <w:rFonts w:eastAsia="Times New Roman"/>
          <w:bCs/>
          <w:iCs/>
          <w:sz w:val="20"/>
        </w:rPr>
      </w:pPr>
      <w:r w:rsidRPr="0085209B">
        <w:rPr>
          <w:rFonts w:eastAsia="Times New Roman"/>
          <w:bCs/>
          <w:iCs/>
          <w:sz w:val="20"/>
        </w:rPr>
        <w:t>Conocer todos los procedimientos y normas para tener perfecto control sobres las cuadrillas de trabajo.</w:t>
      </w:r>
    </w:p>
    <w:p w:rsidR="00704B10" w:rsidRPr="0085209B" w:rsidRDefault="00704B10" w:rsidP="00E02228">
      <w:pPr>
        <w:spacing w:line="240" w:lineRule="auto"/>
        <w:rPr>
          <w:rFonts w:eastAsia="Times New Roman"/>
          <w:bCs/>
          <w:iCs/>
          <w:sz w:val="20"/>
        </w:rPr>
      </w:pPr>
      <w:r w:rsidRPr="0085209B">
        <w:rPr>
          <w:rFonts w:eastAsia="Times New Roman"/>
          <w:bCs/>
          <w:iCs/>
          <w:sz w:val="20"/>
        </w:rPr>
        <w:t>Seguir los procedimientos y normas de seguridad para la instalación y mantenimiento de las antenas y equipos de comunicaciones.</w:t>
      </w:r>
    </w:p>
    <w:p w:rsidR="007005DE" w:rsidRPr="0085209B" w:rsidRDefault="00704B10" w:rsidP="00E02228">
      <w:pPr>
        <w:spacing w:line="240" w:lineRule="auto"/>
        <w:rPr>
          <w:rFonts w:eastAsia="Times New Roman"/>
          <w:bCs/>
          <w:iCs/>
          <w:sz w:val="20"/>
        </w:rPr>
      </w:pPr>
      <w:r w:rsidRPr="0085209B">
        <w:rPr>
          <w:rFonts w:eastAsia="Times New Roman"/>
          <w:bCs/>
          <w:iCs/>
          <w:sz w:val="20"/>
        </w:rPr>
        <w:t xml:space="preserve">Obtención de fotos </w:t>
      </w:r>
      <w:r w:rsidR="007005DE" w:rsidRPr="0085209B">
        <w:rPr>
          <w:rFonts w:eastAsia="Times New Roman"/>
          <w:bCs/>
          <w:iCs/>
          <w:sz w:val="20"/>
        </w:rPr>
        <w:t xml:space="preserve">del lugar a realizar la obra </w:t>
      </w:r>
      <w:r w:rsidRPr="0085209B">
        <w:rPr>
          <w:rFonts w:eastAsia="Times New Roman"/>
          <w:bCs/>
          <w:iCs/>
          <w:sz w:val="20"/>
        </w:rPr>
        <w:t>y confección de registros.</w:t>
      </w:r>
    </w:p>
    <w:p w:rsidR="00745A7F" w:rsidRDefault="00704B10" w:rsidP="00E02228">
      <w:pPr>
        <w:spacing w:line="240" w:lineRule="auto"/>
        <w:rPr>
          <w:rFonts w:eastAsia="Times New Roman"/>
          <w:bCs/>
          <w:iCs/>
          <w:sz w:val="20"/>
        </w:rPr>
      </w:pPr>
      <w:r w:rsidRPr="0085209B">
        <w:rPr>
          <w:rFonts w:eastAsia="Times New Roman"/>
          <w:bCs/>
          <w:iCs/>
          <w:sz w:val="20"/>
        </w:rPr>
        <w:t xml:space="preserve">Manejo y dirección </w:t>
      </w:r>
      <w:r w:rsidR="00745A7F" w:rsidRPr="0085209B">
        <w:rPr>
          <w:rFonts w:eastAsia="Times New Roman"/>
          <w:bCs/>
          <w:iCs/>
          <w:sz w:val="20"/>
        </w:rPr>
        <w:t>de las cuadrillas.</w:t>
      </w:r>
    </w:p>
    <w:p w:rsidR="00C7204E" w:rsidRDefault="00C7204E" w:rsidP="00E02228">
      <w:pPr>
        <w:spacing w:line="240" w:lineRule="auto"/>
        <w:rPr>
          <w:rFonts w:eastAsia="Times New Roman"/>
          <w:bCs/>
          <w:iCs/>
          <w:sz w:val="20"/>
        </w:rPr>
      </w:pPr>
    </w:p>
    <w:p w:rsidR="00C7204E" w:rsidRDefault="00C7204E" w:rsidP="00E02228">
      <w:pPr>
        <w:spacing w:line="240" w:lineRule="auto"/>
        <w:rPr>
          <w:rFonts w:eastAsia="Times New Roman"/>
          <w:bCs/>
          <w:iCs/>
          <w:sz w:val="20"/>
        </w:rPr>
      </w:pPr>
    </w:p>
    <w:p w:rsidR="00C7204E" w:rsidRDefault="00C7204E" w:rsidP="00E02228">
      <w:pPr>
        <w:spacing w:line="240" w:lineRule="auto"/>
        <w:rPr>
          <w:rFonts w:eastAsia="Times New Roman"/>
          <w:bCs/>
          <w:iCs/>
          <w:sz w:val="20"/>
        </w:rPr>
      </w:pPr>
    </w:p>
    <w:p w:rsidR="00C7204E" w:rsidRDefault="00C7204E" w:rsidP="00E02228">
      <w:pPr>
        <w:spacing w:line="240" w:lineRule="auto"/>
        <w:rPr>
          <w:rFonts w:eastAsia="Times New Roman"/>
          <w:bCs/>
          <w:iCs/>
          <w:sz w:val="20"/>
        </w:rPr>
      </w:pPr>
    </w:p>
    <w:p w:rsidR="00C7204E" w:rsidRDefault="00C7204E" w:rsidP="00E02228">
      <w:pPr>
        <w:spacing w:line="240" w:lineRule="auto"/>
        <w:rPr>
          <w:rFonts w:eastAsia="Times New Roman"/>
          <w:bCs/>
          <w:iCs/>
          <w:sz w:val="20"/>
        </w:rPr>
      </w:pPr>
    </w:p>
    <w:p w:rsidR="00C7204E" w:rsidRDefault="00C7204E" w:rsidP="00E02228">
      <w:pPr>
        <w:spacing w:line="240" w:lineRule="auto"/>
        <w:rPr>
          <w:rFonts w:eastAsia="Times New Roman"/>
          <w:bCs/>
          <w:iCs/>
          <w:sz w:val="20"/>
        </w:rPr>
      </w:pPr>
    </w:p>
    <w:p w:rsidR="00C7204E" w:rsidRDefault="00C7204E" w:rsidP="00E02228">
      <w:pPr>
        <w:spacing w:line="240" w:lineRule="auto"/>
        <w:rPr>
          <w:rFonts w:eastAsia="Times New Roman"/>
          <w:bCs/>
          <w:iCs/>
          <w:sz w:val="20"/>
        </w:rPr>
      </w:pPr>
    </w:p>
    <w:p w:rsidR="00C7204E" w:rsidRDefault="00C7204E" w:rsidP="00E02228">
      <w:pPr>
        <w:spacing w:line="240" w:lineRule="auto"/>
        <w:rPr>
          <w:rFonts w:eastAsia="Times New Roman"/>
          <w:bCs/>
          <w:iCs/>
          <w:sz w:val="20"/>
        </w:rPr>
      </w:pPr>
    </w:p>
    <w:p w:rsidR="00C7204E" w:rsidRDefault="00C7204E" w:rsidP="00E02228">
      <w:pPr>
        <w:spacing w:line="240" w:lineRule="auto"/>
        <w:rPr>
          <w:rFonts w:eastAsia="Times New Roman"/>
          <w:bCs/>
          <w:iCs/>
          <w:sz w:val="20"/>
        </w:rPr>
      </w:pPr>
    </w:p>
    <w:p w:rsidR="00C7204E" w:rsidRDefault="00C7204E" w:rsidP="00E02228">
      <w:pPr>
        <w:spacing w:line="240" w:lineRule="auto"/>
        <w:rPr>
          <w:rFonts w:eastAsia="Times New Roman"/>
          <w:bCs/>
          <w:iCs/>
          <w:sz w:val="20"/>
        </w:rPr>
      </w:pPr>
    </w:p>
    <w:p w:rsidR="00C7204E" w:rsidRDefault="00C7204E" w:rsidP="00E02228">
      <w:pPr>
        <w:spacing w:line="240" w:lineRule="auto"/>
        <w:rPr>
          <w:rFonts w:eastAsia="Times New Roman"/>
          <w:bCs/>
          <w:iCs/>
          <w:sz w:val="20"/>
        </w:rPr>
      </w:pPr>
    </w:p>
    <w:p w:rsidR="00C7204E" w:rsidRDefault="00C7204E" w:rsidP="00E02228">
      <w:pPr>
        <w:spacing w:line="240" w:lineRule="auto"/>
        <w:rPr>
          <w:rFonts w:eastAsia="Times New Roman"/>
          <w:bCs/>
          <w:iCs/>
          <w:sz w:val="20"/>
        </w:rPr>
      </w:pPr>
    </w:p>
    <w:p w:rsidR="00C7204E" w:rsidRPr="0085209B" w:rsidRDefault="00C7204E" w:rsidP="00E02228">
      <w:pPr>
        <w:spacing w:line="240" w:lineRule="auto"/>
        <w:rPr>
          <w:rFonts w:eastAsia="Times New Roman"/>
          <w:bCs/>
          <w:iCs/>
          <w:sz w:val="20"/>
        </w:rPr>
      </w:pPr>
    </w:p>
    <w:p w:rsidR="00654C81" w:rsidRPr="0085209B" w:rsidRDefault="00654C81" w:rsidP="00E02228">
      <w:pPr>
        <w:pStyle w:val="Ttulo1"/>
        <w:rPr>
          <w:rFonts w:eastAsia="Times New Roman"/>
        </w:rPr>
      </w:pPr>
      <w:bookmarkStart w:id="16" w:name="_Toc325642680"/>
      <w:r w:rsidRPr="0085209B">
        <w:rPr>
          <w:rFonts w:eastAsia="Times New Roman"/>
        </w:rPr>
        <w:lastRenderedPageBreak/>
        <w:t xml:space="preserve">Procesos </w:t>
      </w:r>
      <w:r w:rsidR="00520F32" w:rsidRPr="0085209B">
        <w:rPr>
          <w:rFonts w:eastAsia="Times New Roman"/>
        </w:rPr>
        <w:t>de negocio</w:t>
      </w:r>
      <w:bookmarkEnd w:id="16"/>
    </w:p>
    <w:p w:rsidR="00EC14A3" w:rsidRPr="0085209B" w:rsidRDefault="00EC14A3" w:rsidP="00EC14A3"/>
    <w:p w:rsidR="00FF6734" w:rsidRPr="0085209B" w:rsidRDefault="00520F32" w:rsidP="00E02228">
      <w:pPr>
        <w:pStyle w:val="Ttulo3"/>
        <w:rPr>
          <w:rFonts w:eastAsia="Times New Roman"/>
        </w:rPr>
      </w:pPr>
      <w:bookmarkStart w:id="17" w:name="_Toc325642681"/>
      <w:r w:rsidRPr="0085209B">
        <w:rPr>
          <w:rFonts w:eastAsia="Times New Roman"/>
        </w:rPr>
        <w:t>Descripción del proceso principal</w:t>
      </w:r>
      <w:bookmarkEnd w:id="17"/>
    </w:p>
    <w:p w:rsidR="00520F32" w:rsidRPr="0085209B" w:rsidRDefault="00660EB0" w:rsidP="00E02228">
      <w:pPr>
        <w:spacing w:line="240" w:lineRule="auto"/>
        <w:rPr>
          <w:rFonts w:eastAsia="Times New Roman"/>
          <w:bCs/>
          <w:iCs/>
          <w:sz w:val="20"/>
        </w:rPr>
      </w:pPr>
      <w:r>
        <w:br/>
      </w:r>
      <w:r w:rsidR="00520F32" w:rsidRPr="0085209B">
        <w:rPr>
          <w:rFonts w:eastAsia="Times New Roman"/>
          <w:bCs/>
          <w:iCs/>
          <w:sz w:val="20"/>
        </w:rPr>
        <w:t>Todo comienza cuando se gana una licitación, a partir de ahí, se empiezan a recibir solicitudes de trabajos, que pueden o no estar acompañadas de su PO correspondiente. En caso de no tener la PO, se realiza el pedido formal al cliente para que sea enviada, aunque para algunos clientes con tener un mail de confirmación de trabajo basta para comenzar a trabajar. Cuando se empieza a trabajar lo primero que hay que ver es si existe un documento de ingeniería, en caso de no existir, el jefe de proyecto arma la cuadrilla, le asigna viáticos y la descripción de los sitios que deben relevar para luego armar los documentos de ingeniería. En caso de existir un documento de Ingeniería,  el jefe de proyecto arma la cuadrilla, le asigna los elementos de trabajo (herramientas y materiales), viáticos, la descripción de los sitios y los documentos de ingeniería para cada uno. Las cuadrillas salen a los distintos sitios descriptos en la</w:t>
      </w:r>
      <w:r w:rsidR="002F41E1" w:rsidRPr="0085209B">
        <w:rPr>
          <w:rFonts w:eastAsia="Times New Roman"/>
          <w:bCs/>
          <w:iCs/>
          <w:sz w:val="20"/>
        </w:rPr>
        <w:t xml:space="preserve"> confirmación de trabajos (PO o email con el detalle de tareas a realizar en cada sitio), </w:t>
      </w:r>
      <w:r w:rsidR="00520F32" w:rsidRPr="0085209B">
        <w:rPr>
          <w:rFonts w:eastAsia="Times New Roman"/>
          <w:bCs/>
          <w:iCs/>
          <w:sz w:val="20"/>
        </w:rPr>
        <w:t>ejecutando las tareas programadas para cada uno. Una vez terminado el trabajo en un sitio, algún integrante de la cuadrilla sacara fotos y documentara las tareas realizadas (de aquí se pueden generar PO extras por trabajos no previstos).</w:t>
      </w:r>
    </w:p>
    <w:p w:rsidR="00520F32" w:rsidRPr="0085209B" w:rsidRDefault="00520F32" w:rsidP="00E02228">
      <w:pPr>
        <w:spacing w:line="240" w:lineRule="auto"/>
        <w:rPr>
          <w:rFonts w:eastAsia="Times New Roman"/>
          <w:bCs/>
          <w:iCs/>
          <w:sz w:val="20"/>
        </w:rPr>
      </w:pPr>
      <w:r w:rsidRPr="0085209B">
        <w:rPr>
          <w:rFonts w:eastAsia="Times New Roman"/>
          <w:bCs/>
          <w:iCs/>
          <w:sz w:val="20"/>
        </w:rPr>
        <w:t xml:space="preserve">Una vez terminados todos los sitios de la PO, la cuadrilla retorna a las oficinas y entrega los documentos generados y fotografías obtenidas; con esta información se arman los documentos de conformidad de obra </w:t>
      </w:r>
      <w:r w:rsidR="00F95BE6" w:rsidRPr="0085209B">
        <w:rPr>
          <w:rFonts w:eastAsia="Times New Roman"/>
          <w:bCs/>
          <w:iCs/>
          <w:sz w:val="20"/>
        </w:rPr>
        <w:t xml:space="preserve">(CAO (Post Obra) y Protocolos) </w:t>
      </w:r>
      <w:r w:rsidRPr="0085209B">
        <w:rPr>
          <w:rFonts w:eastAsia="Times New Roman"/>
          <w:bCs/>
          <w:iCs/>
          <w:sz w:val="20"/>
        </w:rPr>
        <w:t xml:space="preserve">que se </w:t>
      </w:r>
      <w:r w:rsidR="003B1476" w:rsidRPr="0085209B">
        <w:rPr>
          <w:rFonts w:eastAsia="Times New Roman"/>
          <w:bCs/>
          <w:iCs/>
          <w:sz w:val="20"/>
        </w:rPr>
        <w:t>le</w:t>
      </w:r>
      <w:r w:rsidRPr="0085209B">
        <w:rPr>
          <w:rFonts w:eastAsia="Times New Roman"/>
          <w:bCs/>
          <w:iCs/>
          <w:sz w:val="20"/>
        </w:rPr>
        <w:t xml:space="preserve"> entregara al cliente para terminar de cobrar el resto de la PO.</w:t>
      </w:r>
    </w:p>
    <w:p w:rsidR="00254200" w:rsidRPr="0085209B" w:rsidRDefault="00254200" w:rsidP="00E02228">
      <w:pPr>
        <w:spacing w:line="240" w:lineRule="auto"/>
        <w:rPr>
          <w:rFonts w:eastAsia="Times New Roman"/>
          <w:bCs/>
          <w:iCs/>
          <w:sz w:val="20"/>
        </w:rPr>
      </w:pPr>
    </w:p>
    <w:p w:rsidR="008700B0" w:rsidRPr="0085209B" w:rsidRDefault="008700B0" w:rsidP="00E02228">
      <w:pPr>
        <w:pStyle w:val="Ttulo3"/>
        <w:rPr>
          <w:rFonts w:eastAsia="Times New Roman"/>
        </w:rPr>
      </w:pPr>
      <w:bookmarkStart w:id="18" w:name="_Toc325642682"/>
      <w:r w:rsidRPr="0085209B">
        <w:rPr>
          <w:rFonts w:eastAsia="Times New Roman"/>
        </w:rPr>
        <w:t>Descripción del proceso de soporte</w:t>
      </w:r>
      <w:bookmarkEnd w:id="18"/>
    </w:p>
    <w:p w:rsidR="008700B0" w:rsidRPr="0085209B" w:rsidRDefault="00660EB0" w:rsidP="00E02228">
      <w:pPr>
        <w:spacing w:line="240" w:lineRule="auto"/>
        <w:rPr>
          <w:rFonts w:eastAsia="Times New Roman"/>
          <w:bCs/>
          <w:iCs/>
          <w:sz w:val="20"/>
        </w:rPr>
      </w:pPr>
      <w:r>
        <w:br/>
      </w:r>
      <w:r w:rsidR="008700B0" w:rsidRPr="0085209B">
        <w:rPr>
          <w:rFonts w:eastAsia="Times New Roman"/>
          <w:bCs/>
          <w:iCs/>
          <w:sz w:val="20"/>
        </w:rPr>
        <w:t xml:space="preserve">Administración es responsable de controlar y tener actualizado los seguros de vida, ART para cada miembro de la cuadrilla. Cada </w:t>
      </w:r>
      <w:r w:rsidR="00AC7E2E" w:rsidRPr="0085209B">
        <w:rPr>
          <w:rFonts w:eastAsia="Times New Roman"/>
          <w:bCs/>
          <w:iCs/>
          <w:sz w:val="20"/>
        </w:rPr>
        <w:t>vez</w:t>
      </w:r>
      <w:r w:rsidR="008700B0" w:rsidRPr="0085209B">
        <w:rPr>
          <w:rFonts w:eastAsia="Times New Roman"/>
          <w:bCs/>
          <w:iCs/>
          <w:sz w:val="20"/>
        </w:rPr>
        <w:t xml:space="preserve"> que una cuadrilla sale a realizar un trabajo de días, administración controla que no </w:t>
      </w:r>
      <w:r w:rsidR="00AC7E2E" w:rsidRPr="0085209B">
        <w:rPr>
          <w:rFonts w:eastAsia="Times New Roman"/>
          <w:bCs/>
          <w:iCs/>
          <w:sz w:val="20"/>
        </w:rPr>
        <w:t>haya</w:t>
      </w:r>
      <w:r w:rsidR="008700B0" w:rsidRPr="0085209B">
        <w:rPr>
          <w:rFonts w:eastAsia="Times New Roman"/>
          <w:bCs/>
          <w:iCs/>
          <w:sz w:val="20"/>
        </w:rPr>
        <w:t xml:space="preserve"> ningún vencimiento próximo, para no tener problemas durante el recorrido. Además, cuando administración recibe la solicitud de orden de pago, debe validar la PO asociada a la solicitud, la cuadrilla que recibirá el pago y el porcentaje a ser depositado del total de la PO.</w:t>
      </w:r>
    </w:p>
    <w:p w:rsidR="002F41E1" w:rsidRPr="0085209B" w:rsidRDefault="008700B0" w:rsidP="004C1828">
      <w:pPr>
        <w:spacing w:line="240" w:lineRule="auto"/>
        <w:rPr>
          <w:rFonts w:eastAsia="Times New Roman"/>
        </w:rPr>
      </w:pPr>
      <w:r w:rsidRPr="0085209B">
        <w:rPr>
          <w:rFonts w:eastAsia="Times New Roman"/>
          <w:bCs/>
          <w:iCs/>
          <w:sz w:val="20"/>
        </w:rPr>
        <w:t xml:space="preserve">Otro punto importante aquí a detallar, es cuando una cuadrilla </w:t>
      </w:r>
      <w:r w:rsidR="002A3003" w:rsidRPr="0085209B">
        <w:rPr>
          <w:rFonts w:eastAsia="Times New Roman"/>
          <w:bCs/>
          <w:iCs/>
          <w:sz w:val="20"/>
        </w:rPr>
        <w:t>realice</w:t>
      </w:r>
      <w:r w:rsidRPr="0085209B">
        <w:rPr>
          <w:rFonts w:eastAsia="Times New Roman"/>
          <w:bCs/>
          <w:iCs/>
          <w:sz w:val="20"/>
        </w:rPr>
        <w:t xml:space="preserve"> el relevamiento de los sitios sin documento de ingeniería, toda la información relevada es presentada en las oficinas para armar el documento de ingeniería, en pocos casos el documento </w:t>
      </w:r>
      <w:r w:rsidR="002F41E1" w:rsidRPr="0085209B">
        <w:rPr>
          <w:rFonts w:eastAsia="Times New Roman"/>
          <w:bCs/>
          <w:iCs/>
          <w:sz w:val="20"/>
        </w:rPr>
        <w:t xml:space="preserve">es confeccionado </w:t>
      </w:r>
      <w:r w:rsidRPr="0085209B">
        <w:rPr>
          <w:rFonts w:eastAsia="Times New Roman"/>
          <w:bCs/>
          <w:iCs/>
          <w:sz w:val="20"/>
        </w:rPr>
        <w:t>por el mismo Líder de Proyecto</w:t>
      </w:r>
      <w:r w:rsidR="002F41E1" w:rsidRPr="0085209B">
        <w:rPr>
          <w:rFonts w:eastAsia="Times New Roman"/>
          <w:bCs/>
          <w:iCs/>
          <w:sz w:val="20"/>
        </w:rPr>
        <w:t xml:space="preserve"> o </w:t>
      </w:r>
      <w:r w:rsidRPr="0085209B">
        <w:rPr>
          <w:rFonts w:eastAsia="Times New Roman"/>
          <w:bCs/>
          <w:iCs/>
          <w:sz w:val="20"/>
        </w:rPr>
        <w:t xml:space="preserve">por lo general se contrata el servicio de terceros </w:t>
      </w:r>
      <w:r w:rsidR="002F41E1" w:rsidRPr="0085209B">
        <w:rPr>
          <w:rFonts w:eastAsia="Times New Roman"/>
          <w:bCs/>
          <w:iCs/>
          <w:sz w:val="20"/>
        </w:rPr>
        <w:t xml:space="preserve">(especialistas en diseño de documentos y planos) </w:t>
      </w:r>
      <w:r w:rsidRPr="0085209B">
        <w:rPr>
          <w:rFonts w:eastAsia="Times New Roman"/>
          <w:bCs/>
          <w:iCs/>
          <w:sz w:val="20"/>
        </w:rPr>
        <w:t>para que generen los documentos de ingeniería.</w:t>
      </w:r>
    </w:p>
    <w:p w:rsidR="002F41E1" w:rsidRPr="0085209B" w:rsidRDefault="002F41E1" w:rsidP="002F41E1">
      <w:pPr>
        <w:pStyle w:val="Ttulo3"/>
        <w:rPr>
          <w:rFonts w:eastAsia="Times New Roman"/>
          <w:bCs w:val="0"/>
          <w:iCs/>
          <w:sz w:val="20"/>
        </w:rPr>
      </w:pPr>
      <w:bookmarkStart w:id="19" w:name="_Toc325642683"/>
      <w:r w:rsidRPr="0085209B">
        <w:rPr>
          <w:rFonts w:eastAsia="Times New Roman"/>
        </w:rPr>
        <w:lastRenderedPageBreak/>
        <w:t>Flujo de trabajo principal</w:t>
      </w:r>
      <w:bookmarkEnd w:id="19"/>
    </w:p>
    <w:p w:rsidR="00FF6734" w:rsidRPr="0085209B" w:rsidRDefault="00FF6734" w:rsidP="00E02228">
      <w:pPr>
        <w:spacing w:line="240" w:lineRule="auto"/>
        <w:rPr>
          <w:rFonts w:eastAsia="Times New Roman"/>
          <w:bCs/>
          <w:iCs/>
          <w:sz w:val="20"/>
        </w:rPr>
      </w:pPr>
      <w:r w:rsidRPr="0085209B">
        <w:object w:dxaOrig="9973" w:dyaOrig="127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45pt;height:599.75pt" o:ole="">
            <v:imagedata r:id="rId14" o:title=""/>
          </v:shape>
          <o:OLEObject Type="Embed" ProgID="Visio.Drawing.11" ShapeID="_x0000_i1025" DrawAspect="Content" ObjectID="_1399814616" r:id="rId15"/>
        </w:object>
      </w:r>
    </w:p>
    <w:p w:rsidR="007E02E4" w:rsidRPr="0085209B" w:rsidRDefault="00EC14A3" w:rsidP="00933444">
      <w:pPr>
        <w:pStyle w:val="Ttulo1"/>
      </w:pPr>
      <w:r w:rsidRPr="0085209B">
        <w:br w:type="page"/>
      </w:r>
      <w:bookmarkStart w:id="20" w:name="_Toc325642684"/>
      <w:r w:rsidR="007E02E4" w:rsidRPr="0085209B">
        <w:lastRenderedPageBreak/>
        <w:t>Recursos Informáticos Existentes</w:t>
      </w:r>
      <w:bookmarkEnd w:id="20"/>
    </w:p>
    <w:p w:rsidR="00EC14A3" w:rsidRPr="0085209B" w:rsidRDefault="00EC14A3" w:rsidP="00EC14A3"/>
    <w:p w:rsidR="007E02E4" w:rsidRPr="0085209B" w:rsidRDefault="007E02E4" w:rsidP="00E02228">
      <w:pPr>
        <w:pStyle w:val="Ttulo3"/>
      </w:pPr>
      <w:bookmarkStart w:id="21" w:name="_Toc325642685"/>
      <w:r w:rsidRPr="0085209B">
        <w:t>Sistemas Existentes</w:t>
      </w:r>
      <w:bookmarkEnd w:id="21"/>
    </w:p>
    <w:p w:rsidR="00E02228" w:rsidRPr="0085209B" w:rsidRDefault="00660EB0" w:rsidP="00E02228">
      <w:pPr>
        <w:spacing w:line="240" w:lineRule="auto"/>
        <w:rPr>
          <w:rFonts w:ascii="Times New Roman" w:eastAsia="Times New Roman" w:hAnsi="Times New Roman" w:cs="Times New Roman"/>
          <w:iCs/>
          <w:sz w:val="20"/>
        </w:rPr>
      </w:pPr>
      <w:bookmarkStart w:id="22" w:name="_Toc323225327"/>
      <w:bookmarkStart w:id="23" w:name="_Toc323223925"/>
      <w:bookmarkStart w:id="24" w:name="_Toc323164193"/>
      <w:r>
        <w:br/>
      </w:r>
      <w:r w:rsidR="00E02228" w:rsidRPr="0085209B">
        <w:rPr>
          <w:rFonts w:ascii="Times New Roman" w:eastAsia="Times New Roman" w:hAnsi="Times New Roman" w:cs="Times New Roman"/>
          <w:iCs/>
          <w:sz w:val="20"/>
        </w:rPr>
        <w:t>Coming S.A. lleva a cabo la gestión de su información mediante planillas Excel.</w:t>
      </w:r>
      <w:bookmarkEnd w:id="22"/>
      <w:bookmarkEnd w:id="23"/>
      <w:bookmarkEnd w:id="24"/>
    </w:p>
    <w:p w:rsidR="00EC14A3" w:rsidRPr="0085209B" w:rsidRDefault="00EC14A3" w:rsidP="00E02228">
      <w:pPr>
        <w:spacing w:line="240" w:lineRule="auto"/>
        <w:rPr>
          <w:rFonts w:ascii="Times New Roman" w:eastAsia="Times New Roman" w:hAnsi="Times New Roman" w:cs="Times New Roman"/>
          <w:iCs/>
          <w:sz w:val="20"/>
        </w:rPr>
      </w:pPr>
    </w:p>
    <w:p w:rsidR="007E02E4" w:rsidRPr="0085209B" w:rsidRDefault="007E02E4" w:rsidP="00E02228">
      <w:pPr>
        <w:pStyle w:val="Ttulo3"/>
      </w:pPr>
      <w:bookmarkStart w:id="25" w:name="_Toc325642686"/>
      <w:r w:rsidRPr="0085209B">
        <w:t>Equipamiento informático</w:t>
      </w:r>
      <w:bookmarkEnd w:id="25"/>
    </w:p>
    <w:p w:rsidR="007E02E4" w:rsidRPr="0085209B" w:rsidRDefault="00660EB0" w:rsidP="00E02228">
      <w:pPr>
        <w:spacing w:line="240" w:lineRule="auto"/>
        <w:rPr>
          <w:rFonts w:eastAsia="Times New Roman"/>
          <w:bCs/>
          <w:iCs/>
          <w:sz w:val="20"/>
        </w:rPr>
      </w:pPr>
      <w:r>
        <w:br/>
      </w:r>
      <w:r w:rsidR="007E02E4" w:rsidRPr="0085209B">
        <w:rPr>
          <w:rFonts w:eastAsia="Times New Roman"/>
          <w:bCs/>
          <w:iCs/>
          <w:sz w:val="20"/>
        </w:rPr>
        <w:t xml:space="preserve">Tiene un total de 10 computadoras personales de las cuales 6 de ellas son pc de escritorio (Clones) y 4 notebooks (HP, Lenovo, Bangho). Estas computadoras se encuentran distribuidas entre las diferentes oficinas de la empresa, conectadas mediante una red LAN cableada (Cable UTP Cat 5e) e inalámbrica. </w:t>
      </w:r>
      <w:r w:rsidR="00145D74" w:rsidRPr="0085209B">
        <w:rPr>
          <w:rFonts w:eastAsia="Times New Roman"/>
          <w:bCs/>
          <w:iCs/>
          <w:sz w:val="20"/>
        </w:rPr>
        <w:t>Estas 10 computadoras son utilizadas para llevar adelante la gestión de las diferentes tareas en la empresa. Por lo general estas maquinas ejecutan planillas de calculo y procesadores de texto.</w:t>
      </w:r>
    </w:p>
    <w:p w:rsidR="007E02E4" w:rsidRPr="0085209B" w:rsidRDefault="007E02E4" w:rsidP="00E02228">
      <w:pPr>
        <w:spacing w:line="240" w:lineRule="auto"/>
        <w:rPr>
          <w:rFonts w:eastAsia="Times New Roman"/>
          <w:bCs/>
          <w:iCs/>
          <w:sz w:val="20"/>
        </w:rPr>
      </w:pPr>
      <w:r w:rsidRPr="0085209B">
        <w:rPr>
          <w:rFonts w:eastAsia="Times New Roman"/>
          <w:bCs/>
          <w:iCs/>
          <w:sz w:val="20"/>
        </w:rPr>
        <w:t>También posee un File Server y 2 impresoras.</w:t>
      </w:r>
      <w:r w:rsidR="00145D74" w:rsidRPr="0085209B">
        <w:rPr>
          <w:rFonts w:eastAsia="Times New Roman"/>
          <w:bCs/>
          <w:iCs/>
          <w:sz w:val="20"/>
        </w:rPr>
        <w:t xml:space="preserve"> El File Server es utilizado para centralizar la documentación de los distintos proyectos.</w:t>
      </w:r>
      <w:r w:rsidRPr="0085209B">
        <w:rPr>
          <w:rFonts w:eastAsia="Times New Roman"/>
          <w:bCs/>
          <w:iCs/>
          <w:sz w:val="20"/>
        </w:rPr>
        <w:br/>
        <w:t>El equipamiento no es homogéneo en cuanto al hardware, no así el software ya que todos los equipos tienen las siguientes características:</w:t>
      </w:r>
    </w:p>
    <w:p w:rsidR="007E02E4" w:rsidRPr="0085209B" w:rsidRDefault="007E02E4" w:rsidP="00933444">
      <w:pPr>
        <w:pStyle w:val="Prrafodelista"/>
        <w:numPr>
          <w:ilvl w:val="0"/>
          <w:numId w:val="12"/>
        </w:numPr>
        <w:spacing w:line="240" w:lineRule="auto"/>
        <w:rPr>
          <w:rFonts w:eastAsia="Times New Roman"/>
          <w:bCs/>
          <w:iCs/>
          <w:sz w:val="20"/>
        </w:rPr>
      </w:pPr>
      <w:r w:rsidRPr="0085209B">
        <w:rPr>
          <w:rFonts w:eastAsia="Times New Roman"/>
          <w:bCs/>
          <w:iCs/>
          <w:sz w:val="20"/>
        </w:rPr>
        <w:t>Sistema Operativo: Linux Ubuntu</w:t>
      </w:r>
    </w:p>
    <w:p w:rsidR="007E02E4" w:rsidRPr="0085209B" w:rsidRDefault="007E02E4" w:rsidP="00933444">
      <w:pPr>
        <w:pStyle w:val="Prrafodelista"/>
        <w:numPr>
          <w:ilvl w:val="0"/>
          <w:numId w:val="12"/>
        </w:numPr>
        <w:spacing w:line="240" w:lineRule="auto"/>
      </w:pPr>
      <w:r w:rsidRPr="0085209B">
        <w:rPr>
          <w:rFonts w:eastAsia="Times New Roman"/>
          <w:bCs/>
          <w:iCs/>
          <w:sz w:val="20"/>
        </w:rPr>
        <w:t>Suite Ofimática: Open Office.</w:t>
      </w:r>
      <w:r w:rsidRPr="0085209B">
        <w:rPr>
          <w:rFonts w:eastAsia="Times New Roman"/>
          <w:bCs/>
          <w:iCs/>
          <w:sz w:val="20"/>
        </w:rPr>
        <w:br/>
      </w:r>
    </w:p>
    <w:p w:rsidR="0085209B" w:rsidRPr="0085209B" w:rsidRDefault="0085209B" w:rsidP="0085209B">
      <w:pPr>
        <w:pStyle w:val="Ttulo1"/>
        <w:rPr>
          <w:rFonts w:eastAsia="Times New Roman"/>
        </w:rPr>
      </w:pPr>
      <w:bookmarkStart w:id="26" w:name="_Toc325642687"/>
      <w:r w:rsidRPr="0085209B">
        <w:rPr>
          <w:rFonts w:eastAsia="Times New Roman"/>
        </w:rPr>
        <w:t>Diagnostico</w:t>
      </w:r>
      <w:bookmarkEnd w:id="26"/>
      <w:r w:rsidR="00660EB0">
        <w:rPr>
          <w:rFonts w:eastAsia="Times New Roman"/>
        </w:rPr>
        <w:br/>
      </w:r>
    </w:p>
    <w:p w:rsidR="0085209B" w:rsidRPr="0085209B" w:rsidRDefault="0085209B" w:rsidP="0085209B">
      <w:pPr>
        <w:numPr>
          <w:ilvl w:val="0"/>
          <w:numId w:val="18"/>
        </w:numPr>
        <w:rPr>
          <w:rFonts w:eastAsia="Times New Roman"/>
          <w:bCs/>
          <w:iCs/>
          <w:sz w:val="20"/>
        </w:rPr>
      </w:pPr>
      <w:r w:rsidRPr="0085209B">
        <w:rPr>
          <w:rFonts w:eastAsia="Times New Roman"/>
          <w:bCs/>
          <w:iCs/>
          <w:sz w:val="20"/>
        </w:rPr>
        <w:t xml:space="preserve">Dificultad con la gestión de documentos: </w:t>
      </w:r>
    </w:p>
    <w:p w:rsidR="0085209B" w:rsidRPr="0085209B" w:rsidRDefault="0085209B" w:rsidP="0085209B">
      <w:pPr>
        <w:numPr>
          <w:ilvl w:val="1"/>
          <w:numId w:val="18"/>
        </w:numPr>
        <w:rPr>
          <w:rFonts w:eastAsia="Times New Roman"/>
          <w:bCs/>
          <w:iCs/>
          <w:sz w:val="20"/>
        </w:rPr>
      </w:pPr>
      <w:r w:rsidRPr="0085209B">
        <w:rPr>
          <w:rFonts w:eastAsia="Times New Roman"/>
          <w:bCs/>
          <w:iCs/>
          <w:sz w:val="20"/>
        </w:rPr>
        <w:t>Seguimiento en fechas de vencimiento</w:t>
      </w:r>
    </w:p>
    <w:p w:rsidR="0085209B" w:rsidRDefault="0085209B" w:rsidP="0085209B">
      <w:pPr>
        <w:numPr>
          <w:ilvl w:val="1"/>
          <w:numId w:val="18"/>
        </w:numPr>
        <w:rPr>
          <w:rFonts w:eastAsia="Times New Roman"/>
          <w:bCs/>
          <w:iCs/>
          <w:sz w:val="20"/>
        </w:rPr>
      </w:pPr>
      <w:r>
        <w:rPr>
          <w:rFonts w:eastAsia="Times New Roman"/>
          <w:bCs/>
          <w:iCs/>
          <w:sz w:val="20"/>
        </w:rPr>
        <w:t>S</w:t>
      </w:r>
      <w:r w:rsidRPr="0085209B">
        <w:rPr>
          <w:rFonts w:eastAsia="Times New Roman"/>
          <w:bCs/>
          <w:iCs/>
          <w:sz w:val="20"/>
        </w:rPr>
        <w:t>eguimiento en reclamo de doc</w:t>
      </w:r>
      <w:r w:rsidR="00A97BBC">
        <w:rPr>
          <w:rFonts w:eastAsia="Times New Roman"/>
          <w:bCs/>
          <w:iCs/>
          <w:sz w:val="20"/>
        </w:rPr>
        <w:t>umentos</w:t>
      </w:r>
      <w:r w:rsidRPr="0085209B">
        <w:rPr>
          <w:rFonts w:eastAsia="Times New Roman"/>
          <w:bCs/>
          <w:iCs/>
          <w:sz w:val="20"/>
        </w:rPr>
        <w:t xml:space="preserve"> faltante</w:t>
      </w:r>
      <w:r w:rsidR="00A97BBC">
        <w:rPr>
          <w:rFonts w:eastAsia="Times New Roman"/>
          <w:bCs/>
          <w:iCs/>
          <w:sz w:val="20"/>
        </w:rPr>
        <w:t>s</w:t>
      </w:r>
      <w:r w:rsidRPr="0085209B">
        <w:rPr>
          <w:rFonts w:eastAsia="Times New Roman"/>
          <w:bCs/>
          <w:iCs/>
          <w:sz w:val="20"/>
        </w:rPr>
        <w:t xml:space="preserve"> (al cliente y a proveedores)</w:t>
      </w:r>
    </w:p>
    <w:p w:rsidR="0085209B" w:rsidRPr="0085209B" w:rsidRDefault="00A97BBC" w:rsidP="0085209B">
      <w:pPr>
        <w:numPr>
          <w:ilvl w:val="1"/>
          <w:numId w:val="18"/>
        </w:numPr>
        <w:rPr>
          <w:rFonts w:eastAsia="Times New Roman"/>
          <w:bCs/>
          <w:iCs/>
          <w:sz w:val="20"/>
        </w:rPr>
      </w:pPr>
      <w:r>
        <w:rPr>
          <w:rFonts w:eastAsia="Times New Roman"/>
          <w:bCs/>
          <w:iCs/>
          <w:sz w:val="20"/>
        </w:rPr>
        <w:t>Problemas con las versiones de los documentos.</w:t>
      </w:r>
    </w:p>
    <w:p w:rsidR="0085209B" w:rsidRPr="0085209B" w:rsidRDefault="0085209B" w:rsidP="0085209B">
      <w:pPr>
        <w:numPr>
          <w:ilvl w:val="0"/>
          <w:numId w:val="19"/>
        </w:numPr>
        <w:rPr>
          <w:rFonts w:eastAsia="Times New Roman"/>
          <w:bCs/>
          <w:iCs/>
          <w:sz w:val="20"/>
        </w:rPr>
      </w:pPr>
      <w:r w:rsidRPr="0085209B">
        <w:rPr>
          <w:rFonts w:eastAsia="Times New Roman"/>
          <w:bCs/>
          <w:iCs/>
          <w:sz w:val="20"/>
        </w:rPr>
        <w:t xml:space="preserve">Poca visibilidad de los proyectos: </w:t>
      </w:r>
    </w:p>
    <w:p w:rsidR="0085209B" w:rsidRPr="0085209B" w:rsidRDefault="0085209B" w:rsidP="0085209B">
      <w:pPr>
        <w:numPr>
          <w:ilvl w:val="1"/>
          <w:numId w:val="19"/>
        </w:numPr>
        <w:rPr>
          <w:rFonts w:eastAsia="Times New Roman"/>
          <w:bCs/>
          <w:iCs/>
          <w:sz w:val="20"/>
        </w:rPr>
      </w:pPr>
      <w:r>
        <w:rPr>
          <w:rFonts w:eastAsia="Times New Roman"/>
          <w:bCs/>
          <w:iCs/>
          <w:sz w:val="20"/>
        </w:rPr>
        <w:t>D</w:t>
      </w:r>
      <w:r w:rsidRPr="0085209B">
        <w:rPr>
          <w:rFonts w:eastAsia="Times New Roman"/>
          <w:bCs/>
          <w:iCs/>
          <w:sz w:val="20"/>
        </w:rPr>
        <w:t>ificultad en tener una imagen global de los proyectos</w:t>
      </w:r>
    </w:p>
    <w:p w:rsidR="0085209B" w:rsidRPr="0085209B" w:rsidRDefault="0085209B" w:rsidP="0085209B">
      <w:pPr>
        <w:numPr>
          <w:ilvl w:val="1"/>
          <w:numId w:val="19"/>
        </w:numPr>
        <w:rPr>
          <w:rFonts w:eastAsia="Times New Roman"/>
          <w:bCs/>
          <w:iCs/>
          <w:sz w:val="20"/>
        </w:rPr>
      </w:pPr>
      <w:r>
        <w:rPr>
          <w:rFonts w:eastAsia="Times New Roman"/>
          <w:bCs/>
          <w:iCs/>
          <w:sz w:val="20"/>
        </w:rPr>
        <w:t>C</w:t>
      </w:r>
      <w:r w:rsidRPr="0085209B">
        <w:rPr>
          <w:rFonts w:eastAsia="Times New Roman"/>
          <w:bCs/>
          <w:iCs/>
          <w:sz w:val="20"/>
        </w:rPr>
        <w:t>alculo de eficiencia</w:t>
      </w:r>
    </w:p>
    <w:p w:rsidR="0085209B" w:rsidRPr="0085209B" w:rsidRDefault="0085209B" w:rsidP="0085209B">
      <w:pPr>
        <w:numPr>
          <w:ilvl w:val="1"/>
          <w:numId w:val="19"/>
        </w:numPr>
        <w:rPr>
          <w:rFonts w:eastAsia="Times New Roman"/>
          <w:bCs/>
          <w:iCs/>
          <w:sz w:val="20"/>
        </w:rPr>
      </w:pPr>
      <w:r>
        <w:rPr>
          <w:rFonts w:eastAsia="Times New Roman"/>
          <w:bCs/>
          <w:iCs/>
          <w:sz w:val="20"/>
        </w:rPr>
        <w:t>C</w:t>
      </w:r>
      <w:r w:rsidRPr="0085209B">
        <w:rPr>
          <w:rFonts w:eastAsia="Times New Roman"/>
          <w:bCs/>
          <w:iCs/>
          <w:sz w:val="20"/>
        </w:rPr>
        <w:t>onlleva a los retrasos de la facturación</w:t>
      </w:r>
    </w:p>
    <w:p w:rsidR="0085209B" w:rsidRPr="0085209B" w:rsidRDefault="0085209B" w:rsidP="0085209B">
      <w:pPr>
        <w:numPr>
          <w:ilvl w:val="1"/>
          <w:numId w:val="19"/>
        </w:numPr>
        <w:rPr>
          <w:rFonts w:eastAsia="Times New Roman"/>
          <w:bCs/>
          <w:iCs/>
          <w:sz w:val="20"/>
        </w:rPr>
      </w:pPr>
      <w:r>
        <w:rPr>
          <w:rFonts w:eastAsia="Times New Roman"/>
          <w:bCs/>
          <w:iCs/>
          <w:sz w:val="20"/>
        </w:rPr>
        <w:t>Retras</w:t>
      </w:r>
      <w:r w:rsidRPr="0085209B">
        <w:rPr>
          <w:rFonts w:eastAsia="Times New Roman"/>
          <w:bCs/>
          <w:iCs/>
          <w:sz w:val="20"/>
        </w:rPr>
        <w:t xml:space="preserve">o </w:t>
      </w:r>
      <w:r>
        <w:rPr>
          <w:rFonts w:eastAsia="Times New Roman"/>
          <w:bCs/>
          <w:iCs/>
          <w:sz w:val="20"/>
        </w:rPr>
        <w:t xml:space="preserve">con </w:t>
      </w:r>
      <w:r w:rsidRPr="0085209B">
        <w:rPr>
          <w:rFonts w:eastAsia="Times New Roman"/>
          <w:bCs/>
          <w:iCs/>
          <w:sz w:val="20"/>
        </w:rPr>
        <w:t>la finalización de la obra.</w:t>
      </w:r>
    </w:p>
    <w:p w:rsidR="0085209B" w:rsidRPr="0085209B" w:rsidRDefault="0085209B" w:rsidP="0085209B">
      <w:pPr>
        <w:numPr>
          <w:ilvl w:val="0"/>
          <w:numId w:val="20"/>
        </w:numPr>
        <w:rPr>
          <w:rFonts w:eastAsia="Times New Roman"/>
          <w:bCs/>
          <w:iCs/>
          <w:sz w:val="20"/>
        </w:rPr>
      </w:pPr>
      <w:r w:rsidRPr="0085209B">
        <w:rPr>
          <w:rFonts w:eastAsia="Times New Roman"/>
          <w:bCs/>
          <w:iCs/>
          <w:sz w:val="20"/>
        </w:rPr>
        <w:t xml:space="preserve">Información dispersa para cada proyecto en proyectos: </w:t>
      </w:r>
    </w:p>
    <w:p w:rsidR="0085209B" w:rsidRPr="0085209B" w:rsidRDefault="00A97BBC" w:rsidP="0085209B">
      <w:pPr>
        <w:numPr>
          <w:ilvl w:val="1"/>
          <w:numId w:val="20"/>
        </w:numPr>
        <w:rPr>
          <w:rFonts w:eastAsia="Times New Roman"/>
          <w:bCs/>
          <w:iCs/>
          <w:sz w:val="20"/>
        </w:rPr>
      </w:pPr>
      <w:r>
        <w:rPr>
          <w:rFonts w:eastAsia="Times New Roman"/>
          <w:bCs/>
          <w:iCs/>
          <w:sz w:val="20"/>
        </w:rPr>
        <w:t>F</w:t>
      </w:r>
      <w:r w:rsidR="0085209B" w:rsidRPr="0085209B">
        <w:rPr>
          <w:rFonts w:eastAsia="Times New Roman"/>
          <w:bCs/>
          <w:iCs/>
          <w:sz w:val="20"/>
        </w:rPr>
        <w:t>alla en los tiempos de cumplimentaron de entrega de sitios</w:t>
      </w:r>
    </w:p>
    <w:p w:rsidR="0085209B" w:rsidRPr="0085209B" w:rsidRDefault="00A97BBC" w:rsidP="0085209B">
      <w:pPr>
        <w:numPr>
          <w:ilvl w:val="1"/>
          <w:numId w:val="20"/>
        </w:numPr>
        <w:rPr>
          <w:rFonts w:eastAsia="Times New Roman"/>
          <w:bCs/>
          <w:iCs/>
          <w:sz w:val="20"/>
        </w:rPr>
      </w:pPr>
      <w:r>
        <w:rPr>
          <w:rFonts w:eastAsia="Times New Roman"/>
          <w:bCs/>
          <w:iCs/>
          <w:sz w:val="20"/>
        </w:rPr>
        <w:t>F</w:t>
      </w:r>
      <w:r w:rsidR="0085209B" w:rsidRPr="0085209B">
        <w:rPr>
          <w:rFonts w:eastAsia="Times New Roman"/>
          <w:bCs/>
          <w:iCs/>
          <w:sz w:val="20"/>
        </w:rPr>
        <w:t>allas de logística por faltas de materiales (por faltantes o por omisión en pedidos)</w:t>
      </w:r>
    </w:p>
    <w:p w:rsidR="0085209B" w:rsidRPr="0085209B" w:rsidRDefault="0085209B" w:rsidP="0085209B">
      <w:pPr>
        <w:numPr>
          <w:ilvl w:val="0"/>
          <w:numId w:val="21"/>
        </w:numPr>
        <w:rPr>
          <w:rFonts w:eastAsia="Times New Roman"/>
          <w:bCs/>
          <w:iCs/>
          <w:sz w:val="20"/>
        </w:rPr>
      </w:pPr>
      <w:r w:rsidRPr="0085209B">
        <w:rPr>
          <w:rFonts w:eastAsia="Times New Roman"/>
          <w:bCs/>
          <w:iCs/>
          <w:sz w:val="20"/>
        </w:rPr>
        <w:lastRenderedPageBreak/>
        <w:t xml:space="preserve">Complejidad con la gestión de pagos Información dispersa: </w:t>
      </w:r>
    </w:p>
    <w:p w:rsidR="0085209B" w:rsidRPr="0085209B" w:rsidRDefault="00A97BBC" w:rsidP="0085209B">
      <w:pPr>
        <w:numPr>
          <w:ilvl w:val="1"/>
          <w:numId w:val="21"/>
        </w:numPr>
        <w:rPr>
          <w:rFonts w:eastAsia="Times New Roman"/>
          <w:bCs/>
          <w:iCs/>
          <w:sz w:val="20"/>
        </w:rPr>
      </w:pPr>
      <w:r>
        <w:rPr>
          <w:rFonts w:eastAsia="Times New Roman"/>
          <w:bCs/>
          <w:iCs/>
          <w:sz w:val="20"/>
        </w:rPr>
        <w:t>F</w:t>
      </w:r>
      <w:r w:rsidR="0085209B" w:rsidRPr="0085209B">
        <w:rPr>
          <w:rFonts w:eastAsia="Times New Roman"/>
          <w:bCs/>
          <w:iCs/>
          <w:sz w:val="20"/>
        </w:rPr>
        <w:t>alta de alertas de falta de documentos para realizar trabajos o cobrarlos</w:t>
      </w:r>
    </w:p>
    <w:p w:rsidR="0085209B" w:rsidRPr="0085209B" w:rsidRDefault="0085209B" w:rsidP="0085209B">
      <w:pPr>
        <w:numPr>
          <w:ilvl w:val="0"/>
          <w:numId w:val="22"/>
        </w:numPr>
        <w:rPr>
          <w:rFonts w:eastAsia="Times New Roman"/>
          <w:bCs/>
          <w:iCs/>
          <w:sz w:val="20"/>
        </w:rPr>
      </w:pPr>
      <w:r w:rsidRPr="0085209B">
        <w:rPr>
          <w:rFonts w:eastAsia="Times New Roman"/>
          <w:bCs/>
          <w:iCs/>
          <w:sz w:val="20"/>
        </w:rPr>
        <w:t xml:space="preserve">Necesidad de más control de las cuadrillas </w:t>
      </w:r>
    </w:p>
    <w:p w:rsidR="0085209B" w:rsidRPr="0085209B" w:rsidRDefault="00A97BBC" w:rsidP="0085209B">
      <w:pPr>
        <w:numPr>
          <w:ilvl w:val="1"/>
          <w:numId w:val="22"/>
        </w:numPr>
        <w:rPr>
          <w:rFonts w:eastAsia="Times New Roman"/>
          <w:bCs/>
          <w:iCs/>
          <w:sz w:val="20"/>
        </w:rPr>
      </w:pPr>
      <w:r>
        <w:rPr>
          <w:rFonts w:eastAsia="Times New Roman"/>
          <w:bCs/>
          <w:iCs/>
          <w:sz w:val="20"/>
        </w:rPr>
        <w:t>F</w:t>
      </w:r>
      <w:r w:rsidR="0085209B" w:rsidRPr="0085209B">
        <w:rPr>
          <w:rFonts w:eastAsia="Times New Roman"/>
          <w:bCs/>
          <w:iCs/>
          <w:sz w:val="20"/>
        </w:rPr>
        <w:t>alta de alertas para entrada de dinero para prever pagos en esas fechas</w:t>
      </w:r>
    </w:p>
    <w:p w:rsidR="0085209B" w:rsidRPr="0085209B" w:rsidRDefault="00A97BBC" w:rsidP="0085209B">
      <w:pPr>
        <w:numPr>
          <w:ilvl w:val="1"/>
          <w:numId w:val="22"/>
        </w:numPr>
        <w:rPr>
          <w:rFonts w:eastAsia="Times New Roman"/>
          <w:bCs/>
          <w:iCs/>
          <w:sz w:val="20"/>
        </w:rPr>
      </w:pPr>
      <w:r>
        <w:rPr>
          <w:rFonts w:eastAsia="Times New Roman"/>
          <w:bCs/>
          <w:iCs/>
          <w:sz w:val="20"/>
        </w:rPr>
        <w:t>F</w:t>
      </w:r>
      <w:r w:rsidR="0085209B" w:rsidRPr="0085209B">
        <w:rPr>
          <w:rFonts w:eastAsia="Times New Roman"/>
          <w:bCs/>
          <w:iCs/>
          <w:sz w:val="20"/>
        </w:rPr>
        <w:t>alta de notificación de pago realizado</w:t>
      </w:r>
    </w:p>
    <w:p w:rsidR="0085209B" w:rsidRPr="0085209B" w:rsidRDefault="00A97BBC" w:rsidP="0085209B">
      <w:pPr>
        <w:numPr>
          <w:ilvl w:val="1"/>
          <w:numId w:val="22"/>
        </w:numPr>
        <w:rPr>
          <w:rFonts w:eastAsia="Times New Roman"/>
          <w:bCs/>
          <w:iCs/>
          <w:sz w:val="20"/>
        </w:rPr>
      </w:pPr>
      <w:r>
        <w:rPr>
          <w:rFonts w:eastAsia="Times New Roman"/>
          <w:bCs/>
          <w:iCs/>
          <w:sz w:val="20"/>
        </w:rPr>
        <w:t>F</w:t>
      </w:r>
      <w:r w:rsidR="0085209B" w:rsidRPr="0085209B">
        <w:rPr>
          <w:rFonts w:eastAsia="Times New Roman"/>
          <w:bCs/>
          <w:iCs/>
          <w:sz w:val="20"/>
        </w:rPr>
        <w:t xml:space="preserve">alta de notificación de </w:t>
      </w:r>
      <w:r w:rsidRPr="0085209B">
        <w:rPr>
          <w:rFonts w:eastAsia="Times New Roman"/>
          <w:bCs/>
          <w:iCs/>
          <w:sz w:val="20"/>
        </w:rPr>
        <w:t>créditos</w:t>
      </w:r>
      <w:r w:rsidR="0085209B" w:rsidRPr="0085209B">
        <w:rPr>
          <w:rFonts w:eastAsia="Times New Roman"/>
          <w:bCs/>
          <w:iCs/>
          <w:sz w:val="20"/>
        </w:rPr>
        <w:t xml:space="preserve"> a favor de proveedores para evitar doble pago (si un proveedor no entrega toda la doc</w:t>
      </w:r>
      <w:r>
        <w:rPr>
          <w:rFonts w:eastAsia="Times New Roman"/>
          <w:bCs/>
          <w:iCs/>
          <w:sz w:val="20"/>
        </w:rPr>
        <w:t>umentos</w:t>
      </w:r>
      <w:r w:rsidR="0085209B" w:rsidRPr="0085209B">
        <w:rPr>
          <w:rFonts w:eastAsia="Times New Roman"/>
          <w:bCs/>
          <w:iCs/>
          <w:sz w:val="20"/>
        </w:rPr>
        <w:t xml:space="preserve"> de un proyecto, no se le abona el total del trabajo)</w:t>
      </w:r>
    </w:p>
    <w:p w:rsidR="00EB2D51" w:rsidRPr="0085209B" w:rsidRDefault="00EB2D51" w:rsidP="00E02228">
      <w:pPr>
        <w:pStyle w:val="Ttulo1"/>
        <w:rPr>
          <w:rFonts w:eastAsia="Times New Roman"/>
        </w:rPr>
      </w:pPr>
      <w:bookmarkStart w:id="27" w:name="_Toc325642688"/>
      <w:r w:rsidRPr="0085209B">
        <w:rPr>
          <w:rFonts w:eastAsia="Times New Roman"/>
        </w:rPr>
        <w:t xml:space="preserve">Requerimientos </w:t>
      </w:r>
      <w:r w:rsidR="0010773A" w:rsidRPr="0085209B">
        <w:rPr>
          <w:rFonts w:eastAsia="Times New Roman"/>
        </w:rPr>
        <w:t>del Usuario</w:t>
      </w:r>
      <w:bookmarkEnd w:id="27"/>
    </w:p>
    <w:p w:rsidR="00EB2D51" w:rsidRPr="0085209B" w:rsidRDefault="00660EB0" w:rsidP="00EB2D51">
      <w:pPr>
        <w:rPr>
          <w:rFonts w:eastAsia="Times New Roman"/>
          <w:bCs/>
          <w:iCs/>
          <w:sz w:val="20"/>
        </w:rPr>
      </w:pPr>
      <w:r>
        <w:rPr>
          <w:rFonts w:eastAsia="Times New Roman"/>
          <w:bCs/>
          <w:iCs/>
          <w:sz w:val="20"/>
        </w:rPr>
        <w:br/>
      </w:r>
      <w:r w:rsidR="00EB2D51" w:rsidRPr="0085209B">
        <w:rPr>
          <w:rFonts w:eastAsia="Times New Roman"/>
          <w:bCs/>
          <w:iCs/>
          <w:sz w:val="20"/>
        </w:rPr>
        <w:t>Se dará a conocer a continuación un listado de los requerimientos funcionales que el sistema deberá llevar a cabo como funciones esenciales que darán soporte a los procesos de negocio detectados. También se detalla  un listado  de requerimientos no funcionales  que el sistema deberá tener en cuenta en su implementación.</w:t>
      </w:r>
    </w:p>
    <w:p w:rsidR="0010773A" w:rsidRPr="0085209B" w:rsidRDefault="0010773A" w:rsidP="006776B1">
      <w:pPr>
        <w:pStyle w:val="Ttulo3"/>
      </w:pPr>
      <w:bookmarkStart w:id="28" w:name="_Toc325642689"/>
      <w:r w:rsidRPr="0085209B">
        <w:t>Requerimientos Funcionales:</w:t>
      </w:r>
      <w:bookmarkEnd w:id="28"/>
    </w:p>
    <w:p w:rsidR="0010773A" w:rsidRPr="0085209B" w:rsidRDefault="0010773A" w:rsidP="0010773A">
      <w:pPr>
        <w:numPr>
          <w:ilvl w:val="0"/>
          <w:numId w:val="14"/>
        </w:numPr>
        <w:rPr>
          <w:rFonts w:eastAsia="Times New Roman"/>
          <w:b/>
          <w:bCs/>
          <w:iCs/>
          <w:sz w:val="20"/>
        </w:rPr>
      </w:pPr>
      <w:r w:rsidRPr="0085209B">
        <w:rPr>
          <w:rFonts w:eastAsia="Times New Roman"/>
          <w:bCs/>
          <w:iCs/>
          <w:sz w:val="20"/>
        </w:rPr>
        <w:t xml:space="preserve">Cargar documentos (Pólizas, 931, certificación contable, etc.) con </w:t>
      </w:r>
      <w:r w:rsidR="00992384">
        <w:rPr>
          <w:rFonts w:eastAsia="Times New Roman"/>
          <w:bCs/>
          <w:iCs/>
          <w:sz w:val="20"/>
        </w:rPr>
        <w:t xml:space="preserve"> </w:t>
      </w:r>
      <w:r w:rsidRPr="0085209B">
        <w:rPr>
          <w:rFonts w:eastAsia="Times New Roman"/>
          <w:bCs/>
          <w:iCs/>
          <w:sz w:val="20"/>
        </w:rPr>
        <w:t>fecha de vencimientos.</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Programar alertas para evitar vencimientos de doc.</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Llevar un registro de solicitud de viáticos (vía mail).</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Registrar pago de viáticos (aclarar nro. de cheque).</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Registrar montos pagados a cuadrillas.</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Permitir registrar y actualizar cotización de Proveedores.</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Debe poder correr sobre Linux.</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Debe tener una interfaz HTML para ser accedido tanto por internet o intranet.</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Debe unificar el registro de los documentos en un solo servidor</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ABM de clientes, actividades, sitios, cuadrillas y demás entidades involucradas.</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Deberá permitir llevar un registro de fecha de retiro y devolución de llaves de sitio.</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Deberá registrar documentos de ingeniera, con sus respectivas fotos y documentación anexa.</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Deberá permitir llevar un registro actualizado del estado de la documentación de cada integrante de cada cuadrilla, informando de vencimientos previstos que no han sido renovados</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Deberá registrar un proyecto, describiendo las tareas que involucra y sus precios según la licitación ganada. De dichos proyectos debe permitir llevar un control actualizado del proyecto como tal y de las tareas asociadas.</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Permitir llevar un registro contable de las PO asociadas a cada solicitud de trabajo, ya sea que involucre la totalidad del monto o el porcentaje correspondiente.</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lastRenderedPageBreak/>
        <w:t>Deberá permitir llevar un mapa actualizado de los todos los sitios y su correspondiente código para cada cliente.</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Deberá permitir acceder a fotos y documentos anexados a cada proyecto y documento de ingeniería, permitiendo modificarlos según permisos de usuarios.</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Deberá permitir conectividad desde dispositivos móviles para ir actualizando las tareas en el momento que se van realizando sin necesidad de desplazarse hasta la empresa.</w:t>
      </w:r>
    </w:p>
    <w:p w:rsidR="001E2CF8" w:rsidRPr="0085209B" w:rsidRDefault="001E2CF8" w:rsidP="00076A74">
      <w:pPr>
        <w:rPr>
          <w:rFonts w:eastAsia="Times New Roman"/>
          <w:b/>
          <w:bCs/>
          <w:iCs/>
          <w:sz w:val="20"/>
        </w:rPr>
      </w:pPr>
    </w:p>
    <w:p w:rsidR="004F4619" w:rsidRPr="0085209B" w:rsidRDefault="004F4619" w:rsidP="006776B1">
      <w:pPr>
        <w:pStyle w:val="Ttulo3"/>
      </w:pPr>
      <w:bookmarkStart w:id="29" w:name="_Toc325642690"/>
      <w:r w:rsidRPr="0085209B">
        <w:t>Requerimientos no Funcionales:</w:t>
      </w:r>
      <w:bookmarkEnd w:id="29"/>
    </w:p>
    <w:p w:rsidR="004F4619" w:rsidRPr="0085209B" w:rsidRDefault="004F4619" w:rsidP="004F4619">
      <w:pPr>
        <w:numPr>
          <w:ilvl w:val="0"/>
          <w:numId w:val="14"/>
        </w:numPr>
        <w:rPr>
          <w:rFonts w:eastAsia="Times New Roman"/>
          <w:bCs/>
          <w:iCs/>
          <w:sz w:val="20"/>
        </w:rPr>
      </w:pPr>
      <w:r w:rsidRPr="0085209B">
        <w:rPr>
          <w:rFonts w:eastAsia="Times New Roman"/>
          <w:bCs/>
          <w:iCs/>
          <w:sz w:val="20"/>
        </w:rPr>
        <w:t>La interfaz utilizada deberá ser intuitiva y amigable.</w:t>
      </w:r>
    </w:p>
    <w:p w:rsidR="004F4619" w:rsidRPr="0085209B" w:rsidRDefault="004F4619" w:rsidP="004F4619">
      <w:pPr>
        <w:numPr>
          <w:ilvl w:val="0"/>
          <w:numId w:val="14"/>
        </w:numPr>
        <w:rPr>
          <w:rFonts w:eastAsia="Times New Roman"/>
          <w:bCs/>
          <w:iCs/>
          <w:sz w:val="20"/>
        </w:rPr>
      </w:pPr>
      <w:r w:rsidRPr="0085209B">
        <w:rPr>
          <w:rFonts w:eastAsia="Times New Roman"/>
          <w:bCs/>
          <w:iCs/>
          <w:sz w:val="20"/>
        </w:rPr>
        <w:t xml:space="preserve">El sistema deberá correr sobre </w:t>
      </w:r>
      <w:r w:rsidR="00C45C5A" w:rsidRPr="0085209B">
        <w:rPr>
          <w:rFonts w:eastAsia="Times New Roman"/>
          <w:bCs/>
          <w:iCs/>
          <w:sz w:val="20"/>
        </w:rPr>
        <w:t>Sistema Operativo</w:t>
      </w:r>
      <w:r w:rsidRPr="0085209B">
        <w:rPr>
          <w:rFonts w:eastAsia="Times New Roman"/>
          <w:bCs/>
          <w:iCs/>
          <w:sz w:val="20"/>
        </w:rPr>
        <w:t xml:space="preserve"> Linux.</w:t>
      </w:r>
    </w:p>
    <w:p w:rsidR="004F4619" w:rsidRPr="0085209B" w:rsidRDefault="004F4619" w:rsidP="00C45C5A">
      <w:pPr>
        <w:numPr>
          <w:ilvl w:val="0"/>
          <w:numId w:val="14"/>
        </w:numPr>
        <w:rPr>
          <w:rFonts w:eastAsia="Times New Roman"/>
          <w:bCs/>
          <w:iCs/>
          <w:sz w:val="20"/>
        </w:rPr>
      </w:pPr>
      <w:r w:rsidRPr="0085209B">
        <w:rPr>
          <w:rFonts w:eastAsia="Times New Roman"/>
          <w:bCs/>
          <w:iCs/>
          <w:sz w:val="20"/>
        </w:rPr>
        <w:t>El sistema deberá contar con un tratamiento de usuarios con contraseña para mayor seguridad del sistema.</w:t>
      </w:r>
    </w:p>
    <w:p w:rsidR="00C45C5A" w:rsidRPr="0085209B" w:rsidRDefault="00C45C5A" w:rsidP="00C45C5A">
      <w:pPr>
        <w:numPr>
          <w:ilvl w:val="0"/>
          <w:numId w:val="14"/>
        </w:numPr>
        <w:rPr>
          <w:rFonts w:eastAsia="Times New Roman"/>
          <w:bCs/>
          <w:iCs/>
          <w:sz w:val="20"/>
        </w:rPr>
      </w:pPr>
      <w:r w:rsidRPr="0085209B">
        <w:rPr>
          <w:rFonts w:eastAsia="Times New Roman"/>
          <w:bCs/>
          <w:iCs/>
          <w:sz w:val="20"/>
        </w:rPr>
        <w:t>Disponibilidad inmediata  de la información en todos lo sectores de la empresa.</w:t>
      </w:r>
    </w:p>
    <w:p w:rsidR="00C45C5A" w:rsidRPr="0085209B" w:rsidRDefault="00C45C5A" w:rsidP="00C45C5A">
      <w:pPr>
        <w:numPr>
          <w:ilvl w:val="0"/>
          <w:numId w:val="14"/>
        </w:numPr>
        <w:rPr>
          <w:rFonts w:eastAsia="Times New Roman"/>
          <w:bCs/>
          <w:iCs/>
          <w:sz w:val="20"/>
        </w:rPr>
      </w:pPr>
      <w:r w:rsidRPr="0085209B">
        <w:rPr>
          <w:rFonts w:eastAsia="Times New Roman"/>
          <w:bCs/>
          <w:iCs/>
          <w:sz w:val="20"/>
        </w:rPr>
        <w:t>Sistema en plataforma Web.</w:t>
      </w:r>
    </w:p>
    <w:p w:rsidR="00C45C5A" w:rsidRPr="0085209B" w:rsidRDefault="00C45C5A" w:rsidP="00C45C5A">
      <w:pPr>
        <w:numPr>
          <w:ilvl w:val="0"/>
          <w:numId w:val="14"/>
        </w:numPr>
        <w:rPr>
          <w:rFonts w:eastAsia="Times New Roman"/>
          <w:bCs/>
          <w:iCs/>
          <w:sz w:val="20"/>
        </w:rPr>
      </w:pPr>
      <w:r w:rsidRPr="0085209B">
        <w:rPr>
          <w:rFonts w:eastAsia="Times New Roman"/>
          <w:bCs/>
          <w:iCs/>
          <w:sz w:val="20"/>
        </w:rPr>
        <w:t>La solución debe ofrecer adecuados niveles de servicios  donde la disponibilidad y recuperación  de fallos sea garantizada.</w:t>
      </w:r>
    </w:p>
    <w:p w:rsidR="00C64586" w:rsidRPr="0085209B" w:rsidRDefault="006B73DA" w:rsidP="00E02228">
      <w:pPr>
        <w:pStyle w:val="Ttulo1"/>
        <w:rPr>
          <w:rFonts w:eastAsia="Times New Roman"/>
        </w:rPr>
      </w:pPr>
      <w:bookmarkStart w:id="30" w:name="_Toc325642691"/>
      <w:r w:rsidRPr="0085209B">
        <w:rPr>
          <w:rFonts w:eastAsia="Times New Roman"/>
        </w:rPr>
        <w:t xml:space="preserve">Requerimientos de </w:t>
      </w:r>
      <w:r w:rsidR="0008708F" w:rsidRPr="0085209B">
        <w:rPr>
          <w:rFonts w:eastAsia="Times New Roman"/>
        </w:rPr>
        <w:t>información</w:t>
      </w:r>
      <w:bookmarkEnd w:id="30"/>
    </w:p>
    <w:p w:rsidR="009D58DD" w:rsidRPr="0085209B" w:rsidRDefault="00660EB0" w:rsidP="00E02228">
      <w:pPr>
        <w:spacing w:line="240" w:lineRule="auto"/>
        <w:rPr>
          <w:rFonts w:eastAsia="Times New Roman"/>
          <w:bCs/>
          <w:iCs/>
          <w:sz w:val="20"/>
        </w:rPr>
      </w:pPr>
      <w:r>
        <w:br/>
      </w:r>
      <w:r w:rsidR="00875117" w:rsidRPr="0085209B">
        <w:rPr>
          <w:rFonts w:eastAsia="Times New Roman"/>
          <w:bCs/>
          <w:iCs/>
          <w:sz w:val="20"/>
        </w:rPr>
        <w:t>Se requiere</w:t>
      </w:r>
      <w:r w:rsidR="009D58DD" w:rsidRPr="0085209B">
        <w:rPr>
          <w:rFonts w:eastAsia="Times New Roman"/>
          <w:bCs/>
          <w:iCs/>
          <w:sz w:val="20"/>
        </w:rPr>
        <w:t xml:space="preserve"> un sistema para llevar la </w:t>
      </w:r>
      <w:r w:rsidR="00B60E1E" w:rsidRPr="0085209B">
        <w:rPr>
          <w:rFonts w:eastAsia="Times New Roman"/>
          <w:bCs/>
          <w:iCs/>
          <w:sz w:val="20"/>
        </w:rPr>
        <w:t>gestión</w:t>
      </w:r>
      <w:r w:rsidR="009D58DD" w:rsidRPr="0085209B">
        <w:rPr>
          <w:rFonts w:eastAsia="Times New Roman"/>
          <w:bCs/>
          <w:iCs/>
          <w:sz w:val="20"/>
        </w:rPr>
        <w:t xml:space="preserve"> y control de proyectos de mantenimiento e </w:t>
      </w:r>
      <w:r w:rsidR="00B60E1E" w:rsidRPr="0085209B">
        <w:rPr>
          <w:rFonts w:eastAsia="Times New Roman"/>
          <w:bCs/>
          <w:iCs/>
          <w:sz w:val="20"/>
        </w:rPr>
        <w:t>instalación</w:t>
      </w:r>
      <w:r w:rsidR="009D58DD" w:rsidRPr="0085209B">
        <w:rPr>
          <w:rFonts w:eastAsia="Times New Roman"/>
          <w:bCs/>
          <w:iCs/>
          <w:sz w:val="20"/>
        </w:rPr>
        <w:t xml:space="preserve"> de antenas de tel</w:t>
      </w:r>
      <w:r w:rsidR="00D24FCB" w:rsidRPr="0085209B">
        <w:rPr>
          <w:rFonts w:eastAsia="Times New Roman"/>
          <w:bCs/>
          <w:iCs/>
          <w:sz w:val="20"/>
        </w:rPr>
        <w:t>ecomunicaciones</w:t>
      </w:r>
      <w:r w:rsidR="004167EA" w:rsidRPr="0085209B">
        <w:rPr>
          <w:rFonts w:eastAsia="Times New Roman"/>
          <w:bCs/>
          <w:iCs/>
          <w:sz w:val="20"/>
        </w:rPr>
        <w:t>. Los proyectos a su vez, contienen diversos ítems que se deben gestionar y controlar, como en el caso de los permisos de acceso a los sitios de trabajo, ART de los miembros de las cuadrillas al día, PO generada, etc.</w:t>
      </w:r>
    </w:p>
    <w:p w:rsidR="00A52560" w:rsidRPr="0085209B" w:rsidRDefault="00A52560" w:rsidP="00E02228">
      <w:pPr>
        <w:spacing w:line="240" w:lineRule="auto"/>
        <w:rPr>
          <w:rFonts w:eastAsia="Times New Roman"/>
          <w:bCs/>
          <w:iCs/>
          <w:sz w:val="20"/>
        </w:rPr>
      </w:pPr>
      <w:r w:rsidRPr="0085209B">
        <w:rPr>
          <w:rFonts w:eastAsia="Times New Roman"/>
          <w:bCs/>
          <w:iCs/>
          <w:sz w:val="20"/>
        </w:rPr>
        <w:t>Es muy importante implementar una solución a los requerimientos de información entre áreas, ya que administración espera y depende de la información de los proyectos para generar órdenes de pago, documentos de fin de obra listos, etc., y los proyectos necesitan las confirmaciones de pagos, miembros de cuadrillas habilitados y demás temas relacionados para ejecutar un proyecto.</w:t>
      </w:r>
    </w:p>
    <w:p w:rsidR="00DE5216" w:rsidRPr="0085209B" w:rsidRDefault="009D58DD" w:rsidP="00E02228">
      <w:pPr>
        <w:spacing w:line="240" w:lineRule="auto"/>
        <w:rPr>
          <w:rFonts w:eastAsia="Times New Roman"/>
          <w:bCs/>
          <w:iCs/>
          <w:sz w:val="20"/>
        </w:rPr>
      </w:pPr>
      <w:r w:rsidRPr="0085209B">
        <w:rPr>
          <w:rFonts w:eastAsia="Times New Roman"/>
          <w:bCs/>
          <w:iCs/>
          <w:sz w:val="20"/>
        </w:rPr>
        <w:t xml:space="preserve">Por la parte </w:t>
      </w:r>
      <w:r w:rsidR="00B60E1E" w:rsidRPr="0085209B">
        <w:rPr>
          <w:rFonts w:eastAsia="Times New Roman"/>
          <w:bCs/>
          <w:iCs/>
          <w:sz w:val="20"/>
        </w:rPr>
        <w:t>móvil</w:t>
      </w:r>
      <w:r w:rsidRPr="0085209B">
        <w:rPr>
          <w:rFonts w:eastAsia="Times New Roman"/>
          <w:bCs/>
          <w:iCs/>
          <w:sz w:val="20"/>
        </w:rPr>
        <w:t>. Se necesita un</w:t>
      </w:r>
      <w:r w:rsidR="007B0739" w:rsidRPr="0085209B">
        <w:rPr>
          <w:rFonts w:eastAsia="Times New Roman"/>
          <w:bCs/>
          <w:iCs/>
          <w:sz w:val="20"/>
        </w:rPr>
        <w:t xml:space="preserve">a </w:t>
      </w:r>
      <w:r w:rsidR="00B60E1E" w:rsidRPr="0085209B">
        <w:rPr>
          <w:rFonts w:eastAsia="Times New Roman"/>
          <w:bCs/>
          <w:iCs/>
          <w:sz w:val="20"/>
        </w:rPr>
        <w:t>aplicación</w:t>
      </w:r>
      <w:r w:rsidRPr="0085209B">
        <w:rPr>
          <w:rFonts w:eastAsia="Times New Roman"/>
          <w:bCs/>
          <w:iCs/>
          <w:sz w:val="20"/>
        </w:rPr>
        <w:t xml:space="preserve"> </w:t>
      </w:r>
      <w:r w:rsidR="007B0739" w:rsidRPr="0085209B">
        <w:rPr>
          <w:rFonts w:eastAsia="Times New Roman"/>
          <w:bCs/>
          <w:iCs/>
          <w:sz w:val="20"/>
        </w:rPr>
        <w:t xml:space="preserve">que </w:t>
      </w:r>
      <w:r w:rsidR="00624EC5" w:rsidRPr="0085209B">
        <w:rPr>
          <w:rFonts w:eastAsia="Times New Roman"/>
          <w:bCs/>
          <w:iCs/>
          <w:sz w:val="20"/>
        </w:rPr>
        <w:t xml:space="preserve">permita </w:t>
      </w:r>
      <w:r w:rsidR="00A83F53" w:rsidRPr="0085209B">
        <w:rPr>
          <w:rFonts w:eastAsia="Times New Roman"/>
          <w:bCs/>
          <w:iCs/>
          <w:sz w:val="20"/>
        </w:rPr>
        <w:t>obtener y actualizar</w:t>
      </w:r>
      <w:r w:rsidR="00624EC5" w:rsidRPr="0085209B">
        <w:rPr>
          <w:rFonts w:eastAsia="Times New Roman"/>
          <w:bCs/>
          <w:iCs/>
          <w:sz w:val="20"/>
        </w:rPr>
        <w:t xml:space="preserve"> el estado de </w:t>
      </w:r>
      <w:r w:rsidR="00B60E1E" w:rsidRPr="0085209B">
        <w:rPr>
          <w:rFonts w:eastAsia="Times New Roman"/>
          <w:bCs/>
          <w:iCs/>
          <w:sz w:val="20"/>
        </w:rPr>
        <w:t>implementación</w:t>
      </w:r>
      <w:r w:rsidR="00624EC5" w:rsidRPr="0085209B">
        <w:rPr>
          <w:rFonts w:eastAsia="Times New Roman"/>
          <w:bCs/>
          <w:iCs/>
          <w:sz w:val="20"/>
        </w:rPr>
        <w:t xml:space="preserve"> de</w:t>
      </w:r>
      <w:r w:rsidR="00A83F53" w:rsidRPr="0085209B">
        <w:rPr>
          <w:rFonts w:eastAsia="Times New Roman"/>
          <w:bCs/>
          <w:iCs/>
          <w:sz w:val="20"/>
        </w:rPr>
        <w:t xml:space="preserve"> una</w:t>
      </w:r>
      <w:r w:rsidR="00624EC5" w:rsidRPr="0085209B">
        <w:rPr>
          <w:rFonts w:eastAsia="Times New Roman"/>
          <w:bCs/>
          <w:iCs/>
          <w:sz w:val="20"/>
        </w:rPr>
        <w:t xml:space="preserve"> tarea </w:t>
      </w:r>
      <w:r w:rsidR="00A83F53" w:rsidRPr="0085209B">
        <w:rPr>
          <w:rFonts w:eastAsia="Times New Roman"/>
          <w:bCs/>
          <w:iCs/>
          <w:sz w:val="20"/>
        </w:rPr>
        <w:t xml:space="preserve">que </w:t>
      </w:r>
      <w:r w:rsidR="00822432" w:rsidRPr="0085209B">
        <w:rPr>
          <w:rFonts w:eastAsia="Times New Roman"/>
          <w:bCs/>
          <w:iCs/>
          <w:sz w:val="20"/>
        </w:rPr>
        <w:t>esté</w:t>
      </w:r>
      <w:r w:rsidR="00624EC5" w:rsidRPr="0085209B">
        <w:rPr>
          <w:rFonts w:eastAsia="Times New Roman"/>
          <w:bCs/>
          <w:iCs/>
          <w:sz w:val="20"/>
        </w:rPr>
        <w:t xml:space="preserve"> </w:t>
      </w:r>
      <w:r w:rsidR="00A83F53" w:rsidRPr="0085209B">
        <w:rPr>
          <w:rFonts w:eastAsia="Times New Roman"/>
          <w:bCs/>
          <w:iCs/>
          <w:sz w:val="20"/>
        </w:rPr>
        <w:t xml:space="preserve">realizando </w:t>
      </w:r>
      <w:r w:rsidR="00624EC5" w:rsidRPr="0085209B">
        <w:rPr>
          <w:rFonts w:eastAsia="Times New Roman"/>
          <w:bCs/>
          <w:iCs/>
          <w:sz w:val="20"/>
        </w:rPr>
        <w:t>una cuadrilla</w:t>
      </w:r>
      <w:r w:rsidR="007B0739" w:rsidRPr="0085209B">
        <w:rPr>
          <w:rFonts w:eastAsia="Times New Roman"/>
          <w:bCs/>
          <w:iCs/>
          <w:sz w:val="20"/>
        </w:rPr>
        <w:t xml:space="preserve"> (ej., en viaje, control de materiales, cota </w:t>
      </w:r>
      <w:r w:rsidR="00395CF8" w:rsidRPr="0085209B">
        <w:rPr>
          <w:rFonts w:eastAsia="Times New Roman"/>
          <w:bCs/>
          <w:iCs/>
          <w:sz w:val="20"/>
        </w:rPr>
        <w:t>cero</w:t>
      </w:r>
      <w:r w:rsidR="007B0739" w:rsidRPr="0085209B">
        <w:rPr>
          <w:rFonts w:eastAsia="Times New Roman"/>
          <w:bCs/>
          <w:iCs/>
          <w:sz w:val="20"/>
        </w:rPr>
        <w:t xml:space="preserve">, montaje en altura, </w:t>
      </w:r>
      <w:r w:rsidR="00B60E1E" w:rsidRPr="0085209B">
        <w:rPr>
          <w:rFonts w:eastAsia="Times New Roman"/>
          <w:bCs/>
          <w:iCs/>
          <w:sz w:val="20"/>
        </w:rPr>
        <w:t>integración</w:t>
      </w:r>
      <w:r w:rsidR="007B0739" w:rsidRPr="0085209B">
        <w:rPr>
          <w:rFonts w:eastAsia="Times New Roman"/>
          <w:bCs/>
          <w:iCs/>
          <w:sz w:val="20"/>
        </w:rPr>
        <w:t>, finalizado)</w:t>
      </w:r>
      <w:r w:rsidR="00624EC5" w:rsidRPr="0085209B">
        <w:rPr>
          <w:rFonts w:eastAsia="Times New Roman"/>
          <w:bCs/>
          <w:iCs/>
          <w:sz w:val="20"/>
        </w:rPr>
        <w:t xml:space="preserve">. </w:t>
      </w:r>
      <w:r w:rsidR="00B60E1E" w:rsidRPr="0085209B">
        <w:rPr>
          <w:rFonts w:eastAsia="Times New Roman"/>
          <w:bCs/>
          <w:iCs/>
          <w:sz w:val="20"/>
        </w:rPr>
        <w:t>También</w:t>
      </w:r>
      <w:r w:rsidR="00624EC5" w:rsidRPr="0085209B">
        <w:rPr>
          <w:rFonts w:eastAsia="Times New Roman"/>
          <w:bCs/>
          <w:iCs/>
          <w:sz w:val="20"/>
        </w:rPr>
        <w:t xml:space="preserve"> que le permita a la escuadrilla consultar la </w:t>
      </w:r>
      <w:r w:rsidR="00B60E1E" w:rsidRPr="0085209B">
        <w:rPr>
          <w:rFonts w:eastAsia="Times New Roman"/>
          <w:bCs/>
          <w:iCs/>
          <w:sz w:val="20"/>
        </w:rPr>
        <w:t>documentación</w:t>
      </w:r>
      <w:r w:rsidR="00624EC5" w:rsidRPr="0085209B">
        <w:rPr>
          <w:rFonts w:eastAsia="Times New Roman"/>
          <w:bCs/>
          <w:iCs/>
          <w:sz w:val="20"/>
        </w:rPr>
        <w:t xml:space="preserve"> de la obra, subir </w:t>
      </w:r>
      <w:r w:rsidR="00B60E1E" w:rsidRPr="0085209B">
        <w:rPr>
          <w:rFonts w:eastAsia="Times New Roman"/>
          <w:bCs/>
          <w:iCs/>
          <w:sz w:val="20"/>
        </w:rPr>
        <w:t>información</w:t>
      </w:r>
      <w:r w:rsidR="00624EC5" w:rsidRPr="0085209B">
        <w:rPr>
          <w:rFonts w:eastAsia="Times New Roman"/>
          <w:bCs/>
          <w:iCs/>
          <w:sz w:val="20"/>
        </w:rPr>
        <w:t xml:space="preserve"> del sitio donde </w:t>
      </w:r>
      <w:r w:rsidR="00B60E1E" w:rsidRPr="0085209B">
        <w:rPr>
          <w:rFonts w:eastAsia="Times New Roman"/>
          <w:bCs/>
          <w:iCs/>
          <w:sz w:val="20"/>
        </w:rPr>
        <w:t>están</w:t>
      </w:r>
      <w:r w:rsidR="00624EC5" w:rsidRPr="0085209B">
        <w:rPr>
          <w:rFonts w:eastAsia="Times New Roman"/>
          <w:bCs/>
          <w:iCs/>
          <w:sz w:val="20"/>
        </w:rPr>
        <w:t xml:space="preserve"> trabajando y fotos de la obra finalizada.</w:t>
      </w:r>
    </w:p>
    <w:p w:rsidR="00C64586" w:rsidRPr="0085209B" w:rsidRDefault="0008708F" w:rsidP="00E02228">
      <w:pPr>
        <w:pStyle w:val="Ttulo1"/>
        <w:rPr>
          <w:rFonts w:eastAsia="Times New Roman"/>
        </w:rPr>
      </w:pPr>
      <w:bookmarkStart w:id="31" w:name="_Toc325642692"/>
      <w:r w:rsidRPr="0085209B">
        <w:rPr>
          <w:rFonts w:eastAsia="Times New Roman"/>
        </w:rPr>
        <w:t>Propuesta del sistema</w:t>
      </w:r>
      <w:bookmarkEnd w:id="31"/>
    </w:p>
    <w:p w:rsidR="00BB1334" w:rsidRPr="0085209B" w:rsidRDefault="00660EB0" w:rsidP="00E02228">
      <w:pPr>
        <w:spacing w:line="240" w:lineRule="auto"/>
        <w:rPr>
          <w:rFonts w:eastAsia="Times New Roman"/>
          <w:bCs/>
          <w:iCs/>
          <w:sz w:val="20"/>
        </w:rPr>
      </w:pPr>
      <w:r>
        <w:br/>
      </w:r>
      <w:r w:rsidR="00BB1334" w:rsidRPr="0085209B">
        <w:rPr>
          <w:rFonts w:eastAsia="Times New Roman"/>
          <w:bCs/>
          <w:iCs/>
          <w:sz w:val="20"/>
        </w:rPr>
        <w:t>Se desarrolla</w:t>
      </w:r>
      <w:r w:rsidR="000F6A75" w:rsidRPr="0085209B">
        <w:rPr>
          <w:rFonts w:eastAsia="Times New Roman"/>
          <w:bCs/>
          <w:iCs/>
          <w:sz w:val="20"/>
        </w:rPr>
        <w:t>ra</w:t>
      </w:r>
      <w:r w:rsidR="00BB1334" w:rsidRPr="0085209B">
        <w:rPr>
          <w:rFonts w:eastAsia="Times New Roman"/>
          <w:bCs/>
          <w:iCs/>
          <w:sz w:val="20"/>
        </w:rPr>
        <w:t xml:space="preserve"> un s</w:t>
      </w:r>
      <w:r w:rsidR="003E6B43" w:rsidRPr="0085209B">
        <w:rPr>
          <w:rFonts w:eastAsia="Times New Roman"/>
          <w:bCs/>
          <w:iCs/>
          <w:sz w:val="20"/>
        </w:rPr>
        <w:t>istema web para el soporte a la administración de</w:t>
      </w:r>
      <w:r w:rsidR="00BB1334" w:rsidRPr="0085209B">
        <w:rPr>
          <w:rFonts w:eastAsia="Times New Roman"/>
          <w:bCs/>
          <w:iCs/>
          <w:sz w:val="20"/>
        </w:rPr>
        <w:t xml:space="preserve"> proyectos, y además se creara una aplicación </w:t>
      </w:r>
      <w:r w:rsidR="00654C81" w:rsidRPr="0085209B">
        <w:rPr>
          <w:rFonts w:eastAsia="Times New Roman"/>
          <w:bCs/>
          <w:iCs/>
          <w:sz w:val="20"/>
        </w:rPr>
        <w:t>móvil</w:t>
      </w:r>
      <w:r w:rsidR="003E6B43" w:rsidRPr="0085209B">
        <w:rPr>
          <w:rFonts w:eastAsia="Times New Roman"/>
          <w:bCs/>
          <w:iCs/>
          <w:sz w:val="20"/>
        </w:rPr>
        <w:t xml:space="preserve"> para</w:t>
      </w:r>
      <w:r w:rsidR="00BB1334" w:rsidRPr="0085209B">
        <w:rPr>
          <w:rFonts w:eastAsia="Times New Roman"/>
          <w:bCs/>
          <w:iCs/>
          <w:sz w:val="20"/>
        </w:rPr>
        <w:t xml:space="preserve"> </w:t>
      </w:r>
      <w:r w:rsidR="003E6B43" w:rsidRPr="0085209B">
        <w:rPr>
          <w:rFonts w:eastAsia="Times New Roman"/>
          <w:bCs/>
          <w:iCs/>
          <w:sz w:val="20"/>
        </w:rPr>
        <w:t>dar soporte a las necesidades de información técnica en sitio de</w:t>
      </w:r>
      <w:r w:rsidR="00BB1334" w:rsidRPr="0085209B">
        <w:rPr>
          <w:rFonts w:eastAsia="Times New Roman"/>
          <w:bCs/>
          <w:iCs/>
          <w:sz w:val="20"/>
        </w:rPr>
        <w:t xml:space="preserve"> las cuadrillas</w:t>
      </w:r>
      <w:r w:rsidR="00624EC5" w:rsidRPr="0085209B">
        <w:rPr>
          <w:rFonts w:eastAsia="Times New Roman"/>
          <w:bCs/>
          <w:iCs/>
          <w:sz w:val="20"/>
        </w:rPr>
        <w:t>.</w:t>
      </w:r>
    </w:p>
    <w:p w:rsidR="00254200" w:rsidRPr="0085209B" w:rsidRDefault="00254200" w:rsidP="00E02228">
      <w:pPr>
        <w:spacing w:line="240" w:lineRule="auto"/>
        <w:rPr>
          <w:rFonts w:eastAsia="Times New Roman"/>
          <w:bCs/>
          <w:iCs/>
          <w:sz w:val="20"/>
        </w:rPr>
      </w:pPr>
    </w:p>
    <w:p w:rsidR="002536D3" w:rsidRPr="0085209B" w:rsidRDefault="002536D3" w:rsidP="00E02228">
      <w:pPr>
        <w:pStyle w:val="Ttulo3"/>
        <w:rPr>
          <w:rFonts w:eastAsia="Times New Roman"/>
        </w:rPr>
      </w:pPr>
      <w:bookmarkStart w:id="32" w:name="_Toc325642693"/>
      <w:r w:rsidRPr="0085209B">
        <w:rPr>
          <w:rFonts w:eastAsia="Times New Roman"/>
        </w:rPr>
        <w:t>Objetivo del sistema</w:t>
      </w:r>
      <w:bookmarkEnd w:id="32"/>
    </w:p>
    <w:p w:rsidR="002536D3" w:rsidRPr="0085209B" w:rsidRDefault="00660EB0" w:rsidP="00E02228">
      <w:pPr>
        <w:spacing w:line="240" w:lineRule="auto"/>
        <w:rPr>
          <w:rFonts w:eastAsia="Times New Roman"/>
          <w:bCs/>
          <w:iCs/>
          <w:sz w:val="20"/>
        </w:rPr>
      </w:pPr>
      <w:r>
        <w:br/>
      </w:r>
      <w:r w:rsidR="004167EA" w:rsidRPr="0085209B">
        <w:rPr>
          <w:rFonts w:eastAsia="Times New Roman"/>
          <w:bCs/>
          <w:iCs/>
          <w:sz w:val="20"/>
        </w:rPr>
        <w:t>Dar soporte a la g</w:t>
      </w:r>
      <w:r w:rsidR="00654C81" w:rsidRPr="0085209B">
        <w:rPr>
          <w:rFonts w:eastAsia="Times New Roman"/>
          <w:bCs/>
          <w:iCs/>
          <w:sz w:val="20"/>
        </w:rPr>
        <w:t>estión</w:t>
      </w:r>
      <w:r w:rsidR="002536D3" w:rsidRPr="0085209B">
        <w:rPr>
          <w:rFonts w:eastAsia="Times New Roman"/>
          <w:bCs/>
          <w:iCs/>
          <w:sz w:val="20"/>
        </w:rPr>
        <w:t xml:space="preserve"> </w:t>
      </w:r>
      <w:r w:rsidR="00B9600D" w:rsidRPr="0085209B">
        <w:rPr>
          <w:rFonts w:eastAsia="Times New Roman"/>
          <w:bCs/>
          <w:iCs/>
          <w:sz w:val="20"/>
        </w:rPr>
        <w:t xml:space="preserve">de proyectos de </w:t>
      </w:r>
      <w:r w:rsidR="00654C81" w:rsidRPr="0085209B">
        <w:rPr>
          <w:rFonts w:eastAsia="Times New Roman"/>
          <w:bCs/>
          <w:iCs/>
          <w:sz w:val="20"/>
        </w:rPr>
        <w:t>instalación</w:t>
      </w:r>
      <w:r w:rsidR="00B9600D" w:rsidRPr="0085209B">
        <w:rPr>
          <w:rFonts w:eastAsia="Times New Roman"/>
          <w:bCs/>
          <w:iCs/>
          <w:sz w:val="20"/>
        </w:rPr>
        <w:t xml:space="preserve"> de equipos y mantenimiento de es</w:t>
      </w:r>
      <w:r w:rsidR="004167EA" w:rsidRPr="0085209B">
        <w:rPr>
          <w:rFonts w:eastAsia="Times New Roman"/>
          <w:bCs/>
          <w:iCs/>
          <w:sz w:val="20"/>
        </w:rPr>
        <w:t xml:space="preserve">tructuras de telecomunicaciones, </w:t>
      </w:r>
      <w:r w:rsidR="004167EA" w:rsidRPr="0085209B">
        <w:rPr>
          <w:rFonts w:eastAsia="Times New Roman"/>
          <w:bCs/>
          <w:iCs/>
          <w:sz w:val="20"/>
        </w:rPr>
        <w:lastRenderedPageBreak/>
        <w:t>asegurando la consistencia de la documentación, facilitando el seguimiento de los avances de obras y demás indicadores en uso.</w:t>
      </w:r>
    </w:p>
    <w:p w:rsidR="00254200" w:rsidRPr="0085209B" w:rsidRDefault="00254200" w:rsidP="00E02228">
      <w:pPr>
        <w:spacing w:line="240" w:lineRule="auto"/>
        <w:rPr>
          <w:rFonts w:eastAsia="Times New Roman"/>
          <w:bCs/>
          <w:iCs/>
          <w:sz w:val="20"/>
        </w:rPr>
      </w:pPr>
    </w:p>
    <w:p w:rsidR="002536D3" w:rsidRPr="0085209B" w:rsidRDefault="002536D3" w:rsidP="00E02228">
      <w:pPr>
        <w:pStyle w:val="Ttulo3"/>
        <w:rPr>
          <w:rFonts w:eastAsia="Times New Roman"/>
        </w:rPr>
      </w:pPr>
      <w:bookmarkStart w:id="33" w:name="_Toc325642694"/>
      <w:r w:rsidRPr="0085209B">
        <w:rPr>
          <w:rFonts w:eastAsia="Times New Roman"/>
        </w:rPr>
        <w:t>Limites del sistema</w:t>
      </w:r>
      <w:bookmarkEnd w:id="33"/>
    </w:p>
    <w:p w:rsidR="00EE3C86" w:rsidRPr="0085209B" w:rsidRDefault="00660EB0" w:rsidP="00EE3C86">
      <w:pPr>
        <w:spacing w:line="240" w:lineRule="auto"/>
        <w:rPr>
          <w:rFonts w:ascii="Times New Roman" w:hAnsi="Times New Roman" w:cs="Times New Roman"/>
          <w:sz w:val="20"/>
          <w:szCs w:val="20"/>
        </w:rPr>
      </w:pPr>
      <w:r>
        <w:br/>
      </w:r>
      <w:r w:rsidR="00EE3C86" w:rsidRPr="0085209B">
        <w:rPr>
          <w:rFonts w:ascii="Times New Roman" w:hAnsi="Times New Roman" w:cs="Times New Roman"/>
          <w:sz w:val="20"/>
          <w:szCs w:val="20"/>
        </w:rPr>
        <w:t>Desde la recepción de la solicitud de trabajo hasta la confección de la documentación aprobatoria de fin de proyecto.</w:t>
      </w:r>
    </w:p>
    <w:p w:rsidR="00254200" w:rsidRPr="0085209B" w:rsidRDefault="00254200" w:rsidP="00EE3C86">
      <w:pPr>
        <w:spacing w:line="240" w:lineRule="auto"/>
        <w:rPr>
          <w:rFonts w:ascii="Times New Roman" w:hAnsi="Times New Roman" w:cs="Times New Roman"/>
          <w:sz w:val="20"/>
          <w:szCs w:val="20"/>
        </w:rPr>
      </w:pPr>
    </w:p>
    <w:p w:rsidR="002536D3" w:rsidRPr="0085209B" w:rsidRDefault="002536D3" w:rsidP="00EE3C86">
      <w:pPr>
        <w:pStyle w:val="Ttulo3"/>
      </w:pPr>
      <w:bookmarkStart w:id="34" w:name="_Toc325642695"/>
      <w:r w:rsidRPr="0085209B">
        <w:t>Alcances del sistema</w:t>
      </w:r>
      <w:bookmarkEnd w:id="34"/>
    </w:p>
    <w:p w:rsidR="00EC14A3" w:rsidRPr="0085209B" w:rsidRDefault="00EC14A3" w:rsidP="00EC14A3"/>
    <w:p w:rsidR="001353EF" w:rsidRPr="001353EF" w:rsidRDefault="001353EF" w:rsidP="001353EF">
      <w:pPr>
        <w:pStyle w:val="Prrafodelista"/>
        <w:numPr>
          <w:ilvl w:val="0"/>
          <w:numId w:val="24"/>
        </w:numPr>
        <w:rPr>
          <w:rFonts w:cstheme="minorHAnsi"/>
          <w:b/>
          <w:sz w:val="20"/>
          <w:szCs w:val="20"/>
          <w:u w:val="single"/>
        </w:rPr>
      </w:pPr>
      <w:r w:rsidRPr="001353EF">
        <w:rPr>
          <w:rFonts w:cstheme="minorHAnsi"/>
          <w:b/>
          <w:sz w:val="20"/>
          <w:szCs w:val="20"/>
          <w:u w:val="single"/>
        </w:rPr>
        <w:t>Proyectos</w:t>
      </w:r>
    </w:p>
    <w:p w:rsidR="001353EF" w:rsidRPr="001353EF" w:rsidRDefault="001353EF" w:rsidP="001353EF">
      <w:pPr>
        <w:ind w:left="720"/>
        <w:rPr>
          <w:rFonts w:cstheme="minorHAnsi"/>
          <w:sz w:val="20"/>
          <w:szCs w:val="20"/>
        </w:rPr>
      </w:pPr>
      <w:r w:rsidRPr="001353EF">
        <w:rPr>
          <w:rFonts w:cstheme="minorHAnsi"/>
          <w:sz w:val="20"/>
          <w:szCs w:val="20"/>
        </w:rPr>
        <w:t>Crear proyecto</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Cerrar proyecto</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Configuración de proyecto</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Registrar solicitudes de trabajo a proyecto</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Registrar tareas a solicitud de trabajo</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Registrar documentación a solicitud de trabajo</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Registrar orden de trabajo a solicitud de trabajo</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Registrar orden de trabajo extra a solicitud de trabajo</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Actualizar estado de proyecto, solicitud de trabajos y tareas</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Generar solicitud de adelantos</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Registrar seguimiento de tareas</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Registrar acontecimientos en sitios</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Registrar estado de sitio instalado</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Generar solicitud de orden de pago de tareas</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Registrar materiales y equipos a tareas.</w:t>
      </w:r>
    </w:p>
    <w:p w:rsidR="001353EF" w:rsidRPr="001353EF" w:rsidRDefault="001353EF" w:rsidP="001353EF">
      <w:pPr>
        <w:ind w:left="720"/>
        <w:rPr>
          <w:rFonts w:cstheme="minorHAnsi"/>
          <w:sz w:val="20"/>
          <w:szCs w:val="20"/>
        </w:rPr>
      </w:pPr>
      <w:r w:rsidRPr="001353EF">
        <w:rPr>
          <w:rFonts w:cstheme="minorHAnsi"/>
          <w:sz w:val="20"/>
          <w:szCs w:val="20"/>
        </w:rPr>
        <w:t>Registrar materiales y equipos de clientes en desuso.</w:t>
      </w:r>
    </w:p>
    <w:p w:rsidR="001353EF" w:rsidRPr="001353EF" w:rsidRDefault="001353EF" w:rsidP="001353EF">
      <w:pPr>
        <w:ind w:left="720"/>
        <w:rPr>
          <w:rFonts w:cstheme="minorHAnsi"/>
          <w:sz w:val="20"/>
          <w:szCs w:val="20"/>
        </w:rPr>
      </w:pPr>
      <w:r w:rsidRPr="001353EF">
        <w:rPr>
          <w:rFonts w:cstheme="minorHAnsi"/>
          <w:sz w:val="20"/>
          <w:szCs w:val="20"/>
        </w:rPr>
        <w:t>Abm sitios</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Abm tipo de tareas</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Abm clientes</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Abm proveedores</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lastRenderedPageBreak/>
        <w:t>Abm materiales, equipos y herramientas.</w:t>
      </w:r>
    </w:p>
    <w:p w:rsidR="001353EF" w:rsidRPr="001353EF" w:rsidRDefault="001353EF" w:rsidP="001353EF">
      <w:pPr>
        <w:ind w:left="720"/>
        <w:rPr>
          <w:rFonts w:cstheme="minorHAnsi"/>
          <w:sz w:val="20"/>
          <w:szCs w:val="20"/>
        </w:rPr>
      </w:pPr>
      <w:r w:rsidRPr="001353EF">
        <w:rPr>
          <w:rFonts w:cstheme="minorHAnsi"/>
          <w:sz w:val="20"/>
          <w:szCs w:val="20"/>
        </w:rPr>
        <w:t>Abm tipo de adelantos (viáticos, etc.)</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Registrar confirmación de solicitud pago de tarea</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Registrar inicio y fin de permiso de acceso a sitio</w:t>
      </w:r>
      <w:r>
        <w:rPr>
          <w:rFonts w:cstheme="minorHAnsi"/>
          <w:sz w:val="20"/>
          <w:szCs w:val="20"/>
        </w:rPr>
        <w:t>.</w:t>
      </w:r>
    </w:p>
    <w:p w:rsidR="001353EF" w:rsidRPr="001353EF" w:rsidRDefault="001353EF" w:rsidP="001353EF">
      <w:pPr>
        <w:pStyle w:val="Prrafodelista"/>
        <w:numPr>
          <w:ilvl w:val="0"/>
          <w:numId w:val="24"/>
        </w:numPr>
        <w:rPr>
          <w:rFonts w:cstheme="minorHAnsi"/>
          <w:b/>
          <w:sz w:val="20"/>
          <w:szCs w:val="20"/>
          <w:u w:val="single"/>
        </w:rPr>
      </w:pPr>
      <w:r w:rsidRPr="001353EF">
        <w:rPr>
          <w:rFonts w:cstheme="minorHAnsi"/>
          <w:b/>
          <w:sz w:val="20"/>
          <w:szCs w:val="20"/>
          <w:u w:val="single"/>
        </w:rPr>
        <w:t>Documentación</w:t>
      </w:r>
    </w:p>
    <w:p w:rsidR="001353EF" w:rsidRPr="001353EF" w:rsidRDefault="001353EF" w:rsidP="001353EF">
      <w:pPr>
        <w:ind w:left="720"/>
        <w:rPr>
          <w:rFonts w:cstheme="minorHAnsi"/>
          <w:sz w:val="20"/>
          <w:szCs w:val="20"/>
        </w:rPr>
      </w:pPr>
      <w:r w:rsidRPr="001353EF">
        <w:rPr>
          <w:rFonts w:cstheme="minorHAnsi"/>
          <w:sz w:val="20"/>
          <w:szCs w:val="20"/>
        </w:rPr>
        <w:t>Abm tipo de documentación</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Emitir alertas de vencimientos de documentación</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Abm vencimientos a documentos</w:t>
      </w:r>
      <w:r>
        <w:rPr>
          <w:rFonts w:cstheme="minorHAnsi"/>
          <w:sz w:val="20"/>
          <w:szCs w:val="20"/>
        </w:rPr>
        <w:t>.</w:t>
      </w:r>
    </w:p>
    <w:p w:rsidR="001353EF" w:rsidRPr="001353EF" w:rsidRDefault="001353EF" w:rsidP="001353EF">
      <w:pPr>
        <w:pStyle w:val="Prrafodelista"/>
        <w:numPr>
          <w:ilvl w:val="0"/>
          <w:numId w:val="24"/>
        </w:numPr>
        <w:rPr>
          <w:rFonts w:cstheme="minorHAnsi"/>
          <w:b/>
          <w:sz w:val="20"/>
          <w:szCs w:val="20"/>
          <w:u w:val="single"/>
        </w:rPr>
      </w:pPr>
      <w:r w:rsidRPr="001353EF">
        <w:rPr>
          <w:rFonts w:cstheme="minorHAnsi"/>
          <w:b/>
          <w:sz w:val="20"/>
          <w:szCs w:val="20"/>
          <w:u w:val="single"/>
        </w:rPr>
        <w:t>Cuadrillas</w:t>
      </w:r>
    </w:p>
    <w:p w:rsidR="001353EF" w:rsidRPr="001353EF" w:rsidRDefault="001353EF" w:rsidP="001353EF">
      <w:pPr>
        <w:ind w:left="720"/>
        <w:rPr>
          <w:rFonts w:cstheme="minorHAnsi"/>
          <w:sz w:val="20"/>
          <w:szCs w:val="20"/>
        </w:rPr>
      </w:pPr>
      <w:r w:rsidRPr="001353EF">
        <w:rPr>
          <w:rFonts w:cstheme="minorHAnsi"/>
          <w:sz w:val="20"/>
          <w:szCs w:val="20"/>
        </w:rPr>
        <w:t>Abm cuadrilla</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Registrar de pago a cuadrilla</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Registrar documentación de cuadrilla</w:t>
      </w:r>
      <w:r>
        <w:rPr>
          <w:rFonts w:cstheme="minorHAnsi"/>
          <w:sz w:val="20"/>
          <w:szCs w:val="20"/>
        </w:rPr>
        <w:t>.</w:t>
      </w:r>
    </w:p>
    <w:p w:rsidR="001353EF" w:rsidRPr="001353EF" w:rsidRDefault="001353EF" w:rsidP="001353EF">
      <w:pPr>
        <w:pStyle w:val="Prrafodelista"/>
        <w:numPr>
          <w:ilvl w:val="0"/>
          <w:numId w:val="24"/>
        </w:numPr>
        <w:rPr>
          <w:rFonts w:cstheme="minorHAnsi"/>
          <w:b/>
          <w:sz w:val="20"/>
          <w:szCs w:val="20"/>
          <w:u w:val="single"/>
        </w:rPr>
      </w:pPr>
      <w:r w:rsidRPr="001353EF">
        <w:rPr>
          <w:rFonts w:cstheme="minorHAnsi"/>
          <w:b/>
          <w:sz w:val="20"/>
          <w:szCs w:val="20"/>
          <w:u w:val="single"/>
        </w:rPr>
        <w:t>Móvil</w:t>
      </w:r>
    </w:p>
    <w:p w:rsidR="001353EF" w:rsidRPr="001353EF" w:rsidRDefault="001353EF" w:rsidP="001353EF">
      <w:pPr>
        <w:ind w:left="720"/>
        <w:rPr>
          <w:rFonts w:cstheme="minorHAnsi"/>
          <w:sz w:val="20"/>
          <w:szCs w:val="20"/>
        </w:rPr>
      </w:pPr>
      <w:r w:rsidRPr="001353EF">
        <w:rPr>
          <w:rFonts w:cstheme="minorHAnsi"/>
          <w:sz w:val="20"/>
          <w:szCs w:val="20"/>
        </w:rPr>
        <w:t>Registrar estado de tarea</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Registra acontecimiento</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Registrar status de sitio instalado</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Almacenar datos en forma local</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Enviar datos almacenados</w:t>
      </w:r>
      <w:r>
        <w:rPr>
          <w:rFonts w:cstheme="minorHAnsi"/>
          <w:sz w:val="20"/>
          <w:szCs w:val="20"/>
        </w:rPr>
        <w:t>.</w:t>
      </w:r>
    </w:p>
    <w:p w:rsidR="001353EF" w:rsidRPr="001353EF" w:rsidRDefault="001353EF" w:rsidP="001353EF">
      <w:pPr>
        <w:pStyle w:val="Prrafodelista"/>
        <w:numPr>
          <w:ilvl w:val="0"/>
          <w:numId w:val="24"/>
        </w:numPr>
        <w:rPr>
          <w:rFonts w:cstheme="minorHAnsi"/>
          <w:b/>
          <w:sz w:val="20"/>
          <w:szCs w:val="20"/>
          <w:u w:val="single"/>
        </w:rPr>
      </w:pPr>
      <w:r w:rsidRPr="001353EF">
        <w:rPr>
          <w:rFonts w:cstheme="minorHAnsi"/>
          <w:b/>
          <w:sz w:val="20"/>
          <w:szCs w:val="20"/>
          <w:u w:val="single"/>
        </w:rPr>
        <w:t>Usuarios</w:t>
      </w:r>
    </w:p>
    <w:p w:rsidR="001353EF" w:rsidRPr="001353EF" w:rsidRDefault="001353EF" w:rsidP="001353EF">
      <w:pPr>
        <w:ind w:left="720"/>
        <w:rPr>
          <w:rFonts w:cstheme="minorHAnsi"/>
          <w:sz w:val="20"/>
          <w:szCs w:val="20"/>
        </w:rPr>
      </w:pPr>
      <w:r w:rsidRPr="001353EF">
        <w:rPr>
          <w:rFonts w:cstheme="minorHAnsi"/>
          <w:sz w:val="20"/>
          <w:szCs w:val="20"/>
        </w:rPr>
        <w:t>Gestionar de ingreso al sistema</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Gestionar usuarios</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Gestionar permisos de usuarios</w:t>
      </w:r>
      <w:r>
        <w:rPr>
          <w:rFonts w:cstheme="minorHAnsi"/>
          <w:sz w:val="20"/>
          <w:szCs w:val="20"/>
        </w:rPr>
        <w:t>.</w:t>
      </w:r>
    </w:p>
    <w:p w:rsidR="001353EF" w:rsidRPr="001353EF" w:rsidRDefault="001353EF" w:rsidP="001353EF">
      <w:pPr>
        <w:pStyle w:val="Prrafodelista"/>
        <w:numPr>
          <w:ilvl w:val="0"/>
          <w:numId w:val="24"/>
        </w:numPr>
        <w:rPr>
          <w:rFonts w:cstheme="minorHAnsi"/>
          <w:b/>
          <w:sz w:val="20"/>
          <w:szCs w:val="20"/>
          <w:u w:val="single"/>
        </w:rPr>
      </w:pPr>
      <w:r w:rsidRPr="001353EF">
        <w:rPr>
          <w:rFonts w:cstheme="minorHAnsi"/>
          <w:b/>
          <w:sz w:val="20"/>
          <w:szCs w:val="20"/>
          <w:u w:val="single"/>
        </w:rPr>
        <w:t>Reportes</w:t>
      </w:r>
    </w:p>
    <w:p w:rsidR="001353EF" w:rsidRPr="001353EF" w:rsidRDefault="001353EF" w:rsidP="001353EF">
      <w:pPr>
        <w:ind w:left="720"/>
        <w:rPr>
          <w:rFonts w:cstheme="minorHAnsi"/>
          <w:sz w:val="20"/>
          <w:szCs w:val="20"/>
        </w:rPr>
      </w:pPr>
      <w:r w:rsidRPr="001353EF">
        <w:rPr>
          <w:rFonts w:cstheme="minorHAnsi"/>
          <w:sz w:val="20"/>
          <w:szCs w:val="20"/>
        </w:rPr>
        <w:t>Generar reporte de estado de proyecto</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Generar reporte de acontecimientos en proyectos</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Generar reporte de proyectos pendientes de cobro</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Generar reporte de proyectos con solicitudes de trabajo sin órdenes de compra asociadas</w:t>
      </w:r>
      <w:r>
        <w:rPr>
          <w:rFonts w:cstheme="minorHAnsi"/>
          <w:sz w:val="20"/>
          <w:szCs w:val="20"/>
        </w:rPr>
        <w:t>.</w:t>
      </w:r>
    </w:p>
    <w:p w:rsidR="00D1058D" w:rsidRPr="0085209B" w:rsidRDefault="001353EF" w:rsidP="001353EF">
      <w:pPr>
        <w:ind w:left="720"/>
      </w:pPr>
      <w:r w:rsidRPr="001353EF">
        <w:rPr>
          <w:rFonts w:cstheme="minorHAnsi"/>
          <w:sz w:val="20"/>
          <w:szCs w:val="20"/>
        </w:rPr>
        <w:t>Generar reporte de próximos vencimientos de documentos</w:t>
      </w:r>
      <w:r>
        <w:rPr>
          <w:rFonts w:cstheme="minorHAnsi"/>
          <w:sz w:val="20"/>
          <w:szCs w:val="20"/>
        </w:rPr>
        <w:t>.</w:t>
      </w:r>
    </w:p>
    <w:p w:rsidR="00C064F5" w:rsidRPr="0085209B" w:rsidRDefault="00C064F5" w:rsidP="008A785B">
      <w:pPr>
        <w:pStyle w:val="Ttulo1"/>
      </w:pPr>
      <w:bookmarkStart w:id="35" w:name="_Toc325642696"/>
      <w:r w:rsidRPr="0085209B">
        <w:lastRenderedPageBreak/>
        <w:t>Metodología a Utilizar</w:t>
      </w:r>
      <w:bookmarkEnd w:id="35"/>
    </w:p>
    <w:p w:rsidR="001573EE" w:rsidRPr="0085209B" w:rsidRDefault="00660EB0" w:rsidP="001573EE">
      <w:pPr>
        <w:spacing w:line="240" w:lineRule="auto"/>
        <w:rPr>
          <w:sz w:val="20"/>
          <w:szCs w:val="20"/>
        </w:rPr>
      </w:pPr>
      <w:r>
        <w:br/>
      </w:r>
      <w:r w:rsidR="001573EE" w:rsidRPr="0085209B">
        <w:rPr>
          <w:sz w:val="20"/>
          <w:szCs w:val="20"/>
        </w:rPr>
        <w:t xml:space="preserve">En nuestro proyecto final acordamos utilizar la metodología Proceso Unificado de desarrollo con Lenguaje Unificado de Modelado (UML) del Paradigma orientado a objetos basándonos en los principios básicos de esta metodología: dirigido por caso de uso, centrado en la arquitectura, iterativo e incremental.  </w:t>
      </w:r>
    </w:p>
    <w:p w:rsidR="001573EE" w:rsidRPr="0085209B" w:rsidRDefault="001573EE" w:rsidP="001573EE">
      <w:pPr>
        <w:spacing w:line="240" w:lineRule="auto"/>
        <w:rPr>
          <w:sz w:val="20"/>
          <w:szCs w:val="20"/>
        </w:rPr>
      </w:pPr>
      <w:r w:rsidRPr="0085209B">
        <w:rPr>
          <w:sz w:val="20"/>
          <w:szCs w:val="20"/>
        </w:rPr>
        <w:t>Esta metodología orientada a objetos (O.O.S.E., Object Oriented Software Engineering) se basa en la bibliografía de Ivar, Jacobson.</w:t>
      </w:r>
    </w:p>
    <w:p w:rsidR="001573EE" w:rsidRPr="0085209B" w:rsidRDefault="001573EE" w:rsidP="001573EE">
      <w:pPr>
        <w:spacing w:line="240" w:lineRule="auto"/>
        <w:rPr>
          <w:sz w:val="20"/>
          <w:szCs w:val="20"/>
        </w:rPr>
      </w:pPr>
      <w:r w:rsidRPr="0085209B">
        <w:rPr>
          <w:sz w:val="20"/>
          <w:szCs w:val="20"/>
        </w:rPr>
        <w:t>Breve descripción de las actividades de la metodología</w:t>
      </w:r>
    </w:p>
    <w:p w:rsidR="001573EE" w:rsidRPr="0085209B" w:rsidRDefault="001573EE" w:rsidP="001573EE">
      <w:pPr>
        <w:spacing w:line="240" w:lineRule="auto"/>
        <w:rPr>
          <w:sz w:val="20"/>
          <w:szCs w:val="20"/>
        </w:rPr>
      </w:pPr>
      <w:r w:rsidRPr="0085209B">
        <w:rPr>
          <w:sz w:val="20"/>
          <w:szCs w:val="20"/>
        </w:rPr>
        <w:t>La metodología Proceso de Desarrollo Unificado con Lenguaje Unificado de Modelado del Paradigma Orientado a objetos, se desarrolla a través de distintas etapas cada una con sus respectivos modelos.</w:t>
      </w:r>
    </w:p>
    <w:p w:rsidR="009D535E" w:rsidRPr="0085209B" w:rsidRDefault="009D535E" w:rsidP="001573EE">
      <w:pPr>
        <w:spacing w:line="240" w:lineRule="auto"/>
        <w:rPr>
          <w:sz w:val="20"/>
          <w:szCs w:val="20"/>
        </w:rPr>
      </w:pPr>
    </w:p>
    <w:p w:rsidR="001573EE" w:rsidRPr="0085209B" w:rsidRDefault="009D535E" w:rsidP="00C062DB">
      <w:pPr>
        <w:pStyle w:val="Ttulo3"/>
      </w:pPr>
      <w:bookmarkStart w:id="36" w:name="_Toc227434349"/>
      <w:bookmarkStart w:id="37" w:name="_Toc325642697"/>
      <w:r w:rsidRPr="0085209B">
        <w:t xml:space="preserve">Modelado de Procesos </w:t>
      </w:r>
      <w:r w:rsidR="001573EE" w:rsidRPr="0085209B">
        <w:t>de Negocio</w:t>
      </w:r>
      <w:bookmarkEnd w:id="36"/>
      <w:bookmarkEnd w:id="37"/>
    </w:p>
    <w:p w:rsidR="00FC0A1A" w:rsidRPr="0085209B" w:rsidRDefault="00660EB0" w:rsidP="00FC0A1A">
      <w:pPr>
        <w:spacing w:line="240" w:lineRule="auto"/>
        <w:rPr>
          <w:sz w:val="20"/>
          <w:szCs w:val="20"/>
        </w:rPr>
      </w:pPr>
      <w:r>
        <w:rPr>
          <w:sz w:val="20"/>
          <w:szCs w:val="20"/>
        </w:rPr>
        <w:br/>
      </w:r>
      <w:r w:rsidR="00FC0A1A" w:rsidRPr="0085209B">
        <w:rPr>
          <w:i/>
          <w:iCs/>
          <w:sz w:val="20"/>
          <w:szCs w:val="20"/>
        </w:rPr>
        <w:t>Business Process Model</w:t>
      </w:r>
      <w:r w:rsidR="00FC0A1A" w:rsidRPr="0085209B">
        <w:rPr>
          <w:sz w:val="20"/>
          <w:szCs w:val="20"/>
        </w:rPr>
        <w:t xml:space="preserve"> es una notación gráfica que describe la lógica de los pasos de un proceso de Negocio. Esta notación ha sido especialmente diseñada para coordinar la secuencia de los procesos y los mensajes que fluyen entre los participantes de las diferentes actividades. </w:t>
      </w:r>
    </w:p>
    <w:p w:rsidR="00FC0A1A" w:rsidRPr="0085209B" w:rsidRDefault="00FC0A1A" w:rsidP="00FC0A1A">
      <w:pPr>
        <w:spacing w:line="240" w:lineRule="auto"/>
        <w:rPr>
          <w:sz w:val="20"/>
          <w:szCs w:val="20"/>
        </w:rPr>
      </w:pPr>
      <w:r w:rsidRPr="0085209B">
        <w:rPr>
          <w:sz w:val="20"/>
          <w:szCs w:val="20"/>
        </w:rPr>
        <w:t xml:space="preserve">BPMN proporciona un lenguaje común para que las partes involucradas puedan comunicar los procesos de forma clara, completa y eficiente. De esta forma BPM define la notación y semántica de un </w:t>
      </w:r>
      <w:r w:rsidRPr="0085209B">
        <w:rPr>
          <w:i/>
          <w:iCs/>
          <w:sz w:val="20"/>
          <w:szCs w:val="20"/>
        </w:rPr>
        <w:t xml:space="preserve">Diagrama de Procesos de Negocio </w:t>
      </w:r>
      <w:r w:rsidRPr="0085209B">
        <w:rPr>
          <w:sz w:val="20"/>
          <w:szCs w:val="20"/>
        </w:rPr>
        <w:t xml:space="preserve">(Business Process Diagram, BPD). </w:t>
      </w:r>
    </w:p>
    <w:p w:rsidR="00FC0A1A" w:rsidRPr="0085209B" w:rsidRDefault="00FC0A1A" w:rsidP="00FC0A1A">
      <w:pPr>
        <w:spacing w:line="240" w:lineRule="auto"/>
        <w:rPr>
          <w:sz w:val="20"/>
          <w:szCs w:val="20"/>
        </w:rPr>
      </w:pPr>
      <w:r w:rsidRPr="0085209B">
        <w:rPr>
          <w:sz w:val="20"/>
          <w:szCs w:val="20"/>
        </w:rPr>
        <w:t xml:space="preserve">BPD es un diagrama diseñado para representar gráficamente la secuencia de todas las actividades que ocurren durante un proceso, basado en la técnica de “Flow Chart”, incluye además toda la información que se considera necesaria para el análisis. </w:t>
      </w:r>
    </w:p>
    <w:p w:rsidR="001573EE" w:rsidRPr="0085209B" w:rsidRDefault="00FC0A1A" w:rsidP="00FC0A1A">
      <w:pPr>
        <w:spacing w:line="240" w:lineRule="auto"/>
        <w:rPr>
          <w:sz w:val="20"/>
          <w:szCs w:val="20"/>
        </w:rPr>
      </w:pPr>
      <w:r w:rsidRPr="0085209B">
        <w:rPr>
          <w:sz w:val="20"/>
          <w:szCs w:val="20"/>
        </w:rPr>
        <w:t xml:space="preserve">BPD es un diagrama diseñado para ser usado por los analistas, quienes diseñan, controlan y gestionan procesos. Dentro de un </w:t>
      </w:r>
      <w:r w:rsidRPr="0085209B">
        <w:rPr>
          <w:i/>
          <w:iCs/>
          <w:sz w:val="20"/>
          <w:szCs w:val="20"/>
        </w:rPr>
        <w:t xml:space="preserve">Diagrama de Procesos de Negocio </w:t>
      </w:r>
      <w:r w:rsidRPr="0085209B">
        <w:rPr>
          <w:sz w:val="20"/>
          <w:szCs w:val="20"/>
        </w:rPr>
        <w:t>BPD se utiliza un conjunto de elementos gráficos, agrupados en categorías, que permite el fácil desarrollo de diagramas simples y de fácil comprensión, pero que a su manejan la complejidad inherente a los procesos de negocio.</w:t>
      </w:r>
    </w:p>
    <w:p w:rsidR="00B671C2" w:rsidRPr="0085209B" w:rsidRDefault="00FC0A1A" w:rsidP="00B671C2">
      <w:pPr>
        <w:spacing w:line="240" w:lineRule="auto"/>
        <w:rPr>
          <w:sz w:val="20"/>
          <w:szCs w:val="20"/>
        </w:rPr>
      </w:pPr>
      <w:r w:rsidRPr="0085209B">
        <w:rPr>
          <w:sz w:val="20"/>
          <w:szCs w:val="20"/>
        </w:rPr>
        <w:t>Utilizaremos BPMN como herramienta de modelado de</w:t>
      </w:r>
      <w:r w:rsidR="00B671C2" w:rsidRPr="0085209B">
        <w:rPr>
          <w:sz w:val="20"/>
          <w:szCs w:val="20"/>
        </w:rPr>
        <w:t xml:space="preserve"> procesos de</w:t>
      </w:r>
      <w:r w:rsidRPr="0085209B">
        <w:rPr>
          <w:sz w:val="20"/>
          <w:szCs w:val="20"/>
        </w:rPr>
        <w:t xml:space="preserve"> negocio son</w:t>
      </w:r>
      <w:r w:rsidR="00B671C2" w:rsidRPr="0085209B">
        <w:rPr>
          <w:sz w:val="20"/>
          <w:szCs w:val="20"/>
        </w:rPr>
        <w:t>, y tiene los siguientes beneficios:</w:t>
      </w:r>
    </w:p>
    <w:p w:rsidR="00FC0A1A" w:rsidRPr="0085209B" w:rsidRDefault="00FC0A1A" w:rsidP="000E4281">
      <w:pPr>
        <w:pStyle w:val="Prrafodelista"/>
        <w:numPr>
          <w:ilvl w:val="0"/>
          <w:numId w:val="17"/>
        </w:numPr>
        <w:spacing w:line="240" w:lineRule="auto"/>
        <w:rPr>
          <w:sz w:val="20"/>
          <w:szCs w:val="20"/>
        </w:rPr>
      </w:pPr>
      <w:r w:rsidRPr="0085209B">
        <w:rPr>
          <w:sz w:val="20"/>
          <w:szCs w:val="20"/>
        </w:rPr>
        <w:t xml:space="preserve">BPMN es un estándar internacional de modelado de procesos aceptado por la comunidad. </w:t>
      </w:r>
    </w:p>
    <w:p w:rsidR="00FC0A1A" w:rsidRPr="0085209B" w:rsidRDefault="00FC0A1A" w:rsidP="000E4281">
      <w:pPr>
        <w:pStyle w:val="Prrafodelista"/>
        <w:numPr>
          <w:ilvl w:val="0"/>
          <w:numId w:val="17"/>
        </w:numPr>
        <w:spacing w:line="240" w:lineRule="auto"/>
        <w:rPr>
          <w:sz w:val="20"/>
          <w:szCs w:val="20"/>
        </w:rPr>
      </w:pPr>
      <w:r w:rsidRPr="0085209B">
        <w:rPr>
          <w:sz w:val="20"/>
          <w:szCs w:val="20"/>
        </w:rPr>
        <w:t xml:space="preserve">BPMN es independiente de cualquier metodología de modelado de procesos. </w:t>
      </w:r>
    </w:p>
    <w:p w:rsidR="00FC0A1A" w:rsidRPr="0085209B" w:rsidRDefault="00FC0A1A" w:rsidP="000E4281">
      <w:pPr>
        <w:pStyle w:val="Prrafodelista"/>
        <w:numPr>
          <w:ilvl w:val="0"/>
          <w:numId w:val="17"/>
        </w:numPr>
        <w:spacing w:line="240" w:lineRule="auto"/>
        <w:rPr>
          <w:sz w:val="20"/>
          <w:szCs w:val="20"/>
        </w:rPr>
      </w:pPr>
      <w:r w:rsidRPr="0085209B">
        <w:rPr>
          <w:sz w:val="20"/>
          <w:szCs w:val="20"/>
        </w:rPr>
        <w:t xml:space="preserve">BPMN crea un puente estandarizado para disminuir la brecha entre los procesos de negocio y la implementación de estos. </w:t>
      </w:r>
    </w:p>
    <w:p w:rsidR="001573EE" w:rsidRPr="0085209B" w:rsidRDefault="00FC0A1A" w:rsidP="000E4281">
      <w:pPr>
        <w:pStyle w:val="Prrafodelista"/>
        <w:numPr>
          <w:ilvl w:val="0"/>
          <w:numId w:val="17"/>
        </w:numPr>
        <w:spacing w:line="240" w:lineRule="auto"/>
        <w:rPr>
          <w:sz w:val="20"/>
          <w:szCs w:val="20"/>
        </w:rPr>
      </w:pPr>
      <w:r w:rsidRPr="0085209B">
        <w:rPr>
          <w:sz w:val="20"/>
          <w:szCs w:val="20"/>
        </w:rPr>
        <w:t xml:space="preserve">BPMN permite modelar los procesos de una manera unificada y estandarizada permitiendo un entendimiento a todas las personas de una organización. </w:t>
      </w:r>
      <w:r w:rsidR="009D535E" w:rsidRPr="0085209B">
        <w:rPr>
          <w:sz w:val="20"/>
          <w:szCs w:val="20"/>
        </w:rPr>
        <w:br/>
      </w:r>
    </w:p>
    <w:p w:rsidR="001573EE" w:rsidRPr="0085209B" w:rsidRDefault="001573EE" w:rsidP="00C062DB">
      <w:pPr>
        <w:pStyle w:val="Ttulo3"/>
      </w:pPr>
      <w:bookmarkStart w:id="38" w:name="_Toc227434350"/>
      <w:bookmarkStart w:id="39" w:name="_Toc325642698"/>
      <w:r w:rsidRPr="0085209B">
        <w:t>Workflow de Requerimientos</w:t>
      </w:r>
      <w:bookmarkEnd w:id="38"/>
      <w:bookmarkEnd w:id="39"/>
    </w:p>
    <w:p w:rsidR="001573EE" w:rsidRPr="0085209B" w:rsidRDefault="00660EB0" w:rsidP="001573EE">
      <w:pPr>
        <w:spacing w:line="240" w:lineRule="auto"/>
        <w:rPr>
          <w:sz w:val="20"/>
          <w:szCs w:val="20"/>
        </w:rPr>
      </w:pPr>
      <w:r>
        <w:rPr>
          <w:sz w:val="20"/>
          <w:szCs w:val="20"/>
        </w:rPr>
        <w:br/>
      </w:r>
      <w:r w:rsidR="001573EE" w:rsidRPr="0085209B">
        <w:rPr>
          <w:sz w:val="20"/>
          <w:szCs w:val="20"/>
        </w:rPr>
        <w:t>El propósito fundamental es desarrollar un modelo del sistema que se va a construir, identificando los casos de uso más importantes y los actores involucrados, de manera de llegar a un acuerdo con el cliente sobre el sistema a desarrollar,  incluyendo los siguientes pasos:</w:t>
      </w:r>
    </w:p>
    <w:p w:rsidR="001573EE" w:rsidRPr="0085209B" w:rsidRDefault="001573EE" w:rsidP="001F3079">
      <w:pPr>
        <w:numPr>
          <w:ilvl w:val="0"/>
          <w:numId w:val="8"/>
        </w:numPr>
        <w:tabs>
          <w:tab w:val="num" w:pos="1428"/>
        </w:tabs>
        <w:spacing w:line="240" w:lineRule="auto"/>
        <w:rPr>
          <w:sz w:val="20"/>
          <w:szCs w:val="20"/>
        </w:rPr>
      </w:pPr>
      <w:r w:rsidRPr="0085209B">
        <w:rPr>
          <w:sz w:val="20"/>
          <w:szCs w:val="20"/>
        </w:rPr>
        <w:t>Comprender el contexto del sistema: A través del modelado del dominio del problema.</w:t>
      </w:r>
    </w:p>
    <w:p w:rsidR="001573EE" w:rsidRPr="00C7204E" w:rsidRDefault="001573EE" w:rsidP="001573EE">
      <w:pPr>
        <w:numPr>
          <w:ilvl w:val="0"/>
          <w:numId w:val="8"/>
        </w:numPr>
        <w:tabs>
          <w:tab w:val="num" w:pos="1428"/>
        </w:tabs>
        <w:spacing w:line="240" w:lineRule="auto"/>
        <w:rPr>
          <w:sz w:val="20"/>
          <w:szCs w:val="20"/>
        </w:rPr>
      </w:pPr>
      <w:r w:rsidRPr="0085209B">
        <w:rPr>
          <w:sz w:val="20"/>
          <w:szCs w:val="20"/>
        </w:rPr>
        <w:t xml:space="preserve">Capturar requisitos funcionales y no funcionales: Se identificaran los requisitos mediante casos de uso  representando los modos diferentes que el usuario utilizara el sistema y las propiedades, restricciones y </w:t>
      </w:r>
      <w:r w:rsidRPr="0085209B">
        <w:rPr>
          <w:sz w:val="20"/>
          <w:szCs w:val="20"/>
        </w:rPr>
        <w:lastRenderedPageBreak/>
        <w:t>características del mismo.</w:t>
      </w:r>
      <w:r w:rsidR="00C7204E">
        <w:rPr>
          <w:sz w:val="20"/>
          <w:szCs w:val="20"/>
        </w:rPr>
        <w:t xml:space="preserve"> </w:t>
      </w:r>
      <w:r w:rsidRPr="00C7204E">
        <w:rPr>
          <w:sz w:val="20"/>
          <w:szCs w:val="20"/>
        </w:rPr>
        <w:t>Las tareas a realizar para obtener los productos descritos en esta metodología son las siguientes:</w:t>
      </w:r>
    </w:p>
    <w:p w:rsidR="001573EE" w:rsidRPr="0085209B" w:rsidRDefault="001573EE" w:rsidP="001F3079">
      <w:pPr>
        <w:numPr>
          <w:ilvl w:val="0"/>
          <w:numId w:val="6"/>
        </w:numPr>
        <w:spacing w:line="240" w:lineRule="auto"/>
        <w:rPr>
          <w:sz w:val="20"/>
          <w:szCs w:val="20"/>
        </w:rPr>
      </w:pPr>
      <w:r w:rsidRPr="0085209B">
        <w:rPr>
          <w:sz w:val="20"/>
          <w:szCs w:val="20"/>
        </w:rPr>
        <w:t>Tarea 1: Obtener información sobre el dominio del problema y el sistema actual.</w:t>
      </w:r>
    </w:p>
    <w:p w:rsidR="001573EE" w:rsidRPr="0085209B" w:rsidRDefault="001573EE" w:rsidP="001F3079">
      <w:pPr>
        <w:numPr>
          <w:ilvl w:val="0"/>
          <w:numId w:val="6"/>
        </w:numPr>
        <w:spacing w:line="240" w:lineRule="auto"/>
        <w:rPr>
          <w:sz w:val="20"/>
          <w:szCs w:val="20"/>
        </w:rPr>
      </w:pPr>
      <w:r w:rsidRPr="0085209B">
        <w:rPr>
          <w:sz w:val="20"/>
          <w:szCs w:val="20"/>
        </w:rPr>
        <w:t>Tarea 2: Identificar/revisar los objetivos del sistema.</w:t>
      </w:r>
    </w:p>
    <w:p w:rsidR="001573EE" w:rsidRPr="0085209B" w:rsidRDefault="001573EE" w:rsidP="001F3079">
      <w:pPr>
        <w:numPr>
          <w:ilvl w:val="0"/>
          <w:numId w:val="6"/>
        </w:numPr>
        <w:spacing w:line="240" w:lineRule="auto"/>
        <w:rPr>
          <w:sz w:val="20"/>
          <w:szCs w:val="20"/>
        </w:rPr>
      </w:pPr>
      <w:r w:rsidRPr="0085209B">
        <w:rPr>
          <w:sz w:val="20"/>
          <w:szCs w:val="20"/>
        </w:rPr>
        <w:t>Tarea 3: Identificar/revisar los requisitos de almacenamiento de información.</w:t>
      </w:r>
    </w:p>
    <w:p w:rsidR="001573EE" w:rsidRPr="0085209B" w:rsidRDefault="001573EE" w:rsidP="001F3079">
      <w:pPr>
        <w:numPr>
          <w:ilvl w:val="0"/>
          <w:numId w:val="6"/>
        </w:numPr>
        <w:spacing w:line="240" w:lineRule="auto"/>
        <w:rPr>
          <w:sz w:val="20"/>
          <w:szCs w:val="20"/>
        </w:rPr>
      </w:pPr>
      <w:r w:rsidRPr="0085209B">
        <w:rPr>
          <w:sz w:val="20"/>
          <w:szCs w:val="20"/>
        </w:rPr>
        <w:t>Tarea 4: Identificar/revisar los requisitos funcionales.</w:t>
      </w:r>
    </w:p>
    <w:p w:rsidR="001573EE" w:rsidRPr="0085209B" w:rsidRDefault="001573EE" w:rsidP="001F3079">
      <w:pPr>
        <w:numPr>
          <w:ilvl w:val="0"/>
          <w:numId w:val="6"/>
        </w:numPr>
        <w:spacing w:line="240" w:lineRule="auto"/>
        <w:rPr>
          <w:sz w:val="20"/>
          <w:szCs w:val="20"/>
        </w:rPr>
      </w:pPr>
      <w:r w:rsidRPr="0085209B">
        <w:rPr>
          <w:sz w:val="20"/>
          <w:szCs w:val="20"/>
        </w:rPr>
        <w:t>Tarea 5: Identificar/revisar los requisitos no funcionales.</w:t>
      </w:r>
    </w:p>
    <w:p w:rsidR="00C7204E" w:rsidRDefault="001573EE" w:rsidP="001573EE">
      <w:pPr>
        <w:numPr>
          <w:ilvl w:val="0"/>
          <w:numId w:val="6"/>
        </w:numPr>
        <w:spacing w:line="240" w:lineRule="auto"/>
        <w:rPr>
          <w:sz w:val="20"/>
          <w:szCs w:val="20"/>
        </w:rPr>
      </w:pPr>
      <w:r w:rsidRPr="0085209B">
        <w:rPr>
          <w:sz w:val="20"/>
          <w:szCs w:val="20"/>
        </w:rPr>
        <w:t>Tarea 6: Priorizar objetivos y requisitos.</w:t>
      </w:r>
    </w:p>
    <w:p w:rsidR="001573EE" w:rsidRPr="00C7204E" w:rsidRDefault="001573EE" w:rsidP="00C7204E">
      <w:pPr>
        <w:spacing w:line="240" w:lineRule="auto"/>
        <w:ind w:left="1080"/>
        <w:rPr>
          <w:sz w:val="20"/>
          <w:szCs w:val="20"/>
        </w:rPr>
      </w:pPr>
      <w:r w:rsidRPr="00C7204E">
        <w:rPr>
          <w:sz w:val="20"/>
          <w:szCs w:val="20"/>
        </w:rPr>
        <w:t xml:space="preserve">El orden recomendado de realización para estas tareas es: 1. . . </w:t>
      </w:r>
      <w:r w:rsidR="00C7204E">
        <w:rPr>
          <w:sz w:val="20"/>
          <w:szCs w:val="20"/>
        </w:rPr>
        <w:t>6</w:t>
      </w:r>
      <w:r w:rsidRPr="00C7204E">
        <w:rPr>
          <w:sz w:val="20"/>
          <w:szCs w:val="20"/>
        </w:rPr>
        <w:t xml:space="preserve">, aunque las tareas 4, 5, y 6 pueden realizarse simultáneamente o en cualquier orden que se considere oportuno. La tarea 1 es opcional. </w:t>
      </w:r>
    </w:p>
    <w:p w:rsidR="001573EE" w:rsidRPr="0085209B" w:rsidRDefault="001573EE" w:rsidP="001F3079">
      <w:pPr>
        <w:numPr>
          <w:ilvl w:val="0"/>
          <w:numId w:val="8"/>
        </w:numPr>
        <w:tabs>
          <w:tab w:val="num" w:pos="1428"/>
        </w:tabs>
        <w:spacing w:line="240" w:lineRule="auto"/>
        <w:rPr>
          <w:sz w:val="20"/>
          <w:szCs w:val="20"/>
        </w:rPr>
      </w:pPr>
      <w:r w:rsidRPr="0085209B">
        <w:rPr>
          <w:sz w:val="20"/>
          <w:szCs w:val="20"/>
        </w:rPr>
        <w:t>Un conjunto de esbozos de interfaces de usuario y de prototipos para cada actor.</w:t>
      </w:r>
    </w:p>
    <w:p w:rsidR="001573EE" w:rsidRPr="0085209B" w:rsidRDefault="001573EE" w:rsidP="001F3079">
      <w:pPr>
        <w:numPr>
          <w:ilvl w:val="0"/>
          <w:numId w:val="8"/>
        </w:numPr>
        <w:tabs>
          <w:tab w:val="num" w:pos="1428"/>
        </w:tabs>
        <w:spacing w:line="240" w:lineRule="auto"/>
        <w:rPr>
          <w:sz w:val="20"/>
          <w:szCs w:val="20"/>
        </w:rPr>
      </w:pPr>
      <w:r w:rsidRPr="0085209B">
        <w:rPr>
          <w:sz w:val="20"/>
          <w:szCs w:val="20"/>
        </w:rPr>
        <w:t>En esta etapa realizaremos:</w:t>
      </w:r>
    </w:p>
    <w:p w:rsidR="001573EE" w:rsidRPr="0085209B" w:rsidRDefault="001573EE" w:rsidP="001F3079">
      <w:pPr>
        <w:numPr>
          <w:ilvl w:val="0"/>
          <w:numId w:val="8"/>
        </w:numPr>
        <w:tabs>
          <w:tab w:val="num" w:pos="1428"/>
        </w:tabs>
        <w:spacing w:line="240" w:lineRule="auto"/>
        <w:rPr>
          <w:sz w:val="20"/>
          <w:szCs w:val="20"/>
        </w:rPr>
      </w:pPr>
      <w:r w:rsidRPr="0085209B">
        <w:rPr>
          <w:sz w:val="20"/>
          <w:szCs w:val="20"/>
        </w:rPr>
        <w:t>Modelo de Use Case del modelo de información que contiene el diagrama de use case del sistema de información, la descripción de cada use case y de las tareas de cada trabajador identificado.</w:t>
      </w:r>
    </w:p>
    <w:p w:rsidR="001573EE" w:rsidRPr="0085209B" w:rsidRDefault="001573EE" w:rsidP="001F3079">
      <w:pPr>
        <w:numPr>
          <w:ilvl w:val="0"/>
          <w:numId w:val="8"/>
        </w:numPr>
        <w:tabs>
          <w:tab w:val="num" w:pos="1428"/>
        </w:tabs>
        <w:spacing w:line="240" w:lineRule="auto"/>
        <w:rPr>
          <w:sz w:val="20"/>
          <w:szCs w:val="20"/>
        </w:rPr>
      </w:pPr>
      <w:r w:rsidRPr="0085209B">
        <w:rPr>
          <w:sz w:val="20"/>
          <w:szCs w:val="20"/>
        </w:rPr>
        <w:t>Modelo de objetos del dominio del problema que contiene el diagrama de clases, identificando nombre, atributos, responsabilidades, relaciones, navegabilidad y multiplicidad de las mismas.</w:t>
      </w:r>
    </w:p>
    <w:p w:rsidR="001573EE" w:rsidRPr="0085209B" w:rsidRDefault="001573EE" w:rsidP="001F3079">
      <w:pPr>
        <w:numPr>
          <w:ilvl w:val="0"/>
          <w:numId w:val="8"/>
        </w:numPr>
        <w:tabs>
          <w:tab w:val="num" w:pos="1428"/>
        </w:tabs>
        <w:spacing w:line="240" w:lineRule="auto"/>
        <w:rPr>
          <w:sz w:val="20"/>
          <w:szCs w:val="20"/>
        </w:rPr>
      </w:pPr>
      <w:r w:rsidRPr="0085209B">
        <w:rPr>
          <w:sz w:val="20"/>
          <w:szCs w:val="20"/>
        </w:rPr>
        <w:t>Prototipos de interfaz del sistema de información.</w:t>
      </w:r>
    </w:p>
    <w:p w:rsidR="001573EE" w:rsidRPr="0085209B" w:rsidRDefault="001573EE" w:rsidP="001573EE">
      <w:pPr>
        <w:spacing w:line="240" w:lineRule="auto"/>
        <w:rPr>
          <w:sz w:val="20"/>
          <w:szCs w:val="20"/>
        </w:rPr>
      </w:pPr>
    </w:p>
    <w:p w:rsidR="001573EE" w:rsidRPr="0085209B" w:rsidRDefault="001573EE" w:rsidP="00C062DB">
      <w:pPr>
        <w:pStyle w:val="Ttulo3"/>
      </w:pPr>
      <w:bookmarkStart w:id="40" w:name="_Toc227434351"/>
      <w:bookmarkStart w:id="41" w:name="_Toc325642699"/>
      <w:r w:rsidRPr="0085209B">
        <w:t>Workflow de Análisis</w:t>
      </w:r>
      <w:bookmarkEnd w:id="40"/>
      <w:bookmarkEnd w:id="41"/>
    </w:p>
    <w:p w:rsidR="001573EE" w:rsidRPr="0085209B" w:rsidRDefault="00660EB0" w:rsidP="001573EE">
      <w:pPr>
        <w:spacing w:line="240" w:lineRule="auto"/>
        <w:rPr>
          <w:sz w:val="20"/>
          <w:szCs w:val="20"/>
        </w:rPr>
      </w:pPr>
      <w:r>
        <w:rPr>
          <w:sz w:val="20"/>
          <w:szCs w:val="20"/>
        </w:rPr>
        <w:br/>
      </w:r>
      <w:r w:rsidR="001573EE" w:rsidRPr="0085209B">
        <w:rPr>
          <w:sz w:val="20"/>
          <w:szCs w:val="20"/>
        </w:rPr>
        <w:t>El resultado del flujo de trabajo del análisis  es el modelo de análisis, es un modelo de objetos conceptual que analiza los requisitos mediante su refinamiento y estructuración, incluyendo su arquitectura. Sirve como una primera aproximación al diseño, define las realizaciones de casos de uso, cada una de ellas representa el análisis de un caso de uso del modelo de casos de uso, es la vista interna del sistema. El objetivo es realizar los casos de uso de una forma económica de manera que el sistema ofrezca un rendimiento adecuado y pueda evolucionar en el futuro. En esta etapa se desarrollará el modelo de análisis identificando paquetes de análisis, clases del análisis y realizaciones de caso de uso de análisis.</w:t>
      </w:r>
    </w:p>
    <w:p w:rsidR="001573EE" w:rsidRPr="0085209B" w:rsidRDefault="001573EE" w:rsidP="001573EE">
      <w:pPr>
        <w:spacing w:line="240" w:lineRule="auto"/>
        <w:rPr>
          <w:sz w:val="20"/>
          <w:szCs w:val="20"/>
        </w:rPr>
      </w:pPr>
      <w:r w:rsidRPr="0085209B">
        <w:rPr>
          <w:sz w:val="20"/>
          <w:szCs w:val="20"/>
        </w:rPr>
        <w:t>Este modelo apunta a estructurar el sistema independientemente del entorno real de la implementación. Es aquí que definimos la estructura estable, robusta y mantenible que es también extensible</w:t>
      </w:r>
    </w:p>
    <w:p w:rsidR="001573EE" w:rsidRPr="0085209B" w:rsidRDefault="001573EE" w:rsidP="001573EE">
      <w:pPr>
        <w:spacing w:line="240" w:lineRule="auto"/>
        <w:rPr>
          <w:sz w:val="20"/>
          <w:szCs w:val="20"/>
        </w:rPr>
      </w:pPr>
      <w:r w:rsidRPr="0085209B">
        <w:rPr>
          <w:sz w:val="20"/>
          <w:szCs w:val="20"/>
        </w:rPr>
        <w:t xml:space="preserve">En esta etapa realizaremos: </w:t>
      </w:r>
    </w:p>
    <w:p w:rsidR="001573EE" w:rsidRPr="0085209B" w:rsidRDefault="001573EE" w:rsidP="001F3079">
      <w:pPr>
        <w:numPr>
          <w:ilvl w:val="0"/>
          <w:numId w:val="6"/>
        </w:numPr>
        <w:spacing w:line="240" w:lineRule="auto"/>
        <w:rPr>
          <w:sz w:val="20"/>
          <w:szCs w:val="20"/>
        </w:rPr>
      </w:pPr>
      <w:r w:rsidRPr="0085209B">
        <w:rPr>
          <w:sz w:val="20"/>
          <w:szCs w:val="20"/>
        </w:rPr>
        <w:t>Diagrama de colaboración de use case.</w:t>
      </w:r>
    </w:p>
    <w:p w:rsidR="001573EE" w:rsidRPr="0085209B" w:rsidRDefault="001573EE" w:rsidP="001F3079">
      <w:pPr>
        <w:numPr>
          <w:ilvl w:val="0"/>
          <w:numId w:val="6"/>
        </w:numPr>
        <w:spacing w:line="240" w:lineRule="auto"/>
        <w:rPr>
          <w:sz w:val="20"/>
          <w:szCs w:val="20"/>
        </w:rPr>
      </w:pPr>
      <w:r w:rsidRPr="0085209B">
        <w:rPr>
          <w:sz w:val="20"/>
          <w:szCs w:val="20"/>
        </w:rPr>
        <w:t>Agrupación de use case en subsistemas.</w:t>
      </w:r>
    </w:p>
    <w:p w:rsidR="001573EE" w:rsidRPr="0085209B" w:rsidRDefault="001573EE" w:rsidP="001F3079">
      <w:pPr>
        <w:numPr>
          <w:ilvl w:val="0"/>
          <w:numId w:val="6"/>
        </w:numPr>
        <w:spacing w:line="240" w:lineRule="auto"/>
        <w:rPr>
          <w:sz w:val="20"/>
          <w:szCs w:val="20"/>
        </w:rPr>
      </w:pPr>
      <w:r w:rsidRPr="0085209B">
        <w:rPr>
          <w:sz w:val="20"/>
          <w:szCs w:val="20"/>
        </w:rPr>
        <w:t>Refinamiento del diagrama de clases (definición de atributos y responsabilidades).</w:t>
      </w:r>
    </w:p>
    <w:p w:rsidR="001573EE" w:rsidRPr="0085209B" w:rsidRDefault="001573EE" w:rsidP="001573EE">
      <w:pPr>
        <w:spacing w:line="240" w:lineRule="auto"/>
        <w:rPr>
          <w:sz w:val="20"/>
          <w:szCs w:val="20"/>
        </w:rPr>
      </w:pPr>
    </w:p>
    <w:p w:rsidR="001573EE" w:rsidRPr="0085209B" w:rsidRDefault="001573EE" w:rsidP="00C062DB">
      <w:pPr>
        <w:pStyle w:val="Ttulo3"/>
      </w:pPr>
      <w:bookmarkStart w:id="42" w:name="_Toc227434352"/>
      <w:bookmarkStart w:id="43" w:name="_Toc325642700"/>
      <w:r w:rsidRPr="0085209B">
        <w:t>Workflow de Diseño</w:t>
      </w:r>
      <w:bookmarkEnd w:id="42"/>
      <w:bookmarkEnd w:id="43"/>
    </w:p>
    <w:p w:rsidR="001573EE" w:rsidRPr="0085209B" w:rsidRDefault="00660EB0" w:rsidP="001573EE">
      <w:pPr>
        <w:spacing w:line="240" w:lineRule="auto"/>
        <w:rPr>
          <w:sz w:val="20"/>
          <w:szCs w:val="20"/>
        </w:rPr>
      </w:pPr>
      <w:r>
        <w:rPr>
          <w:sz w:val="20"/>
          <w:szCs w:val="20"/>
        </w:rPr>
        <w:br/>
      </w:r>
      <w:r w:rsidR="001573EE" w:rsidRPr="0085209B">
        <w:rPr>
          <w:sz w:val="20"/>
          <w:szCs w:val="20"/>
        </w:rPr>
        <w:t xml:space="preserve">Toma como entrada principal el modelo de análisis, pero se adapta al entorno de implementación elegido, adquiriendo una mayor comprensión de los requisitos no funcionales y restricciones relacionadas con el lenguaje de programación. Este </w:t>
      </w:r>
      <w:r w:rsidR="001573EE" w:rsidRPr="0085209B">
        <w:rPr>
          <w:sz w:val="20"/>
          <w:szCs w:val="20"/>
        </w:rPr>
        <w:lastRenderedPageBreak/>
        <w:t xml:space="preserve">workflow también define clasificadores, relaciones entre esos clasificadores y colaboraciones que llevan a cabo los casos de uso; pero es más físico por naturaleza. Los artefactos utilizados en esta etapa son: </w:t>
      </w:r>
    </w:p>
    <w:p w:rsidR="001573EE" w:rsidRPr="0085209B" w:rsidRDefault="001573EE" w:rsidP="001F3079">
      <w:pPr>
        <w:numPr>
          <w:ilvl w:val="0"/>
          <w:numId w:val="9"/>
        </w:numPr>
        <w:spacing w:line="240" w:lineRule="auto"/>
        <w:rPr>
          <w:sz w:val="20"/>
          <w:szCs w:val="20"/>
        </w:rPr>
      </w:pPr>
      <w:r w:rsidRPr="0085209B">
        <w:rPr>
          <w:sz w:val="20"/>
          <w:szCs w:val="20"/>
        </w:rPr>
        <w:t>Modelo de diseño que comprende de: diagrama de clases de diseño, derivación a tablas para su implementación en base de datos relacional, definición de cada atributo y diagrama de estados. El objetivo es refinarlo hasta que sea fácil escribir código fuente desde él.</w:t>
      </w:r>
    </w:p>
    <w:p w:rsidR="001573EE" w:rsidRPr="0085209B" w:rsidRDefault="001573EE" w:rsidP="001F3079">
      <w:pPr>
        <w:numPr>
          <w:ilvl w:val="0"/>
          <w:numId w:val="9"/>
        </w:numPr>
        <w:spacing w:line="240" w:lineRule="auto"/>
        <w:rPr>
          <w:sz w:val="20"/>
          <w:szCs w:val="20"/>
        </w:rPr>
      </w:pPr>
      <w:r w:rsidRPr="0085209B">
        <w:rPr>
          <w:sz w:val="20"/>
          <w:szCs w:val="20"/>
        </w:rPr>
        <w:t>Modelo de despliegue que comprende de: diagrama de despliegue y descripción del ambiente de implementación.</w:t>
      </w:r>
    </w:p>
    <w:p w:rsidR="001573EE" w:rsidRPr="0085209B" w:rsidRDefault="001573EE" w:rsidP="001573EE">
      <w:pPr>
        <w:spacing w:line="240" w:lineRule="auto"/>
        <w:rPr>
          <w:sz w:val="20"/>
          <w:szCs w:val="20"/>
        </w:rPr>
      </w:pPr>
    </w:p>
    <w:p w:rsidR="001573EE" w:rsidRPr="0085209B" w:rsidRDefault="001573EE" w:rsidP="00C062DB">
      <w:pPr>
        <w:pStyle w:val="Ttulo3"/>
      </w:pPr>
      <w:bookmarkStart w:id="44" w:name="_Toc227434353"/>
      <w:bookmarkStart w:id="45" w:name="_Toc325642701"/>
      <w:r w:rsidRPr="0085209B">
        <w:t>Workflow de Implementación</w:t>
      </w:r>
      <w:bookmarkEnd w:id="44"/>
      <w:bookmarkEnd w:id="45"/>
    </w:p>
    <w:p w:rsidR="001573EE" w:rsidRPr="0085209B" w:rsidRDefault="00660EB0" w:rsidP="001573EE">
      <w:pPr>
        <w:spacing w:line="240" w:lineRule="auto"/>
        <w:rPr>
          <w:sz w:val="20"/>
          <w:szCs w:val="20"/>
        </w:rPr>
      </w:pPr>
      <w:r>
        <w:rPr>
          <w:sz w:val="20"/>
          <w:szCs w:val="20"/>
        </w:rPr>
        <w:br/>
      </w:r>
      <w:r w:rsidR="001573EE" w:rsidRPr="0085209B">
        <w:rPr>
          <w:sz w:val="20"/>
          <w:szCs w:val="20"/>
        </w:rPr>
        <w:t>En esta etapa se toma el resultado del diseño y se implementa el sistema en términos de componentes que comprenden: ficheros de código fuente, script, ficheros de código binario, ejecutables, etc.</w:t>
      </w:r>
    </w:p>
    <w:p w:rsidR="001573EE" w:rsidRPr="0085209B" w:rsidRDefault="001573EE" w:rsidP="001573EE">
      <w:pPr>
        <w:spacing w:line="240" w:lineRule="auto"/>
        <w:rPr>
          <w:sz w:val="20"/>
          <w:szCs w:val="20"/>
        </w:rPr>
      </w:pPr>
      <w:r w:rsidRPr="0085209B">
        <w:rPr>
          <w:sz w:val="20"/>
          <w:szCs w:val="20"/>
        </w:rPr>
        <w:t xml:space="preserve">Los propósitos de esta etapa son: </w:t>
      </w:r>
    </w:p>
    <w:p w:rsidR="001573EE" w:rsidRPr="0085209B" w:rsidRDefault="001573EE" w:rsidP="001F3079">
      <w:pPr>
        <w:numPr>
          <w:ilvl w:val="0"/>
          <w:numId w:val="11"/>
        </w:numPr>
        <w:spacing w:line="240" w:lineRule="auto"/>
        <w:rPr>
          <w:sz w:val="20"/>
          <w:szCs w:val="20"/>
        </w:rPr>
      </w:pPr>
      <w:r w:rsidRPr="0085209B">
        <w:rPr>
          <w:sz w:val="20"/>
          <w:szCs w:val="20"/>
        </w:rPr>
        <w:t>Planificación de las integraciones del sistema en cada iteración.</w:t>
      </w:r>
    </w:p>
    <w:p w:rsidR="001573EE" w:rsidRPr="0085209B" w:rsidRDefault="001573EE" w:rsidP="001F3079">
      <w:pPr>
        <w:numPr>
          <w:ilvl w:val="0"/>
          <w:numId w:val="11"/>
        </w:numPr>
        <w:spacing w:line="240" w:lineRule="auto"/>
        <w:rPr>
          <w:sz w:val="20"/>
          <w:szCs w:val="20"/>
        </w:rPr>
      </w:pPr>
      <w:r w:rsidRPr="0085209B">
        <w:rPr>
          <w:sz w:val="20"/>
          <w:szCs w:val="20"/>
        </w:rPr>
        <w:t>Distribuir el sistema asignando componentes ejecutables a cada nodo.</w:t>
      </w:r>
    </w:p>
    <w:p w:rsidR="001573EE" w:rsidRPr="0085209B" w:rsidRDefault="001573EE" w:rsidP="001F3079">
      <w:pPr>
        <w:numPr>
          <w:ilvl w:val="0"/>
          <w:numId w:val="11"/>
        </w:numPr>
        <w:spacing w:line="240" w:lineRule="auto"/>
        <w:rPr>
          <w:sz w:val="20"/>
          <w:szCs w:val="20"/>
        </w:rPr>
      </w:pPr>
      <w:r w:rsidRPr="0085209B">
        <w:rPr>
          <w:sz w:val="20"/>
          <w:szCs w:val="20"/>
        </w:rPr>
        <w:t>Implementar clases y subsistemas encontrados durante el diseño.</w:t>
      </w:r>
    </w:p>
    <w:p w:rsidR="001573EE" w:rsidRPr="0085209B" w:rsidRDefault="001573EE" w:rsidP="001F3079">
      <w:pPr>
        <w:numPr>
          <w:ilvl w:val="0"/>
          <w:numId w:val="11"/>
        </w:numPr>
        <w:spacing w:line="240" w:lineRule="auto"/>
        <w:rPr>
          <w:sz w:val="20"/>
          <w:szCs w:val="20"/>
        </w:rPr>
      </w:pPr>
      <w:r w:rsidRPr="0085209B">
        <w:rPr>
          <w:sz w:val="20"/>
          <w:szCs w:val="20"/>
        </w:rPr>
        <w:t xml:space="preserve">Probar los componentes individualmente para luego enlazarlos en uno o más ejecutables. </w:t>
      </w:r>
    </w:p>
    <w:p w:rsidR="001573EE" w:rsidRPr="0085209B" w:rsidRDefault="001573EE" w:rsidP="001573EE">
      <w:pPr>
        <w:spacing w:line="240" w:lineRule="auto"/>
        <w:rPr>
          <w:sz w:val="20"/>
          <w:szCs w:val="20"/>
        </w:rPr>
      </w:pPr>
    </w:p>
    <w:p w:rsidR="001573EE" w:rsidRPr="0085209B" w:rsidRDefault="001573EE" w:rsidP="001573EE">
      <w:pPr>
        <w:spacing w:line="240" w:lineRule="auto"/>
        <w:rPr>
          <w:sz w:val="20"/>
          <w:szCs w:val="20"/>
        </w:rPr>
      </w:pPr>
      <w:r w:rsidRPr="0085209B">
        <w:rPr>
          <w:sz w:val="20"/>
          <w:szCs w:val="20"/>
        </w:rPr>
        <w:t xml:space="preserve">Los modelos desarrollados en esta etapa son: </w:t>
      </w:r>
    </w:p>
    <w:p w:rsidR="001573EE" w:rsidRPr="0085209B" w:rsidRDefault="001573EE" w:rsidP="001F3079">
      <w:pPr>
        <w:numPr>
          <w:ilvl w:val="0"/>
          <w:numId w:val="5"/>
        </w:numPr>
        <w:spacing w:line="240" w:lineRule="auto"/>
        <w:rPr>
          <w:sz w:val="20"/>
          <w:szCs w:val="20"/>
        </w:rPr>
      </w:pPr>
      <w:r w:rsidRPr="0085209B">
        <w:rPr>
          <w:sz w:val="20"/>
          <w:szCs w:val="20"/>
        </w:rPr>
        <w:t>Modelo de implementación: muestra como los componentes de diseño se implementan en componentes de implementación; como se organizan, estructuran y modularizan los componentes. Contiene el sistema y subsistemas de implementación, componentes, interfaces y la vista de la arquitectura del modelo de implementación.</w:t>
      </w:r>
    </w:p>
    <w:p w:rsidR="001573EE" w:rsidRPr="0085209B" w:rsidRDefault="001573EE" w:rsidP="001F3079">
      <w:pPr>
        <w:numPr>
          <w:ilvl w:val="0"/>
          <w:numId w:val="5"/>
        </w:numPr>
        <w:spacing w:line="240" w:lineRule="auto"/>
        <w:rPr>
          <w:sz w:val="20"/>
          <w:szCs w:val="20"/>
        </w:rPr>
      </w:pPr>
      <w:r w:rsidRPr="0085209B">
        <w:rPr>
          <w:sz w:val="20"/>
          <w:szCs w:val="20"/>
        </w:rPr>
        <w:t>Modelo de despliegue: Contiene la vista de la arquitectura del modelo de despliegue y la asignación de componentes.</w:t>
      </w:r>
    </w:p>
    <w:p w:rsidR="001573EE" w:rsidRPr="0085209B" w:rsidRDefault="001573EE" w:rsidP="001573EE">
      <w:pPr>
        <w:spacing w:line="240" w:lineRule="auto"/>
        <w:rPr>
          <w:sz w:val="20"/>
          <w:szCs w:val="20"/>
        </w:rPr>
      </w:pPr>
    </w:p>
    <w:p w:rsidR="001573EE" w:rsidRPr="0085209B" w:rsidRDefault="001573EE" w:rsidP="00C062DB">
      <w:pPr>
        <w:pStyle w:val="Ttulo3"/>
      </w:pPr>
      <w:bookmarkStart w:id="46" w:name="_Toc227434354"/>
      <w:bookmarkStart w:id="47" w:name="_Toc325642702"/>
      <w:r w:rsidRPr="0085209B">
        <w:t>Workflow de Prueba</w:t>
      </w:r>
      <w:bookmarkEnd w:id="46"/>
      <w:bookmarkEnd w:id="47"/>
    </w:p>
    <w:p w:rsidR="001573EE" w:rsidRPr="0085209B" w:rsidRDefault="00660EB0" w:rsidP="001573EE">
      <w:pPr>
        <w:spacing w:line="240" w:lineRule="auto"/>
        <w:rPr>
          <w:sz w:val="20"/>
          <w:szCs w:val="20"/>
        </w:rPr>
      </w:pPr>
      <w:r>
        <w:rPr>
          <w:sz w:val="20"/>
          <w:szCs w:val="20"/>
        </w:rPr>
        <w:br/>
      </w:r>
      <w:r w:rsidR="001573EE" w:rsidRPr="0085209B">
        <w:rPr>
          <w:sz w:val="20"/>
          <w:szCs w:val="20"/>
        </w:rPr>
        <w:t>Durante este flujo de trabajo verificamos que el sistema implementa correctamente su funcionalidad. Desarrollamos un modelo de prueba compuesto por casos de prueba y procedimientos de prueba.</w:t>
      </w:r>
    </w:p>
    <w:p w:rsidR="001573EE" w:rsidRPr="0085209B" w:rsidRDefault="001573EE" w:rsidP="001573EE">
      <w:pPr>
        <w:spacing w:line="240" w:lineRule="auto"/>
        <w:rPr>
          <w:sz w:val="20"/>
          <w:szCs w:val="20"/>
        </w:rPr>
      </w:pPr>
      <w:r w:rsidRPr="0085209B">
        <w:rPr>
          <w:sz w:val="20"/>
          <w:szCs w:val="20"/>
        </w:rPr>
        <w:t>En esta etapa se verifica el resultado de la implementación probando cada construcción incluyendo tanto construcciones internas como intermedias, así como las versiones finales del sistema a ser entregado.</w:t>
      </w:r>
    </w:p>
    <w:p w:rsidR="001573EE" w:rsidRPr="0085209B" w:rsidRDefault="001573EE" w:rsidP="001573EE">
      <w:pPr>
        <w:spacing w:line="240" w:lineRule="auto"/>
        <w:rPr>
          <w:sz w:val="20"/>
          <w:szCs w:val="20"/>
        </w:rPr>
      </w:pPr>
      <w:r w:rsidRPr="0085209B">
        <w:rPr>
          <w:sz w:val="20"/>
          <w:szCs w:val="20"/>
        </w:rPr>
        <w:t xml:space="preserve">Sus objetivos son: </w:t>
      </w:r>
    </w:p>
    <w:p w:rsidR="001573EE" w:rsidRPr="0085209B" w:rsidRDefault="001573EE" w:rsidP="001F3079">
      <w:pPr>
        <w:numPr>
          <w:ilvl w:val="0"/>
          <w:numId w:val="4"/>
        </w:numPr>
        <w:spacing w:line="240" w:lineRule="auto"/>
        <w:rPr>
          <w:sz w:val="20"/>
          <w:szCs w:val="20"/>
        </w:rPr>
      </w:pPr>
      <w:r w:rsidRPr="0085209B">
        <w:rPr>
          <w:sz w:val="20"/>
          <w:szCs w:val="20"/>
        </w:rPr>
        <w:t>Planificar las pruebas de cada construcción y del sistema.</w:t>
      </w:r>
    </w:p>
    <w:p w:rsidR="001573EE" w:rsidRPr="0085209B" w:rsidRDefault="001573EE" w:rsidP="001F3079">
      <w:pPr>
        <w:numPr>
          <w:ilvl w:val="0"/>
          <w:numId w:val="4"/>
        </w:numPr>
        <w:spacing w:line="240" w:lineRule="auto"/>
        <w:rPr>
          <w:sz w:val="20"/>
          <w:szCs w:val="20"/>
        </w:rPr>
      </w:pPr>
      <w:r w:rsidRPr="0085209B">
        <w:rPr>
          <w:sz w:val="20"/>
          <w:szCs w:val="20"/>
        </w:rPr>
        <w:t>Diseñar e implementar pruebas.</w:t>
      </w:r>
    </w:p>
    <w:p w:rsidR="001573EE" w:rsidRPr="0085209B" w:rsidRDefault="001573EE" w:rsidP="001F3079">
      <w:pPr>
        <w:numPr>
          <w:ilvl w:val="0"/>
          <w:numId w:val="4"/>
        </w:numPr>
        <w:spacing w:line="240" w:lineRule="auto"/>
        <w:rPr>
          <w:sz w:val="20"/>
          <w:szCs w:val="20"/>
        </w:rPr>
      </w:pPr>
      <w:r w:rsidRPr="0085209B">
        <w:rPr>
          <w:sz w:val="20"/>
          <w:szCs w:val="20"/>
        </w:rPr>
        <w:t>Realizar las pruebas y manejar los resultados de cada prueba sistemáticamente.</w:t>
      </w:r>
    </w:p>
    <w:p w:rsidR="001573EE" w:rsidRPr="0085209B" w:rsidRDefault="001573EE" w:rsidP="001573EE">
      <w:pPr>
        <w:spacing w:line="240" w:lineRule="auto"/>
        <w:rPr>
          <w:sz w:val="20"/>
          <w:szCs w:val="20"/>
        </w:rPr>
      </w:pPr>
      <w:r w:rsidRPr="0085209B">
        <w:rPr>
          <w:sz w:val="20"/>
          <w:szCs w:val="20"/>
        </w:rPr>
        <w:lastRenderedPageBreak/>
        <w:t>El artefacto principal de esta etapa es el modelo de prueba que comprende de: casos de prueba, procedimientos de prueba y componentes de pruebas.</w:t>
      </w:r>
    </w:p>
    <w:p w:rsidR="001573EE" w:rsidRPr="0085209B" w:rsidRDefault="001573EE" w:rsidP="001573EE">
      <w:pPr>
        <w:spacing w:line="240" w:lineRule="auto"/>
        <w:rPr>
          <w:sz w:val="20"/>
          <w:szCs w:val="20"/>
        </w:rPr>
      </w:pPr>
      <w:r w:rsidRPr="0085209B">
        <w:rPr>
          <w:sz w:val="20"/>
          <w:szCs w:val="20"/>
        </w:rPr>
        <w:t xml:space="preserve">Otros artefactos son: Plan de prueba, defecto y evaluación de prueba. </w:t>
      </w:r>
    </w:p>
    <w:p w:rsidR="004D03C5" w:rsidRPr="0085209B" w:rsidRDefault="004D03C5" w:rsidP="00E02228">
      <w:pPr>
        <w:pStyle w:val="Ttulo1"/>
      </w:pPr>
      <w:bookmarkStart w:id="48" w:name="_Toc325642703"/>
      <w:r w:rsidRPr="0085209B">
        <w:t>Herramientas y Tecnologías a Utilizar</w:t>
      </w:r>
      <w:bookmarkEnd w:id="48"/>
    </w:p>
    <w:p w:rsidR="005536F2" w:rsidRPr="0085209B" w:rsidRDefault="00660EB0" w:rsidP="00E02228">
      <w:pPr>
        <w:spacing w:line="240" w:lineRule="auto"/>
        <w:rPr>
          <w:sz w:val="20"/>
        </w:rPr>
      </w:pPr>
      <w:r>
        <w:br/>
      </w:r>
      <w:r w:rsidR="00206451" w:rsidRPr="0085209B">
        <w:rPr>
          <w:rFonts w:ascii="Segoe UI" w:hAnsi="Segoe UI" w:cs="Segoe UI"/>
          <w:sz w:val="18"/>
          <w:szCs w:val="18"/>
        </w:rPr>
        <w:t xml:space="preserve">Spring Source Tool Suite 2.8.1 </w:t>
      </w:r>
      <w:r w:rsidR="005536F2" w:rsidRPr="0085209B">
        <w:rPr>
          <w:sz w:val="20"/>
        </w:rPr>
        <w:t xml:space="preserve">con los plugins instalados de Groovy y Grails para la parte front end y back end y Andriod para los modulos móviles. Se utilizara además </w:t>
      </w:r>
      <w:r w:rsidR="00206451" w:rsidRPr="0085209B">
        <w:rPr>
          <w:sz w:val="20"/>
        </w:rPr>
        <w:t>un motor de base de datos MySQL</w:t>
      </w:r>
      <w:r w:rsidR="005536F2" w:rsidRPr="0085209B">
        <w:rPr>
          <w:sz w:val="20"/>
        </w:rPr>
        <w:t>,</w:t>
      </w:r>
      <w:r w:rsidR="00206451" w:rsidRPr="0085209B">
        <w:rPr>
          <w:sz w:val="20"/>
        </w:rPr>
        <w:t xml:space="preserve"> </w:t>
      </w:r>
      <w:r w:rsidR="005536F2" w:rsidRPr="0085209B">
        <w:rPr>
          <w:sz w:val="20"/>
        </w:rPr>
        <w:t xml:space="preserve">un servidor de aplicaciones </w:t>
      </w:r>
      <w:r w:rsidR="00206451" w:rsidRPr="0085209B">
        <w:rPr>
          <w:sz w:val="20"/>
        </w:rPr>
        <w:t>A</w:t>
      </w:r>
      <w:r w:rsidR="005536F2" w:rsidRPr="0085209B">
        <w:rPr>
          <w:sz w:val="20"/>
        </w:rPr>
        <w:t xml:space="preserve">pache </w:t>
      </w:r>
      <w:r w:rsidR="00206451" w:rsidRPr="0085209B">
        <w:rPr>
          <w:sz w:val="20"/>
        </w:rPr>
        <w:t>T</w:t>
      </w:r>
      <w:r w:rsidR="005536F2" w:rsidRPr="0085209B">
        <w:rPr>
          <w:sz w:val="20"/>
        </w:rPr>
        <w:t>o</w:t>
      </w:r>
      <w:r w:rsidR="00206451" w:rsidRPr="0085209B">
        <w:rPr>
          <w:sz w:val="20"/>
        </w:rPr>
        <w:t>m</w:t>
      </w:r>
      <w:r w:rsidR="005536F2" w:rsidRPr="0085209B">
        <w:rPr>
          <w:sz w:val="20"/>
        </w:rPr>
        <w:t>cat</w:t>
      </w:r>
      <w:r w:rsidR="00206451" w:rsidRPr="0085209B">
        <w:rPr>
          <w:sz w:val="20"/>
        </w:rPr>
        <w:t xml:space="preserve"> 6.0</w:t>
      </w:r>
      <w:r w:rsidR="005536F2" w:rsidRPr="0085209B">
        <w:rPr>
          <w:sz w:val="20"/>
        </w:rPr>
        <w:t xml:space="preserve">, clientes SVN </w:t>
      </w:r>
      <w:r w:rsidR="00206451" w:rsidRPr="0085209B">
        <w:rPr>
          <w:sz w:val="20"/>
        </w:rPr>
        <w:t>T</w:t>
      </w:r>
      <w:r w:rsidR="005536F2" w:rsidRPr="0085209B">
        <w:rPr>
          <w:sz w:val="20"/>
        </w:rPr>
        <w:t xml:space="preserve">ortoise y </w:t>
      </w:r>
      <w:r w:rsidR="00206451" w:rsidRPr="0085209B">
        <w:rPr>
          <w:sz w:val="20"/>
        </w:rPr>
        <w:t>G</w:t>
      </w:r>
      <w:r w:rsidR="005536F2" w:rsidRPr="0085209B">
        <w:rPr>
          <w:sz w:val="20"/>
        </w:rPr>
        <w:t xml:space="preserve">oogle </w:t>
      </w:r>
      <w:r w:rsidR="00206451" w:rsidRPr="0085209B">
        <w:rPr>
          <w:sz w:val="20"/>
        </w:rPr>
        <w:t>C</w:t>
      </w:r>
      <w:r w:rsidR="005536F2" w:rsidRPr="0085209B">
        <w:rPr>
          <w:sz w:val="20"/>
        </w:rPr>
        <w:t>ode como repositorio de código y documentación.</w:t>
      </w:r>
    </w:p>
    <w:p w:rsidR="005536F2" w:rsidRPr="0085209B" w:rsidRDefault="005536F2" w:rsidP="00E02228">
      <w:pPr>
        <w:spacing w:line="240" w:lineRule="auto"/>
        <w:rPr>
          <w:sz w:val="20"/>
        </w:rPr>
      </w:pPr>
      <w:r w:rsidRPr="0085209B">
        <w:rPr>
          <w:sz w:val="20"/>
        </w:rPr>
        <w:t xml:space="preserve">En cuanto a la documentación se utilizara herramientas del paquete Microsoft Office, </w:t>
      </w:r>
      <w:r w:rsidR="00206451" w:rsidRPr="0085209B">
        <w:rPr>
          <w:rFonts w:ascii="Arial" w:hAnsi="Arial" w:cs="Arial"/>
          <w:color w:val="222222"/>
          <w:sz w:val="20"/>
          <w:shd w:val="clear" w:color="auto" w:fill="FFFFFF"/>
        </w:rPr>
        <w:t>StarUML</w:t>
      </w:r>
      <w:r w:rsidRPr="0085209B">
        <w:rPr>
          <w:sz w:val="20"/>
        </w:rPr>
        <w:t xml:space="preserve"> para los diagramas y artefactos.</w:t>
      </w:r>
    </w:p>
    <w:p w:rsidR="00EC14A3" w:rsidRPr="0085209B" w:rsidRDefault="00EC14A3" w:rsidP="00E02228">
      <w:pPr>
        <w:spacing w:line="240" w:lineRule="auto"/>
        <w:rPr>
          <w:sz w:val="20"/>
        </w:rPr>
      </w:pPr>
    </w:p>
    <w:tbl>
      <w:tblPr>
        <w:tblW w:w="8505" w:type="dxa"/>
        <w:tblCellSpacing w:w="0" w:type="dxa"/>
        <w:tblInd w:w="986" w:type="dxa"/>
        <w:tblBorders>
          <w:top w:val="outset" w:sz="6" w:space="0" w:color="000000"/>
          <w:left w:val="outset" w:sz="6" w:space="0" w:color="000000"/>
          <w:bottom w:val="outset" w:sz="6" w:space="0" w:color="000000"/>
          <w:right w:val="outset" w:sz="6" w:space="0" w:color="000000"/>
        </w:tblBorders>
        <w:tblCellMar>
          <w:top w:w="120" w:type="dxa"/>
          <w:left w:w="120" w:type="dxa"/>
          <w:bottom w:w="120" w:type="dxa"/>
          <w:right w:w="120" w:type="dxa"/>
        </w:tblCellMar>
        <w:tblLook w:val="04A0"/>
      </w:tblPr>
      <w:tblGrid>
        <w:gridCol w:w="3514"/>
        <w:gridCol w:w="4991"/>
      </w:tblGrid>
      <w:tr w:rsidR="00206451" w:rsidRPr="0085209B"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shd w:val="clear" w:color="auto" w:fill="D8D8D8"/>
            <w:hideMark/>
          </w:tcPr>
          <w:p w:rsidR="00206451" w:rsidRPr="0085209B" w:rsidRDefault="00206451" w:rsidP="00E02228">
            <w:pPr>
              <w:spacing w:line="240" w:lineRule="auto"/>
              <w:rPr>
                <w:rFonts w:cs="Arial"/>
                <w:bCs/>
                <w:sz w:val="20"/>
              </w:rPr>
            </w:pPr>
            <w:r w:rsidRPr="0085209B">
              <w:rPr>
                <w:rFonts w:cs="Arial"/>
                <w:bCs/>
                <w:sz w:val="20"/>
              </w:rPr>
              <w:t>Herramientas</w:t>
            </w:r>
          </w:p>
        </w:tc>
        <w:tc>
          <w:tcPr>
            <w:tcW w:w="4991" w:type="dxa"/>
            <w:tcBorders>
              <w:top w:val="outset" w:sz="6" w:space="0" w:color="000000"/>
              <w:left w:val="outset" w:sz="6" w:space="0" w:color="000000"/>
              <w:bottom w:val="outset" w:sz="6" w:space="0" w:color="000000"/>
              <w:right w:val="outset" w:sz="6" w:space="0" w:color="000000"/>
            </w:tcBorders>
            <w:shd w:val="clear" w:color="auto" w:fill="D8D8D8"/>
            <w:hideMark/>
          </w:tcPr>
          <w:p w:rsidR="00206451" w:rsidRPr="0085209B" w:rsidRDefault="00206451" w:rsidP="00E02228">
            <w:pPr>
              <w:spacing w:line="240" w:lineRule="auto"/>
              <w:rPr>
                <w:rFonts w:cs="Arial"/>
                <w:bCs/>
                <w:sz w:val="20"/>
              </w:rPr>
            </w:pPr>
            <w:r w:rsidRPr="0085209B">
              <w:rPr>
                <w:rFonts w:cs="Arial"/>
                <w:bCs/>
                <w:sz w:val="20"/>
              </w:rPr>
              <w:t>Enlaces</w:t>
            </w:r>
          </w:p>
        </w:tc>
      </w:tr>
      <w:tr w:rsidR="00206451" w:rsidRPr="0085209B"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206451" w:rsidRPr="0085209B" w:rsidRDefault="00206451" w:rsidP="00E02228">
            <w:pPr>
              <w:spacing w:line="240" w:lineRule="auto"/>
              <w:rPr>
                <w:rFonts w:cs="Arial"/>
                <w:bCs/>
                <w:sz w:val="20"/>
              </w:rPr>
            </w:pPr>
            <w:r w:rsidRPr="0085209B">
              <w:rPr>
                <w:sz w:val="20"/>
              </w:rPr>
              <w:t>StarUML</w:t>
            </w:r>
          </w:p>
        </w:tc>
        <w:tc>
          <w:tcPr>
            <w:tcW w:w="4991" w:type="dxa"/>
            <w:tcBorders>
              <w:top w:val="outset" w:sz="6" w:space="0" w:color="000000"/>
              <w:left w:val="outset" w:sz="6" w:space="0" w:color="000000"/>
              <w:bottom w:val="outset" w:sz="6" w:space="0" w:color="000000"/>
              <w:right w:val="outset" w:sz="6" w:space="0" w:color="000000"/>
            </w:tcBorders>
            <w:hideMark/>
          </w:tcPr>
          <w:p w:rsidR="00206451" w:rsidRPr="0085209B" w:rsidRDefault="00C71ED3" w:rsidP="00E02228">
            <w:pPr>
              <w:spacing w:line="240" w:lineRule="auto"/>
              <w:rPr>
                <w:rFonts w:cs="Arial"/>
                <w:bCs/>
                <w:sz w:val="20"/>
              </w:rPr>
            </w:pPr>
            <w:hyperlink r:id="rId16" w:history="1">
              <w:r w:rsidR="00206451" w:rsidRPr="0085209B">
                <w:rPr>
                  <w:rStyle w:val="Hipervnculo"/>
                  <w:rFonts w:cs="Arial"/>
                  <w:bCs/>
                  <w:sz w:val="20"/>
                  <w:szCs w:val="20"/>
                </w:rPr>
                <w:t>http://staruml.sourceforge.net/en/</w:t>
              </w:r>
            </w:hyperlink>
          </w:p>
        </w:tc>
      </w:tr>
      <w:tr w:rsidR="00206451" w:rsidRPr="0085209B"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Pr="0085209B" w:rsidRDefault="00206451" w:rsidP="00E02228">
            <w:pPr>
              <w:spacing w:line="240" w:lineRule="auto"/>
              <w:rPr>
                <w:sz w:val="20"/>
              </w:rPr>
            </w:pPr>
            <w:r w:rsidRPr="0085209B">
              <w:rPr>
                <w:rFonts w:ascii="Segoe UI" w:hAnsi="Segoe UI" w:cs="Segoe UI"/>
                <w:sz w:val="18"/>
                <w:szCs w:val="18"/>
              </w:rPr>
              <w:t>SpringSource Tool Suite</w:t>
            </w:r>
          </w:p>
        </w:tc>
        <w:tc>
          <w:tcPr>
            <w:tcW w:w="4991" w:type="dxa"/>
            <w:tcBorders>
              <w:top w:val="outset" w:sz="6" w:space="0" w:color="000000"/>
              <w:left w:val="outset" w:sz="6" w:space="0" w:color="000000"/>
              <w:bottom w:val="outset" w:sz="6" w:space="0" w:color="000000"/>
              <w:right w:val="outset" w:sz="6" w:space="0" w:color="000000"/>
            </w:tcBorders>
          </w:tcPr>
          <w:p w:rsidR="00206451" w:rsidRPr="0085209B" w:rsidRDefault="00C71ED3" w:rsidP="00E02228">
            <w:pPr>
              <w:spacing w:line="240" w:lineRule="auto"/>
              <w:rPr>
                <w:rFonts w:cs="Arial"/>
                <w:bCs/>
                <w:sz w:val="20"/>
              </w:rPr>
            </w:pPr>
            <w:hyperlink r:id="rId17" w:history="1">
              <w:r w:rsidR="00206451" w:rsidRPr="0085209B">
                <w:rPr>
                  <w:rStyle w:val="Hipervnculo"/>
                  <w:rFonts w:cs="Arial"/>
                  <w:bCs/>
                  <w:sz w:val="20"/>
                  <w:szCs w:val="20"/>
                </w:rPr>
                <w:t>http://springsource.com/products/sts</w:t>
              </w:r>
            </w:hyperlink>
          </w:p>
        </w:tc>
      </w:tr>
      <w:tr w:rsidR="00206451" w:rsidRPr="0085209B"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Pr="0085209B" w:rsidRDefault="00206451" w:rsidP="00E02228">
            <w:pPr>
              <w:spacing w:line="240" w:lineRule="auto"/>
              <w:rPr>
                <w:rFonts w:ascii="Segoe UI" w:hAnsi="Segoe UI" w:cs="Segoe UI"/>
                <w:sz w:val="18"/>
                <w:szCs w:val="18"/>
              </w:rPr>
            </w:pPr>
            <w:r w:rsidRPr="0085209B">
              <w:rPr>
                <w:rFonts w:ascii="Segoe UI" w:hAnsi="Segoe UI" w:cs="Segoe UI"/>
                <w:sz w:val="18"/>
                <w:szCs w:val="18"/>
              </w:rPr>
              <w:t>Apache Software Foundation</w:t>
            </w:r>
          </w:p>
        </w:tc>
        <w:tc>
          <w:tcPr>
            <w:tcW w:w="4991" w:type="dxa"/>
            <w:tcBorders>
              <w:top w:val="outset" w:sz="6" w:space="0" w:color="000000"/>
              <w:left w:val="outset" w:sz="6" w:space="0" w:color="000000"/>
              <w:bottom w:val="outset" w:sz="6" w:space="0" w:color="000000"/>
              <w:right w:val="outset" w:sz="6" w:space="0" w:color="000000"/>
            </w:tcBorders>
          </w:tcPr>
          <w:p w:rsidR="00206451" w:rsidRPr="0085209B" w:rsidRDefault="00C71ED3" w:rsidP="00E02228">
            <w:pPr>
              <w:spacing w:line="240" w:lineRule="auto"/>
              <w:rPr>
                <w:rFonts w:cs="Arial"/>
                <w:bCs/>
                <w:sz w:val="20"/>
              </w:rPr>
            </w:pPr>
            <w:hyperlink r:id="rId18" w:history="1">
              <w:r w:rsidR="00206451" w:rsidRPr="0085209B">
                <w:rPr>
                  <w:rStyle w:val="Hipervnculo"/>
                  <w:rFonts w:ascii="Segoe UI" w:hAnsi="Segoe UI" w:cs="Segoe UI"/>
                  <w:sz w:val="18"/>
                  <w:szCs w:val="18"/>
                </w:rPr>
                <w:t>http://www.apache.org</w:t>
              </w:r>
            </w:hyperlink>
          </w:p>
        </w:tc>
      </w:tr>
      <w:tr w:rsidR="00206451" w:rsidRPr="0085209B"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Pr="0085209B" w:rsidRDefault="00206451" w:rsidP="00E02228">
            <w:pPr>
              <w:spacing w:line="240" w:lineRule="auto"/>
              <w:rPr>
                <w:rFonts w:ascii="Segoe UI" w:hAnsi="Segoe UI" w:cs="Segoe UI"/>
                <w:sz w:val="18"/>
                <w:szCs w:val="18"/>
              </w:rPr>
            </w:pPr>
            <w:r w:rsidRPr="0085209B">
              <w:rPr>
                <w:rFonts w:ascii="Segoe UI" w:hAnsi="Segoe UI" w:cs="Segoe UI"/>
                <w:sz w:val="18"/>
                <w:szCs w:val="18"/>
              </w:rPr>
              <w:t>Grails</w:t>
            </w:r>
          </w:p>
        </w:tc>
        <w:tc>
          <w:tcPr>
            <w:tcW w:w="4991" w:type="dxa"/>
            <w:tcBorders>
              <w:top w:val="outset" w:sz="6" w:space="0" w:color="000000"/>
              <w:left w:val="outset" w:sz="6" w:space="0" w:color="000000"/>
              <w:bottom w:val="outset" w:sz="6" w:space="0" w:color="000000"/>
              <w:right w:val="outset" w:sz="6" w:space="0" w:color="000000"/>
            </w:tcBorders>
          </w:tcPr>
          <w:p w:rsidR="00206451" w:rsidRPr="0085209B" w:rsidRDefault="00C71ED3" w:rsidP="00E02228">
            <w:pPr>
              <w:spacing w:line="240" w:lineRule="auto"/>
            </w:pPr>
            <w:hyperlink r:id="rId19" w:history="1">
              <w:r w:rsidR="00206451" w:rsidRPr="0085209B">
                <w:rPr>
                  <w:rStyle w:val="Hipervnculo"/>
                  <w:rFonts w:ascii="Arial" w:hAnsi="Arial" w:cs="Arial"/>
                  <w:color w:val="1155CC"/>
                  <w:sz w:val="20"/>
                  <w:szCs w:val="20"/>
                </w:rPr>
                <w:t>http://grails.org/Download</w:t>
              </w:r>
            </w:hyperlink>
          </w:p>
        </w:tc>
      </w:tr>
    </w:tbl>
    <w:p w:rsidR="005536F2" w:rsidRPr="0085209B" w:rsidRDefault="005536F2" w:rsidP="00E02228">
      <w:pPr>
        <w:spacing w:line="240" w:lineRule="auto"/>
        <w:rPr>
          <w:sz w:val="20"/>
        </w:rPr>
      </w:pPr>
    </w:p>
    <w:p w:rsidR="008721F4" w:rsidRPr="0085209B" w:rsidRDefault="008721F4" w:rsidP="00E02228">
      <w:pPr>
        <w:pStyle w:val="Ttulo1"/>
      </w:pPr>
      <w:bookmarkStart w:id="49" w:name="_Toc325642704"/>
      <w:r w:rsidRPr="0085209B">
        <w:t>Presentación del Grupo</w:t>
      </w:r>
      <w:bookmarkEnd w:id="49"/>
    </w:p>
    <w:p w:rsidR="008721F4" w:rsidRPr="0085209B" w:rsidRDefault="00660EB0" w:rsidP="00E02228">
      <w:pPr>
        <w:spacing w:line="240" w:lineRule="auto"/>
        <w:rPr>
          <w:sz w:val="20"/>
        </w:rPr>
      </w:pPr>
      <w:r>
        <w:br/>
      </w:r>
      <w:r w:rsidR="002C7ACB" w:rsidRPr="0085209B">
        <w:rPr>
          <w:sz w:val="20"/>
        </w:rPr>
        <w:t>Breve descripción de los c</w:t>
      </w:r>
      <w:r w:rsidR="008721F4" w:rsidRPr="0085209B">
        <w:rPr>
          <w:sz w:val="20"/>
        </w:rPr>
        <w:t xml:space="preserve">urrículos </w:t>
      </w:r>
      <w:r w:rsidR="002C7ACB" w:rsidRPr="0085209B">
        <w:rPr>
          <w:sz w:val="20"/>
        </w:rPr>
        <w:t xml:space="preserve"> y roles.</w:t>
      </w:r>
    </w:p>
    <w:p w:rsidR="005C02F2" w:rsidRPr="0085209B" w:rsidRDefault="005C02F2" w:rsidP="00E02228">
      <w:pPr>
        <w:spacing w:line="240" w:lineRule="auto"/>
        <w:rPr>
          <w:b/>
          <w:sz w:val="20"/>
        </w:rPr>
      </w:pPr>
    </w:p>
    <w:p w:rsidR="002C7ACB" w:rsidRPr="0085209B" w:rsidRDefault="002C7ACB" w:rsidP="00E02228">
      <w:pPr>
        <w:spacing w:line="240" w:lineRule="auto"/>
        <w:rPr>
          <w:b/>
          <w:sz w:val="20"/>
        </w:rPr>
      </w:pPr>
      <w:r w:rsidRPr="0085209B">
        <w:rPr>
          <w:b/>
          <w:sz w:val="20"/>
        </w:rPr>
        <w:t>Demian Odasso</w:t>
      </w:r>
    </w:p>
    <w:p w:rsidR="002C7ACB" w:rsidRPr="0085209B" w:rsidRDefault="00433B39" w:rsidP="00E02228">
      <w:pPr>
        <w:spacing w:line="240" w:lineRule="auto"/>
        <w:rPr>
          <w:sz w:val="20"/>
        </w:rPr>
      </w:pPr>
      <w:r w:rsidRPr="0085209B">
        <w:rPr>
          <w:sz w:val="20"/>
        </w:rPr>
        <w:t>Experiencia</w:t>
      </w:r>
      <w:r w:rsidR="002C7ACB" w:rsidRPr="0085209B">
        <w:rPr>
          <w:sz w:val="20"/>
        </w:rPr>
        <w:t>:</w:t>
      </w:r>
      <w:r w:rsidR="002C7ACB" w:rsidRPr="0085209B">
        <w:rPr>
          <w:sz w:val="20"/>
        </w:rPr>
        <w:br/>
        <w:t>Desarrollador senior para aplicaciones móviles y analista funcional en Blacktobacco Lab.</w:t>
      </w:r>
      <w:r w:rsidR="00D65F42" w:rsidRPr="0085209B">
        <w:rPr>
          <w:sz w:val="20"/>
        </w:rPr>
        <w:t xml:space="preserve"> </w:t>
      </w:r>
      <w:r w:rsidR="002C7ACB" w:rsidRPr="0085209B">
        <w:rPr>
          <w:sz w:val="20"/>
        </w:rPr>
        <w:t>Desarrollador y Team Leader backup en Nimbuzz del equipo para el cliente desktop.</w:t>
      </w:r>
      <w:r w:rsidR="00D65F42" w:rsidRPr="0085209B">
        <w:rPr>
          <w:sz w:val="20"/>
        </w:rPr>
        <w:t xml:space="preserve"> </w:t>
      </w:r>
      <w:r w:rsidR="002C7ACB" w:rsidRPr="0085209B">
        <w:rPr>
          <w:sz w:val="20"/>
        </w:rPr>
        <w:t>Encargado del área de programación de Gameloft Córdoba.</w:t>
      </w:r>
      <w:r w:rsidR="00D65F42" w:rsidRPr="0085209B">
        <w:rPr>
          <w:sz w:val="20"/>
        </w:rPr>
        <w:t xml:space="preserve"> </w:t>
      </w:r>
      <w:r w:rsidR="001C667A" w:rsidRPr="0085209B">
        <w:rPr>
          <w:sz w:val="20"/>
        </w:rPr>
        <w:t>Desarrollador</w:t>
      </w:r>
      <w:r w:rsidR="002C7ACB" w:rsidRPr="0085209B">
        <w:rPr>
          <w:sz w:val="20"/>
        </w:rPr>
        <w:t xml:space="preserve"> para dispositivos móviles.</w:t>
      </w:r>
      <w:r w:rsidR="00D65F42" w:rsidRPr="0085209B">
        <w:rPr>
          <w:sz w:val="20"/>
        </w:rPr>
        <w:t xml:space="preserve"> </w:t>
      </w:r>
      <w:r w:rsidR="002C7ACB" w:rsidRPr="0085209B">
        <w:rPr>
          <w:sz w:val="20"/>
        </w:rPr>
        <w:t>Testing funcional y estructural en CTI móvil.</w:t>
      </w:r>
    </w:p>
    <w:p w:rsidR="002C7ACB" w:rsidRPr="0085209B" w:rsidRDefault="002C7ACB" w:rsidP="00E02228">
      <w:pPr>
        <w:spacing w:line="240" w:lineRule="auto"/>
        <w:rPr>
          <w:sz w:val="20"/>
        </w:rPr>
      </w:pPr>
      <w:r w:rsidRPr="0085209B">
        <w:rPr>
          <w:sz w:val="20"/>
        </w:rPr>
        <w:t>Capacitación:</w:t>
      </w:r>
      <w:r w:rsidRPr="0085209B">
        <w:rPr>
          <w:sz w:val="20"/>
        </w:rPr>
        <w:br/>
        <w:t xml:space="preserve">Curso JAVA </w:t>
      </w:r>
      <w:r w:rsidR="001C667A" w:rsidRPr="0085209B">
        <w:rPr>
          <w:sz w:val="20"/>
        </w:rPr>
        <w:t>ASEC.</w:t>
      </w:r>
      <w:r w:rsidR="00D65F42" w:rsidRPr="0085209B">
        <w:rPr>
          <w:sz w:val="20"/>
        </w:rPr>
        <w:t xml:space="preserve"> </w:t>
      </w:r>
      <w:r w:rsidR="001C667A" w:rsidRPr="0085209B">
        <w:rPr>
          <w:sz w:val="20"/>
        </w:rPr>
        <w:t>Certificado de progr</w:t>
      </w:r>
      <w:r w:rsidR="00206D6D" w:rsidRPr="0085209B">
        <w:rPr>
          <w:sz w:val="20"/>
        </w:rPr>
        <w:t>amad</w:t>
      </w:r>
      <w:r w:rsidR="001C667A" w:rsidRPr="0085209B">
        <w:rPr>
          <w:sz w:val="20"/>
        </w:rPr>
        <w:t>or JAVA por Sun (SCJP).</w:t>
      </w:r>
      <w:r w:rsidR="00D65F42" w:rsidRPr="0085209B">
        <w:rPr>
          <w:sz w:val="20"/>
        </w:rPr>
        <w:t xml:space="preserve"> </w:t>
      </w:r>
      <w:r w:rsidR="001C667A" w:rsidRPr="0085209B">
        <w:rPr>
          <w:sz w:val="20"/>
        </w:rPr>
        <w:t>Diplomado en Software Testing.</w:t>
      </w:r>
    </w:p>
    <w:p w:rsidR="002C7ACB" w:rsidRPr="0085209B" w:rsidRDefault="002C7ACB" w:rsidP="00E02228">
      <w:pPr>
        <w:spacing w:line="240" w:lineRule="auto"/>
        <w:rPr>
          <w:sz w:val="20"/>
        </w:rPr>
      </w:pPr>
      <w:r w:rsidRPr="0085209B">
        <w:rPr>
          <w:sz w:val="20"/>
        </w:rPr>
        <w:t>Roles:</w:t>
      </w:r>
      <w:r w:rsidR="00206D6D" w:rsidRPr="0085209B">
        <w:rPr>
          <w:sz w:val="20"/>
        </w:rPr>
        <w:br/>
        <w:t>Desarrollador, testing</w:t>
      </w:r>
      <w:r w:rsidRPr="0085209B">
        <w:rPr>
          <w:sz w:val="20"/>
        </w:rPr>
        <w:t>.</w:t>
      </w:r>
    </w:p>
    <w:p w:rsidR="005C02F2" w:rsidRPr="0085209B" w:rsidRDefault="005C02F2" w:rsidP="00E02228">
      <w:pPr>
        <w:spacing w:line="240" w:lineRule="auto"/>
        <w:rPr>
          <w:b/>
          <w:sz w:val="20"/>
        </w:rPr>
      </w:pPr>
    </w:p>
    <w:p w:rsidR="002C7ACB" w:rsidRPr="0085209B" w:rsidRDefault="002C7ACB" w:rsidP="00E02228">
      <w:pPr>
        <w:spacing w:line="240" w:lineRule="auto"/>
        <w:rPr>
          <w:b/>
          <w:sz w:val="20"/>
        </w:rPr>
      </w:pPr>
      <w:r w:rsidRPr="0085209B">
        <w:rPr>
          <w:b/>
          <w:sz w:val="20"/>
        </w:rPr>
        <w:lastRenderedPageBreak/>
        <w:t>Carlos T</w:t>
      </w:r>
      <w:r w:rsidR="006D3D72" w:rsidRPr="0085209B">
        <w:rPr>
          <w:b/>
          <w:sz w:val="20"/>
        </w:rPr>
        <w:t>r</w:t>
      </w:r>
      <w:r w:rsidRPr="0085209B">
        <w:rPr>
          <w:b/>
          <w:sz w:val="20"/>
        </w:rPr>
        <w:t>epat</w:t>
      </w:r>
    </w:p>
    <w:p w:rsidR="002C7ACB" w:rsidRPr="0085209B" w:rsidRDefault="002C7ACB" w:rsidP="00E02228">
      <w:pPr>
        <w:spacing w:line="240" w:lineRule="auto"/>
        <w:rPr>
          <w:sz w:val="20"/>
        </w:rPr>
      </w:pPr>
      <w:r w:rsidRPr="0085209B">
        <w:rPr>
          <w:sz w:val="20"/>
        </w:rPr>
        <w:t>Experiencia:</w:t>
      </w:r>
      <w:r w:rsidR="004D03C5" w:rsidRPr="0085209B">
        <w:rPr>
          <w:sz w:val="20"/>
        </w:rPr>
        <w:br/>
        <w:t>Programación Java y .Net.</w:t>
      </w:r>
      <w:r w:rsidR="00D65F42" w:rsidRPr="0085209B">
        <w:rPr>
          <w:sz w:val="20"/>
        </w:rPr>
        <w:t xml:space="preserve"> </w:t>
      </w:r>
      <w:r w:rsidR="004D03C5" w:rsidRPr="0085209B">
        <w:rPr>
          <w:sz w:val="20"/>
        </w:rPr>
        <w:t>Base de datos SQLServer, Oracle y Access.</w:t>
      </w:r>
      <w:r w:rsidR="00D65F42" w:rsidRPr="0085209B">
        <w:rPr>
          <w:sz w:val="20"/>
        </w:rPr>
        <w:t xml:space="preserve"> </w:t>
      </w:r>
      <w:r w:rsidR="004D03C5" w:rsidRPr="0085209B">
        <w:rPr>
          <w:sz w:val="20"/>
        </w:rPr>
        <w:t>Ad</w:t>
      </w:r>
      <w:r w:rsidR="00F110A7" w:rsidRPr="0085209B">
        <w:rPr>
          <w:sz w:val="20"/>
        </w:rPr>
        <w:t>ministración de servidores</w:t>
      </w:r>
      <w:r w:rsidR="0061584E" w:rsidRPr="0085209B">
        <w:rPr>
          <w:sz w:val="20"/>
        </w:rPr>
        <w:t>, Help Desk, Microinformática, Redes.</w:t>
      </w:r>
    </w:p>
    <w:p w:rsidR="002C7ACB" w:rsidRPr="0085209B" w:rsidRDefault="002C7ACB" w:rsidP="00E02228">
      <w:pPr>
        <w:spacing w:line="240" w:lineRule="auto"/>
        <w:rPr>
          <w:sz w:val="20"/>
        </w:rPr>
      </w:pPr>
      <w:r w:rsidRPr="0085209B">
        <w:rPr>
          <w:sz w:val="20"/>
        </w:rPr>
        <w:t>Roles:</w:t>
      </w:r>
      <w:r w:rsidR="003E6B43" w:rsidRPr="0085209B">
        <w:rPr>
          <w:sz w:val="20"/>
        </w:rPr>
        <w:br/>
        <w:t>Desarrollador y testing.</w:t>
      </w:r>
    </w:p>
    <w:p w:rsidR="005C02F2" w:rsidRPr="0085209B" w:rsidRDefault="005C02F2" w:rsidP="00E02228">
      <w:pPr>
        <w:spacing w:line="240" w:lineRule="auto"/>
        <w:rPr>
          <w:sz w:val="20"/>
        </w:rPr>
      </w:pPr>
    </w:p>
    <w:p w:rsidR="002C7ACB" w:rsidRPr="0085209B" w:rsidRDefault="002C7ACB" w:rsidP="00E02228">
      <w:pPr>
        <w:spacing w:line="240" w:lineRule="auto"/>
        <w:rPr>
          <w:b/>
          <w:sz w:val="20"/>
        </w:rPr>
      </w:pPr>
      <w:r w:rsidRPr="0085209B">
        <w:rPr>
          <w:b/>
          <w:sz w:val="20"/>
        </w:rPr>
        <w:t>Javier Brizuela</w:t>
      </w:r>
    </w:p>
    <w:p w:rsidR="001C667A" w:rsidRPr="0085209B" w:rsidRDefault="001C667A" w:rsidP="00E02228">
      <w:pPr>
        <w:spacing w:line="240" w:lineRule="auto"/>
        <w:rPr>
          <w:sz w:val="20"/>
        </w:rPr>
      </w:pPr>
      <w:r w:rsidRPr="0085209B">
        <w:rPr>
          <w:sz w:val="20"/>
        </w:rPr>
        <w:t>Experiencia:</w:t>
      </w:r>
      <w:r w:rsidR="00F31B0C" w:rsidRPr="0085209B">
        <w:rPr>
          <w:sz w:val="20"/>
        </w:rPr>
        <w:br/>
        <w:t>Desarrollo de los trabajos pacticos en C# y Visual Basic.</w:t>
      </w:r>
      <w:r w:rsidR="00D65F42" w:rsidRPr="0085209B">
        <w:rPr>
          <w:sz w:val="20"/>
        </w:rPr>
        <w:t xml:space="preserve"> </w:t>
      </w:r>
      <w:r w:rsidR="00F31B0C" w:rsidRPr="0085209B">
        <w:rPr>
          <w:sz w:val="20"/>
        </w:rPr>
        <w:t>Manejo de base de datos relacionales SQLServer y Oracle.</w:t>
      </w:r>
    </w:p>
    <w:p w:rsidR="002C7ACB" w:rsidRPr="0085209B" w:rsidRDefault="001C667A" w:rsidP="00E02228">
      <w:pPr>
        <w:spacing w:line="240" w:lineRule="auto"/>
        <w:rPr>
          <w:sz w:val="20"/>
        </w:rPr>
      </w:pPr>
      <w:r w:rsidRPr="0085209B">
        <w:rPr>
          <w:sz w:val="20"/>
        </w:rPr>
        <w:t>Roles:</w:t>
      </w:r>
      <w:r w:rsidR="00206D6D" w:rsidRPr="0085209B">
        <w:rPr>
          <w:sz w:val="20"/>
        </w:rPr>
        <w:br/>
        <w:t>Desarrollador</w:t>
      </w:r>
      <w:r w:rsidR="003E6B43" w:rsidRPr="0085209B">
        <w:rPr>
          <w:sz w:val="20"/>
        </w:rPr>
        <w:t xml:space="preserve"> y analista</w:t>
      </w:r>
      <w:r w:rsidR="00F31B0C" w:rsidRPr="0085209B">
        <w:rPr>
          <w:sz w:val="20"/>
        </w:rPr>
        <w:t>.</w:t>
      </w:r>
    </w:p>
    <w:p w:rsidR="005C02F2" w:rsidRPr="0085209B" w:rsidRDefault="005C02F2" w:rsidP="00E02228">
      <w:pPr>
        <w:spacing w:line="240" w:lineRule="auto"/>
        <w:rPr>
          <w:b/>
          <w:sz w:val="20"/>
        </w:rPr>
      </w:pPr>
    </w:p>
    <w:p w:rsidR="002C7ACB" w:rsidRPr="0085209B" w:rsidRDefault="002C7ACB" w:rsidP="00E02228">
      <w:pPr>
        <w:spacing w:line="240" w:lineRule="auto"/>
        <w:rPr>
          <w:b/>
          <w:sz w:val="20"/>
        </w:rPr>
      </w:pPr>
      <w:r w:rsidRPr="0085209B">
        <w:rPr>
          <w:b/>
          <w:sz w:val="20"/>
        </w:rPr>
        <w:t>Pablo Tissera</w:t>
      </w:r>
    </w:p>
    <w:p w:rsidR="001C667A" w:rsidRPr="0085209B" w:rsidRDefault="001C667A" w:rsidP="00E02228">
      <w:pPr>
        <w:spacing w:line="240" w:lineRule="auto"/>
        <w:rPr>
          <w:sz w:val="20"/>
        </w:rPr>
      </w:pPr>
      <w:r w:rsidRPr="0085209B">
        <w:rPr>
          <w:sz w:val="20"/>
        </w:rPr>
        <w:t>Experiencia:</w:t>
      </w:r>
    </w:p>
    <w:p w:rsidR="00B974DB" w:rsidRPr="0085209B" w:rsidRDefault="00B974DB" w:rsidP="00E02228">
      <w:pPr>
        <w:spacing w:line="240" w:lineRule="auto"/>
        <w:rPr>
          <w:sz w:val="20"/>
        </w:rPr>
      </w:pPr>
      <w:r w:rsidRPr="0085209B">
        <w:rPr>
          <w:sz w:val="20"/>
        </w:rPr>
        <w:t xml:space="preserve">Desarrollador java senior con mas de </w:t>
      </w:r>
      <w:r w:rsidR="0019571B" w:rsidRPr="0085209B">
        <w:rPr>
          <w:sz w:val="20"/>
        </w:rPr>
        <w:t>7</w:t>
      </w:r>
      <w:r w:rsidRPr="0085209B">
        <w:rPr>
          <w:sz w:val="20"/>
        </w:rPr>
        <w:t xml:space="preserve"> años de experiencia en distintas empresas: H+A, Accenture, Coca-Cola, EDS y Hewllet Packard</w:t>
      </w:r>
      <w:r w:rsidR="00FF1F6D" w:rsidRPr="0085209B">
        <w:rPr>
          <w:sz w:val="20"/>
        </w:rPr>
        <w:t>. Participando en proyectos desktop y web en su gran mayoría.</w:t>
      </w:r>
    </w:p>
    <w:p w:rsidR="002C7ACB" w:rsidRPr="0085209B" w:rsidRDefault="001C667A" w:rsidP="00E02228">
      <w:pPr>
        <w:spacing w:line="240" w:lineRule="auto"/>
        <w:rPr>
          <w:sz w:val="20"/>
        </w:rPr>
      </w:pPr>
      <w:r w:rsidRPr="0085209B">
        <w:rPr>
          <w:sz w:val="20"/>
        </w:rPr>
        <w:t>Roles:</w:t>
      </w:r>
      <w:r w:rsidR="003E6B43" w:rsidRPr="0085209B">
        <w:rPr>
          <w:sz w:val="20"/>
        </w:rPr>
        <w:br/>
        <w:t>Desarrollador y analista.</w:t>
      </w:r>
    </w:p>
    <w:p w:rsidR="005C02F2" w:rsidRPr="0085209B" w:rsidRDefault="005C02F2" w:rsidP="00E02228">
      <w:pPr>
        <w:spacing w:line="240" w:lineRule="auto"/>
        <w:rPr>
          <w:b/>
          <w:sz w:val="20"/>
        </w:rPr>
      </w:pPr>
    </w:p>
    <w:p w:rsidR="008721F4" w:rsidRPr="0085209B" w:rsidRDefault="002C7ACB" w:rsidP="00E02228">
      <w:pPr>
        <w:spacing w:line="240" w:lineRule="auto"/>
        <w:rPr>
          <w:b/>
          <w:sz w:val="20"/>
        </w:rPr>
      </w:pPr>
      <w:r w:rsidRPr="0085209B">
        <w:rPr>
          <w:b/>
          <w:sz w:val="20"/>
        </w:rPr>
        <w:t>Mariano Gava</w:t>
      </w:r>
    </w:p>
    <w:p w:rsidR="00853048" w:rsidRPr="0085209B" w:rsidRDefault="00853048" w:rsidP="00E02228">
      <w:pPr>
        <w:spacing w:line="240" w:lineRule="auto"/>
        <w:rPr>
          <w:sz w:val="20"/>
        </w:rPr>
      </w:pPr>
      <w:r w:rsidRPr="0085209B">
        <w:rPr>
          <w:sz w:val="20"/>
        </w:rPr>
        <w:t>Experiencia:</w:t>
      </w:r>
    </w:p>
    <w:p w:rsidR="00853048" w:rsidRPr="0085209B" w:rsidRDefault="00853048" w:rsidP="00E02228">
      <w:pPr>
        <w:spacing w:line="240" w:lineRule="auto"/>
        <w:rPr>
          <w:sz w:val="20"/>
        </w:rPr>
      </w:pPr>
      <w:r w:rsidRPr="0085209B">
        <w:rPr>
          <w:sz w:val="20"/>
        </w:rPr>
        <w:t>Programacion en C, C++ y Java. Manejo de Base de Datos en SQLServer, Oracle y DB2. Analisis, diseño y montaje de redes. Conocimientos de Linux.</w:t>
      </w:r>
    </w:p>
    <w:p w:rsidR="00853048" w:rsidRPr="0085209B" w:rsidRDefault="00853048" w:rsidP="00E02228">
      <w:pPr>
        <w:spacing w:line="240" w:lineRule="auto"/>
        <w:rPr>
          <w:sz w:val="20"/>
        </w:rPr>
      </w:pPr>
      <w:r w:rsidRPr="0085209B">
        <w:rPr>
          <w:sz w:val="20"/>
        </w:rPr>
        <w:t>Roles:</w:t>
      </w:r>
    </w:p>
    <w:p w:rsidR="001C667A" w:rsidRPr="0085209B" w:rsidRDefault="00853048" w:rsidP="00E02228">
      <w:pPr>
        <w:spacing w:line="240" w:lineRule="auto"/>
        <w:rPr>
          <w:sz w:val="20"/>
        </w:rPr>
      </w:pPr>
      <w:r w:rsidRPr="0085209B">
        <w:rPr>
          <w:sz w:val="20"/>
        </w:rPr>
        <w:t>Desarrollador y testing.</w:t>
      </w:r>
    </w:p>
    <w:p w:rsidR="00E02228" w:rsidRPr="0085209B" w:rsidRDefault="00E02228" w:rsidP="00E02228">
      <w:pPr>
        <w:spacing w:line="240" w:lineRule="auto"/>
        <w:rPr>
          <w:sz w:val="20"/>
        </w:rPr>
      </w:pPr>
    </w:p>
    <w:p w:rsidR="00E02228" w:rsidRPr="0085209B" w:rsidRDefault="00E02228" w:rsidP="00E02228">
      <w:pPr>
        <w:spacing w:line="240" w:lineRule="auto"/>
        <w:rPr>
          <w:sz w:val="20"/>
        </w:rPr>
      </w:pPr>
    </w:p>
    <w:p w:rsidR="00E02228" w:rsidRPr="0085209B" w:rsidRDefault="00E02228" w:rsidP="00E02228">
      <w:pPr>
        <w:spacing w:line="240" w:lineRule="auto"/>
        <w:rPr>
          <w:sz w:val="20"/>
        </w:rPr>
      </w:pPr>
    </w:p>
    <w:p w:rsidR="005C02F2" w:rsidRPr="0085209B" w:rsidRDefault="005C02F2">
      <w:pPr>
        <w:rPr>
          <w:rFonts w:asciiTheme="majorHAnsi" w:eastAsiaTheme="majorEastAsia" w:hAnsiTheme="majorHAnsi" w:cstheme="majorBidi"/>
          <w:b/>
          <w:bCs/>
          <w:color w:val="365F91" w:themeColor="accent1" w:themeShade="BF"/>
          <w:sz w:val="28"/>
          <w:szCs w:val="28"/>
        </w:rPr>
      </w:pPr>
      <w:r w:rsidRPr="0085209B">
        <w:br w:type="page"/>
      </w:r>
    </w:p>
    <w:p w:rsidR="00F70309" w:rsidRPr="0085209B" w:rsidRDefault="00F70309" w:rsidP="00E02228">
      <w:pPr>
        <w:pStyle w:val="Ttulo1"/>
      </w:pPr>
      <w:bookmarkStart w:id="50" w:name="_Toc325642705"/>
      <w:r w:rsidRPr="0085209B">
        <w:lastRenderedPageBreak/>
        <w:t>Planificación Inicial</w:t>
      </w:r>
      <w:bookmarkEnd w:id="50"/>
    </w:p>
    <w:p w:rsidR="00E02228" w:rsidRDefault="00E02228" w:rsidP="00E02228">
      <w:pPr>
        <w:spacing w:line="240" w:lineRule="auto"/>
        <w:rPr>
          <w:sz w:val="20"/>
        </w:rPr>
      </w:pPr>
    </w:p>
    <w:p w:rsidR="00E02228" w:rsidRPr="0085209B" w:rsidRDefault="00335B4D" w:rsidP="00281DEB">
      <w:pPr>
        <w:spacing w:line="240" w:lineRule="auto"/>
        <w:jc w:val="center"/>
        <w:rPr>
          <w:sz w:val="20"/>
        </w:rPr>
      </w:pPr>
      <w:r>
        <w:rPr>
          <w:noProof/>
          <w:sz w:val="20"/>
          <w:lang w:val="es-CO" w:eastAsia="es-CO"/>
        </w:rPr>
        <w:drawing>
          <wp:inline distT="0" distB="0" distL="0" distR="0">
            <wp:extent cx="7562850" cy="3828415"/>
            <wp:effectExtent l="0" t="1866900" r="0" b="1848485"/>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srcRect/>
                    <a:stretch>
                      <a:fillRect/>
                    </a:stretch>
                  </pic:blipFill>
                  <pic:spPr bwMode="auto">
                    <a:xfrm rot="16200000">
                      <a:off x="0" y="0"/>
                      <a:ext cx="7562850" cy="3828415"/>
                    </a:xfrm>
                    <a:prstGeom prst="rect">
                      <a:avLst/>
                    </a:prstGeom>
                    <a:noFill/>
                    <a:ln w="9525">
                      <a:noFill/>
                      <a:miter lim="800000"/>
                      <a:headEnd/>
                      <a:tailEnd/>
                    </a:ln>
                  </pic:spPr>
                </pic:pic>
              </a:graphicData>
            </a:graphic>
          </wp:inline>
        </w:drawing>
      </w:r>
    </w:p>
    <w:p w:rsidR="00E02228" w:rsidRPr="0085209B" w:rsidRDefault="00E02228" w:rsidP="00E02228">
      <w:pPr>
        <w:spacing w:line="240" w:lineRule="auto"/>
        <w:rPr>
          <w:sz w:val="20"/>
        </w:rPr>
      </w:pPr>
    </w:p>
    <w:tbl>
      <w:tblPr>
        <w:tblStyle w:val="Tablaconcuadrcula"/>
        <w:tblW w:w="0" w:type="auto"/>
        <w:tblLook w:val="04A0"/>
      </w:tblPr>
      <w:tblGrid>
        <w:gridCol w:w="3403"/>
        <w:gridCol w:w="1383"/>
        <w:gridCol w:w="1199"/>
        <w:gridCol w:w="3911"/>
      </w:tblGrid>
      <w:tr w:rsidR="00660EB0" w:rsidRPr="00645A82" w:rsidTr="00660EB0">
        <w:trPr>
          <w:trHeight w:val="300"/>
        </w:trPr>
        <w:tc>
          <w:tcPr>
            <w:tcW w:w="3403" w:type="dxa"/>
            <w:shd w:val="clear" w:color="auto" w:fill="C2D69B" w:themeFill="accent3" w:themeFillTint="99"/>
            <w:noWrap/>
            <w:hideMark/>
          </w:tcPr>
          <w:p w:rsidR="00660EB0" w:rsidRPr="00645A82" w:rsidRDefault="00660EB0" w:rsidP="00645A82">
            <w:pPr>
              <w:rPr>
                <w:rFonts w:cstheme="minorHAnsi"/>
                <w:b/>
                <w:bCs/>
                <w:sz w:val="20"/>
                <w:szCs w:val="20"/>
              </w:rPr>
            </w:pPr>
            <w:r w:rsidRPr="00645A82">
              <w:rPr>
                <w:rFonts w:cstheme="minorHAnsi"/>
                <w:b/>
                <w:bCs/>
                <w:sz w:val="20"/>
                <w:szCs w:val="20"/>
              </w:rPr>
              <w:lastRenderedPageBreak/>
              <w:t>Tarea</w:t>
            </w:r>
          </w:p>
        </w:tc>
        <w:tc>
          <w:tcPr>
            <w:tcW w:w="1383" w:type="dxa"/>
            <w:shd w:val="clear" w:color="auto" w:fill="C2D69B" w:themeFill="accent3" w:themeFillTint="99"/>
            <w:noWrap/>
            <w:hideMark/>
          </w:tcPr>
          <w:p w:rsidR="00660EB0" w:rsidRPr="00645A82" w:rsidRDefault="00660EB0" w:rsidP="00645A82">
            <w:pPr>
              <w:rPr>
                <w:rFonts w:cstheme="minorHAnsi"/>
                <w:b/>
                <w:bCs/>
                <w:sz w:val="20"/>
                <w:szCs w:val="20"/>
              </w:rPr>
            </w:pPr>
            <w:r w:rsidRPr="00645A82">
              <w:rPr>
                <w:rFonts w:cstheme="minorHAnsi"/>
                <w:b/>
                <w:bCs/>
                <w:sz w:val="20"/>
                <w:szCs w:val="20"/>
              </w:rPr>
              <w:t>Inicio</w:t>
            </w:r>
          </w:p>
        </w:tc>
        <w:tc>
          <w:tcPr>
            <w:tcW w:w="1199" w:type="dxa"/>
            <w:shd w:val="clear" w:color="auto" w:fill="C2D69B" w:themeFill="accent3" w:themeFillTint="99"/>
            <w:noWrap/>
            <w:hideMark/>
          </w:tcPr>
          <w:p w:rsidR="00660EB0" w:rsidRPr="00645A82" w:rsidRDefault="00660EB0" w:rsidP="00645A82">
            <w:pPr>
              <w:rPr>
                <w:rFonts w:cstheme="minorHAnsi"/>
                <w:b/>
                <w:bCs/>
                <w:sz w:val="20"/>
                <w:szCs w:val="20"/>
              </w:rPr>
            </w:pPr>
            <w:r w:rsidRPr="00645A82">
              <w:rPr>
                <w:rFonts w:cstheme="minorHAnsi"/>
                <w:b/>
                <w:bCs/>
                <w:sz w:val="20"/>
                <w:szCs w:val="20"/>
              </w:rPr>
              <w:t>Fin</w:t>
            </w:r>
          </w:p>
        </w:tc>
        <w:tc>
          <w:tcPr>
            <w:tcW w:w="3911" w:type="dxa"/>
            <w:shd w:val="clear" w:color="auto" w:fill="C2D69B" w:themeFill="accent3" w:themeFillTint="99"/>
            <w:noWrap/>
            <w:hideMark/>
          </w:tcPr>
          <w:p w:rsidR="00660EB0" w:rsidRPr="00645A82" w:rsidRDefault="00660EB0" w:rsidP="00645A82">
            <w:pPr>
              <w:rPr>
                <w:rFonts w:cstheme="minorHAnsi"/>
                <w:b/>
                <w:bCs/>
                <w:sz w:val="20"/>
                <w:szCs w:val="20"/>
              </w:rPr>
            </w:pPr>
            <w:r w:rsidRPr="00645A82">
              <w:rPr>
                <w:rFonts w:cstheme="minorHAnsi"/>
                <w:b/>
                <w:bCs/>
                <w:sz w:val="20"/>
                <w:szCs w:val="20"/>
              </w:rPr>
              <w:t>Observaciones</w:t>
            </w:r>
          </w:p>
        </w:tc>
      </w:tr>
      <w:tr w:rsidR="00660EB0" w:rsidRPr="00645A82" w:rsidTr="00660EB0">
        <w:trPr>
          <w:trHeight w:val="300"/>
        </w:trPr>
        <w:tc>
          <w:tcPr>
            <w:tcW w:w="3403" w:type="dxa"/>
            <w:noWrap/>
            <w:hideMark/>
          </w:tcPr>
          <w:p w:rsidR="00660EB0" w:rsidRPr="00645A82" w:rsidRDefault="00AA3386" w:rsidP="00645A82">
            <w:pPr>
              <w:rPr>
                <w:rFonts w:cstheme="minorHAnsi"/>
                <w:b/>
                <w:bCs/>
                <w:sz w:val="20"/>
                <w:szCs w:val="20"/>
              </w:rPr>
            </w:pPr>
            <w:r w:rsidRPr="00645A82">
              <w:rPr>
                <w:rFonts w:cstheme="minorHAnsi"/>
                <w:b/>
                <w:bCs/>
                <w:sz w:val="20"/>
                <w:szCs w:val="20"/>
              </w:rPr>
              <w:t>Iteración</w:t>
            </w:r>
            <w:r w:rsidR="00660EB0" w:rsidRPr="00645A82">
              <w:rPr>
                <w:rFonts w:cstheme="minorHAnsi"/>
                <w:b/>
                <w:bCs/>
                <w:sz w:val="20"/>
                <w:szCs w:val="20"/>
              </w:rPr>
              <w:t xml:space="preserve"> 1</w:t>
            </w:r>
          </w:p>
        </w:tc>
        <w:tc>
          <w:tcPr>
            <w:tcW w:w="1383" w:type="dxa"/>
            <w:noWrap/>
            <w:hideMark/>
          </w:tcPr>
          <w:p w:rsidR="00660EB0" w:rsidRPr="00645A82" w:rsidRDefault="00660EB0" w:rsidP="00645A82">
            <w:pPr>
              <w:rPr>
                <w:rFonts w:cstheme="minorHAnsi"/>
                <w:b/>
                <w:bCs/>
                <w:sz w:val="20"/>
                <w:szCs w:val="20"/>
              </w:rPr>
            </w:pPr>
            <w:r w:rsidRPr="00645A82">
              <w:rPr>
                <w:rFonts w:cstheme="minorHAnsi"/>
                <w:b/>
                <w:bCs/>
                <w:sz w:val="20"/>
                <w:szCs w:val="20"/>
              </w:rPr>
              <w:t>22/03/2012</w:t>
            </w:r>
          </w:p>
        </w:tc>
        <w:tc>
          <w:tcPr>
            <w:tcW w:w="1199" w:type="dxa"/>
            <w:noWrap/>
            <w:hideMark/>
          </w:tcPr>
          <w:p w:rsidR="00660EB0" w:rsidRPr="00645A82" w:rsidRDefault="00660EB0" w:rsidP="00645A82">
            <w:pPr>
              <w:rPr>
                <w:rFonts w:cstheme="minorHAnsi"/>
                <w:b/>
                <w:bCs/>
                <w:sz w:val="20"/>
                <w:szCs w:val="20"/>
              </w:rPr>
            </w:pPr>
            <w:r w:rsidRPr="00645A82">
              <w:rPr>
                <w:rFonts w:cstheme="minorHAnsi"/>
                <w:b/>
                <w:bCs/>
                <w:sz w:val="20"/>
                <w:szCs w:val="20"/>
              </w:rPr>
              <w:t>17/05/2012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Realizar informa preliminar</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22/03/2012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17/05/2012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Listar requerimientos</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02/05/2012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14/05/2012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Realizar  diagrama de proceso de negocio</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02/05/2012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17/05/2012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b/>
                <w:bCs/>
                <w:sz w:val="20"/>
                <w:szCs w:val="20"/>
              </w:rPr>
            </w:pPr>
            <w:r w:rsidRPr="00645A82">
              <w:rPr>
                <w:rFonts w:cstheme="minorHAnsi"/>
                <w:b/>
                <w:bCs/>
                <w:sz w:val="20"/>
                <w:szCs w:val="20"/>
              </w:rPr>
              <w:t>Entregables</w:t>
            </w:r>
          </w:p>
        </w:tc>
        <w:tc>
          <w:tcPr>
            <w:tcW w:w="1383" w:type="dxa"/>
            <w:noWrap/>
            <w:hideMark/>
          </w:tcPr>
          <w:p w:rsidR="00660EB0" w:rsidRPr="00645A82" w:rsidRDefault="00660EB0" w:rsidP="00645A82">
            <w:pPr>
              <w:rPr>
                <w:rFonts w:cstheme="minorHAnsi"/>
                <w:b/>
                <w:bCs/>
                <w:sz w:val="20"/>
                <w:szCs w:val="20"/>
              </w:rPr>
            </w:pPr>
            <w:r w:rsidRPr="00645A82">
              <w:rPr>
                <w:rFonts w:cstheme="minorHAnsi"/>
                <w:b/>
                <w:bCs/>
                <w:sz w:val="20"/>
                <w:szCs w:val="20"/>
              </w:rPr>
              <w:t>17/05/2012</w:t>
            </w:r>
          </w:p>
        </w:tc>
        <w:tc>
          <w:tcPr>
            <w:tcW w:w="1199" w:type="dxa"/>
            <w:noWrap/>
            <w:hideMark/>
          </w:tcPr>
          <w:p w:rsidR="00660EB0" w:rsidRPr="00645A82" w:rsidRDefault="00660EB0" w:rsidP="00645A82">
            <w:pPr>
              <w:rPr>
                <w:rFonts w:cstheme="minorHAnsi"/>
                <w:b/>
                <w:bCs/>
                <w:sz w:val="20"/>
                <w:szCs w:val="20"/>
              </w:rPr>
            </w:pPr>
            <w:r w:rsidRPr="00645A82">
              <w:rPr>
                <w:rFonts w:cstheme="minorHAnsi"/>
                <w:b/>
                <w:bCs/>
                <w:sz w:val="20"/>
                <w:szCs w:val="20"/>
              </w:rPr>
              <w:t>17/05/2012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757435">
        <w:trPr>
          <w:trHeight w:val="920"/>
        </w:trPr>
        <w:tc>
          <w:tcPr>
            <w:tcW w:w="9896" w:type="dxa"/>
            <w:gridSpan w:val="4"/>
            <w:noWrap/>
            <w:hideMark/>
          </w:tcPr>
          <w:p w:rsidR="00660EB0" w:rsidRPr="00645A82" w:rsidRDefault="00660EB0" w:rsidP="00645A82">
            <w:pPr>
              <w:rPr>
                <w:rFonts w:cstheme="minorHAnsi"/>
                <w:sz w:val="20"/>
                <w:szCs w:val="20"/>
              </w:rPr>
            </w:pPr>
            <w:r w:rsidRPr="00645A82">
              <w:rPr>
                <w:rFonts w:cstheme="minorHAnsi"/>
                <w:sz w:val="20"/>
                <w:szCs w:val="20"/>
              </w:rPr>
              <w:t>Informe Preliminar</w:t>
            </w:r>
          </w:p>
          <w:p w:rsidR="00660EB0" w:rsidRPr="00645A82" w:rsidRDefault="00660EB0" w:rsidP="00645A82">
            <w:pPr>
              <w:rPr>
                <w:rFonts w:cstheme="minorHAnsi"/>
                <w:sz w:val="20"/>
                <w:szCs w:val="20"/>
              </w:rPr>
            </w:pPr>
            <w:r w:rsidRPr="00645A82">
              <w:rPr>
                <w:rFonts w:cstheme="minorHAnsi"/>
                <w:sz w:val="20"/>
                <w:szCs w:val="20"/>
              </w:rPr>
              <w:t>Listado de requerimientos</w:t>
            </w:r>
          </w:p>
          <w:p w:rsidR="00660EB0" w:rsidRPr="00645A82" w:rsidRDefault="00660EB0" w:rsidP="00645A82">
            <w:pPr>
              <w:rPr>
                <w:rFonts w:cstheme="minorHAnsi"/>
                <w:sz w:val="20"/>
                <w:szCs w:val="20"/>
              </w:rPr>
            </w:pPr>
            <w:r>
              <w:rPr>
                <w:rFonts w:cstheme="minorHAnsi"/>
                <w:sz w:val="20"/>
                <w:szCs w:val="20"/>
              </w:rPr>
              <w:t>Diagrama de proceso de negocio</w:t>
            </w:r>
            <w:r w:rsidRPr="00645A82">
              <w:rPr>
                <w:rFonts w:cstheme="minorHAnsi"/>
                <w:sz w:val="20"/>
                <w:szCs w:val="20"/>
              </w:rPr>
              <w:t> </w:t>
            </w:r>
          </w:p>
          <w:p w:rsidR="00660EB0" w:rsidRPr="00645A82" w:rsidRDefault="00660EB0" w:rsidP="00645A82">
            <w:pPr>
              <w:rPr>
                <w:rFonts w:cstheme="minorHAnsi"/>
                <w:sz w:val="20"/>
                <w:szCs w:val="20"/>
              </w:rPr>
            </w:pPr>
          </w:p>
        </w:tc>
      </w:tr>
      <w:tr w:rsidR="00660EB0" w:rsidRPr="00645A82" w:rsidTr="00660EB0">
        <w:trPr>
          <w:trHeight w:val="300"/>
        </w:trPr>
        <w:tc>
          <w:tcPr>
            <w:tcW w:w="3403" w:type="dxa"/>
            <w:noWrap/>
            <w:hideMark/>
          </w:tcPr>
          <w:p w:rsidR="00660EB0" w:rsidRPr="00645A82" w:rsidRDefault="00AA3386" w:rsidP="00645A82">
            <w:pPr>
              <w:rPr>
                <w:rFonts w:cstheme="minorHAnsi"/>
                <w:b/>
                <w:bCs/>
                <w:sz w:val="20"/>
                <w:szCs w:val="20"/>
              </w:rPr>
            </w:pPr>
            <w:r w:rsidRPr="00645A82">
              <w:rPr>
                <w:rFonts w:cstheme="minorHAnsi"/>
                <w:b/>
                <w:bCs/>
                <w:sz w:val="20"/>
                <w:szCs w:val="20"/>
              </w:rPr>
              <w:t>Iteración</w:t>
            </w:r>
            <w:r w:rsidR="00660EB0" w:rsidRPr="00645A82">
              <w:rPr>
                <w:rFonts w:cstheme="minorHAnsi"/>
                <w:b/>
                <w:bCs/>
                <w:sz w:val="20"/>
                <w:szCs w:val="20"/>
              </w:rPr>
              <w:t xml:space="preserve"> 2</w:t>
            </w:r>
          </w:p>
        </w:tc>
        <w:tc>
          <w:tcPr>
            <w:tcW w:w="1383" w:type="dxa"/>
            <w:noWrap/>
            <w:hideMark/>
          </w:tcPr>
          <w:p w:rsidR="00660EB0" w:rsidRPr="00645A82" w:rsidRDefault="00660EB0" w:rsidP="00645A82">
            <w:pPr>
              <w:rPr>
                <w:rFonts w:cstheme="minorHAnsi"/>
                <w:b/>
                <w:bCs/>
                <w:sz w:val="20"/>
                <w:szCs w:val="20"/>
              </w:rPr>
            </w:pPr>
            <w:r w:rsidRPr="00645A82">
              <w:rPr>
                <w:rFonts w:cstheme="minorHAnsi"/>
                <w:b/>
                <w:bCs/>
                <w:sz w:val="20"/>
                <w:szCs w:val="20"/>
              </w:rPr>
              <w:t>18/05/2012</w:t>
            </w:r>
          </w:p>
        </w:tc>
        <w:tc>
          <w:tcPr>
            <w:tcW w:w="1199" w:type="dxa"/>
            <w:noWrap/>
            <w:hideMark/>
          </w:tcPr>
          <w:p w:rsidR="00660EB0" w:rsidRPr="00645A82" w:rsidRDefault="00660EB0" w:rsidP="00645A82">
            <w:pPr>
              <w:rPr>
                <w:rFonts w:cstheme="minorHAnsi"/>
                <w:b/>
                <w:bCs/>
                <w:sz w:val="20"/>
                <w:szCs w:val="20"/>
              </w:rPr>
            </w:pPr>
            <w:r w:rsidRPr="00645A82">
              <w:rPr>
                <w:rFonts w:cstheme="minorHAnsi"/>
                <w:b/>
                <w:bCs/>
                <w:sz w:val="20"/>
                <w:szCs w:val="20"/>
              </w:rPr>
              <w:t>28/06/2012</w:t>
            </w:r>
          </w:p>
        </w:tc>
        <w:tc>
          <w:tcPr>
            <w:tcW w:w="3911" w:type="dxa"/>
            <w:noWrap/>
            <w:hideMark/>
          </w:tcPr>
          <w:p w:rsidR="00660EB0" w:rsidRPr="00645A82" w:rsidRDefault="00AA3386" w:rsidP="00645A82">
            <w:pPr>
              <w:rPr>
                <w:rFonts w:cstheme="minorHAnsi"/>
                <w:sz w:val="20"/>
                <w:szCs w:val="20"/>
              </w:rPr>
            </w:pPr>
            <w:r w:rsidRPr="00645A82">
              <w:rPr>
                <w:rFonts w:cstheme="minorHAnsi"/>
                <w:sz w:val="20"/>
                <w:szCs w:val="20"/>
              </w:rPr>
              <w:t>Implementación</w:t>
            </w:r>
            <w:r w:rsidR="00660EB0" w:rsidRPr="00645A82">
              <w:rPr>
                <w:rFonts w:cstheme="minorHAnsi"/>
                <w:sz w:val="20"/>
                <w:szCs w:val="20"/>
              </w:rPr>
              <w:t xml:space="preserve"> de los CU importantes para la arquitectura.</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Requerimientos</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18/05/2012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02/06/2012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AA3386" w:rsidP="00645A82">
            <w:pPr>
              <w:rPr>
                <w:rFonts w:cstheme="minorHAnsi"/>
                <w:sz w:val="20"/>
                <w:szCs w:val="20"/>
              </w:rPr>
            </w:pPr>
            <w:r w:rsidRPr="00645A82">
              <w:rPr>
                <w:rFonts w:cstheme="minorHAnsi"/>
                <w:sz w:val="20"/>
                <w:szCs w:val="20"/>
              </w:rPr>
              <w:t>Especificación</w:t>
            </w:r>
            <w:r w:rsidR="00660EB0" w:rsidRPr="00645A82">
              <w:rPr>
                <w:rFonts w:cstheme="minorHAnsi"/>
                <w:sz w:val="20"/>
                <w:szCs w:val="20"/>
              </w:rPr>
              <w:t xml:space="preserve"> de requerimientos (ERS)</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18/05/2012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02/06/2012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Arquitectura.</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Realizar prototipos de interfaz</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23/05/2012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02/06/2012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xml:space="preserve">Solo aquellas para </w:t>
            </w:r>
            <w:r w:rsidR="00AA3386" w:rsidRPr="00645A82">
              <w:rPr>
                <w:rFonts w:cstheme="minorHAnsi"/>
                <w:sz w:val="20"/>
                <w:szCs w:val="20"/>
              </w:rPr>
              <w:t>delinear</w:t>
            </w:r>
            <w:r w:rsidRPr="00645A82">
              <w:rPr>
                <w:rFonts w:cstheme="minorHAnsi"/>
                <w:sz w:val="20"/>
                <w:szCs w:val="20"/>
              </w:rPr>
              <w:t xml:space="preserve"> la interfaz de usuario.</w:t>
            </w:r>
          </w:p>
        </w:tc>
      </w:tr>
      <w:tr w:rsidR="00660EB0" w:rsidRPr="00645A82" w:rsidTr="00660EB0">
        <w:trPr>
          <w:trHeight w:val="300"/>
        </w:trPr>
        <w:tc>
          <w:tcPr>
            <w:tcW w:w="3403" w:type="dxa"/>
            <w:noWrap/>
            <w:hideMark/>
          </w:tcPr>
          <w:p w:rsidR="00660EB0" w:rsidRPr="00645A82" w:rsidRDefault="00AA3386" w:rsidP="00645A82">
            <w:pPr>
              <w:rPr>
                <w:rFonts w:cstheme="minorHAnsi"/>
                <w:sz w:val="20"/>
                <w:szCs w:val="20"/>
              </w:rPr>
            </w:pPr>
            <w:r w:rsidRPr="00645A82">
              <w:rPr>
                <w:rFonts w:cstheme="minorHAnsi"/>
                <w:sz w:val="20"/>
                <w:szCs w:val="20"/>
              </w:rPr>
              <w:t>Análisis</w:t>
            </w:r>
            <w:r w:rsidR="00660EB0" w:rsidRPr="00645A82">
              <w:rPr>
                <w:rFonts w:cstheme="minorHAnsi"/>
                <w:sz w:val="20"/>
                <w:szCs w:val="20"/>
              </w:rPr>
              <w:t xml:space="preserve"> y Diseño</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23/05/2012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12/06/2012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Realizar vista de la arquitectura</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23/05/2012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25/05/2012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Realizar diagrama de clases</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23/05/2012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12/06/2012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Realizar realizaciones de casos de uso</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23/05/2012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12/06/2012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AA3386" w:rsidP="00645A82">
            <w:pPr>
              <w:rPr>
                <w:rFonts w:cstheme="minorHAnsi"/>
                <w:sz w:val="20"/>
                <w:szCs w:val="20"/>
              </w:rPr>
            </w:pPr>
            <w:r w:rsidRPr="00645A82">
              <w:rPr>
                <w:rFonts w:cstheme="minorHAnsi"/>
                <w:sz w:val="20"/>
                <w:szCs w:val="20"/>
              </w:rPr>
              <w:t>Implementación</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01/06/2012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22/06/2012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 xml:space="preserve">Realizar plan de </w:t>
            </w:r>
            <w:r w:rsidR="00AA3386" w:rsidRPr="00645A82">
              <w:rPr>
                <w:rFonts w:cstheme="minorHAnsi"/>
                <w:sz w:val="20"/>
                <w:szCs w:val="20"/>
              </w:rPr>
              <w:t>integración</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01/06/2012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02/06/2012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Implementar componentes</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02/06/2012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22/06/2012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 xml:space="preserve">Pruebas </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02/06/2012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26/06/2012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Realizar plan de pruebas</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02/06/2012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04/06/2012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Diseñar pruebas</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02/06/2012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17/06/2012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Ejecutar pruebas en ambiente de desarrollo</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18/06/2012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23/06/2012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 xml:space="preserve">Ejecutar pruebas de </w:t>
            </w:r>
            <w:r w:rsidR="00AA3386" w:rsidRPr="00645A82">
              <w:rPr>
                <w:rFonts w:cstheme="minorHAnsi"/>
                <w:sz w:val="20"/>
                <w:szCs w:val="20"/>
              </w:rPr>
              <w:t>aceptación</w:t>
            </w:r>
            <w:r w:rsidRPr="00645A82">
              <w:rPr>
                <w:rFonts w:cstheme="minorHAnsi"/>
                <w:sz w:val="20"/>
                <w:szCs w:val="20"/>
              </w:rPr>
              <w:t xml:space="preserve"> de usuario</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23/06/2012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26/06/2012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b/>
                <w:bCs/>
                <w:sz w:val="20"/>
                <w:szCs w:val="20"/>
              </w:rPr>
            </w:pPr>
            <w:r w:rsidRPr="00645A82">
              <w:rPr>
                <w:rFonts w:cstheme="minorHAnsi"/>
                <w:b/>
                <w:bCs/>
                <w:sz w:val="20"/>
                <w:szCs w:val="20"/>
              </w:rPr>
              <w:t>Entregables</w:t>
            </w:r>
          </w:p>
        </w:tc>
        <w:tc>
          <w:tcPr>
            <w:tcW w:w="1383" w:type="dxa"/>
            <w:noWrap/>
            <w:hideMark/>
          </w:tcPr>
          <w:p w:rsidR="00660EB0" w:rsidRPr="00645A82" w:rsidRDefault="00660EB0" w:rsidP="00645A82">
            <w:pPr>
              <w:rPr>
                <w:rFonts w:cstheme="minorHAnsi"/>
                <w:b/>
                <w:bCs/>
                <w:sz w:val="20"/>
                <w:szCs w:val="20"/>
              </w:rPr>
            </w:pPr>
            <w:r w:rsidRPr="00645A82">
              <w:rPr>
                <w:rFonts w:cstheme="minorHAnsi"/>
                <w:b/>
                <w:bCs/>
                <w:sz w:val="20"/>
                <w:szCs w:val="20"/>
              </w:rPr>
              <w:t>28/06/2012</w:t>
            </w:r>
          </w:p>
        </w:tc>
        <w:tc>
          <w:tcPr>
            <w:tcW w:w="1199" w:type="dxa"/>
            <w:noWrap/>
            <w:hideMark/>
          </w:tcPr>
          <w:p w:rsidR="00660EB0" w:rsidRPr="00645A82" w:rsidRDefault="00660EB0" w:rsidP="00645A82">
            <w:pPr>
              <w:rPr>
                <w:rFonts w:cstheme="minorHAnsi"/>
                <w:b/>
                <w:bCs/>
                <w:sz w:val="20"/>
                <w:szCs w:val="20"/>
              </w:rPr>
            </w:pPr>
            <w:r w:rsidRPr="00645A82">
              <w:rPr>
                <w:rFonts w:cstheme="minorHAnsi"/>
                <w:b/>
                <w:bCs/>
                <w:sz w:val="20"/>
                <w:szCs w:val="20"/>
              </w:rPr>
              <w:t>28/06/2012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757435">
        <w:trPr>
          <w:trHeight w:val="2415"/>
        </w:trPr>
        <w:tc>
          <w:tcPr>
            <w:tcW w:w="9896" w:type="dxa"/>
            <w:gridSpan w:val="4"/>
            <w:noWrap/>
            <w:hideMark/>
          </w:tcPr>
          <w:p w:rsidR="00660EB0" w:rsidRPr="00645A82" w:rsidRDefault="00660EB0" w:rsidP="00645A82">
            <w:pPr>
              <w:rPr>
                <w:rFonts w:cstheme="minorHAnsi"/>
                <w:sz w:val="20"/>
                <w:szCs w:val="20"/>
              </w:rPr>
            </w:pPr>
            <w:r w:rsidRPr="00645A82">
              <w:rPr>
                <w:rFonts w:cstheme="minorHAnsi"/>
                <w:sz w:val="20"/>
                <w:szCs w:val="20"/>
              </w:rPr>
              <w:t>Sistema con los CU importantes para la arq implementados.</w:t>
            </w:r>
          </w:p>
          <w:p w:rsidR="00660EB0" w:rsidRPr="00645A82" w:rsidRDefault="00660EB0" w:rsidP="00645A82">
            <w:pPr>
              <w:rPr>
                <w:rFonts w:cstheme="minorHAnsi"/>
                <w:sz w:val="20"/>
                <w:szCs w:val="20"/>
              </w:rPr>
            </w:pPr>
            <w:r w:rsidRPr="00645A82">
              <w:rPr>
                <w:rFonts w:cstheme="minorHAnsi"/>
                <w:sz w:val="20"/>
                <w:szCs w:val="20"/>
              </w:rPr>
              <w:t>ERS con los requerimientos importantes para la arq descriptos.</w:t>
            </w:r>
          </w:p>
          <w:p w:rsidR="00660EB0" w:rsidRPr="00645A82" w:rsidRDefault="00660EB0" w:rsidP="00645A82">
            <w:pPr>
              <w:rPr>
                <w:rFonts w:cstheme="minorHAnsi"/>
                <w:sz w:val="20"/>
                <w:szCs w:val="20"/>
              </w:rPr>
            </w:pPr>
            <w:r w:rsidRPr="00645A82">
              <w:rPr>
                <w:rFonts w:cstheme="minorHAnsi"/>
                <w:sz w:val="20"/>
                <w:szCs w:val="20"/>
              </w:rPr>
              <w:t>Prototipos de interfaz d usuario.</w:t>
            </w:r>
          </w:p>
          <w:p w:rsidR="00660EB0" w:rsidRPr="00645A82" w:rsidRDefault="00660EB0" w:rsidP="00645A82">
            <w:pPr>
              <w:rPr>
                <w:rFonts w:cstheme="minorHAnsi"/>
                <w:sz w:val="20"/>
                <w:szCs w:val="20"/>
              </w:rPr>
            </w:pPr>
            <w:r w:rsidRPr="00645A82">
              <w:rPr>
                <w:rFonts w:cstheme="minorHAnsi"/>
                <w:sz w:val="20"/>
                <w:szCs w:val="20"/>
              </w:rPr>
              <w:t>Diagrama de clases de diseño, secuencia y estados.</w:t>
            </w:r>
          </w:p>
          <w:p w:rsidR="00660EB0" w:rsidRPr="00645A82" w:rsidRDefault="00660EB0" w:rsidP="00645A82">
            <w:pPr>
              <w:rPr>
                <w:rFonts w:cstheme="minorHAnsi"/>
                <w:sz w:val="20"/>
                <w:szCs w:val="20"/>
              </w:rPr>
            </w:pPr>
            <w:r>
              <w:rPr>
                <w:rFonts w:cstheme="minorHAnsi"/>
                <w:sz w:val="20"/>
                <w:szCs w:val="20"/>
              </w:rPr>
              <w:t>Diseño de datos.</w:t>
            </w:r>
          </w:p>
          <w:p w:rsidR="00660EB0" w:rsidRPr="00645A82" w:rsidRDefault="00660EB0" w:rsidP="00645A82">
            <w:pPr>
              <w:rPr>
                <w:rFonts w:cstheme="minorHAnsi"/>
                <w:sz w:val="20"/>
                <w:szCs w:val="20"/>
              </w:rPr>
            </w:pPr>
            <w:r>
              <w:rPr>
                <w:rFonts w:cstheme="minorHAnsi"/>
                <w:sz w:val="20"/>
                <w:szCs w:val="20"/>
              </w:rPr>
              <w:t>Casos de prueba ejecutados.</w:t>
            </w: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AA3386" w:rsidP="00645A82">
            <w:pPr>
              <w:rPr>
                <w:rFonts w:cstheme="minorHAnsi"/>
                <w:b/>
                <w:bCs/>
                <w:sz w:val="20"/>
                <w:szCs w:val="20"/>
              </w:rPr>
            </w:pPr>
            <w:r w:rsidRPr="00645A82">
              <w:rPr>
                <w:rFonts w:cstheme="minorHAnsi"/>
                <w:b/>
                <w:bCs/>
                <w:sz w:val="20"/>
                <w:szCs w:val="20"/>
              </w:rPr>
              <w:t>Iteración</w:t>
            </w:r>
            <w:r w:rsidR="00660EB0" w:rsidRPr="00645A82">
              <w:rPr>
                <w:rFonts w:cstheme="minorHAnsi"/>
                <w:b/>
                <w:bCs/>
                <w:sz w:val="20"/>
                <w:szCs w:val="20"/>
              </w:rPr>
              <w:t xml:space="preserve"> 3</w:t>
            </w:r>
          </w:p>
        </w:tc>
        <w:tc>
          <w:tcPr>
            <w:tcW w:w="1383" w:type="dxa"/>
            <w:noWrap/>
            <w:hideMark/>
          </w:tcPr>
          <w:p w:rsidR="00660EB0" w:rsidRPr="00645A82" w:rsidRDefault="00660EB0" w:rsidP="00645A82">
            <w:pPr>
              <w:rPr>
                <w:rFonts w:cstheme="minorHAnsi"/>
                <w:b/>
                <w:bCs/>
                <w:sz w:val="20"/>
                <w:szCs w:val="20"/>
              </w:rPr>
            </w:pPr>
            <w:r w:rsidRPr="00645A82">
              <w:rPr>
                <w:rFonts w:cstheme="minorHAnsi"/>
                <w:b/>
                <w:bCs/>
                <w:sz w:val="20"/>
                <w:szCs w:val="20"/>
              </w:rPr>
              <w:t>29/06/2012</w:t>
            </w:r>
          </w:p>
        </w:tc>
        <w:tc>
          <w:tcPr>
            <w:tcW w:w="1199" w:type="dxa"/>
            <w:noWrap/>
            <w:hideMark/>
          </w:tcPr>
          <w:p w:rsidR="00660EB0" w:rsidRPr="00645A82" w:rsidRDefault="00660EB0" w:rsidP="00645A82">
            <w:pPr>
              <w:rPr>
                <w:rFonts w:cstheme="minorHAnsi"/>
                <w:b/>
                <w:bCs/>
                <w:sz w:val="20"/>
                <w:szCs w:val="20"/>
              </w:rPr>
            </w:pPr>
            <w:r w:rsidRPr="00645A82">
              <w:rPr>
                <w:rFonts w:cstheme="minorHAnsi"/>
                <w:b/>
                <w:bCs/>
                <w:sz w:val="20"/>
                <w:szCs w:val="20"/>
              </w:rPr>
              <w:t>11/10/2012</w:t>
            </w:r>
          </w:p>
        </w:tc>
        <w:tc>
          <w:tcPr>
            <w:tcW w:w="3911" w:type="dxa"/>
            <w:noWrap/>
            <w:hideMark/>
          </w:tcPr>
          <w:p w:rsidR="00660EB0" w:rsidRPr="00645A82" w:rsidRDefault="00660EB0" w:rsidP="00660EB0">
            <w:pPr>
              <w:rPr>
                <w:rFonts w:cstheme="minorHAnsi"/>
                <w:sz w:val="20"/>
                <w:szCs w:val="20"/>
              </w:rPr>
            </w:pPr>
            <w:r>
              <w:rPr>
                <w:rFonts w:cstheme="minorHAnsi"/>
                <w:sz w:val="20"/>
                <w:szCs w:val="20"/>
              </w:rPr>
              <w:t>Casos de uso</w:t>
            </w:r>
            <w:r w:rsidRPr="00645A82">
              <w:rPr>
                <w:rFonts w:cstheme="minorHAnsi"/>
                <w:sz w:val="20"/>
                <w:szCs w:val="20"/>
              </w:rPr>
              <w:t xml:space="preserve"> priori</w:t>
            </w:r>
            <w:r>
              <w:rPr>
                <w:rFonts w:cstheme="minorHAnsi"/>
                <w:sz w:val="20"/>
                <w:szCs w:val="20"/>
              </w:rPr>
              <w:t>dad alta o media</w:t>
            </w:r>
            <w:r w:rsidRPr="00645A82">
              <w:rPr>
                <w:rFonts w:cstheme="minorHAnsi"/>
                <w:sz w:val="20"/>
                <w:szCs w:val="20"/>
              </w:rPr>
              <w:t xml:space="preserve"> y correcciones.</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Requerimientos</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29/06/2012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29/07/2012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AA3386" w:rsidP="00645A82">
            <w:pPr>
              <w:rPr>
                <w:rFonts w:cstheme="minorHAnsi"/>
                <w:sz w:val="20"/>
                <w:szCs w:val="20"/>
              </w:rPr>
            </w:pPr>
            <w:r w:rsidRPr="00645A82">
              <w:rPr>
                <w:rFonts w:cstheme="minorHAnsi"/>
                <w:sz w:val="20"/>
                <w:szCs w:val="20"/>
              </w:rPr>
              <w:t>Especificación</w:t>
            </w:r>
            <w:r w:rsidR="00660EB0" w:rsidRPr="00645A82">
              <w:rPr>
                <w:rFonts w:cstheme="minorHAnsi"/>
                <w:sz w:val="20"/>
                <w:szCs w:val="20"/>
              </w:rPr>
              <w:t xml:space="preserve"> de requerimientos (ERS)</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29/06/2012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29/07/2012</w:t>
            </w:r>
          </w:p>
        </w:tc>
        <w:tc>
          <w:tcPr>
            <w:tcW w:w="3911" w:type="dxa"/>
            <w:noWrap/>
            <w:hideMark/>
          </w:tcPr>
          <w:p w:rsidR="00660EB0" w:rsidRPr="00645A82" w:rsidRDefault="00660EB0" w:rsidP="00660EB0">
            <w:pPr>
              <w:rPr>
                <w:rFonts w:cstheme="minorHAnsi"/>
                <w:sz w:val="20"/>
                <w:szCs w:val="20"/>
              </w:rPr>
            </w:pPr>
            <w:r w:rsidRPr="00645A82">
              <w:rPr>
                <w:rFonts w:cstheme="minorHAnsi"/>
                <w:sz w:val="20"/>
                <w:szCs w:val="20"/>
              </w:rPr>
              <w:t xml:space="preserve">Se agregan los </w:t>
            </w:r>
            <w:r>
              <w:rPr>
                <w:rFonts w:cstheme="minorHAnsi"/>
                <w:sz w:val="20"/>
                <w:szCs w:val="20"/>
              </w:rPr>
              <w:t>casos de usos</w:t>
            </w:r>
            <w:r w:rsidRPr="00645A82">
              <w:rPr>
                <w:rFonts w:cstheme="minorHAnsi"/>
                <w:sz w:val="20"/>
                <w:szCs w:val="20"/>
              </w:rPr>
              <w:t xml:space="preserve"> priori</w:t>
            </w:r>
            <w:r>
              <w:rPr>
                <w:rFonts w:cstheme="minorHAnsi"/>
                <w:sz w:val="20"/>
                <w:szCs w:val="20"/>
              </w:rPr>
              <w:t>dad alta o media</w:t>
            </w:r>
            <w:r w:rsidRPr="00645A82">
              <w:rPr>
                <w:rFonts w:cstheme="minorHAnsi"/>
                <w:sz w:val="20"/>
                <w:szCs w:val="20"/>
              </w:rPr>
              <w:t>.</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Realizar prototipos de interfaz</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19/07/2012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29/07/2012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xml:space="preserve">Solo aquellas para </w:t>
            </w:r>
            <w:r w:rsidR="004B705D" w:rsidRPr="00645A82">
              <w:rPr>
                <w:rFonts w:cstheme="minorHAnsi"/>
                <w:sz w:val="20"/>
                <w:szCs w:val="20"/>
              </w:rPr>
              <w:t>delinear</w:t>
            </w:r>
            <w:r w:rsidRPr="00645A82">
              <w:rPr>
                <w:rFonts w:cstheme="minorHAnsi"/>
                <w:sz w:val="20"/>
                <w:szCs w:val="20"/>
              </w:rPr>
              <w:t xml:space="preserve"> la interfaz de usuario.</w:t>
            </w:r>
          </w:p>
        </w:tc>
      </w:tr>
      <w:tr w:rsidR="00660EB0" w:rsidRPr="00645A82" w:rsidTr="00660EB0">
        <w:trPr>
          <w:trHeight w:val="300"/>
        </w:trPr>
        <w:tc>
          <w:tcPr>
            <w:tcW w:w="3403" w:type="dxa"/>
            <w:noWrap/>
            <w:hideMark/>
          </w:tcPr>
          <w:p w:rsidR="00660EB0" w:rsidRPr="00645A82" w:rsidRDefault="004B705D" w:rsidP="00645A82">
            <w:pPr>
              <w:rPr>
                <w:rFonts w:cstheme="minorHAnsi"/>
                <w:sz w:val="20"/>
                <w:szCs w:val="20"/>
              </w:rPr>
            </w:pPr>
            <w:r w:rsidRPr="00645A82">
              <w:rPr>
                <w:rFonts w:cstheme="minorHAnsi"/>
                <w:sz w:val="20"/>
                <w:szCs w:val="20"/>
              </w:rPr>
              <w:lastRenderedPageBreak/>
              <w:t>Análisis</w:t>
            </w:r>
            <w:r w:rsidR="00660EB0" w:rsidRPr="00645A82">
              <w:rPr>
                <w:rFonts w:cstheme="minorHAnsi"/>
                <w:sz w:val="20"/>
                <w:szCs w:val="20"/>
              </w:rPr>
              <w:t xml:space="preserve"> y Diseño </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29/08/2012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18/09/2012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Realizar diagrama de despliegue</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29/08/2012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31/08/2012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Realizar diagrama de clases</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29/08/2012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18/09/2012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Realizar realizaciones de casos de uso</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29/08/2012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18/09/2012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4B705D" w:rsidP="00645A82">
            <w:pPr>
              <w:rPr>
                <w:rFonts w:cstheme="minorHAnsi"/>
                <w:sz w:val="20"/>
                <w:szCs w:val="20"/>
              </w:rPr>
            </w:pPr>
            <w:r w:rsidRPr="00645A82">
              <w:rPr>
                <w:rFonts w:cstheme="minorHAnsi"/>
                <w:sz w:val="20"/>
                <w:szCs w:val="20"/>
              </w:rPr>
              <w:t>Implementación</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25/08/2012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28/09/2012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 xml:space="preserve">Realizar plan de </w:t>
            </w:r>
            <w:r w:rsidR="004B705D" w:rsidRPr="00645A82">
              <w:rPr>
                <w:rFonts w:cstheme="minorHAnsi"/>
                <w:sz w:val="20"/>
                <w:szCs w:val="20"/>
              </w:rPr>
              <w:t>integración</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25/08/2012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27/08/2012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Implementar componentes</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27/08/2012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28/09/2012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Pruebas</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29/07/2012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09/10/2012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Realizar plan de pruebas</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29/07/2012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31/07/2012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Diseñar pruebas</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29/07/2012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18/08/2012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Ejecutar pruebas en entorno de desarrollo</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24/09/2012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04/10/2012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 xml:space="preserve">Ejecutar pruebas de </w:t>
            </w:r>
            <w:r w:rsidR="00F82825" w:rsidRPr="00645A82">
              <w:rPr>
                <w:rFonts w:cstheme="minorHAnsi"/>
                <w:sz w:val="20"/>
                <w:szCs w:val="20"/>
              </w:rPr>
              <w:t>aceptación</w:t>
            </w:r>
            <w:r w:rsidRPr="00645A82">
              <w:rPr>
                <w:rFonts w:cstheme="minorHAnsi"/>
                <w:sz w:val="20"/>
                <w:szCs w:val="20"/>
              </w:rPr>
              <w:t xml:space="preserve"> de usuario</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04/10/2012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09/10/2012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b/>
                <w:bCs/>
                <w:sz w:val="20"/>
                <w:szCs w:val="20"/>
              </w:rPr>
            </w:pPr>
            <w:r w:rsidRPr="00645A82">
              <w:rPr>
                <w:rFonts w:cstheme="minorHAnsi"/>
                <w:b/>
                <w:bCs/>
                <w:sz w:val="20"/>
                <w:szCs w:val="20"/>
              </w:rPr>
              <w:t>Entregables</w:t>
            </w:r>
          </w:p>
        </w:tc>
        <w:tc>
          <w:tcPr>
            <w:tcW w:w="1383" w:type="dxa"/>
            <w:noWrap/>
            <w:hideMark/>
          </w:tcPr>
          <w:p w:rsidR="00660EB0" w:rsidRPr="00645A82" w:rsidRDefault="00660EB0" w:rsidP="00645A82">
            <w:pPr>
              <w:rPr>
                <w:rFonts w:cstheme="minorHAnsi"/>
                <w:b/>
                <w:bCs/>
                <w:sz w:val="20"/>
                <w:szCs w:val="20"/>
              </w:rPr>
            </w:pPr>
            <w:r w:rsidRPr="00645A82">
              <w:rPr>
                <w:rFonts w:cstheme="minorHAnsi"/>
                <w:b/>
                <w:bCs/>
                <w:sz w:val="20"/>
                <w:szCs w:val="20"/>
              </w:rPr>
              <w:t>11/10/2012</w:t>
            </w:r>
          </w:p>
        </w:tc>
        <w:tc>
          <w:tcPr>
            <w:tcW w:w="1199" w:type="dxa"/>
            <w:noWrap/>
            <w:hideMark/>
          </w:tcPr>
          <w:p w:rsidR="00660EB0" w:rsidRPr="00645A82" w:rsidRDefault="00660EB0" w:rsidP="00645A82">
            <w:pPr>
              <w:rPr>
                <w:rFonts w:cstheme="minorHAnsi"/>
                <w:b/>
                <w:bCs/>
                <w:sz w:val="20"/>
                <w:szCs w:val="20"/>
              </w:rPr>
            </w:pPr>
            <w:r w:rsidRPr="00645A82">
              <w:rPr>
                <w:rFonts w:cstheme="minorHAnsi"/>
                <w:b/>
                <w:bCs/>
                <w:sz w:val="20"/>
                <w:szCs w:val="20"/>
              </w:rPr>
              <w:t>11/10/2012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757435">
        <w:trPr>
          <w:trHeight w:val="1728"/>
        </w:trPr>
        <w:tc>
          <w:tcPr>
            <w:tcW w:w="9896" w:type="dxa"/>
            <w:gridSpan w:val="4"/>
            <w:noWrap/>
            <w:hideMark/>
          </w:tcPr>
          <w:p w:rsidR="00660EB0" w:rsidRPr="00645A82" w:rsidRDefault="00660EB0" w:rsidP="00645A82">
            <w:pPr>
              <w:rPr>
                <w:rFonts w:cstheme="minorHAnsi"/>
                <w:sz w:val="20"/>
                <w:szCs w:val="20"/>
              </w:rPr>
            </w:pPr>
            <w:r w:rsidRPr="00645A82">
              <w:rPr>
                <w:rFonts w:cstheme="minorHAnsi"/>
                <w:sz w:val="20"/>
                <w:szCs w:val="20"/>
              </w:rPr>
              <w:t>ERS.</w:t>
            </w:r>
          </w:p>
          <w:p w:rsidR="00660EB0" w:rsidRPr="00645A82" w:rsidRDefault="00660EB0" w:rsidP="00645A82">
            <w:pPr>
              <w:rPr>
                <w:rFonts w:cstheme="minorHAnsi"/>
                <w:sz w:val="20"/>
                <w:szCs w:val="20"/>
              </w:rPr>
            </w:pPr>
            <w:r w:rsidRPr="00645A82">
              <w:rPr>
                <w:rFonts w:cstheme="minorHAnsi"/>
                <w:sz w:val="20"/>
                <w:szCs w:val="20"/>
              </w:rPr>
              <w:t>Prototipos de interfaz de usuario.</w:t>
            </w:r>
          </w:p>
          <w:p w:rsidR="00660EB0" w:rsidRPr="00645A82" w:rsidRDefault="00660EB0" w:rsidP="00645A82">
            <w:pPr>
              <w:rPr>
                <w:rFonts w:cstheme="minorHAnsi"/>
                <w:sz w:val="20"/>
                <w:szCs w:val="20"/>
              </w:rPr>
            </w:pPr>
            <w:r w:rsidRPr="00645A82">
              <w:rPr>
                <w:rFonts w:cstheme="minorHAnsi"/>
                <w:sz w:val="20"/>
                <w:szCs w:val="20"/>
              </w:rPr>
              <w:t>Diagrama de clases, secuencia, estados.</w:t>
            </w:r>
          </w:p>
          <w:p w:rsidR="00660EB0" w:rsidRPr="00645A82" w:rsidRDefault="00660EB0" w:rsidP="00645A82">
            <w:pPr>
              <w:rPr>
                <w:rFonts w:cstheme="minorHAnsi"/>
                <w:sz w:val="20"/>
                <w:szCs w:val="20"/>
              </w:rPr>
            </w:pPr>
            <w:r w:rsidRPr="00645A82">
              <w:rPr>
                <w:rFonts w:cstheme="minorHAnsi"/>
                <w:sz w:val="20"/>
                <w:szCs w:val="20"/>
              </w:rPr>
              <w:t>Diseño de interfaces de usuario.</w:t>
            </w:r>
          </w:p>
          <w:p w:rsidR="00660EB0" w:rsidRPr="00645A82" w:rsidRDefault="00660EB0" w:rsidP="00645A82">
            <w:pPr>
              <w:rPr>
                <w:rFonts w:cstheme="minorHAnsi"/>
                <w:sz w:val="20"/>
                <w:szCs w:val="20"/>
              </w:rPr>
            </w:pPr>
            <w:r w:rsidRPr="00645A82">
              <w:rPr>
                <w:rFonts w:cstheme="minorHAnsi"/>
                <w:sz w:val="20"/>
                <w:szCs w:val="20"/>
              </w:rPr>
              <w:t>Casos de prueba ejecutados.</w:t>
            </w:r>
          </w:p>
        </w:tc>
      </w:tr>
      <w:tr w:rsidR="00660EB0" w:rsidRPr="00645A82" w:rsidTr="00660EB0">
        <w:trPr>
          <w:trHeight w:val="300"/>
        </w:trPr>
        <w:tc>
          <w:tcPr>
            <w:tcW w:w="3403" w:type="dxa"/>
            <w:noWrap/>
            <w:hideMark/>
          </w:tcPr>
          <w:p w:rsidR="00660EB0" w:rsidRPr="00645A82" w:rsidRDefault="00F82825" w:rsidP="00645A82">
            <w:pPr>
              <w:rPr>
                <w:rFonts w:cstheme="minorHAnsi"/>
                <w:b/>
                <w:bCs/>
                <w:sz w:val="20"/>
                <w:szCs w:val="20"/>
              </w:rPr>
            </w:pPr>
            <w:r w:rsidRPr="00645A82">
              <w:rPr>
                <w:rFonts w:cstheme="minorHAnsi"/>
                <w:b/>
                <w:bCs/>
                <w:sz w:val="20"/>
                <w:szCs w:val="20"/>
              </w:rPr>
              <w:t>Iteración</w:t>
            </w:r>
            <w:r w:rsidR="00660EB0" w:rsidRPr="00645A82">
              <w:rPr>
                <w:rFonts w:cstheme="minorHAnsi"/>
                <w:b/>
                <w:bCs/>
                <w:sz w:val="20"/>
                <w:szCs w:val="20"/>
              </w:rPr>
              <w:t xml:space="preserve"> 4</w:t>
            </w:r>
          </w:p>
        </w:tc>
        <w:tc>
          <w:tcPr>
            <w:tcW w:w="1383" w:type="dxa"/>
            <w:noWrap/>
            <w:hideMark/>
          </w:tcPr>
          <w:p w:rsidR="00660EB0" w:rsidRPr="00645A82" w:rsidRDefault="00660EB0" w:rsidP="00645A82">
            <w:pPr>
              <w:rPr>
                <w:rFonts w:cstheme="minorHAnsi"/>
                <w:b/>
                <w:bCs/>
                <w:sz w:val="20"/>
                <w:szCs w:val="20"/>
              </w:rPr>
            </w:pPr>
            <w:r w:rsidRPr="00645A82">
              <w:rPr>
                <w:rFonts w:cstheme="minorHAnsi"/>
                <w:b/>
                <w:bCs/>
                <w:sz w:val="20"/>
                <w:szCs w:val="20"/>
              </w:rPr>
              <w:t>11/10/2012</w:t>
            </w:r>
          </w:p>
        </w:tc>
        <w:tc>
          <w:tcPr>
            <w:tcW w:w="1199" w:type="dxa"/>
            <w:noWrap/>
            <w:hideMark/>
          </w:tcPr>
          <w:p w:rsidR="00660EB0" w:rsidRPr="00645A82" w:rsidRDefault="00660EB0" w:rsidP="00645A82">
            <w:pPr>
              <w:rPr>
                <w:rFonts w:cstheme="minorHAnsi"/>
                <w:b/>
                <w:bCs/>
                <w:sz w:val="20"/>
                <w:szCs w:val="20"/>
              </w:rPr>
            </w:pPr>
            <w:r w:rsidRPr="00645A82">
              <w:rPr>
                <w:rFonts w:cstheme="minorHAnsi"/>
                <w:b/>
                <w:bCs/>
                <w:sz w:val="20"/>
                <w:szCs w:val="20"/>
              </w:rPr>
              <w:t>15/11/2012</w:t>
            </w:r>
          </w:p>
        </w:tc>
        <w:tc>
          <w:tcPr>
            <w:tcW w:w="3911" w:type="dxa"/>
            <w:noWrap/>
            <w:hideMark/>
          </w:tcPr>
          <w:p w:rsidR="00660EB0" w:rsidRPr="00645A82" w:rsidRDefault="00660EB0" w:rsidP="00660EB0">
            <w:pPr>
              <w:rPr>
                <w:rFonts w:cstheme="minorHAnsi"/>
                <w:sz w:val="20"/>
                <w:szCs w:val="20"/>
              </w:rPr>
            </w:pPr>
            <w:r>
              <w:rPr>
                <w:rFonts w:cstheme="minorHAnsi"/>
                <w:sz w:val="20"/>
                <w:szCs w:val="20"/>
              </w:rPr>
              <w:t xml:space="preserve">Casos de uso de media y baja prioridad </w:t>
            </w:r>
            <w:r w:rsidRPr="00645A82">
              <w:rPr>
                <w:rFonts w:cstheme="minorHAnsi"/>
                <w:sz w:val="20"/>
                <w:szCs w:val="20"/>
              </w:rPr>
              <w:t>y correcciones</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Requerimientos</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11/10/2012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26/10/2012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F82825" w:rsidP="00645A82">
            <w:pPr>
              <w:rPr>
                <w:rFonts w:cstheme="minorHAnsi"/>
                <w:sz w:val="20"/>
                <w:szCs w:val="20"/>
              </w:rPr>
            </w:pPr>
            <w:r w:rsidRPr="00645A82">
              <w:rPr>
                <w:rFonts w:cstheme="minorHAnsi"/>
                <w:sz w:val="20"/>
                <w:szCs w:val="20"/>
              </w:rPr>
              <w:t>Especificación</w:t>
            </w:r>
            <w:r w:rsidR="00660EB0" w:rsidRPr="00645A82">
              <w:rPr>
                <w:rFonts w:cstheme="minorHAnsi"/>
                <w:sz w:val="20"/>
                <w:szCs w:val="20"/>
              </w:rPr>
              <w:t xml:space="preserve"> de requerimientos (ERS)</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11/10/2012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26/10/2012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Realizar prototipos de interfaz</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21/10/2012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26/10/2012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F82825" w:rsidP="00645A82">
            <w:pPr>
              <w:rPr>
                <w:rFonts w:cstheme="minorHAnsi"/>
                <w:sz w:val="20"/>
                <w:szCs w:val="20"/>
              </w:rPr>
            </w:pPr>
            <w:r w:rsidRPr="00645A82">
              <w:rPr>
                <w:rFonts w:cstheme="minorHAnsi"/>
                <w:sz w:val="20"/>
                <w:szCs w:val="20"/>
              </w:rPr>
              <w:t>Análisis</w:t>
            </w:r>
            <w:r w:rsidR="00660EB0" w:rsidRPr="00645A82">
              <w:rPr>
                <w:rFonts w:cstheme="minorHAnsi"/>
                <w:sz w:val="20"/>
                <w:szCs w:val="20"/>
              </w:rPr>
              <w:t xml:space="preserve"> </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26/10/2012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10/11/2012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Realizar diagrama de clases</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26/10/2012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10/11/2012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Realizar realizaciones de casos de uso</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26/10/2012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10/11/2012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 xml:space="preserve">Diseño </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10/10/2012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25/10/2012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Realizar diagrama de despliegue</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10/10/2012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12/10/2012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Realizar diagrama de clases</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10/10/2012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25/10/2012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Realizar realizaciones de casos de uso</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10/10/2012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25/10/2012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F82825" w:rsidP="00645A82">
            <w:pPr>
              <w:rPr>
                <w:rFonts w:cstheme="minorHAnsi"/>
                <w:sz w:val="20"/>
                <w:szCs w:val="20"/>
              </w:rPr>
            </w:pPr>
            <w:r w:rsidRPr="00645A82">
              <w:rPr>
                <w:rFonts w:cstheme="minorHAnsi"/>
                <w:sz w:val="20"/>
                <w:szCs w:val="20"/>
              </w:rPr>
              <w:t>Implementación</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25/10/2012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09/11/2012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 xml:space="preserve">Realizar plan de </w:t>
            </w:r>
            <w:r w:rsidR="00F82825" w:rsidRPr="00645A82">
              <w:rPr>
                <w:rFonts w:cstheme="minorHAnsi"/>
                <w:sz w:val="20"/>
                <w:szCs w:val="20"/>
              </w:rPr>
              <w:t>integración</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25/10/2012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27/10/2012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Implementar componentes</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27/10/2012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09/11/2012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Pruebas</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26/10/2012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10/11/2012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Realizar plan de pruebas</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26/10/2012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28/10/2012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Diseño de pruebas</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28/10/2012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02/11/2012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Ejecutar pruebas en entorno de desarrollo</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09/11/2012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12/11/2012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 xml:space="preserve">Ejecutar pruebas de </w:t>
            </w:r>
            <w:r w:rsidR="00F82825" w:rsidRPr="00645A82">
              <w:rPr>
                <w:rFonts w:cstheme="minorHAnsi"/>
                <w:sz w:val="20"/>
                <w:szCs w:val="20"/>
              </w:rPr>
              <w:t>aceptación</w:t>
            </w:r>
            <w:r w:rsidRPr="00645A82">
              <w:rPr>
                <w:rFonts w:cstheme="minorHAnsi"/>
                <w:sz w:val="20"/>
                <w:szCs w:val="20"/>
              </w:rPr>
              <w:t xml:space="preserve"> de usuario</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12/11/2012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15/11/2012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Despliegue</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26/10/2012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10/11/2012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 xml:space="preserve">Manual de usuario, de </w:t>
            </w:r>
            <w:r w:rsidR="00F82825" w:rsidRPr="00645A82">
              <w:rPr>
                <w:rFonts w:cstheme="minorHAnsi"/>
                <w:sz w:val="20"/>
                <w:szCs w:val="20"/>
              </w:rPr>
              <w:t>instalación</w:t>
            </w:r>
            <w:r w:rsidRPr="00645A82">
              <w:rPr>
                <w:rFonts w:cstheme="minorHAnsi"/>
                <w:sz w:val="20"/>
                <w:szCs w:val="20"/>
              </w:rPr>
              <w:t xml:space="preserve"> y puesta en marcha.</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26/10/2012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10/11/2012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b/>
                <w:bCs/>
                <w:sz w:val="20"/>
                <w:szCs w:val="20"/>
              </w:rPr>
            </w:pPr>
            <w:r w:rsidRPr="00645A82">
              <w:rPr>
                <w:rFonts w:cstheme="minorHAnsi"/>
                <w:b/>
                <w:bCs/>
                <w:sz w:val="20"/>
                <w:szCs w:val="20"/>
              </w:rPr>
              <w:lastRenderedPageBreak/>
              <w:t>Entregables</w:t>
            </w:r>
          </w:p>
        </w:tc>
        <w:tc>
          <w:tcPr>
            <w:tcW w:w="1383" w:type="dxa"/>
            <w:noWrap/>
            <w:hideMark/>
          </w:tcPr>
          <w:p w:rsidR="00660EB0" w:rsidRPr="00645A82" w:rsidRDefault="00660EB0" w:rsidP="00645A82">
            <w:pPr>
              <w:rPr>
                <w:rFonts w:cstheme="minorHAnsi"/>
                <w:b/>
                <w:bCs/>
                <w:sz w:val="20"/>
                <w:szCs w:val="20"/>
              </w:rPr>
            </w:pPr>
            <w:r w:rsidRPr="00645A82">
              <w:rPr>
                <w:rFonts w:cstheme="minorHAnsi"/>
                <w:b/>
                <w:bCs/>
                <w:sz w:val="20"/>
                <w:szCs w:val="20"/>
              </w:rPr>
              <w:t>15/11/2012</w:t>
            </w:r>
          </w:p>
        </w:tc>
        <w:tc>
          <w:tcPr>
            <w:tcW w:w="1199" w:type="dxa"/>
            <w:noWrap/>
            <w:hideMark/>
          </w:tcPr>
          <w:p w:rsidR="00660EB0" w:rsidRPr="00645A82" w:rsidRDefault="00660EB0" w:rsidP="00645A82">
            <w:pPr>
              <w:rPr>
                <w:rFonts w:cstheme="minorHAnsi"/>
                <w:b/>
                <w:bCs/>
                <w:sz w:val="20"/>
                <w:szCs w:val="20"/>
              </w:rPr>
            </w:pPr>
            <w:r w:rsidRPr="00645A82">
              <w:rPr>
                <w:rFonts w:cstheme="minorHAnsi"/>
                <w:b/>
                <w:bCs/>
                <w:sz w:val="20"/>
                <w:szCs w:val="20"/>
              </w:rPr>
              <w:t>15/11/2012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757435">
        <w:trPr>
          <w:trHeight w:val="2847"/>
        </w:trPr>
        <w:tc>
          <w:tcPr>
            <w:tcW w:w="9896" w:type="dxa"/>
            <w:gridSpan w:val="4"/>
            <w:noWrap/>
            <w:hideMark/>
          </w:tcPr>
          <w:p w:rsidR="00660EB0" w:rsidRPr="00645A82" w:rsidRDefault="00660EB0" w:rsidP="00645A82">
            <w:pPr>
              <w:rPr>
                <w:rFonts w:cstheme="minorHAnsi"/>
                <w:sz w:val="20"/>
                <w:szCs w:val="20"/>
              </w:rPr>
            </w:pPr>
            <w:r w:rsidRPr="00645A82">
              <w:rPr>
                <w:rFonts w:cstheme="minorHAnsi"/>
                <w:sz w:val="20"/>
                <w:szCs w:val="20"/>
              </w:rPr>
              <w:t>Sistema implementado en forma completa.</w:t>
            </w:r>
          </w:p>
          <w:p w:rsidR="00660EB0" w:rsidRPr="00645A82" w:rsidRDefault="00660EB0" w:rsidP="00645A82">
            <w:pPr>
              <w:rPr>
                <w:rFonts w:cstheme="minorHAnsi"/>
                <w:sz w:val="20"/>
                <w:szCs w:val="20"/>
              </w:rPr>
            </w:pPr>
            <w:r w:rsidRPr="00645A82">
              <w:rPr>
                <w:rFonts w:cstheme="minorHAnsi"/>
                <w:sz w:val="20"/>
                <w:szCs w:val="20"/>
              </w:rPr>
              <w:t>ERS con todos los requerimientos descriptos.</w:t>
            </w:r>
          </w:p>
          <w:p w:rsidR="00660EB0" w:rsidRPr="00645A82" w:rsidRDefault="00660EB0" w:rsidP="00645A82">
            <w:pPr>
              <w:rPr>
                <w:rFonts w:cstheme="minorHAnsi"/>
                <w:sz w:val="20"/>
                <w:szCs w:val="20"/>
              </w:rPr>
            </w:pPr>
            <w:r w:rsidRPr="00645A82">
              <w:rPr>
                <w:rFonts w:cstheme="minorHAnsi"/>
                <w:sz w:val="20"/>
                <w:szCs w:val="20"/>
              </w:rPr>
              <w:t>Diagrama de clases, secuencia, estados.</w:t>
            </w:r>
          </w:p>
          <w:p w:rsidR="00660EB0" w:rsidRPr="00645A82" w:rsidRDefault="00660EB0" w:rsidP="00645A82">
            <w:pPr>
              <w:rPr>
                <w:rFonts w:cstheme="minorHAnsi"/>
                <w:sz w:val="20"/>
                <w:szCs w:val="20"/>
              </w:rPr>
            </w:pPr>
            <w:r w:rsidRPr="00645A82">
              <w:rPr>
                <w:rFonts w:cstheme="minorHAnsi"/>
                <w:sz w:val="20"/>
                <w:szCs w:val="20"/>
              </w:rPr>
              <w:t>Diseño de datos.</w:t>
            </w:r>
            <w:r>
              <w:rPr>
                <w:rFonts w:cstheme="minorHAnsi"/>
                <w:sz w:val="20"/>
                <w:szCs w:val="20"/>
              </w:rPr>
              <w:br/>
            </w:r>
            <w:r w:rsidRPr="00645A82">
              <w:rPr>
                <w:rFonts w:cstheme="minorHAnsi"/>
                <w:sz w:val="20"/>
                <w:szCs w:val="20"/>
              </w:rPr>
              <w:t>Casos de prueba ejecutados.</w:t>
            </w:r>
          </w:p>
          <w:p w:rsidR="00660EB0" w:rsidRPr="00645A82" w:rsidRDefault="00660EB0" w:rsidP="00645A82">
            <w:pPr>
              <w:rPr>
                <w:rFonts w:cstheme="minorHAnsi"/>
                <w:sz w:val="20"/>
                <w:szCs w:val="20"/>
              </w:rPr>
            </w:pPr>
            <w:r w:rsidRPr="00645A82">
              <w:rPr>
                <w:rFonts w:cstheme="minorHAnsi"/>
                <w:sz w:val="20"/>
                <w:szCs w:val="20"/>
              </w:rPr>
              <w:t xml:space="preserve">Manuel de usuario. Manual de </w:t>
            </w:r>
            <w:r w:rsidR="00F82825" w:rsidRPr="00645A82">
              <w:rPr>
                <w:rFonts w:cstheme="minorHAnsi"/>
                <w:sz w:val="20"/>
                <w:szCs w:val="20"/>
              </w:rPr>
              <w:t>instalación</w:t>
            </w:r>
            <w:r w:rsidRPr="00645A82">
              <w:rPr>
                <w:rFonts w:cstheme="minorHAnsi"/>
                <w:sz w:val="20"/>
                <w:szCs w:val="20"/>
              </w:rPr>
              <w:t xml:space="preserve"> y puesta en marcha.</w:t>
            </w:r>
          </w:p>
          <w:p w:rsidR="00660EB0" w:rsidRPr="00645A82" w:rsidRDefault="00660EB0" w:rsidP="00645A82">
            <w:pPr>
              <w:rPr>
                <w:rFonts w:cstheme="minorHAnsi"/>
                <w:sz w:val="20"/>
                <w:szCs w:val="20"/>
              </w:rPr>
            </w:pPr>
          </w:p>
        </w:tc>
      </w:tr>
    </w:tbl>
    <w:p w:rsidR="00E02228" w:rsidRPr="0085209B" w:rsidRDefault="00E02228" w:rsidP="00E02228">
      <w:pPr>
        <w:spacing w:line="240" w:lineRule="auto"/>
        <w:rPr>
          <w:sz w:val="20"/>
        </w:rPr>
      </w:pPr>
    </w:p>
    <w:p w:rsidR="00E02228" w:rsidRPr="0085209B" w:rsidRDefault="00E02228" w:rsidP="00E02228">
      <w:pPr>
        <w:spacing w:line="240" w:lineRule="auto"/>
        <w:rPr>
          <w:sz w:val="20"/>
        </w:rPr>
      </w:pPr>
    </w:p>
    <w:p w:rsidR="00E02228" w:rsidRPr="0085209B" w:rsidRDefault="00E02228" w:rsidP="00E02228">
      <w:pPr>
        <w:spacing w:line="240" w:lineRule="auto"/>
        <w:rPr>
          <w:sz w:val="20"/>
        </w:rPr>
      </w:pPr>
    </w:p>
    <w:p w:rsidR="00567D5C" w:rsidRPr="0085209B" w:rsidRDefault="00567D5C" w:rsidP="00E02228">
      <w:pPr>
        <w:spacing w:line="240" w:lineRule="auto"/>
        <w:rPr>
          <w:sz w:val="20"/>
        </w:rPr>
      </w:pPr>
    </w:p>
    <w:p w:rsidR="00567D5C" w:rsidRPr="0085209B" w:rsidRDefault="00567D5C" w:rsidP="00E02228">
      <w:pPr>
        <w:spacing w:line="240" w:lineRule="auto"/>
        <w:rPr>
          <w:sz w:val="20"/>
        </w:rPr>
      </w:pPr>
    </w:p>
    <w:p w:rsidR="00567D5C" w:rsidRPr="0085209B" w:rsidRDefault="00567D5C" w:rsidP="00E02228">
      <w:pPr>
        <w:spacing w:line="240" w:lineRule="auto"/>
        <w:rPr>
          <w:sz w:val="20"/>
        </w:rPr>
      </w:pPr>
    </w:p>
    <w:p w:rsidR="00567D5C" w:rsidRPr="0085209B" w:rsidRDefault="00567D5C" w:rsidP="00E02228">
      <w:pPr>
        <w:spacing w:line="240" w:lineRule="auto"/>
        <w:rPr>
          <w:sz w:val="20"/>
        </w:rPr>
      </w:pPr>
    </w:p>
    <w:p w:rsidR="00567D5C" w:rsidRPr="0085209B" w:rsidRDefault="00567D5C" w:rsidP="00E02228">
      <w:pPr>
        <w:spacing w:line="240" w:lineRule="auto"/>
        <w:rPr>
          <w:sz w:val="20"/>
        </w:rPr>
      </w:pPr>
    </w:p>
    <w:p w:rsidR="00567D5C" w:rsidRPr="0085209B" w:rsidRDefault="00567D5C" w:rsidP="00E02228">
      <w:pPr>
        <w:spacing w:line="240" w:lineRule="auto"/>
        <w:rPr>
          <w:sz w:val="20"/>
        </w:rPr>
      </w:pPr>
    </w:p>
    <w:p w:rsidR="00567D5C" w:rsidRPr="0085209B" w:rsidRDefault="00567D5C" w:rsidP="00E02228">
      <w:pPr>
        <w:spacing w:line="240" w:lineRule="auto"/>
        <w:rPr>
          <w:sz w:val="20"/>
        </w:rPr>
      </w:pPr>
    </w:p>
    <w:p w:rsidR="00567D5C" w:rsidRPr="0085209B" w:rsidRDefault="00567D5C" w:rsidP="00E02228">
      <w:pPr>
        <w:spacing w:line="240" w:lineRule="auto"/>
        <w:rPr>
          <w:sz w:val="20"/>
        </w:rPr>
      </w:pPr>
    </w:p>
    <w:p w:rsidR="00567D5C" w:rsidRPr="0085209B" w:rsidRDefault="00567D5C" w:rsidP="00E02228">
      <w:pPr>
        <w:spacing w:line="240" w:lineRule="auto"/>
        <w:rPr>
          <w:sz w:val="20"/>
        </w:rPr>
      </w:pPr>
    </w:p>
    <w:p w:rsidR="00567D5C" w:rsidRPr="0085209B" w:rsidRDefault="00567D5C" w:rsidP="00E02228">
      <w:pPr>
        <w:spacing w:line="240" w:lineRule="auto"/>
        <w:rPr>
          <w:sz w:val="20"/>
        </w:rPr>
      </w:pPr>
    </w:p>
    <w:p w:rsidR="00567D5C" w:rsidRPr="0085209B" w:rsidRDefault="00567D5C" w:rsidP="00E02228">
      <w:pPr>
        <w:spacing w:line="240" w:lineRule="auto"/>
        <w:rPr>
          <w:sz w:val="20"/>
        </w:rPr>
      </w:pPr>
    </w:p>
    <w:p w:rsidR="00567D5C" w:rsidRPr="0085209B" w:rsidRDefault="00567D5C" w:rsidP="00E02228">
      <w:pPr>
        <w:spacing w:line="240" w:lineRule="auto"/>
        <w:rPr>
          <w:sz w:val="20"/>
        </w:rPr>
      </w:pPr>
    </w:p>
    <w:p w:rsidR="00E02228" w:rsidRDefault="00E02228" w:rsidP="00E02228">
      <w:pPr>
        <w:spacing w:line="240" w:lineRule="auto"/>
        <w:rPr>
          <w:sz w:val="20"/>
        </w:rPr>
      </w:pPr>
    </w:p>
    <w:p w:rsidR="00645A82" w:rsidRDefault="00645A82" w:rsidP="00E02228">
      <w:pPr>
        <w:spacing w:line="240" w:lineRule="auto"/>
        <w:rPr>
          <w:sz w:val="20"/>
        </w:rPr>
      </w:pPr>
    </w:p>
    <w:p w:rsidR="00645A82" w:rsidRDefault="00645A82" w:rsidP="00E02228">
      <w:pPr>
        <w:spacing w:line="240" w:lineRule="auto"/>
        <w:rPr>
          <w:sz w:val="20"/>
        </w:rPr>
      </w:pPr>
    </w:p>
    <w:p w:rsidR="00757435" w:rsidRDefault="00757435" w:rsidP="00E02228">
      <w:pPr>
        <w:spacing w:line="240" w:lineRule="auto"/>
        <w:rPr>
          <w:sz w:val="20"/>
        </w:rPr>
      </w:pPr>
    </w:p>
    <w:p w:rsidR="00757435" w:rsidRDefault="00757435" w:rsidP="00E02228">
      <w:pPr>
        <w:spacing w:line="240" w:lineRule="auto"/>
        <w:rPr>
          <w:sz w:val="20"/>
        </w:rPr>
      </w:pPr>
    </w:p>
    <w:p w:rsidR="00757435" w:rsidRPr="0085209B" w:rsidRDefault="00757435" w:rsidP="00E02228">
      <w:pPr>
        <w:spacing w:line="240" w:lineRule="auto"/>
        <w:rPr>
          <w:sz w:val="20"/>
        </w:rPr>
      </w:pPr>
    </w:p>
    <w:p w:rsidR="00E02228" w:rsidRPr="0085209B" w:rsidRDefault="00E02228" w:rsidP="00E02228">
      <w:pPr>
        <w:spacing w:line="240" w:lineRule="auto"/>
        <w:rPr>
          <w:sz w:val="20"/>
        </w:rPr>
      </w:pPr>
    </w:p>
    <w:p w:rsidR="0014156D" w:rsidRPr="0085209B" w:rsidRDefault="00520F32" w:rsidP="00E02228">
      <w:pPr>
        <w:pStyle w:val="Ttulo1"/>
      </w:pPr>
      <w:bookmarkStart w:id="51" w:name="_Toc325642706"/>
      <w:r w:rsidRPr="0085209B">
        <w:lastRenderedPageBreak/>
        <w:t>Glosario</w:t>
      </w:r>
      <w:bookmarkEnd w:id="51"/>
    </w:p>
    <w:p w:rsidR="00413383" w:rsidRPr="0085209B" w:rsidRDefault="00413383" w:rsidP="00E02228">
      <w:pPr>
        <w:spacing w:line="240" w:lineRule="auto"/>
        <w:rPr>
          <w:rFonts w:eastAsia="Times New Roman"/>
          <w:bCs/>
          <w:iCs/>
          <w:sz w:val="20"/>
          <w:u w:val="single"/>
        </w:rPr>
      </w:pPr>
    </w:p>
    <w:p w:rsidR="00520F32" w:rsidRPr="0085209B" w:rsidRDefault="00520F32" w:rsidP="00E02228">
      <w:pPr>
        <w:spacing w:line="240" w:lineRule="auto"/>
        <w:rPr>
          <w:rFonts w:eastAsia="Times New Roman"/>
          <w:bCs/>
          <w:iCs/>
          <w:sz w:val="20"/>
        </w:rPr>
      </w:pPr>
      <w:r w:rsidRPr="0085209B">
        <w:rPr>
          <w:rFonts w:eastAsia="Times New Roman"/>
          <w:bCs/>
          <w:iCs/>
          <w:sz w:val="20"/>
          <w:u w:val="single"/>
        </w:rPr>
        <w:t>PO</w:t>
      </w:r>
      <w:r w:rsidRPr="0085209B">
        <w:rPr>
          <w:rFonts w:eastAsia="Times New Roman"/>
          <w:bCs/>
          <w:iCs/>
          <w:sz w:val="20"/>
        </w:rPr>
        <w:t>: (Purchase Order) Orden de compra, generada por el cliente, donde se describen las tareas a realizar en cada sitio y el monto a pagar por ello.</w:t>
      </w:r>
    </w:p>
    <w:p w:rsidR="00520F32" w:rsidRPr="0085209B" w:rsidRDefault="00520F32" w:rsidP="00E02228">
      <w:pPr>
        <w:spacing w:line="240" w:lineRule="auto"/>
        <w:rPr>
          <w:rFonts w:eastAsia="Times New Roman"/>
          <w:bCs/>
          <w:iCs/>
          <w:sz w:val="20"/>
        </w:rPr>
      </w:pPr>
      <w:r w:rsidRPr="0085209B">
        <w:rPr>
          <w:rFonts w:eastAsia="Times New Roman"/>
          <w:bCs/>
          <w:iCs/>
          <w:sz w:val="20"/>
          <w:u w:val="single"/>
        </w:rPr>
        <w:t>Sitio</w:t>
      </w:r>
      <w:r w:rsidRPr="0085209B">
        <w:rPr>
          <w:rFonts w:eastAsia="Times New Roman"/>
          <w:bCs/>
          <w:iCs/>
          <w:sz w:val="20"/>
        </w:rPr>
        <w:t>: es el lugar donde se debe realizar una instalación o mantenimiento. Generalmente un sitio es una torre de telecomunicaciones.</w:t>
      </w:r>
    </w:p>
    <w:p w:rsidR="00520F32" w:rsidRPr="0085209B" w:rsidRDefault="00520F32" w:rsidP="00E02228">
      <w:pPr>
        <w:spacing w:line="240" w:lineRule="auto"/>
        <w:rPr>
          <w:rFonts w:eastAsia="Times New Roman"/>
          <w:bCs/>
          <w:iCs/>
          <w:sz w:val="20"/>
        </w:rPr>
      </w:pPr>
      <w:r w:rsidRPr="0085209B">
        <w:rPr>
          <w:rFonts w:eastAsia="Times New Roman"/>
          <w:bCs/>
          <w:iCs/>
          <w:sz w:val="20"/>
          <w:u w:val="single"/>
        </w:rPr>
        <w:t>Proyecto</w:t>
      </w:r>
      <w:r w:rsidRPr="0085209B">
        <w:rPr>
          <w:rFonts w:eastAsia="Times New Roman"/>
          <w:bCs/>
          <w:iCs/>
          <w:sz w:val="20"/>
        </w:rPr>
        <w:t>: es una licitación ganada. En si es lo que esta descripto en una licitación.</w:t>
      </w:r>
    </w:p>
    <w:p w:rsidR="00520F32" w:rsidRPr="0085209B" w:rsidRDefault="00520F32" w:rsidP="00E02228">
      <w:pPr>
        <w:spacing w:line="240" w:lineRule="auto"/>
        <w:rPr>
          <w:rFonts w:eastAsia="Times New Roman"/>
          <w:bCs/>
          <w:iCs/>
          <w:sz w:val="20"/>
        </w:rPr>
      </w:pPr>
      <w:r w:rsidRPr="0085209B">
        <w:rPr>
          <w:rFonts w:eastAsia="Times New Roman"/>
          <w:bCs/>
          <w:iCs/>
          <w:sz w:val="20"/>
          <w:u w:val="single"/>
        </w:rPr>
        <w:t>Documento de Ingeniería</w:t>
      </w:r>
      <w:r w:rsidRPr="0085209B">
        <w:rPr>
          <w:rFonts w:eastAsia="Times New Roman"/>
          <w:bCs/>
          <w:iCs/>
          <w:sz w:val="20"/>
        </w:rPr>
        <w:t>: este documento describe todo el trabajo que se debe hacer sobre un sitio, que lugar debe ocupar cada aparato y los cables.</w:t>
      </w:r>
    </w:p>
    <w:p w:rsidR="002C597F" w:rsidRPr="0085209B" w:rsidRDefault="002C597F" w:rsidP="00E02228">
      <w:pPr>
        <w:spacing w:line="240" w:lineRule="auto"/>
        <w:rPr>
          <w:rFonts w:eastAsia="Times New Roman"/>
          <w:bCs/>
          <w:iCs/>
          <w:sz w:val="20"/>
        </w:rPr>
      </w:pPr>
      <w:r w:rsidRPr="0085209B">
        <w:rPr>
          <w:rFonts w:eastAsia="Times New Roman"/>
          <w:bCs/>
          <w:iCs/>
          <w:sz w:val="20"/>
          <w:u w:val="single"/>
        </w:rPr>
        <w:t>PAT</w:t>
      </w:r>
      <w:r w:rsidR="00CD54F0" w:rsidRPr="0085209B">
        <w:rPr>
          <w:rFonts w:eastAsia="Times New Roman"/>
          <w:bCs/>
          <w:iCs/>
          <w:sz w:val="20"/>
        </w:rPr>
        <w:t>:</w:t>
      </w:r>
      <w:r w:rsidR="00413383" w:rsidRPr="0085209B">
        <w:rPr>
          <w:rFonts w:eastAsia="Times New Roman"/>
          <w:bCs/>
          <w:iCs/>
          <w:sz w:val="20"/>
        </w:rPr>
        <w:t xml:space="preserve"> Puesta a Tierra</w:t>
      </w:r>
    </w:p>
    <w:p w:rsidR="002C597F" w:rsidRPr="0085209B" w:rsidRDefault="002C597F" w:rsidP="00E02228">
      <w:pPr>
        <w:spacing w:line="240" w:lineRule="auto"/>
        <w:rPr>
          <w:rFonts w:eastAsia="Times New Roman"/>
          <w:bCs/>
          <w:iCs/>
          <w:sz w:val="20"/>
        </w:rPr>
      </w:pPr>
      <w:r w:rsidRPr="0085209B">
        <w:rPr>
          <w:rFonts w:eastAsia="Times New Roman"/>
          <w:bCs/>
          <w:iCs/>
          <w:sz w:val="20"/>
          <w:u w:val="single"/>
        </w:rPr>
        <w:t>CAO</w:t>
      </w:r>
      <w:r w:rsidR="00CD54F0" w:rsidRPr="0085209B">
        <w:rPr>
          <w:rFonts w:eastAsia="Times New Roman"/>
          <w:bCs/>
          <w:iCs/>
          <w:sz w:val="20"/>
        </w:rPr>
        <w:t>:</w:t>
      </w:r>
      <w:r w:rsidR="00413383" w:rsidRPr="0085209B">
        <w:rPr>
          <w:rFonts w:eastAsia="Times New Roman"/>
          <w:bCs/>
          <w:iCs/>
          <w:sz w:val="20"/>
        </w:rPr>
        <w:t xml:space="preserve"> Conforme a Obra</w:t>
      </w:r>
    </w:p>
    <w:p w:rsidR="00CB13D3" w:rsidRPr="0085209B" w:rsidRDefault="00CB13D3" w:rsidP="00E02228">
      <w:pPr>
        <w:spacing w:line="240" w:lineRule="auto"/>
        <w:rPr>
          <w:rFonts w:eastAsia="Times New Roman"/>
          <w:bCs/>
          <w:iCs/>
          <w:sz w:val="20"/>
        </w:rPr>
      </w:pPr>
      <w:r w:rsidRPr="0085209B">
        <w:rPr>
          <w:rFonts w:eastAsia="Times New Roman"/>
          <w:bCs/>
          <w:iCs/>
          <w:sz w:val="20"/>
          <w:u w:val="single"/>
        </w:rPr>
        <w:t>RF</w:t>
      </w:r>
      <w:r w:rsidRPr="0085209B">
        <w:rPr>
          <w:rFonts w:eastAsia="Times New Roman"/>
          <w:bCs/>
          <w:iCs/>
          <w:sz w:val="20"/>
        </w:rPr>
        <w:t>:</w:t>
      </w:r>
      <w:r w:rsidR="00413383" w:rsidRPr="0085209B">
        <w:rPr>
          <w:rFonts w:eastAsia="Times New Roman"/>
          <w:bCs/>
          <w:iCs/>
          <w:sz w:val="20"/>
        </w:rPr>
        <w:t xml:space="preserve"> Radio Frecuencia.</w:t>
      </w:r>
    </w:p>
    <w:p w:rsidR="00C40393" w:rsidRPr="0085209B" w:rsidRDefault="00C40393" w:rsidP="00E02228">
      <w:pPr>
        <w:spacing w:line="240" w:lineRule="auto"/>
        <w:rPr>
          <w:rFonts w:eastAsia="Times New Roman"/>
          <w:bCs/>
          <w:iCs/>
          <w:sz w:val="20"/>
        </w:rPr>
      </w:pPr>
      <w:r w:rsidRPr="0085209B">
        <w:rPr>
          <w:rFonts w:eastAsia="Times New Roman"/>
          <w:bCs/>
          <w:iCs/>
          <w:sz w:val="20"/>
          <w:u w:val="single"/>
        </w:rPr>
        <w:t xml:space="preserve">Cota </w:t>
      </w:r>
      <w:r w:rsidR="001340E1" w:rsidRPr="0085209B">
        <w:rPr>
          <w:rFonts w:eastAsia="Times New Roman"/>
          <w:bCs/>
          <w:iCs/>
          <w:sz w:val="20"/>
          <w:u w:val="single"/>
        </w:rPr>
        <w:t>cero</w:t>
      </w:r>
      <w:r w:rsidRPr="0085209B">
        <w:rPr>
          <w:rFonts w:eastAsia="Times New Roman"/>
          <w:bCs/>
          <w:iCs/>
          <w:sz w:val="20"/>
        </w:rPr>
        <w:t>:</w:t>
      </w:r>
      <w:r w:rsidR="00413383" w:rsidRPr="0085209B">
        <w:rPr>
          <w:rFonts w:eastAsia="Times New Roman"/>
          <w:bCs/>
          <w:iCs/>
          <w:sz w:val="20"/>
        </w:rPr>
        <w:t xml:space="preserve"> Trabajar desde el suelo</w:t>
      </w:r>
      <w:r w:rsidR="00EC14A3" w:rsidRPr="0085209B">
        <w:rPr>
          <w:rFonts w:eastAsia="Times New Roman"/>
          <w:bCs/>
          <w:iCs/>
          <w:sz w:val="20"/>
        </w:rPr>
        <w:t>.</w:t>
      </w:r>
    </w:p>
    <w:p w:rsidR="00520F32" w:rsidRDefault="00520F32" w:rsidP="00E02228">
      <w:pPr>
        <w:spacing w:line="240" w:lineRule="auto"/>
      </w:pPr>
    </w:p>
    <w:p w:rsidR="00660EB0" w:rsidRDefault="00660EB0" w:rsidP="00E02228">
      <w:pPr>
        <w:spacing w:line="240" w:lineRule="auto"/>
      </w:pPr>
    </w:p>
    <w:p w:rsidR="00660EB0" w:rsidRDefault="00660EB0" w:rsidP="00E02228">
      <w:pPr>
        <w:spacing w:line="240" w:lineRule="auto"/>
      </w:pPr>
    </w:p>
    <w:p w:rsidR="00660EB0" w:rsidRDefault="00660EB0" w:rsidP="00E02228">
      <w:pPr>
        <w:spacing w:line="240" w:lineRule="auto"/>
      </w:pPr>
    </w:p>
    <w:p w:rsidR="00660EB0" w:rsidRDefault="00660EB0" w:rsidP="00E02228">
      <w:pPr>
        <w:spacing w:line="240" w:lineRule="auto"/>
      </w:pPr>
    </w:p>
    <w:p w:rsidR="00660EB0" w:rsidRDefault="00660EB0" w:rsidP="00E02228">
      <w:pPr>
        <w:spacing w:line="240" w:lineRule="auto"/>
      </w:pPr>
    </w:p>
    <w:p w:rsidR="00660EB0" w:rsidRDefault="00660EB0" w:rsidP="00E02228">
      <w:pPr>
        <w:spacing w:line="240" w:lineRule="auto"/>
      </w:pPr>
    </w:p>
    <w:p w:rsidR="00660EB0" w:rsidRDefault="00660EB0" w:rsidP="00E02228">
      <w:pPr>
        <w:spacing w:line="240" w:lineRule="auto"/>
      </w:pPr>
    </w:p>
    <w:p w:rsidR="00660EB0" w:rsidRDefault="00660EB0" w:rsidP="00E02228">
      <w:pPr>
        <w:spacing w:line="240" w:lineRule="auto"/>
      </w:pPr>
    </w:p>
    <w:p w:rsidR="00660EB0" w:rsidRDefault="00660EB0" w:rsidP="00E02228">
      <w:pPr>
        <w:spacing w:line="240" w:lineRule="auto"/>
      </w:pPr>
    </w:p>
    <w:p w:rsidR="00660EB0" w:rsidRDefault="00660EB0" w:rsidP="00E02228">
      <w:pPr>
        <w:spacing w:line="240" w:lineRule="auto"/>
      </w:pPr>
    </w:p>
    <w:p w:rsidR="00660EB0" w:rsidRDefault="00660EB0" w:rsidP="00E02228">
      <w:pPr>
        <w:spacing w:line="240" w:lineRule="auto"/>
      </w:pPr>
    </w:p>
    <w:p w:rsidR="00660EB0" w:rsidRDefault="00660EB0" w:rsidP="00E02228">
      <w:pPr>
        <w:spacing w:line="240" w:lineRule="auto"/>
      </w:pPr>
    </w:p>
    <w:p w:rsidR="00660EB0" w:rsidRDefault="00660EB0" w:rsidP="00E02228">
      <w:pPr>
        <w:spacing w:line="240" w:lineRule="auto"/>
      </w:pPr>
    </w:p>
    <w:p w:rsidR="00660EB0" w:rsidRPr="0085209B" w:rsidRDefault="00660EB0" w:rsidP="00E02228">
      <w:pPr>
        <w:spacing w:line="240" w:lineRule="auto"/>
      </w:pPr>
    </w:p>
    <w:p w:rsidR="00E02228" w:rsidRPr="0085209B" w:rsidRDefault="00E02228" w:rsidP="00E02228">
      <w:pPr>
        <w:spacing w:line="240" w:lineRule="auto"/>
      </w:pPr>
    </w:p>
    <w:p w:rsidR="00520F32" w:rsidRPr="0085209B" w:rsidRDefault="00520F32" w:rsidP="00E02228">
      <w:pPr>
        <w:pStyle w:val="Ttulo1"/>
      </w:pPr>
      <w:bookmarkStart w:id="52" w:name="_Toc325642707"/>
      <w:r w:rsidRPr="0085209B">
        <w:lastRenderedPageBreak/>
        <w:t>Bibliografía</w:t>
      </w:r>
      <w:bookmarkEnd w:id="52"/>
    </w:p>
    <w:p w:rsidR="005C02F2" w:rsidRPr="0085209B" w:rsidRDefault="005C02F2" w:rsidP="005C02F2"/>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67"/>
        <w:gridCol w:w="5954"/>
      </w:tblGrid>
      <w:tr w:rsidR="0014156D" w:rsidRPr="0085209B" w:rsidTr="0014156D">
        <w:tc>
          <w:tcPr>
            <w:tcW w:w="3367" w:type="dxa"/>
          </w:tcPr>
          <w:p w:rsidR="0014156D" w:rsidRPr="0085209B" w:rsidRDefault="0014156D" w:rsidP="00E02228">
            <w:pPr>
              <w:spacing w:line="240" w:lineRule="auto"/>
              <w:rPr>
                <w:b/>
              </w:rPr>
            </w:pPr>
            <w:r w:rsidRPr="0085209B">
              <w:rPr>
                <w:b/>
              </w:rPr>
              <w:t>Nombre</w:t>
            </w:r>
          </w:p>
        </w:tc>
        <w:tc>
          <w:tcPr>
            <w:tcW w:w="5954" w:type="dxa"/>
          </w:tcPr>
          <w:p w:rsidR="0014156D" w:rsidRPr="0085209B" w:rsidRDefault="0014156D" w:rsidP="00E02228">
            <w:pPr>
              <w:spacing w:line="240" w:lineRule="auto"/>
              <w:rPr>
                <w:b/>
              </w:rPr>
            </w:pPr>
            <w:r w:rsidRPr="0085209B">
              <w:rPr>
                <w:b/>
              </w:rPr>
              <w:t>Referencia</w:t>
            </w:r>
          </w:p>
        </w:tc>
      </w:tr>
      <w:tr w:rsidR="0014156D" w:rsidRPr="0085209B" w:rsidTr="0014156D">
        <w:tc>
          <w:tcPr>
            <w:tcW w:w="3367" w:type="dxa"/>
          </w:tcPr>
          <w:p w:rsidR="0014156D" w:rsidRPr="0085209B" w:rsidRDefault="0014156D" w:rsidP="00E02228">
            <w:pPr>
              <w:spacing w:line="240" w:lineRule="auto"/>
              <w:rPr>
                <w:rFonts w:eastAsia="Times New Roman"/>
                <w:bCs/>
                <w:iCs/>
                <w:sz w:val="20"/>
              </w:rPr>
            </w:pPr>
            <w:r w:rsidRPr="0085209B">
              <w:rPr>
                <w:rFonts w:eastAsia="Times New Roman"/>
                <w:bCs/>
                <w:iCs/>
                <w:sz w:val="20"/>
              </w:rPr>
              <w:t>Site Grails</w:t>
            </w:r>
          </w:p>
        </w:tc>
        <w:tc>
          <w:tcPr>
            <w:tcW w:w="5954" w:type="dxa"/>
          </w:tcPr>
          <w:p w:rsidR="0014156D" w:rsidRPr="0085209B" w:rsidRDefault="00C71ED3" w:rsidP="00E02228">
            <w:pPr>
              <w:spacing w:line="240" w:lineRule="auto"/>
              <w:rPr>
                <w:sz w:val="18"/>
                <w:szCs w:val="18"/>
              </w:rPr>
            </w:pPr>
            <w:hyperlink r:id="rId21" w:history="1">
              <w:r w:rsidR="0014156D" w:rsidRPr="0085209B">
                <w:rPr>
                  <w:rStyle w:val="Hipervnculo"/>
                  <w:sz w:val="18"/>
                  <w:szCs w:val="18"/>
                </w:rPr>
                <w:t>http://grails.org/Tutorials</w:t>
              </w:r>
            </w:hyperlink>
          </w:p>
        </w:tc>
      </w:tr>
      <w:tr w:rsidR="0014156D" w:rsidRPr="0085209B" w:rsidTr="0014156D">
        <w:tc>
          <w:tcPr>
            <w:tcW w:w="3367" w:type="dxa"/>
          </w:tcPr>
          <w:p w:rsidR="0014156D" w:rsidRPr="0085209B" w:rsidRDefault="0014156D" w:rsidP="00E02228">
            <w:pPr>
              <w:spacing w:line="240" w:lineRule="auto"/>
              <w:rPr>
                <w:rFonts w:eastAsia="Times New Roman"/>
                <w:bCs/>
                <w:iCs/>
                <w:sz w:val="20"/>
              </w:rPr>
            </w:pPr>
            <w:r w:rsidRPr="0085209B">
              <w:rPr>
                <w:rFonts w:eastAsia="Times New Roman"/>
                <w:bCs/>
                <w:iCs/>
                <w:sz w:val="20"/>
              </w:rPr>
              <w:t>Groovy &amp; Grails Training in 2012</w:t>
            </w:r>
          </w:p>
        </w:tc>
        <w:tc>
          <w:tcPr>
            <w:tcW w:w="5954" w:type="dxa"/>
          </w:tcPr>
          <w:p w:rsidR="0014156D" w:rsidRPr="0085209B" w:rsidRDefault="00C71ED3" w:rsidP="00E02228">
            <w:pPr>
              <w:spacing w:line="240" w:lineRule="auto"/>
              <w:rPr>
                <w:sz w:val="18"/>
                <w:szCs w:val="18"/>
              </w:rPr>
            </w:pPr>
            <w:hyperlink r:id="rId22" w:history="1">
              <w:r w:rsidR="0014156D" w:rsidRPr="0085209B">
                <w:rPr>
                  <w:rStyle w:val="Hipervnculo"/>
                  <w:sz w:val="18"/>
                  <w:szCs w:val="18"/>
                </w:rPr>
                <w:t>http://grails.org/blog/view/Mark.Baars/Groovy+%26+Grails+Training+in+2012</w:t>
              </w:r>
            </w:hyperlink>
          </w:p>
        </w:tc>
      </w:tr>
      <w:tr w:rsidR="00757435" w:rsidRPr="0085209B" w:rsidTr="0014156D">
        <w:tc>
          <w:tcPr>
            <w:tcW w:w="3367" w:type="dxa"/>
          </w:tcPr>
          <w:p w:rsidR="00757435" w:rsidRPr="00992384" w:rsidRDefault="00757435" w:rsidP="00E02228">
            <w:pPr>
              <w:spacing w:line="240" w:lineRule="auto"/>
              <w:rPr>
                <w:rFonts w:eastAsia="Times New Roman"/>
                <w:bCs/>
                <w:iCs/>
                <w:sz w:val="20"/>
                <w:lang w:val="en-US"/>
              </w:rPr>
            </w:pPr>
            <w:r w:rsidRPr="00992384">
              <w:rPr>
                <w:rFonts w:eastAsia="Times New Roman"/>
                <w:bCs/>
                <w:iCs/>
                <w:sz w:val="20"/>
                <w:lang w:val="en-US"/>
              </w:rPr>
              <w:t>Bussines Process Model Notation (BPMN)</w:t>
            </w:r>
          </w:p>
        </w:tc>
        <w:tc>
          <w:tcPr>
            <w:tcW w:w="5954" w:type="dxa"/>
          </w:tcPr>
          <w:p w:rsidR="00757435" w:rsidRDefault="00757435" w:rsidP="00757435">
            <w:pPr>
              <w:spacing w:line="240" w:lineRule="auto"/>
            </w:pPr>
            <w:r w:rsidRPr="00757435">
              <w:t xml:space="preserve">Manual de Diagramacion de Procesos Bajo Estandar BPMN </w:t>
            </w:r>
            <w:r>
              <w:t>- Analitica</w:t>
            </w:r>
          </w:p>
        </w:tc>
      </w:tr>
    </w:tbl>
    <w:p w:rsidR="0014156D" w:rsidRPr="0085209B" w:rsidRDefault="0014156D" w:rsidP="00E02228">
      <w:pPr>
        <w:spacing w:line="240" w:lineRule="auto"/>
      </w:pPr>
    </w:p>
    <w:sectPr w:rsidR="0014156D" w:rsidRPr="0085209B" w:rsidSect="00A03CBF">
      <w:headerReference w:type="default" r:id="rId23"/>
      <w:footerReference w:type="default" r:id="rId24"/>
      <w:pgSz w:w="11907" w:h="16839" w:code="9"/>
      <w:pgMar w:top="1440" w:right="850" w:bottom="1440" w:left="993"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53F4" w:rsidRDefault="004B53F4" w:rsidP="00D16971">
      <w:pPr>
        <w:spacing w:after="0" w:line="240" w:lineRule="auto"/>
      </w:pPr>
      <w:r>
        <w:separator/>
      </w:r>
    </w:p>
  </w:endnote>
  <w:endnote w:type="continuationSeparator" w:id="1">
    <w:p w:rsidR="004B53F4" w:rsidRDefault="004B53F4" w:rsidP="00D169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Helvetica-Bold">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00022FF" w:usb1="C000205B" w:usb2="0000000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6727460"/>
      <w:docPartObj>
        <w:docPartGallery w:val="Page Numbers (Bottom of Page)"/>
        <w:docPartUnique/>
      </w:docPartObj>
    </w:sdtPr>
    <w:sdtEndPr>
      <w:rPr>
        <w:color w:val="808080" w:themeColor="background1" w:themeShade="80"/>
        <w:spacing w:val="60"/>
      </w:rPr>
    </w:sdtEndPr>
    <w:sdtContent>
      <w:p w:rsidR="00757435" w:rsidRDefault="00C71ED3">
        <w:pPr>
          <w:pStyle w:val="Piedepgina"/>
          <w:pBdr>
            <w:top w:val="single" w:sz="4" w:space="1" w:color="D9D9D9" w:themeColor="background1" w:themeShade="D9"/>
          </w:pBdr>
          <w:rPr>
            <w:b/>
            <w:bCs/>
          </w:rPr>
        </w:pPr>
        <w:r w:rsidRPr="00C71ED3">
          <w:fldChar w:fldCharType="begin"/>
        </w:r>
        <w:r w:rsidR="00757435">
          <w:instrText xml:space="preserve"> PAGE   \* MERGEFORMAT </w:instrText>
        </w:r>
        <w:r w:rsidRPr="00C71ED3">
          <w:fldChar w:fldCharType="separate"/>
        </w:r>
        <w:r w:rsidR="00992384" w:rsidRPr="00992384">
          <w:rPr>
            <w:b/>
            <w:bCs/>
            <w:noProof/>
          </w:rPr>
          <w:t>8</w:t>
        </w:r>
        <w:r>
          <w:rPr>
            <w:b/>
            <w:bCs/>
            <w:noProof/>
          </w:rPr>
          <w:fldChar w:fldCharType="end"/>
        </w:r>
        <w:r w:rsidR="00757435">
          <w:rPr>
            <w:b/>
            <w:bCs/>
          </w:rPr>
          <w:t xml:space="preserve"> | </w:t>
        </w:r>
        <w:r w:rsidR="00757435">
          <w:rPr>
            <w:color w:val="808080" w:themeColor="background1" w:themeShade="80"/>
            <w:spacing w:val="60"/>
          </w:rPr>
          <w:t>Coming SA</w:t>
        </w:r>
      </w:p>
    </w:sdtContent>
  </w:sdt>
  <w:p w:rsidR="00757435" w:rsidRPr="00C64586" w:rsidRDefault="0075743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53F4" w:rsidRDefault="004B53F4" w:rsidP="00D16971">
      <w:pPr>
        <w:spacing w:after="0" w:line="240" w:lineRule="auto"/>
      </w:pPr>
      <w:r>
        <w:separator/>
      </w:r>
    </w:p>
  </w:footnote>
  <w:footnote w:type="continuationSeparator" w:id="1">
    <w:p w:rsidR="004B53F4" w:rsidRDefault="004B53F4" w:rsidP="00D169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58" w:type="dxa"/>
      <w:tblInd w:w="138" w:type="dxa"/>
      <w:tblBorders>
        <w:top w:val="single" w:sz="4" w:space="0" w:color="auto"/>
        <w:left w:val="single" w:sz="4" w:space="0" w:color="auto"/>
        <w:bottom w:val="single" w:sz="4" w:space="0" w:color="auto"/>
        <w:right w:val="single" w:sz="4" w:space="0" w:color="auto"/>
        <w:insideH w:val="single" w:sz="2" w:space="0" w:color="auto"/>
        <w:insideV w:val="single" w:sz="2" w:space="0" w:color="auto"/>
      </w:tblBorders>
      <w:tblLayout w:type="fixed"/>
      <w:tblCellMar>
        <w:left w:w="70" w:type="dxa"/>
        <w:right w:w="70" w:type="dxa"/>
      </w:tblCellMar>
      <w:tblLook w:val="0000"/>
    </w:tblPr>
    <w:tblGrid>
      <w:gridCol w:w="2197"/>
      <w:gridCol w:w="5248"/>
      <w:gridCol w:w="2213"/>
    </w:tblGrid>
    <w:tr w:rsidR="00757435" w:rsidRPr="004F34FB" w:rsidTr="00226D41">
      <w:trPr>
        <w:cantSplit/>
      </w:trPr>
      <w:tc>
        <w:tcPr>
          <w:tcW w:w="2197" w:type="dxa"/>
          <w:vMerge w:val="restart"/>
          <w:vAlign w:val="center"/>
        </w:tcPr>
        <w:p w:rsidR="00757435" w:rsidRPr="004F34FB" w:rsidRDefault="00757435" w:rsidP="00476AB1">
          <w:pPr>
            <w:spacing w:before="60" w:after="60"/>
            <w:jc w:val="center"/>
            <w:rPr>
              <w:rFonts w:cs="Arial"/>
              <w:sz w:val="18"/>
              <w:szCs w:val="18"/>
            </w:rPr>
          </w:pPr>
          <w:r>
            <w:rPr>
              <w:rFonts w:cs="Arial"/>
              <w:sz w:val="18"/>
              <w:szCs w:val="18"/>
            </w:rPr>
            <w:t>Versión 1.5</w:t>
          </w:r>
        </w:p>
      </w:tc>
      <w:tc>
        <w:tcPr>
          <w:tcW w:w="5248" w:type="dxa"/>
          <w:vAlign w:val="center"/>
        </w:tcPr>
        <w:p w:rsidR="00757435" w:rsidRPr="004F34FB" w:rsidRDefault="00757435" w:rsidP="00226D41">
          <w:pPr>
            <w:pStyle w:val="Encabezado"/>
            <w:jc w:val="center"/>
            <w:rPr>
              <w:rFonts w:cs="Arial"/>
              <w:sz w:val="18"/>
              <w:szCs w:val="18"/>
            </w:rPr>
          </w:pPr>
          <w:r>
            <w:rPr>
              <w:rFonts w:cs="Arial"/>
              <w:sz w:val="18"/>
              <w:szCs w:val="18"/>
            </w:rPr>
            <w:t>Habilitación Profesional  - 4k4 – Grupo 3 – 2012</w:t>
          </w:r>
        </w:p>
      </w:tc>
      <w:tc>
        <w:tcPr>
          <w:tcW w:w="2213" w:type="dxa"/>
          <w:vMerge w:val="restart"/>
          <w:vAlign w:val="center"/>
        </w:tcPr>
        <w:p w:rsidR="00757435" w:rsidRPr="004F34FB" w:rsidRDefault="00757435" w:rsidP="00226D41">
          <w:pPr>
            <w:pStyle w:val="Encabezado"/>
            <w:jc w:val="center"/>
            <w:rPr>
              <w:rFonts w:cs="Arial"/>
              <w:sz w:val="18"/>
              <w:szCs w:val="18"/>
            </w:rPr>
          </w:pPr>
          <w:r>
            <w:rPr>
              <w:rFonts w:cs="Arial"/>
              <w:noProof/>
              <w:sz w:val="18"/>
              <w:szCs w:val="18"/>
              <w:lang w:val="es-CO" w:eastAsia="es-CO"/>
            </w:rPr>
            <w:drawing>
              <wp:inline distT="0" distB="0" distL="0" distR="0">
                <wp:extent cx="1000125" cy="571500"/>
                <wp:effectExtent l="0" t="0" r="9525" b="0"/>
                <wp:docPr id="9" name="Picture 9" descr="Edificio 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dificio UTN"/>
                        <pic:cNvPicPr>
                          <a:picLocks noChangeAspect="1" noChangeArrowheads="1"/>
                        </pic:cNvPicPr>
                      </pic:nvPicPr>
                      <pic:blipFill>
                        <a:blip r:embed="rId1">
                          <a:graysc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00125" cy="571500"/>
                        </a:xfrm>
                        <a:prstGeom prst="rect">
                          <a:avLst/>
                        </a:prstGeom>
                        <a:noFill/>
                        <a:ln>
                          <a:noFill/>
                        </a:ln>
                      </pic:spPr>
                    </pic:pic>
                  </a:graphicData>
                </a:graphic>
              </wp:inline>
            </w:drawing>
          </w:r>
        </w:p>
      </w:tc>
    </w:tr>
    <w:tr w:rsidR="00757435" w:rsidRPr="004F34FB" w:rsidTr="00226D41">
      <w:trPr>
        <w:cantSplit/>
      </w:trPr>
      <w:tc>
        <w:tcPr>
          <w:tcW w:w="2197" w:type="dxa"/>
          <w:vMerge/>
        </w:tcPr>
        <w:p w:rsidR="00757435" w:rsidRPr="004F34FB" w:rsidRDefault="00757435" w:rsidP="00226D41">
          <w:pPr>
            <w:rPr>
              <w:rFonts w:cs="Arial"/>
              <w:sz w:val="18"/>
              <w:szCs w:val="18"/>
            </w:rPr>
          </w:pPr>
        </w:p>
      </w:tc>
      <w:tc>
        <w:tcPr>
          <w:tcW w:w="5248" w:type="dxa"/>
          <w:vAlign w:val="center"/>
        </w:tcPr>
        <w:p w:rsidR="00757435" w:rsidRPr="00F34AEE" w:rsidRDefault="00757435" w:rsidP="00226D41">
          <w:pPr>
            <w:pStyle w:val="Encabezado"/>
            <w:jc w:val="center"/>
            <w:rPr>
              <w:rFonts w:cs="Arial"/>
              <w:szCs w:val="18"/>
            </w:rPr>
          </w:pPr>
          <w:r>
            <w:rPr>
              <w:rFonts w:cs="Arial"/>
              <w:szCs w:val="18"/>
            </w:rPr>
            <w:t>Informe</w:t>
          </w:r>
          <w:r w:rsidRPr="00F34AEE">
            <w:rPr>
              <w:rFonts w:cs="Arial"/>
              <w:szCs w:val="18"/>
            </w:rPr>
            <w:t xml:space="preserve"> Preliminar</w:t>
          </w:r>
        </w:p>
      </w:tc>
      <w:tc>
        <w:tcPr>
          <w:tcW w:w="2213" w:type="dxa"/>
          <w:vMerge/>
        </w:tcPr>
        <w:p w:rsidR="00757435" w:rsidRPr="004F34FB" w:rsidRDefault="00757435" w:rsidP="00226D41">
          <w:pPr>
            <w:rPr>
              <w:rFonts w:cs="Arial"/>
              <w:sz w:val="18"/>
              <w:szCs w:val="18"/>
            </w:rPr>
          </w:pPr>
        </w:p>
      </w:tc>
    </w:tr>
  </w:tbl>
  <w:p w:rsidR="00757435" w:rsidRPr="00074E17" w:rsidRDefault="00757435" w:rsidP="00074E1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F49E3"/>
    <w:multiLevelType w:val="multilevel"/>
    <w:tmpl w:val="784C6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083EFB"/>
    <w:multiLevelType w:val="singleLevel"/>
    <w:tmpl w:val="362ED2E6"/>
    <w:lvl w:ilvl="0">
      <w:start w:val="1"/>
      <w:numFmt w:val="bullet"/>
      <w:lvlText w:val=""/>
      <w:lvlJc w:val="left"/>
      <w:pPr>
        <w:tabs>
          <w:tab w:val="num" w:pos="1778"/>
        </w:tabs>
        <w:ind w:left="1758" w:hanging="340"/>
      </w:pPr>
      <w:rPr>
        <w:rFonts w:ascii="Symbol" w:hAnsi="Symbol" w:hint="default"/>
      </w:rPr>
    </w:lvl>
  </w:abstractNum>
  <w:abstractNum w:abstractNumId="2">
    <w:nsid w:val="083A3A34"/>
    <w:multiLevelType w:val="hybridMultilevel"/>
    <w:tmpl w:val="9AA8B8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AAD3DC9"/>
    <w:multiLevelType w:val="multilevel"/>
    <w:tmpl w:val="24EA6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A616CA"/>
    <w:multiLevelType w:val="multilevel"/>
    <w:tmpl w:val="D59AF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6267B9"/>
    <w:multiLevelType w:val="multilevel"/>
    <w:tmpl w:val="C486E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7C2203"/>
    <w:multiLevelType w:val="hybridMultilevel"/>
    <w:tmpl w:val="2014F052"/>
    <w:lvl w:ilvl="0" w:tplc="0C0A000F">
      <w:start w:val="1"/>
      <w:numFmt w:val="decimal"/>
      <w:lvlText w:val="%1."/>
      <w:lvlJc w:val="left"/>
      <w:pPr>
        <w:tabs>
          <w:tab w:val="num" w:pos="1776"/>
        </w:tabs>
        <w:ind w:left="1776" w:hanging="360"/>
      </w:pPr>
    </w:lvl>
    <w:lvl w:ilvl="1" w:tplc="0C0A0019" w:tentative="1">
      <w:start w:val="1"/>
      <w:numFmt w:val="lowerLetter"/>
      <w:lvlText w:val="%2."/>
      <w:lvlJc w:val="left"/>
      <w:pPr>
        <w:tabs>
          <w:tab w:val="num" w:pos="2496"/>
        </w:tabs>
        <w:ind w:left="2496" w:hanging="360"/>
      </w:pPr>
    </w:lvl>
    <w:lvl w:ilvl="2" w:tplc="0C0A001B" w:tentative="1">
      <w:start w:val="1"/>
      <w:numFmt w:val="lowerRoman"/>
      <w:lvlText w:val="%3."/>
      <w:lvlJc w:val="right"/>
      <w:pPr>
        <w:tabs>
          <w:tab w:val="num" w:pos="3216"/>
        </w:tabs>
        <w:ind w:left="3216" w:hanging="180"/>
      </w:pPr>
    </w:lvl>
    <w:lvl w:ilvl="3" w:tplc="0C0A000F" w:tentative="1">
      <w:start w:val="1"/>
      <w:numFmt w:val="decimal"/>
      <w:lvlText w:val="%4."/>
      <w:lvlJc w:val="left"/>
      <w:pPr>
        <w:tabs>
          <w:tab w:val="num" w:pos="3936"/>
        </w:tabs>
        <w:ind w:left="3936" w:hanging="360"/>
      </w:pPr>
    </w:lvl>
    <w:lvl w:ilvl="4" w:tplc="0C0A0019" w:tentative="1">
      <w:start w:val="1"/>
      <w:numFmt w:val="lowerLetter"/>
      <w:lvlText w:val="%5."/>
      <w:lvlJc w:val="left"/>
      <w:pPr>
        <w:tabs>
          <w:tab w:val="num" w:pos="4656"/>
        </w:tabs>
        <w:ind w:left="4656" w:hanging="360"/>
      </w:pPr>
    </w:lvl>
    <w:lvl w:ilvl="5" w:tplc="0C0A001B" w:tentative="1">
      <w:start w:val="1"/>
      <w:numFmt w:val="lowerRoman"/>
      <w:lvlText w:val="%6."/>
      <w:lvlJc w:val="right"/>
      <w:pPr>
        <w:tabs>
          <w:tab w:val="num" w:pos="5376"/>
        </w:tabs>
        <w:ind w:left="5376" w:hanging="180"/>
      </w:pPr>
    </w:lvl>
    <w:lvl w:ilvl="6" w:tplc="0C0A000F" w:tentative="1">
      <w:start w:val="1"/>
      <w:numFmt w:val="decimal"/>
      <w:lvlText w:val="%7."/>
      <w:lvlJc w:val="left"/>
      <w:pPr>
        <w:tabs>
          <w:tab w:val="num" w:pos="6096"/>
        </w:tabs>
        <w:ind w:left="6096" w:hanging="360"/>
      </w:pPr>
    </w:lvl>
    <w:lvl w:ilvl="7" w:tplc="0C0A0019" w:tentative="1">
      <w:start w:val="1"/>
      <w:numFmt w:val="lowerLetter"/>
      <w:lvlText w:val="%8."/>
      <w:lvlJc w:val="left"/>
      <w:pPr>
        <w:tabs>
          <w:tab w:val="num" w:pos="6816"/>
        </w:tabs>
        <w:ind w:left="6816" w:hanging="360"/>
      </w:pPr>
    </w:lvl>
    <w:lvl w:ilvl="8" w:tplc="0C0A001B" w:tentative="1">
      <w:start w:val="1"/>
      <w:numFmt w:val="lowerRoman"/>
      <w:lvlText w:val="%9."/>
      <w:lvlJc w:val="right"/>
      <w:pPr>
        <w:tabs>
          <w:tab w:val="num" w:pos="7536"/>
        </w:tabs>
        <w:ind w:left="7536" w:hanging="180"/>
      </w:pPr>
    </w:lvl>
  </w:abstractNum>
  <w:abstractNum w:abstractNumId="7">
    <w:nsid w:val="12810B2D"/>
    <w:multiLevelType w:val="hybridMultilevel"/>
    <w:tmpl w:val="D9E010BC"/>
    <w:lvl w:ilvl="0" w:tplc="0C0A000F">
      <w:start w:val="1"/>
      <w:numFmt w:val="decimal"/>
      <w:lvlText w:val="%1."/>
      <w:lvlJc w:val="left"/>
      <w:pPr>
        <w:tabs>
          <w:tab w:val="num" w:pos="1778"/>
        </w:tabs>
        <w:ind w:left="1778" w:hanging="360"/>
      </w:pPr>
    </w:lvl>
    <w:lvl w:ilvl="1" w:tplc="0C0A0019" w:tentative="1">
      <w:start w:val="1"/>
      <w:numFmt w:val="lowerLetter"/>
      <w:lvlText w:val="%2."/>
      <w:lvlJc w:val="left"/>
      <w:pPr>
        <w:tabs>
          <w:tab w:val="num" w:pos="2498"/>
        </w:tabs>
        <w:ind w:left="2498" w:hanging="360"/>
      </w:pPr>
    </w:lvl>
    <w:lvl w:ilvl="2" w:tplc="0C0A001B" w:tentative="1">
      <w:start w:val="1"/>
      <w:numFmt w:val="lowerRoman"/>
      <w:lvlText w:val="%3."/>
      <w:lvlJc w:val="right"/>
      <w:pPr>
        <w:tabs>
          <w:tab w:val="num" w:pos="3218"/>
        </w:tabs>
        <w:ind w:left="3218" w:hanging="180"/>
      </w:pPr>
    </w:lvl>
    <w:lvl w:ilvl="3" w:tplc="0C0A000F" w:tentative="1">
      <w:start w:val="1"/>
      <w:numFmt w:val="decimal"/>
      <w:lvlText w:val="%4."/>
      <w:lvlJc w:val="left"/>
      <w:pPr>
        <w:tabs>
          <w:tab w:val="num" w:pos="3938"/>
        </w:tabs>
        <w:ind w:left="3938" w:hanging="360"/>
      </w:pPr>
    </w:lvl>
    <w:lvl w:ilvl="4" w:tplc="0C0A0019" w:tentative="1">
      <w:start w:val="1"/>
      <w:numFmt w:val="lowerLetter"/>
      <w:lvlText w:val="%5."/>
      <w:lvlJc w:val="left"/>
      <w:pPr>
        <w:tabs>
          <w:tab w:val="num" w:pos="4658"/>
        </w:tabs>
        <w:ind w:left="4658" w:hanging="360"/>
      </w:pPr>
    </w:lvl>
    <w:lvl w:ilvl="5" w:tplc="0C0A001B" w:tentative="1">
      <w:start w:val="1"/>
      <w:numFmt w:val="lowerRoman"/>
      <w:lvlText w:val="%6."/>
      <w:lvlJc w:val="right"/>
      <w:pPr>
        <w:tabs>
          <w:tab w:val="num" w:pos="5378"/>
        </w:tabs>
        <w:ind w:left="5378" w:hanging="180"/>
      </w:pPr>
    </w:lvl>
    <w:lvl w:ilvl="6" w:tplc="0C0A000F" w:tentative="1">
      <w:start w:val="1"/>
      <w:numFmt w:val="decimal"/>
      <w:lvlText w:val="%7."/>
      <w:lvlJc w:val="left"/>
      <w:pPr>
        <w:tabs>
          <w:tab w:val="num" w:pos="6098"/>
        </w:tabs>
        <w:ind w:left="6098" w:hanging="360"/>
      </w:pPr>
    </w:lvl>
    <w:lvl w:ilvl="7" w:tplc="0C0A0019" w:tentative="1">
      <w:start w:val="1"/>
      <w:numFmt w:val="lowerLetter"/>
      <w:lvlText w:val="%8."/>
      <w:lvlJc w:val="left"/>
      <w:pPr>
        <w:tabs>
          <w:tab w:val="num" w:pos="6818"/>
        </w:tabs>
        <w:ind w:left="6818" w:hanging="360"/>
      </w:pPr>
    </w:lvl>
    <w:lvl w:ilvl="8" w:tplc="0C0A001B" w:tentative="1">
      <w:start w:val="1"/>
      <w:numFmt w:val="lowerRoman"/>
      <w:lvlText w:val="%9."/>
      <w:lvlJc w:val="right"/>
      <w:pPr>
        <w:tabs>
          <w:tab w:val="num" w:pos="7538"/>
        </w:tabs>
        <w:ind w:left="7538" w:hanging="180"/>
      </w:pPr>
    </w:lvl>
  </w:abstractNum>
  <w:abstractNum w:abstractNumId="8">
    <w:nsid w:val="12D109FE"/>
    <w:multiLevelType w:val="hybridMultilevel"/>
    <w:tmpl w:val="0256E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B339D5"/>
    <w:multiLevelType w:val="hybridMultilevel"/>
    <w:tmpl w:val="9BF8ED1E"/>
    <w:lvl w:ilvl="0" w:tplc="04090003">
      <w:start w:val="1"/>
      <w:numFmt w:val="bullet"/>
      <w:lvlText w:val="o"/>
      <w:lvlJc w:val="left"/>
      <w:pPr>
        <w:ind w:left="1497" w:hanging="360"/>
      </w:pPr>
      <w:rPr>
        <w:rFonts w:ascii="Courier New" w:hAnsi="Courier New" w:cs="Courier New"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10">
    <w:nsid w:val="306424F1"/>
    <w:multiLevelType w:val="multilevel"/>
    <w:tmpl w:val="3092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767A0F"/>
    <w:multiLevelType w:val="hybridMultilevel"/>
    <w:tmpl w:val="42F417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39930A7A"/>
    <w:multiLevelType w:val="hybridMultilevel"/>
    <w:tmpl w:val="49E8B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813631"/>
    <w:multiLevelType w:val="hybridMultilevel"/>
    <w:tmpl w:val="5C2C6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8415F9"/>
    <w:multiLevelType w:val="multilevel"/>
    <w:tmpl w:val="3092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A525E7F"/>
    <w:multiLevelType w:val="hybridMultilevel"/>
    <w:tmpl w:val="164E0C20"/>
    <w:lvl w:ilvl="0" w:tplc="0C0A000F">
      <w:start w:val="1"/>
      <w:numFmt w:val="decimal"/>
      <w:lvlText w:val="%1."/>
      <w:lvlJc w:val="left"/>
      <w:pPr>
        <w:tabs>
          <w:tab w:val="num" w:pos="1647"/>
        </w:tabs>
        <w:ind w:left="1647" w:hanging="360"/>
      </w:pPr>
    </w:lvl>
    <w:lvl w:ilvl="1" w:tplc="0C0A0019" w:tentative="1">
      <w:start w:val="1"/>
      <w:numFmt w:val="lowerLetter"/>
      <w:lvlText w:val="%2."/>
      <w:lvlJc w:val="left"/>
      <w:pPr>
        <w:tabs>
          <w:tab w:val="num" w:pos="2367"/>
        </w:tabs>
        <w:ind w:left="2367" w:hanging="360"/>
      </w:pPr>
    </w:lvl>
    <w:lvl w:ilvl="2" w:tplc="0C0A001B" w:tentative="1">
      <w:start w:val="1"/>
      <w:numFmt w:val="lowerRoman"/>
      <w:lvlText w:val="%3."/>
      <w:lvlJc w:val="right"/>
      <w:pPr>
        <w:tabs>
          <w:tab w:val="num" w:pos="3087"/>
        </w:tabs>
        <w:ind w:left="3087" w:hanging="180"/>
      </w:pPr>
    </w:lvl>
    <w:lvl w:ilvl="3" w:tplc="0C0A000F" w:tentative="1">
      <w:start w:val="1"/>
      <w:numFmt w:val="decimal"/>
      <w:lvlText w:val="%4."/>
      <w:lvlJc w:val="left"/>
      <w:pPr>
        <w:tabs>
          <w:tab w:val="num" w:pos="3807"/>
        </w:tabs>
        <w:ind w:left="3807" w:hanging="360"/>
      </w:pPr>
    </w:lvl>
    <w:lvl w:ilvl="4" w:tplc="0C0A0019" w:tentative="1">
      <w:start w:val="1"/>
      <w:numFmt w:val="lowerLetter"/>
      <w:lvlText w:val="%5."/>
      <w:lvlJc w:val="left"/>
      <w:pPr>
        <w:tabs>
          <w:tab w:val="num" w:pos="4527"/>
        </w:tabs>
        <w:ind w:left="4527" w:hanging="360"/>
      </w:pPr>
    </w:lvl>
    <w:lvl w:ilvl="5" w:tplc="0C0A001B" w:tentative="1">
      <w:start w:val="1"/>
      <w:numFmt w:val="lowerRoman"/>
      <w:lvlText w:val="%6."/>
      <w:lvlJc w:val="right"/>
      <w:pPr>
        <w:tabs>
          <w:tab w:val="num" w:pos="5247"/>
        </w:tabs>
        <w:ind w:left="5247" w:hanging="180"/>
      </w:pPr>
    </w:lvl>
    <w:lvl w:ilvl="6" w:tplc="0C0A000F" w:tentative="1">
      <w:start w:val="1"/>
      <w:numFmt w:val="decimal"/>
      <w:lvlText w:val="%7."/>
      <w:lvlJc w:val="left"/>
      <w:pPr>
        <w:tabs>
          <w:tab w:val="num" w:pos="5967"/>
        </w:tabs>
        <w:ind w:left="5967" w:hanging="360"/>
      </w:pPr>
    </w:lvl>
    <w:lvl w:ilvl="7" w:tplc="0C0A0019" w:tentative="1">
      <w:start w:val="1"/>
      <w:numFmt w:val="lowerLetter"/>
      <w:lvlText w:val="%8."/>
      <w:lvlJc w:val="left"/>
      <w:pPr>
        <w:tabs>
          <w:tab w:val="num" w:pos="6687"/>
        </w:tabs>
        <w:ind w:left="6687" w:hanging="360"/>
      </w:pPr>
    </w:lvl>
    <w:lvl w:ilvl="8" w:tplc="0C0A001B" w:tentative="1">
      <w:start w:val="1"/>
      <w:numFmt w:val="lowerRoman"/>
      <w:lvlText w:val="%9."/>
      <w:lvlJc w:val="right"/>
      <w:pPr>
        <w:tabs>
          <w:tab w:val="num" w:pos="7407"/>
        </w:tabs>
        <w:ind w:left="7407" w:hanging="180"/>
      </w:pPr>
    </w:lvl>
  </w:abstractNum>
  <w:abstractNum w:abstractNumId="16">
    <w:nsid w:val="4C8960E8"/>
    <w:multiLevelType w:val="hybridMultilevel"/>
    <w:tmpl w:val="FD4A9DDE"/>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cs="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cs="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cs="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17">
    <w:nsid w:val="522114E9"/>
    <w:multiLevelType w:val="multilevel"/>
    <w:tmpl w:val="C8889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FA45A42"/>
    <w:multiLevelType w:val="hybridMultilevel"/>
    <w:tmpl w:val="D952D96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nsid w:val="6000221E"/>
    <w:multiLevelType w:val="singleLevel"/>
    <w:tmpl w:val="362ED2E6"/>
    <w:lvl w:ilvl="0">
      <w:start w:val="1"/>
      <w:numFmt w:val="bullet"/>
      <w:lvlText w:val=""/>
      <w:lvlJc w:val="left"/>
      <w:pPr>
        <w:tabs>
          <w:tab w:val="num" w:pos="1778"/>
        </w:tabs>
        <w:ind w:left="1758" w:hanging="340"/>
      </w:pPr>
      <w:rPr>
        <w:rFonts w:ascii="Symbol" w:hAnsi="Symbol" w:hint="default"/>
      </w:rPr>
    </w:lvl>
  </w:abstractNum>
  <w:abstractNum w:abstractNumId="20">
    <w:nsid w:val="6426492C"/>
    <w:multiLevelType w:val="singleLevel"/>
    <w:tmpl w:val="362ED2E6"/>
    <w:lvl w:ilvl="0">
      <w:start w:val="1"/>
      <w:numFmt w:val="bullet"/>
      <w:lvlText w:val=""/>
      <w:lvlJc w:val="left"/>
      <w:pPr>
        <w:tabs>
          <w:tab w:val="num" w:pos="1778"/>
        </w:tabs>
        <w:ind w:left="1758" w:hanging="340"/>
      </w:pPr>
      <w:rPr>
        <w:rFonts w:ascii="Symbol" w:hAnsi="Symbol" w:hint="default"/>
      </w:rPr>
    </w:lvl>
  </w:abstractNum>
  <w:abstractNum w:abstractNumId="21">
    <w:nsid w:val="6B392B51"/>
    <w:multiLevelType w:val="hybridMultilevel"/>
    <w:tmpl w:val="2056CF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6E161EA3"/>
    <w:multiLevelType w:val="hybridMultilevel"/>
    <w:tmpl w:val="0090F1E0"/>
    <w:lvl w:ilvl="0" w:tplc="04090003">
      <w:start w:val="1"/>
      <w:numFmt w:val="bullet"/>
      <w:lvlText w:val="o"/>
      <w:lvlJc w:val="left"/>
      <w:pPr>
        <w:ind w:left="1497" w:hanging="360"/>
      </w:pPr>
      <w:rPr>
        <w:rFonts w:ascii="Courier New" w:hAnsi="Courier New" w:cs="Courier New"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23">
    <w:nsid w:val="7DA877F1"/>
    <w:multiLevelType w:val="hybridMultilevel"/>
    <w:tmpl w:val="4844B190"/>
    <w:lvl w:ilvl="0" w:tplc="0C0A000F">
      <w:start w:val="1"/>
      <w:numFmt w:val="decimal"/>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num w:numId="1">
    <w:abstractNumId w:val="22"/>
  </w:num>
  <w:num w:numId="2">
    <w:abstractNumId w:val="9"/>
  </w:num>
  <w:num w:numId="3">
    <w:abstractNumId w:val="11"/>
  </w:num>
  <w:num w:numId="4">
    <w:abstractNumId w:val="20"/>
  </w:num>
  <w:num w:numId="5">
    <w:abstractNumId w:val="19"/>
  </w:num>
  <w:num w:numId="6">
    <w:abstractNumId w:val="1"/>
  </w:num>
  <w:num w:numId="7">
    <w:abstractNumId w:val="16"/>
  </w:num>
  <w:num w:numId="8">
    <w:abstractNumId w:val="23"/>
  </w:num>
  <w:num w:numId="9">
    <w:abstractNumId w:val="15"/>
  </w:num>
  <w:num w:numId="10">
    <w:abstractNumId w:val="7"/>
  </w:num>
  <w:num w:numId="11">
    <w:abstractNumId w:val="6"/>
  </w:num>
  <w:num w:numId="12">
    <w:abstractNumId w:val="13"/>
  </w:num>
  <w:num w:numId="13">
    <w:abstractNumId w:val="8"/>
  </w:num>
  <w:num w:numId="14">
    <w:abstractNumId w:val="14"/>
  </w:num>
  <w:num w:numId="15">
    <w:abstractNumId w:val="10"/>
  </w:num>
  <w:num w:numId="16">
    <w:abstractNumId w:val="18"/>
  </w:num>
  <w:num w:numId="17">
    <w:abstractNumId w:val="12"/>
  </w:num>
  <w:num w:numId="18">
    <w:abstractNumId w:val="17"/>
  </w:num>
  <w:num w:numId="19">
    <w:abstractNumId w:val="5"/>
  </w:num>
  <w:num w:numId="20">
    <w:abstractNumId w:val="3"/>
  </w:num>
  <w:num w:numId="21">
    <w:abstractNumId w:val="0"/>
  </w:num>
  <w:num w:numId="22">
    <w:abstractNumId w:val="4"/>
  </w:num>
  <w:num w:numId="23">
    <w:abstractNumId w:val="21"/>
  </w:num>
  <w:num w:numId="24">
    <w:abstractNumId w:val="2"/>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hyphenationZone w:val="425"/>
  <w:characterSpacingControl w:val="doNotCompress"/>
  <w:hdrShapeDefaults>
    <o:shapedefaults v:ext="edit" spidmax="11266"/>
  </w:hdrShapeDefaults>
  <w:footnotePr>
    <w:footnote w:id="0"/>
    <w:footnote w:id="1"/>
  </w:footnotePr>
  <w:endnotePr>
    <w:endnote w:id="0"/>
    <w:endnote w:id="1"/>
  </w:endnotePr>
  <w:compat/>
  <w:rsids>
    <w:rsidRoot w:val="006B73DA"/>
    <w:rsid w:val="00013D75"/>
    <w:rsid w:val="000204CA"/>
    <w:rsid w:val="0003755A"/>
    <w:rsid w:val="00056474"/>
    <w:rsid w:val="00074E17"/>
    <w:rsid w:val="00076A74"/>
    <w:rsid w:val="0008708F"/>
    <w:rsid w:val="0009283F"/>
    <w:rsid w:val="00097AA0"/>
    <w:rsid w:val="000C1E47"/>
    <w:rsid w:val="000C24B3"/>
    <w:rsid w:val="000D38F7"/>
    <w:rsid w:val="000E27A7"/>
    <w:rsid w:val="000E4281"/>
    <w:rsid w:val="000F6A75"/>
    <w:rsid w:val="001021EA"/>
    <w:rsid w:val="001025F6"/>
    <w:rsid w:val="0010773A"/>
    <w:rsid w:val="00125882"/>
    <w:rsid w:val="001340E1"/>
    <w:rsid w:val="001353EF"/>
    <w:rsid w:val="0014156D"/>
    <w:rsid w:val="00145D74"/>
    <w:rsid w:val="001511CA"/>
    <w:rsid w:val="00156FD9"/>
    <w:rsid w:val="001573EE"/>
    <w:rsid w:val="001627EC"/>
    <w:rsid w:val="001633E4"/>
    <w:rsid w:val="001820EC"/>
    <w:rsid w:val="00191386"/>
    <w:rsid w:val="001927A3"/>
    <w:rsid w:val="001948F7"/>
    <w:rsid w:val="0019571B"/>
    <w:rsid w:val="001C667A"/>
    <w:rsid w:val="001E0956"/>
    <w:rsid w:val="001E24C5"/>
    <w:rsid w:val="001E2CF8"/>
    <w:rsid w:val="001E33F3"/>
    <w:rsid w:val="001F3079"/>
    <w:rsid w:val="00206451"/>
    <w:rsid w:val="00206D6D"/>
    <w:rsid w:val="00226D41"/>
    <w:rsid w:val="00230DA9"/>
    <w:rsid w:val="002421D5"/>
    <w:rsid w:val="002507F4"/>
    <w:rsid w:val="002536D3"/>
    <w:rsid w:val="00254200"/>
    <w:rsid w:val="00261AD2"/>
    <w:rsid w:val="00281DEB"/>
    <w:rsid w:val="00282351"/>
    <w:rsid w:val="002951DA"/>
    <w:rsid w:val="002A3003"/>
    <w:rsid w:val="002B69F1"/>
    <w:rsid w:val="002C4F24"/>
    <w:rsid w:val="002C597F"/>
    <w:rsid w:val="002C7ACB"/>
    <w:rsid w:val="002D257C"/>
    <w:rsid w:val="002E79BF"/>
    <w:rsid w:val="002F41E1"/>
    <w:rsid w:val="00304A69"/>
    <w:rsid w:val="0031096B"/>
    <w:rsid w:val="0032448B"/>
    <w:rsid w:val="00331D74"/>
    <w:rsid w:val="00335B4D"/>
    <w:rsid w:val="00342E28"/>
    <w:rsid w:val="00345D84"/>
    <w:rsid w:val="00354C80"/>
    <w:rsid w:val="0039438E"/>
    <w:rsid w:val="00395CF8"/>
    <w:rsid w:val="00397DFB"/>
    <w:rsid w:val="003B1476"/>
    <w:rsid w:val="003D02B6"/>
    <w:rsid w:val="003D65C9"/>
    <w:rsid w:val="003E6B43"/>
    <w:rsid w:val="00413383"/>
    <w:rsid w:val="004167EA"/>
    <w:rsid w:val="00424412"/>
    <w:rsid w:val="00425684"/>
    <w:rsid w:val="00433B39"/>
    <w:rsid w:val="00442A15"/>
    <w:rsid w:val="00443633"/>
    <w:rsid w:val="00475F48"/>
    <w:rsid w:val="00476AB1"/>
    <w:rsid w:val="0048196A"/>
    <w:rsid w:val="00496316"/>
    <w:rsid w:val="004B0DC1"/>
    <w:rsid w:val="004B1F8D"/>
    <w:rsid w:val="004B2631"/>
    <w:rsid w:val="004B53F4"/>
    <w:rsid w:val="004B705D"/>
    <w:rsid w:val="004C1828"/>
    <w:rsid w:val="004D03C5"/>
    <w:rsid w:val="004D176C"/>
    <w:rsid w:val="004D4FCA"/>
    <w:rsid w:val="004D7493"/>
    <w:rsid w:val="004F4619"/>
    <w:rsid w:val="0051119A"/>
    <w:rsid w:val="00511B76"/>
    <w:rsid w:val="00514AA9"/>
    <w:rsid w:val="00520F32"/>
    <w:rsid w:val="00531DED"/>
    <w:rsid w:val="005536F2"/>
    <w:rsid w:val="005624BA"/>
    <w:rsid w:val="00567D5C"/>
    <w:rsid w:val="0058268D"/>
    <w:rsid w:val="005A3539"/>
    <w:rsid w:val="005B4AD8"/>
    <w:rsid w:val="005C02F2"/>
    <w:rsid w:val="005D0B5B"/>
    <w:rsid w:val="0061325A"/>
    <w:rsid w:val="0061584E"/>
    <w:rsid w:val="006170F9"/>
    <w:rsid w:val="006221E6"/>
    <w:rsid w:val="00624EC5"/>
    <w:rsid w:val="00631BE2"/>
    <w:rsid w:val="00637C6D"/>
    <w:rsid w:val="00645A82"/>
    <w:rsid w:val="00654901"/>
    <w:rsid w:val="00654C81"/>
    <w:rsid w:val="00660EB0"/>
    <w:rsid w:val="006629D4"/>
    <w:rsid w:val="006776B1"/>
    <w:rsid w:val="006814FB"/>
    <w:rsid w:val="00684B30"/>
    <w:rsid w:val="006902E4"/>
    <w:rsid w:val="0069769F"/>
    <w:rsid w:val="006A1C53"/>
    <w:rsid w:val="006B58F5"/>
    <w:rsid w:val="006B73DA"/>
    <w:rsid w:val="006C0DA3"/>
    <w:rsid w:val="006C5B14"/>
    <w:rsid w:val="006D02EC"/>
    <w:rsid w:val="006D3D72"/>
    <w:rsid w:val="006D42CA"/>
    <w:rsid w:val="006D63FF"/>
    <w:rsid w:val="006E49B4"/>
    <w:rsid w:val="006E6723"/>
    <w:rsid w:val="007005DE"/>
    <w:rsid w:val="00704B10"/>
    <w:rsid w:val="00711677"/>
    <w:rsid w:val="00715598"/>
    <w:rsid w:val="00745A7F"/>
    <w:rsid w:val="00750F4B"/>
    <w:rsid w:val="00757435"/>
    <w:rsid w:val="00767BC8"/>
    <w:rsid w:val="00775D3A"/>
    <w:rsid w:val="007843DB"/>
    <w:rsid w:val="0078615C"/>
    <w:rsid w:val="00796B8F"/>
    <w:rsid w:val="007B0739"/>
    <w:rsid w:val="007C2B3A"/>
    <w:rsid w:val="007C33B4"/>
    <w:rsid w:val="007C3E80"/>
    <w:rsid w:val="007D5078"/>
    <w:rsid w:val="007E02E4"/>
    <w:rsid w:val="007E2B47"/>
    <w:rsid w:val="007E392D"/>
    <w:rsid w:val="007F7868"/>
    <w:rsid w:val="00811DD0"/>
    <w:rsid w:val="00811EA2"/>
    <w:rsid w:val="00815A8E"/>
    <w:rsid w:val="00822432"/>
    <w:rsid w:val="00826307"/>
    <w:rsid w:val="00836888"/>
    <w:rsid w:val="00844C65"/>
    <w:rsid w:val="0085209B"/>
    <w:rsid w:val="00853048"/>
    <w:rsid w:val="00860B97"/>
    <w:rsid w:val="008700B0"/>
    <w:rsid w:val="008721F4"/>
    <w:rsid w:val="00875117"/>
    <w:rsid w:val="00876D7B"/>
    <w:rsid w:val="00890FC5"/>
    <w:rsid w:val="00891106"/>
    <w:rsid w:val="00892919"/>
    <w:rsid w:val="008A785B"/>
    <w:rsid w:val="008E566A"/>
    <w:rsid w:val="008F6126"/>
    <w:rsid w:val="00903449"/>
    <w:rsid w:val="00923A75"/>
    <w:rsid w:val="00933444"/>
    <w:rsid w:val="009408B5"/>
    <w:rsid w:val="0094241C"/>
    <w:rsid w:val="00944D08"/>
    <w:rsid w:val="0094630C"/>
    <w:rsid w:val="00960F4C"/>
    <w:rsid w:val="00992384"/>
    <w:rsid w:val="009929A6"/>
    <w:rsid w:val="009B0362"/>
    <w:rsid w:val="009B2E3A"/>
    <w:rsid w:val="009D535E"/>
    <w:rsid w:val="009D58DD"/>
    <w:rsid w:val="009E45EF"/>
    <w:rsid w:val="009F5297"/>
    <w:rsid w:val="009F7A65"/>
    <w:rsid w:val="00A03CBF"/>
    <w:rsid w:val="00A060C5"/>
    <w:rsid w:val="00A15704"/>
    <w:rsid w:val="00A478A6"/>
    <w:rsid w:val="00A52560"/>
    <w:rsid w:val="00A53FF1"/>
    <w:rsid w:val="00A72CCA"/>
    <w:rsid w:val="00A73B51"/>
    <w:rsid w:val="00A83F53"/>
    <w:rsid w:val="00A85B96"/>
    <w:rsid w:val="00A901FE"/>
    <w:rsid w:val="00A94293"/>
    <w:rsid w:val="00A9650E"/>
    <w:rsid w:val="00A97BBC"/>
    <w:rsid w:val="00AA3386"/>
    <w:rsid w:val="00AB5634"/>
    <w:rsid w:val="00AC6607"/>
    <w:rsid w:val="00AC7E2E"/>
    <w:rsid w:val="00AE566F"/>
    <w:rsid w:val="00AF12DA"/>
    <w:rsid w:val="00B01005"/>
    <w:rsid w:val="00B15341"/>
    <w:rsid w:val="00B168BA"/>
    <w:rsid w:val="00B24714"/>
    <w:rsid w:val="00B2625A"/>
    <w:rsid w:val="00B3083C"/>
    <w:rsid w:val="00B40564"/>
    <w:rsid w:val="00B545F4"/>
    <w:rsid w:val="00B60E1E"/>
    <w:rsid w:val="00B671C2"/>
    <w:rsid w:val="00B672D2"/>
    <w:rsid w:val="00B75E00"/>
    <w:rsid w:val="00B76E2D"/>
    <w:rsid w:val="00B95418"/>
    <w:rsid w:val="00B9600D"/>
    <w:rsid w:val="00B96CD0"/>
    <w:rsid w:val="00B974DB"/>
    <w:rsid w:val="00BB1334"/>
    <w:rsid w:val="00BC0D32"/>
    <w:rsid w:val="00BD2C98"/>
    <w:rsid w:val="00BE0E73"/>
    <w:rsid w:val="00BF3A92"/>
    <w:rsid w:val="00C0393A"/>
    <w:rsid w:val="00C062DB"/>
    <w:rsid w:val="00C064F5"/>
    <w:rsid w:val="00C07DF9"/>
    <w:rsid w:val="00C16D6D"/>
    <w:rsid w:val="00C172D0"/>
    <w:rsid w:val="00C34137"/>
    <w:rsid w:val="00C40393"/>
    <w:rsid w:val="00C40FFE"/>
    <w:rsid w:val="00C45B76"/>
    <w:rsid w:val="00C45C5A"/>
    <w:rsid w:val="00C473D4"/>
    <w:rsid w:val="00C5468A"/>
    <w:rsid w:val="00C55235"/>
    <w:rsid w:val="00C61E3C"/>
    <w:rsid w:val="00C6360B"/>
    <w:rsid w:val="00C63EC2"/>
    <w:rsid w:val="00C64586"/>
    <w:rsid w:val="00C71ED3"/>
    <w:rsid w:val="00C7204E"/>
    <w:rsid w:val="00CB13D3"/>
    <w:rsid w:val="00CB1BAE"/>
    <w:rsid w:val="00CB6560"/>
    <w:rsid w:val="00CC0BEC"/>
    <w:rsid w:val="00CD54F0"/>
    <w:rsid w:val="00CF7F0E"/>
    <w:rsid w:val="00D1058D"/>
    <w:rsid w:val="00D168AC"/>
    <w:rsid w:val="00D16971"/>
    <w:rsid w:val="00D2215E"/>
    <w:rsid w:val="00D24FCB"/>
    <w:rsid w:val="00D452E1"/>
    <w:rsid w:val="00D47901"/>
    <w:rsid w:val="00D5256B"/>
    <w:rsid w:val="00D534D9"/>
    <w:rsid w:val="00D65F42"/>
    <w:rsid w:val="00D91D10"/>
    <w:rsid w:val="00D961A8"/>
    <w:rsid w:val="00D972B4"/>
    <w:rsid w:val="00DB2CAB"/>
    <w:rsid w:val="00DB7C92"/>
    <w:rsid w:val="00DC663C"/>
    <w:rsid w:val="00DD5605"/>
    <w:rsid w:val="00DE5216"/>
    <w:rsid w:val="00E02228"/>
    <w:rsid w:val="00E2206B"/>
    <w:rsid w:val="00E23A63"/>
    <w:rsid w:val="00E33358"/>
    <w:rsid w:val="00E37849"/>
    <w:rsid w:val="00E52EEF"/>
    <w:rsid w:val="00EA03AA"/>
    <w:rsid w:val="00EB1F36"/>
    <w:rsid w:val="00EB2D51"/>
    <w:rsid w:val="00EB6513"/>
    <w:rsid w:val="00EC14A3"/>
    <w:rsid w:val="00EE3C86"/>
    <w:rsid w:val="00EE7AF3"/>
    <w:rsid w:val="00EE7D63"/>
    <w:rsid w:val="00EF5F5F"/>
    <w:rsid w:val="00EF65B4"/>
    <w:rsid w:val="00F027A3"/>
    <w:rsid w:val="00F045FA"/>
    <w:rsid w:val="00F1095E"/>
    <w:rsid w:val="00F110A7"/>
    <w:rsid w:val="00F11AD8"/>
    <w:rsid w:val="00F31B0C"/>
    <w:rsid w:val="00F33611"/>
    <w:rsid w:val="00F34AEE"/>
    <w:rsid w:val="00F40E8B"/>
    <w:rsid w:val="00F42F79"/>
    <w:rsid w:val="00F44F4B"/>
    <w:rsid w:val="00F529EB"/>
    <w:rsid w:val="00F6336A"/>
    <w:rsid w:val="00F70309"/>
    <w:rsid w:val="00F82825"/>
    <w:rsid w:val="00F95BE6"/>
    <w:rsid w:val="00FB0322"/>
    <w:rsid w:val="00FB7E62"/>
    <w:rsid w:val="00FC0A1A"/>
    <w:rsid w:val="00FC2EB3"/>
    <w:rsid w:val="00FE07BA"/>
    <w:rsid w:val="00FE3483"/>
    <w:rsid w:val="00FF1DA4"/>
    <w:rsid w:val="00FF1F6D"/>
    <w:rsid w:val="00FF65EA"/>
    <w:rsid w:val="00FF6734"/>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E1E"/>
    <w:rPr>
      <w:lang w:val="es-AR"/>
    </w:rPr>
  </w:style>
  <w:style w:type="paragraph" w:styleId="Ttulo1">
    <w:name w:val="heading 1"/>
    <w:basedOn w:val="Normal"/>
    <w:next w:val="Normal"/>
    <w:link w:val="Ttulo1Car"/>
    <w:uiPriority w:val="9"/>
    <w:qFormat/>
    <w:rsid w:val="000870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6B73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next w:val="Normal"/>
    <w:link w:val="Ttulo3Car"/>
    <w:uiPriority w:val="9"/>
    <w:unhideWhenUsed/>
    <w:qFormat/>
    <w:rsid w:val="00815A8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2C7A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B73DA"/>
    <w:rPr>
      <w:rFonts w:ascii="Times New Roman" w:eastAsia="Times New Roman" w:hAnsi="Times New Roman" w:cs="Times New Roman"/>
      <w:b/>
      <w:bCs/>
      <w:sz w:val="36"/>
      <w:szCs w:val="36"/>
    </w:rPr>
  </w:style>
  <w:style w:type="character" w:styleId="Hipervnculo">
    <w:name w:val="Hyperlink"/>
    <w:basedOn w:val="Fuentedeprrafopredeter"/>
    <w:uiPriority w:val="99"/>
    <w:unhideWhenUsed/>
    <w:rsid w:val="006B73DA"/>
    <w:rPr>
      <w:color w:val="0000FF"/>
      <w:u w:val="single"/>
    </w:rPr>
  </w:style>
  <w:style w:type="paragraph" w:styleId="NormalWeb">
    <w:name w:val="Normal (Web)"/>
    <w:basedOn w:val="Normal"/>
    <w:uiPriority w:val="99"/>
    <w:unhideWhenUsed/>
    <w:rsid w:val="006B73DA"/>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6B73DA"/>
    <w:rPr>
      <w:b/>
      <w:bCs/>
    </w:rPr>
  </w:style>
  <w:style w:type="character" w:customStyle="1" w:styleId="apple-converted-space">
    <w:name w:val="apple-converted-space"/>
    <w:basedOn w:val="Fuentedeprrafopredeter"/>
    <w:rsid w:val="006B73DA"/>
  </w:style>
  <w:style w:type="paragraph" w:styleId="Prrafodelista">
    <w:name w:val="List Paragraph"/>
    <w:basedOn w:val="Normal"/>
    <w:uiPriority w:val="34"/>
    <w:qFormat/>
    <w:rsid w:val="00A53FF1"/>
    <w:pPr>
      <w:ind w:left="720"/>
      <w:contextualSpacing/>
    </w:pPr>
  </w:style>
  <w:style w:type="paragraph" w:styleId="Encabezado">
    <w:name w:val="header"/>
    <w:basedOn w:val="Normal"/>
    <w:link w:val="EncabezadoCar"/>
    <w:uiPriority w:val="99"/>
    <w:unhideWhenUsed/>
    <w:rsid w:val="00D1697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16971"/>
  </w:style>
  <w:style w:type="paragraph" w:styleId="Piedepgina">
    <w:name w:val="footer"/>
    <w:basedOn w:val="Normal"/>
    <w:link w:val="PiedepginaCar"/>
    <w:uiPriority w:val="99"/>
    <w:unhideWhenUsed/>
    <w:rsid w:val="00D1697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16971"/>
  </w:style>
  <w:style w:type="paragraph" w:styleId="Textodeglobo">
    <w:name w:val="Balloon Text"/>
    <w:basedOn w:val="Normal"/>
    <w:link w:val="TextodegloboCar"/>
    <w:uiPriority w:val="99"/>
    <w:semiHidden/>
    <w:unhideWhenUsed/>
    <w:rsid w:val="00FF65E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65EA"/>
    <w:rPr>
      <w:rFonts w:ascii="Tahoma" w:hAnsi="Tahoma" w:cs="Tahoma"/>
      <w:sz w:val="16"/>
      <w:szCs w:val="16"/>
    </w:rPr>
  </w:style>
  <w:style w:type="character" w:customStyle="1" w:styleId="Ttulo1Car">
    <w:name w:val="Título 1 Car"/>
    <w:basedOn w:val="Fuentedeprrafopredeter"/>
    <w:link w:val="Ttulo1"/>
    <w:uiPriority w:val="9"/>
    <w:rsid w:val="0008708F"/>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08708F"/>
    <w:pPr>
      <w:outlineLvl w:val="9"/>
    </w:pPr>
    <w:rPr>
      <w:lang w:eastAsia="ja-JP"/>
    </w:rPr>
  </w:style>
  <w:style w:type="paragraph" w:styleId="TDC1">
    <w:name w:val="toc 1"/>
    <w:basedOn w:val="Normal"/>
    <w:next w:val="Normal"/>
    <w:autoRedefine/>
    <w:uiPriority w:val="39"/>
    <w:unhideWhenUsed/>
    <w:rsid w:val="0008708F"/>
    <w:pPr>
      <w:spacing w:after="100"/>
    </w:pPr>
  </w:style>
  <w:style w:type="character" w:customStyle="1" w:styleId="Ttulo3Car">
    <w:name w:val="Título 3 Car"/>
    <w:basedOn w:val="Fuentedeprrafopredeter"/>
    <w:link w:val="Ttulo3"/>
    <w:uiPriority w:val="9"/>
    <w:rsid w:val="00815A8E"/>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1025F6"/>
    <w:pPr>
      <w:spacing w:after="100"/>
      <w:ind w:left="440"/>
    </w:pPr>
  </w:style>
  <w:style w:type="character" w:styleId="Refdecomentario">
    <w:name w:val="annotation reference"/>
    <w:basedOn w:val="Fuentedeprrafopredeter"/>
    <w:uiPriority w:val="99"/>
    <w:semiHidden/>
    <w:unhideWhenUsed/>
    <w:rsid w:val="007E392D"/>
    <w:rPr>
      <w:sz w:val="16"/>
      <w:szCs w:val="16"/>
    </w:rPr>
  </w:style>
  <w:style w:type="paragraph" w:styleId="Textocomentario">
    <w:name w:val="annotation text"/>
    <w:basedOn w:val="Normal"/>
    <w:link w:val="TextocomentarioCar"/>
    <w:uiPriority w:val="99"/>
    <w:semiHidden/>
    <w:unhideWhenUsed/>
    <w:rsid w:val="007E392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E392D"/>
    <w:rPr>
      <w:sz w:val="20"/>
      <w:szCs w:val="20"/>
    </w:rPr>
  </w:style>
  <w:style w:type="paragraph" w:styleId="Asuntodelcomentario">
    <w:name w:val="annotation subject"/>
    <w:basedOn w:val="Textocomentario"/>
    <w:next w:val="Textocomentario"/>
    <w:link w:val="AsuntodelcomentarioCar"/>
    <w:uiPriority w:val="99"/>
    <w:semiHidden/>
    <w:unhideWhenUsed/>
    <w:rsid w:val="007E392D"/>
    <w:rPr>
      <w:b/>
      <w:bCs/>
    </w:rPr>
  </w:style>
  <w:style w:type="character" w:customStyle="1" w:styleId="AsuntodelcomentarioCar">
    <w:name w:val="Asunto del comentario Car"/>
    <w:basedOn w:val="TextocomentarioCar"/>
    <w:link w:val="Asuntodelcomentario"/>
    <w:uiPriority w:val="99"/>
    <w:semiHidden/>
    <w:rsid w:val="007E392D"/>
    <w:rPr>
      <w:b/>
      <w:bCs/>
      <w:sz w:val="20"/>
      <w:szCs w:val="20"/>
    </w:rPr>
  </w:style>
  <w:style w:type="character" w:customStyle="1" w:styleId="Ttulo4Car">
    <w:name w:val="Título 4 Car"/>
    <w:basedOn w:val="Fuentedeprrafopredeter"/>
    <w:link w:val="Ttulo4"/>
    <w:uiPriority w:val="9"/>
    <w:rsid w:val="002C7ACB"/>
    <w:rPr>
      <w:rFonts w:asciiTheme="majorHAnsi" w:eastAsiaTheme="majorEastAsia" w:hAnsiTheme="majorHAnsi" w:cstheme="majorBidi"/>
      <w:b/>
      <w:bCs/>
      <w:i/>
      <w:iCs/>
      <w:color w:val="4F81BD" w:themeColor="accent1"/>
    </w:rPr>
  </w:style>
  <w:style w:type="paragraph" w:customStyle="1" w:styleId="Tabletext">
    <w:name w:val="Tabletext"/>
    <w:basedOn w:val="Normal"/>
    <w:rsid w:val="00B3083C"/>
    <w:pPr>
      <w:keepLines/>
      <w:widowControl w:val="0"/>
      <w:spacing w:after="0" w:line="240" w:lineRule="auto"/>
    </w:pPr>
    <w:rPr>
      <w:rFonts w:ascii="Arial" w:eastAsia="Times New Roman" w:hAnsi="Arial" w:cs="Arial"/>
      <w:bCs/>
      <w:szCs w:val="20"/>
    </w:rPr>
  </w:style>
  <w:style w:type="paragraph" w:customStyle="1" w:styleId="Subtitulo">
    <w:name w:val="Subtitulo"/>
    <w:basedOn w:val="Ttulo"/>
    <w:rsid w:val="00B3083C"/>
    <w:pPr>
      <w:pBdr>
        <w:bottom w:val="none" w:sz="0" w:space="0" w:color="auto"/>
      </w:pBdr>
      <w:spacing w:after="0"/>
      <w:contextualSpacing w:val="0"/>
      <w:jc w:val="center"/>
    </w:pPr>
    <w:rPr>
      <w:rFonts w:ascii="Arial" w:eastAsia="Times New Roman" w:hAnsi="Arial" w:cs="Arial"/>
      <w:b/>
      <w:bCs/>
      <w:color w:val="auto"/>
      <w:spacing w:val="0"/>
      <w:kern w:val="32"/>
      <w:sz w:val="34"/>
      <w:szCs w:val="32"/>
    </w:rPr>
  </w:style>
  <w:style w:type="paragraph" w:customStyle="1" w:styleId="TableTextTitulo">
    <w:name w:val="TableTextTitulo"/>
    <w:basedOn w:val="Tabletext"/>
    <w:rsid w:val="00B3083C"/>
    <w:pPr>
      <w:spacing w:after="120"/>
      <w:jc w:val="center"/>
    </w:pPr>
    <w:rPr>
      <w:b/>
      <w:u w:val="single"/>
    </w:rPr>
  </w:style>
  <w:style w:type="paragraph" w:styleId="Ttulo">
    <w:name w:val="Title"/>
    <w:basedOn w:val="Normal"/>
    <w:next w:val="Normal"/>
    <w:link w:val="TtuloCar"/>
    <w:uiPriority w:val="10"/>
    <w:qFormat/>
    <w:rsid w:val="00B308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3083C"/>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FC0A1A"/>
    <w:pPr>
      <w:autoSpaceDE w:val="0"/>
      <w:autoSpaceDN w:val="0"/>
      <w:adjustRightInd w:val="0"/>
      <w:spacing w:after="0" w:line="240" w:lineRule="auto"/>
    </w:pPr>
    <w:rPr>
      <w:rFonts w:ascii="Symbol" w:hAnsi="Symbol" w:cs="Symbol"/>
      <w:color w:val="000000"/>
      <w:sz w:val="24"/>
      <w:szCs w:val="24"/>
    </w:rPr>
  </w:style>
  <w:style w:type="table" w:styleId="Tablaconcuadrcula">
    <w:name w:val="Table Grid"/>
    <w:basedOn w:val="Tablanormal"/>
    <w:uiPriority w:val="59"/>
    <w:rsid w:val="00645A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E1E"/>
  </w:style>
  <w:style w:type="paragraph" w:styleId="Heading1">
    <w:name w:val="heading 1"/>
    <w:basedOn w:val="Normal"/>
    <w:next w:val="Normal"/>
    <w:link w:val="Heading1Char"/>
    <w:uiPriority w:val="9"/>
    <w:qFormat/>
    <w:rsid w:val="000870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B73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15A8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C7A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73DA"/>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6B73DA"/>
    <w:rPr>
      <w:color w:val="0000FF"/>
      <w:u w:val="single"/>
    </w:rPr>
  </w:style>
  <w:style w:type="paragraph" w:styleId="NormalWeb">
    <w:name w:val="Normal (Web)"/>
    <w:basedOn w:val="Normal"/>
    <w:uiPriority w:val="99"/>
    <w:semiHidden/>
    <w:unhideWhenUsed/>
    <w:rsid w:val="006B73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73DA"/>
    <w:rPr>
      <w:b/>
      <w:bCs/>
    </w:rPr>
  </w:style>
  <w:style w:type="character" w:customStyle="1" w:styleId="apple-converted-space">
    <w:name w:val="apple-converted-space"/>
    <w:basedOn w:val="DefaultParagraphFont"/>
    <w:rsid w:val="006B73DA"/>
  </w:style>
  <w:style w:type="paragraph" w:styleId="ListParagraph">
    <w:name w:val="List Paragraph"/>
    <w:basedOn w:val="Normal"/>
    <w:uiPriority w:val="34"/>
    <w:qFormat/>
    <w:rsid w:val="00A53FF1"/>
    <w:pPr>
      <w:ind w:left="720"/>
      <w:contextualSpacing/>
    </w:pPr>
  </w:style>
  <w:style w:type="paragraph" w:styleId="Header">
    <w:name w:val="header"/>
    <w:basedOn w:val="Normal"/>
    <w:link w:val="HeaderChar"/>
    <w:uiPriority w:val="99"/>
    <w:unhideWhenUsed/>
    <w:rsid w:val="00D16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971"/>
  </w:style>
  <w:style w:type="paragraph" w:styleId="Footer">
    <w:name w:val="footer"/>
    <w:basedOn w:val="Normal"/>
    <w:link w:val="FooterChar"/>
    <w:uiPriority w:val="99"/>
    <w:unhideWhenUsed/>
    <w:rsid w:val="00D16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971"/>
  </w:style>
  <w:style w:type="paragraph" w:styleId="BalloonText">
    <w:name w:val="Balloon Text"/>
    <w:basedOn w:val="Normal"/>
    <w:link w:val="BalloonTextChar"/>
    <w:uiPriority w:val="99"/>
    <w:semiHidden/>
    <w:unhideWhenUsed/>
    <w:rsid w:val="00FF6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5EA"/>
    <w:rPr>
      <w:rFonts w:ascii="Tahoma" w:hAnsi="Tahoma" w:cs="Tahoma"/>
      <w:sz w:val="16"/>
      <w:szCs w:val="16"/>
    </w:rPr>
  </w:style>
  <w:style w:type="character" w:customStyle="1" w:styleId="Heading1Char">
    <w:name w:val="Heading 1 Char"/>
    <w:basedOn w:val="DefaultParagraphFont"/>
    <w:link w:val="Heading1"/>
    <w:uiPriority w:val="9"/>
    <w:rsid w:val="0008708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8708F"/>
    <w:pPr>
      <w:outlineLvl w:val="9"/>
    </w:pPr>
    <w:rPr>
      <w:lang w:eastAsia="ja-JP"/>
    </w:rPr>
  </w:style>
  <w:style w:type="paragraph" w:styleId="TOC1">
    <w:name w:val="toc 1"/>
    <w:basedOn w:val="Normal"/>
    <w:next w:val="Normal"/>
    <w:autoRedefine/>
    <w:uiPriority w:val="39"/>
    <w:unhideWhenUsed/>
    <w:rsid w:val="0008708F"/>
    <w:pPr>
      <w:spacing w:after="100"/>
    </w:pPr>
  </w:style>
  <w:style w:type="character" w:customStyle="1" w:styleId="Heading3Char">
    <w:name w:val="Heading 3 Char"/>
    <w:basedOn w:val="DefaultParagraphFont"/>
    <w:link w:val="Heading3"/>
    <w:uiPriority w:val="9"/>
    <w:rsid w:val="00815A8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1025F6"/>
    <w:pPr>
      <w:spacing w:after="100"/>
      <w:ind w:left="440"/>
    </w:pPr>
  </w:style>
  <w:style w:type="character" w:styleId="CommentReference">
    <w:name w:val="annotation reference"/>
    <w:basedOn w:val="DefaultParagraphFont"/>
    <w:uiPriority w:val="99"/>
    <w:semiHidden/>
    <w:unhideWhenUsed/>
    <w:rsid w:val="007E392D"/>
    <w:rPr>
      <w:sz w:val="16"/>
      <w:szCs w:val="16"/>
    </w:rPr>
  </w:style>
  <w:style w:type="paragraph" w:styleId="CommentText">
    <w:name w:val="annotation text"/>
    <w:basedOn w:val="Normal"/>
    <w:link w:val="CommentTextChar"/>
    <w:uiPriority w:val="99"/>
    <w:semiHidden/>
    <w:unhideWhenUsed/>
    <w:rsid w:val="007E392D"/>
    <w:pPr>
      <w:spacing w:line="240" w:lineRule="auto"/>
    </w:pPr>
    <w:rPr>
      <w:sz w:val="20"/>
      <w:szCs w:val="20"/>
    </w:rPr>
  </w:style>
  <w:style w:type="character" w:customStyle="1" w:styleId="CommentTextChar">
    <w:name w:val="Comment Text Char"/>
    <w:basedOn w:val="DefaultParagraphFont"/>
    <w:link w:val="CommentText"/>
    <w:uiPriority w:val="99"/>
    <w:semiHidden/>
    <w:rsid w:val="007E392D"/>
    <w:rPr>
      <w:sz w:val="20"/>
      <w:szCs w:val="20"/>
    </w:rPr>
  </w:style>
  <w:style w:type="paragraph" w:styleId="CommentSubject">
    <w:name w:val="annotation subject"/>
    <w:basedOn w:val="CommentText"/>
    <w:next w:val="CommentText"/>
    <w:link w:val="CommentSubjectChar"/>
    <w:uiPriority w:val="99"/>
    <w:semiHidden/>
    <w:unhideWhenUsed/>
    <w:rsid w:val="007E392D"/>
    <w:rPr>
      <w:b/>
      <w:bCs/>
    </w:rPr>
  </w:style>
  <w:style w:type="character" w:customStyle="1" w:styleId="CommentSubjectChar">
    <w:name w:val="Comment Subject Char"/>
    <w:basedOn w:val="CommentTextChar"/>
    <w:link w:val="CommentSubject"/>
    <w:uiPriority w:val="99"/>
    <w:semiHidden/>
    <w:rsid w:val="007E392D"/>
    <w:rPr>
      <w:b/>
      <w:bCs/>
      <w:sz w:val="20"/>
      <w:szCs w:val="20"/>
    </w:rPr>
  </w:style>
  <w:style w:type="character" w:customStyle="1" w:styleId="Heading4Char">
    <w:name w:val="Heading 4 Char"/>
    <w:basedOn w:val="DefaultParagraphFont"/>
    <w:link w:val="Heading4"/>
    <w:uiPriority w:val="9"/>
    <w:rsid w:val="002C7ACB"/>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56826901">
      <w:bodyDiv w:val="1"/>
      <w:marLeft w:val="0"/>
      <w:marRight w:val="0"/>
      <w:marTop w:val="0"/>
      <w:marBottom w:val="0"/>
      <w:divBdr>
        <w:top w:val="none" w:sz="0" w:space="0" w:color="auto"/>
        <w:left w:val="none" w:sz="0" w:space="0" w:color="auto"/>
        <w:bottom w:val="none" w:sz="0" w:space="0" w:color="auto"/>
        <w:right w:val="none" w:sz="0" w:space="0" w:color="auto"/>
      </w:divBdr>
    </w:div>
    <w:div w:id="72625200">
      <w:bodyDiv w:val="1"/>
      <w:marLeft w:val="0"/>
      <w:marRight w:val="0"/>
      <w:marTop w:val="0"/>
      <w:marBottom w:val="0"/>
      <w:divBdr>
        <w:top w:val="none" w:sz="0" w:space="0" w:color="auto"/>
        <w:left w:val="none" w:sz="0" w:space="0" w:color="auto"/>
        <w:bottom w:val="none" w:sz="0" w:space="0" w:color="auto"/>
        <w:right w:val="none" w:sz="0" w:space="0" w:color="auto"/>
      </w:divBdr>
    </w:div>
    <w:div w:id="402606872">
      <w:bodyDiv w:val="1"/>
      <w:marLeft w:val="0"/>
      <w:marRight w:val="0"/>
      <w:marTop w:val="0"/>
      <w:marBottom w:val="0"/>
      <w:divBdr>
        <w:top w:val="none" w:sz="0" w:space="0" w:color="auto"/>
        <w:left w:val="none" w:sz="0" w:space="0" w:color="auto"/>
        <w:bottom w:val="none" w:sz="0" w:space="0" w:color="auto"/>
        <w:right w:val="none" w:sz="0" w:space="0" w:color="auto"/>
      </w:divBdr>
    </w:div>
    <w:div w:id="488058438">
      <w:bodyDiv w:val="1"/>
      <w:marLeft w:val="0"/>
      <w:marRight w:val="0"/>
      <w:marTop w:val="0"/>
      <w:marBottom w:val="0"/>
      <w:divBdr>
        <w:top w:val="none" w:sz="0" w:space="0" w:color="auto"/>
        <w:left w:val="none" w:sz="0" w:space="0" w:color="auto"/>
        <w:bottom w:val="none" w:sz="0" w:space="0" w:color="auto"/>
        <w:right w:val="none" w:sz="0" w:space="0" w:color="auto"/>
      </w:divBdr>
    </w:div>
    <w:div w:id="500775401">
      <w:bodyDiv w:val="1"/>
      <w:marLeft w:val="0"/>
      <w:marRight w:val="0"/>
      <w:marTop w:val="0"/>
      <w:marBottom w:val="0"/>
      <w:divBdr>
        <w:top w:val="none" w:sz="0" w:space="0" w:color="auto"/>
        <w:left w:val="none" w:sz="0" w:space="0" w:color="auto"/>
        <w:bottom w:val="none" w:sz="0" w:space="0" w:color="auto"/>
        <w:right w:val="none" w:sz="0" w:space="0" w:color="auto"/>
      </w:divBdr>
    </w:div>
    <w:div w:id="650406840">
      <w:bodyDiv w:val="1"/>
      <w:marLeft w:val="0"/>
      <w:marRight w:val="0"/>
      <w:marTop w:val="0"/>
      <w:marBottom w:val="0"/>
      <w:divBdr>
        <w:top w:val="none" w:sz="0" w:space="0" w:color="auto"/>
        <w:left w:val="none" w:sz="0" w:space="0" w:color="auto"/>
        <w:bottom w:val="none" w:sz="0" w:space="0" w:color="auto"/>
        <w:right w:val="none" w:sz="0" w:space="0" w:color="auto"/>
      </w:divBdr>
      <w:divsChild>
        <w:div w:id="319237162">
          <w:marLeft w:val="0"/>
          <w:marRight w:val="0"/>
          <w:marTop w:val="0"/>
          <w:marBottom w:val="0"/>
          <w:divBdr>
            <w:top w:val="none" w:sz="0" w:space="0" w:color="auto"/>
            <w:left w:val="none" w:sz="0" w:space="0" w:color="auto"/>
            <w:bottom w:val="none" w:sz="0" w:space="0" w:color="auto"/>
            <w:right w:val="none" w:sz="0" w:space="0" w:color="auto"/>
          </w:divBdr>
        </w:div>
        <w:div w:id="1304768943">
          <w:marLeft w:val="0"/>
          <w:marRight w:val="0"/>
          <w:marTop w:val="0"/>
          <w:marBottom w:val="0"/>
          <w:divBdr>
            <w:top w:val="none" w:sz="0" w:space="0" w:color="auto"/>
            <w:left w:val="none" w:sz="0" w:space="0" w:color="auto"/>
            <w:bottom w:val="none" w:sz="0" w:space="0" w:color="auto"/>
            <w:right w:val="none" w:sz="0" w:space="0" w:color="auto"/>
          </w:divBdr>
        </w:div>
        <w:div w:id="444081049">
          <w:marLeft w:val="0"/>
          <w:marRight w:val="0"/>
          <w:marTop w:val="0"/>
          <w:marBottom w:val="0"/>
          <w:divBdr>
            <w:top w:val="none" w:sz="0" w:space="0" w:color="auto"/>
            <w:left w:val="none" w:sz="0" w:space="0" w:color="auto"/>
            <w:bottom w:val="none" w:sz="0" w:space="0" w:color="auto"/>
            <w:right w:val="none" w:sz="0" w:space="0" w:color="auto"/>
          </w:divBdr>
        </w:div>
        <w:div w:id="1934893211">
          <w:marLeft w:val="0"/>
          <w:marRight w:val="0"/>
          <w:marTop w:val="0"/>
          <w:marBottom w:val="0"/>
          <w:divBdr>
            <w:top w:val="none" w:sz="0" w:space="0" w:color="auto"/>
            <w:left w:val="none" w:sz="0" w:space="0" w:color="auto"/>
            <w:bottom w:val="none" w:sz="0" w:space="0" w:color="auto"/>
            <w:right w:val="none" w:sz="0" w:space="0" w:color="auto"/>
          </w:divBdr>
          <w:divsChild>
            <w:div w:id="1179275928">
              <w:marLeft w:val="0"/>
              <w:marRight w:val="0"/>
              <w:marTop w:val="0"/>
              <w:marBottom w:val="0"/>
              <w:divBdr>
                <w:top w:val="none" w:sz="0" w:space="0" w:color="auto"/>
                <w:left w:val="none" w:sz="0" w:space="0" w:color="auto"/>
                <w:bottom w:val="none" w:sz="0" w:space="0" w:color="auto"/>
                <w:right w:val="none" w:sz="0" w:space="0" w:color="auto"/>
              </w:divBdr>
            </w:div>
            <w:div w:id="573857023">
              <w:marLeft w:val="0"/>
              <w:marRight w:val="0"/>
              <w:marTop w:val="0"/>
              <w:marBottom w:val="0"/>
              <w:divBdr>
                <w:top w:val="none" w:sz="0" w:space="0" w:color="auto"/>
                <w:left w:val="none" w:sz="0" w:space="0" w:color="auto"/>
                <w:bottom w:val="none" w:sz="0" w:space="0" w:color="auto"/>
                <w:right w:val="none" w:sz="0" w:space="0" w:color="auto"/>
              </w:divBdr>
            </w:div>
            <w:div w:id="1321689272">
              <w:marLeft w:val="0"/>
              <w:marRight w:val="0"/>
              <w:marTop w:val="0"/>
              <w:marBottom w:val="0"/>
              <w:divBdr>
                <w:top w:val="none" w:sz="0" w:space="0" w:color="auto"/>
                <w:left w:val="none" w:sz="0" w:space="0" w:color="auto"/>
                <w:bottom w:val="none" w:sz="0" w:space="0" w:color="auto"/>
                <w:right w:val="none" w:sz="0" w:space="0" w:color="auto"/>
              </w:divBdr>
            </w:div>
            <w:div w:id="272830002">
              <w:marLeft w:val="0"/>
              <w:marRight w:val="0"/>
              <w:marTop w:val="0"/>
              <w:marBottom w:val="0"/>
              <w:divBdr>
                <w:top w:val="none" w:sz="0" w:space="0" w:color="auto"/>
                <w:left w:val="none" w:sz="0" w:space="0" w:color="auto"/>
                <w:bottom w:val="none" w:sz="0" w:space="0" w:color="auto"/>
                <w:right w:val="none" w:sz="0" w:space="0" w:color="auto"/>
              </w:divBdr>
            </w:div>
            <w:div w:id="337588201">
              <w:marLeft w:val="0"/>
              <w:marRight w:val="0"/>
              <w:marTop w:val="0"/>
              <w:marBottom w:val="0"/>
              <w:divBdr>
                <w:top w:val="none" w:sz="0" w:space="0" w:color="auto"/>
                <w:left w:val="none" w:sz="0" w:space="0" w:color="auto"/>
                <w:bottom w:val="none" w:sz="0" w:space="0" w:color="auto"/>
                <w:right w:val="none" w:sz="0" w:space="0" w:color="auto"/>
              </w:divBdr>
            </w:div>
            <w:div w:id="192230841">
              <w:marLeft w:val="0"/>
              <w:marRight w:val="0"/>
              <w:marTop w:val="0"/>
              <w:marBottom w:val="0"/>
              <w:divBdr>
                <w:top w:val="none" w:sz="0" w:space="0" w:color="auto"/>
                <w:left w:val="none" w:sz="0" w:space="0" w:color="auto"/>
                <w:bottom w:val="none" w:sz="0" w:space="0" w:color="auto"/>
                <w:right w:val="none" w:sz="0" w:space="0" w:color="auto"/>
              </w:divBdr>
            </w:div>
            <w:div w:id="613168894">
              <w:marLeft w:val="0"/>
              <w:marRight w:val="0"/>
              <w:marTop w:val="0"/>
              <w:marBottom w:val="0"/>
              <w:divBdr>
                <w:top w:val="none" w:sz="0" w:space="0" w:color="auto"/>
                <w:left w:val="none" w:sz="0" w:space="0" w:color="auto"/>
                <w:bottom w:val="none" w:sz="0" w:space="0" w:color="auto"/>
                <w:right w:val="none" w:sz="0" w:space="0" w:color="auto"/>
              </w:divBdr>
            </w:div>
            <w:div w:id="894659097">
              <w:marLeft w:val="0"/>
              <w:marRight w:val="0"/>
              <w:marTop w:val="0"/>
              <w:marBottom w:val="0"/>
              <w:divBdr>
                <w:top w:val="none" w:sz="0" w:space="0" w:color="auto"/>
                <w:left w:val="none" w:sz="0" w:space="0" w:color="auto"/>
                <w:bottom w:val="none" w:sz="0" w:space="0" w:color="auto"/>
                <w:right w:val="none" w:sz="0" w:space="0" w:color="auto"/>
              </w:divBdr>
            </w:div>
            <w:div w:id="1618953802">
              <w:marLeft w:val="0"/>
              <w:marRight w:val="0"/>
              <w:marTop w:val="0"/>
              <w:marBottom w:val="0"/>
              <w:divBdr>
                <w:top w:val="none" w:sz="0" w:space="0" w:color="auto"/>
                <w:left w:val="none" w:sz="0" w:space="0" w:color="auto"/>
                <w:bottom w:val="none" w:sz="0" w:space="0" w:color="auto"/>
                <w:right w:val="none" w:sz="0" w:space="0" w:color="auto"/>
              </w:divBdr>
            </w:div>
            <w:div w:id="636908969">
              <w:marLeft w:val="0"/>
              <w:marRight w:val="0"/>
              <w:marTop w:val="0"/>
              <w:marBottom w:val="0"/>
              <w:divBdr>
                <w:top w:val="none" w:sz="0" w:space="0" w:color="auto"/>
                <w:left w:val="none" w:sz="0" w:space="0" w:color="auto"/>
                <w:bottom w:val="none" w:sz="0" w:space="0" w:color="auto"/>
                <w:right w:val="none" w:sz="0" w:space="0" w:color="auto"/>
              </w:divBdr>
            </w:div>
          </w:divsChild>
        </w:div>
        <w:div w:id="2079860853">
          <w:marLeft w:val="0"/>
          <w:marRight w:val="0"/>
          <w:marTop w:val="0"/>
          <w:marBottom w:val="0"/>
          <w:divBdr>
            <w:top w:val="none" w:sz="0" w:space="0" w:color="auto"/>
            <w:left w:val="none" w:sz="0" w:space="0" w:color="auto"/>
            <w:bottom w:val="none" w:sz="0" w:space="0" w:color="auto"/>
            <w:right w:val="none" w:sz="0" w:space="0" w:color="auto"/>
          </w:divBdr>
        </w:div>
      </w:divsChild>
    </w:div>
    <w:div w:id="737165375">
      <w:bodyDiv w:val="1"/>
      <w:marLeft w:val="0"/>
      <w:marRight w:val="0"/>
      <w:marTop w:val="0"/>
      <w:marBottom w:val="0"/>
      <w:divBdr>
        <w:top w:val="none" w:sz="0" w:space="0" w:color="auto"/>
        <w:left w:val="none" w:sz="0" w:space="0" w:color="auto"/>
        <w:bottom w:val="none" w:sz="0" w:space="0" w:color="auto"/>
        <w:right w:val="none" w:sz="0" w:space="0" w:color="auto"/>
      </w:divBdr>
    </w:div>
    <w:div w:id="811362960">
      <w:bodyDiv w:val="1"/>
      <w:marLeft w:val="0"/>
      <w:marRight w:val="0"/>
      <w:marTop w:val="0"/>
      <w:marBottom w:val="0"/>
      <w:divBdr>
        <w:top w:val="none" w:sz="0" w:space="0" w:color="auto"/>
        <w:left w:val="none" w:sz="0" w:space="0" w:color="auto"/>
        <w:bottom w:val="none" w:sz="0" w:space="0" w:color="auto"/>
        <w:right w:val="none" w:sz="0" w:space="0" w:color="auto"/>
      </w:divBdr>
    </w:div>
    <w:div w:id="868907553">
      <w:bodyDiv w:val="1"/>
      <w:marLeft w:val="0"/>
      <w:marRight w:val="0"/>
      <w:marTop w:val="0"/>
      <w:marBottom w:val="0"/>
      <w:divBdr>
        <w:top w:val="none" w:sz="0" w:space="0" w:color="auto"/>
        <w:left w:val="none" w:sz="0" w:space="0" w:color="auto"/>
        <w:bottom w:val="none" w:sz="0" w:space="0" w:color="auto"/>
        <w:right w:val="none" w:sz="0" w:space="0" w:color="auto"/>
      </w:divBdr>
    </w:div>
    <w:div w:id="1117528826">
      <w:bodyDiv w:val="1"/>
      <w:marLeft w:val="0"/>
      <w:marRight w:val="0"/>
      <w:marTop w:val="0"/>
      <w:marBottom w:val="0"/>
      <w:divBdr>
        <w:top w:val="none" w:sz="0" w:space="0" w:color="auto"/>
        <w:left w:val="none" w:sz="0" w:space="0" w:color="auto"/>
        <w:bottom w:val="none" w:sz="0" w:space="0" w:color="auto"/>
        <w:right w:val="none" w:sz="0" w:space="0" w:color="auto"/>
      </w:divBdr>
    </w:div>
    <w:div w:id="1145125790">
      <w:bodyDiv w:val="1"/>
      <w:marLeft w:val="0"/>
      <w:marRight w:val="0"/>
      <w:marTop w:val="0"/>
      <w:marBottom w:val="0"/>
      <w:divBdr>
        <w:top w:val="none" w:sz="0" w:space="0" w:color="auto"/>
        <w:left w:val="none" w:sz="0" w:space="0" w:color="auto"/>
        <w:bottom w:val="none" w:sz="0" w:space="0" w:color="auto"/>
        <w:right w:val="none" w:sz="0" w:space="0" w:color="auto"/>
      </w:divBdr>
    </w:div>
    <w:div w:id="1249195532">
      <w:bodyDiv w:val="1"/>
      <w:marLeft w:val="0"/>
      <w:marRight w:val="0"/>
      <w:marTop w:val="0"/>
      <w:marBottom w:val="0"/>
      <w:divBdr>
        <w:top w:val="none" w:sz="0" w:space="0" w:color="auto"/>
        <w:left w:val="none" w:sz="0" w:space="0" w:color="auto"/>
        <w:bottom w:val="none" w:sz="0" w:space="0" w:color="auto"/>
        <w:right w:val="none" w:sz="0" w:space="0" w:color="auto"/>
      </w:divBdr>
    </w:div>
    <w:div w:id="1559436932">
      <w:bodyDiv w:val="1"/>
      <w:marLeft w:val="0"/>
      <w:marRight w:val="0"/>
      <w:marTop w:val="0"/>
      <w:marBottom w:val="0"/>
      <w:divBdr>
        <w:top w:val="none" w:sz="0" w:space="0" w:color="auto"/>
        <w:left w:val="none" w:sz="0" w:space="0" w:color="auto"/>
        <w:bottom w:val="none" w:sz="0" w:space="0" w:color="auto"/>
        <w:right w:val="none" w:sz="0" w:space="0" w:color="auto"/>
      </w:divBdr>
    </w:div>
    <w:div w:id="1649359852">
      <w:bodyDiv w:val="1"/>
      <w:marLeft w:val="0"/>
      <w:marRight w:val="0"/>
      <w:marTop w:val="0"/>
      <w:marBottom w:val="0"/>
      <w:divBdr>
        <w:top w:val="none" w:sz="0" w:space="0" w:color="auto"/>
        <w:left w:val="none" w:sz="0" w:space="0" w:color="auto"/>
        <w:bottom w:val="none" w:sz="0" w:space="0" w:color="auto"/>
        <w:right w:val="none" w:sz="0" w:space="0" w:color="auto"/>
      </w:divBdr>
      <w:divsChild>
        <w:div w:id="695424018">
          <w:marLeft w:val="0"/>
          <w:marRight w:val="0"/>
          <w:marTop w:val="0"/>
          <w:marBottom w:val="0"/>
          <w:divBdr>
            <w:top w:val="none" w:sz="0" w:space="0" w:color="auto"/>
            <w:left w:val="none" w:sz="0" w:space="0" w:color="auto"/>
            <w:bottom w:val="none" w:sz="0" w:space="0" w:color="auto"/>
            <w:right w:val="none" w:sz="0" w:space="0" w:color="auto"/>
          </w:divBdr>
          <w:divsChild>
            <w:div w:id="697005996">
              <w:marLeft w:val="0"/>
              <w:marRight w:val="0"/>
              <w:marTop w:val="0"/>
              <w:marBottom w:val="0"/>
              <w:divBdr>
                <w:top w:val="none" w:sz="0" w:space="0" w:color="auto"/>
                <w:left w:val="none" w:sz="0" w:space="0" w:color="auto"/>
                <w:bottom w:val="none" w:sz="0" w:space="0" w:color="auto"/>
                <w:right w:val="none" w:sz="0" w:space="0" w:color="auto"/>
              </w:divBdr>
              <w:divsChild>
                <w:div w:id="899094503">
                  <w:marLeft w:val="0"/>
                  <w:marRight w:val="0"/>
                  <w:marTop w:val="0"/>
                  <w:marBottom w:val="150"/>
                  <w:divBdr>
                    <w:top w:val="none" w:sz="0" w:space="0" w:color="auto"/>
                    <w:left w:val="none" w:sz="0" w:space="0" w:color="auto"/>
                    <w:bottom w:val="none" w:sz="0" w:space="0" w:color="auto"/>
                    <w:right w:val="none" w:sz="0" w:space="0" w:color="auto"/>
                  </w:divBdr>
                  <w:divsChild>
                    <w:div w:id="1825780561">
                      <w:marLeft w:val="0"/>
                      <w:marRight w:val="0"/>
                      <w:marTop w:val="0"/>
                      <w:marBottom w:val="0"/>
                      <w:divBdr>
                        <w:top w:val="none" w:sz="0" w:space="0" w:color="auto"/>
                        <w:left w:val="none" w:sz="0" w:space="0" w:color="auto"/>
                        <w:bottom w:val="none" w:sz="0" w:space="0" w:color="auto"/>
                        <w:right w:val="none" w:sz="0" w:space="0" w:color="auto"/>
                      </w:divBdr>
                      <w:divsChild>
                        <w:div w:id="123072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02366">
                  <w:marLeft w:val="0"/>
                  <w:marRight w:val="0"/>
                  <w:marTop w:val="0"/>
                  <w:marBottom w:val="0"/>
                  <w:divBdr>
                    <w:top w:val="none" w:sz="0" w:space="0" w:color="auto"/>
                    <w:left w:val="none" w:sz="0" w:space="0" w:color="auto"/>
                    <w:bottom w:val="none" w:sz="0" w:space="0" w:color="auto"/>
                    <w:right w:val="none" w:sz="0" w:space="0" w:color="auto"/>
                  </w:divBdr>
                  <w:divsChild>
                    <w:div w:id="34868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16247">
      <w:bodyDiv w:val="1"/>
      <w:marLeft w:val="0"/>
      <w:marRight w:val="0"/>
      <w:marTop w:val="0"/>
      <w:marBottom w:val="0"/>
      <w:divBdr>
        <w:top w:val="none" w:sz="0" w:space="0" w:color="auto"/>
        <w:left w:val="none" w:sz="0" w:space="0" w:color="auto"/>
        <w:bottom w:val="none" w:sz="0" w:space="0" w:color="auto"/>
        <w:right w:val="none" w:sz="0" w:space="0" w:color="auto"/>
      </w:divBdr>
    </w:div>
    <w:div w:id="1742630220">
      <w:bodyDiv w:val="1"/>
      <w:marLeft w:val="0"/>
      <w:marRight w:val="0"/>
      <w:marTop w:val="0"/>
      <w:marBottom w:val="0"/>
      <w:divBdr>
        <w:top w:val="none" w:sz="0" w:space="0" w:color="auto"/>
        <w:left w:val="none" w:sz="0" w:space="0" w:color="auto"/>
        <w:bottom w:val="none" w:sz="0" w:space="0" w:color="auto"/>
        <w:right w:val="none" w:sz="0" w:space="0" w:color="auto"/>
      </w:divBdr>
    </w:div>
    <w:div w:id="1767772701">
      <w:bodyDiv w:val="1"/>
      <w:marLeft w:val="0"/>
      <w:marRight w:val="0"/>
      <w:marTop w:val="0"/>
      <w:marBottom w:val="0"/>
      <w:divBdr>
        <w:top w:val="none" w:sz="0" w:space="0" w:color="auto"/>
        <w:left w:val="none" w:sz="0" w:space="0" w:color="auto"/>
        <w:bottom w:val="none" w:sz="0" w:space="0" w:color="auto"/>
        <w:right w:val="none" w:sz="0" w:space="0" w:color="auto"/>
      </w:divBdr>
    </w:div>
    <w:div w:id="1869639158">
      <w:bodyDiv w:val="1"/>
      <w:marLeft w:val="0"/>
      <w:marRight w:val="0"/>
      <w:marTop w:val="0"/>
      <w:marBottom w:val="0"/>
      <w:divBdr>
        <w:top w:val="none" w:sz="0" w:space="0" w:color="auto"/>
        <w:left w:val="none" w:sz="0" w:space="0" w:color="auto"/>
        <w:bottom w:val="none" w:sz="0" w:space="0" w:color="auto"/>
        <w:right w:val="none" w:sz="0" w:space="0" w:color="auto"/>
      </w:divBdr>
    </w:div>
    <w:div w:id="1878005412">
      <w:bodyDiv w:val="1"/>
      <w:marLeft w:val="0"/>
      <w:marRight w:val="0"/>
      <w:marTop w:val="0"/>
      <w:marBottom w:val="0"/>
      <w:divBdr>
        <w:top w:val="none" w:sz="0" w:space="0" w:color="auto"/>
        <w:left w:val="none" w:sz="0" w:space="0" w:color="auto"/>
        <w:bottom w:val="none" w:sz="0" w:space="0" w:color="auto"/>
        <w:right w:val="none" w:sz="0" w:space="0" w:color="auto"/>
      </w:divBdr>
    </w:div>
    <w:div w:id="2024234948">
      <w:bodyDiv w:val="1"/>
      <w:marLeft w:val="0"/>
      <w:marRight w:val="0"/>
      <w:marTop w:val="0"/>
      <w:marBottom w:val="0"/>
      <w:divBdr>
        <w:top w:val="none" w:sz="0" w:space="0" w:color="auto"/>
        <w:left w:val="none" w:sz="0" w:space="0" w:color="auto"/>
        <w:bottom w:val="none" w:sz="0" w:space="0" w:color="auto"/>
        <w:right w:val="none" w:sz="0" w:space="0" w:color="auto"/>
      </w:divBdr>
    </w:div>
    <w:div w:id="2056467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hyperlink" Target="http://www.apache.or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grails.org/Tutorials" TargetMode="Externa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yperlink" Target="http://springsource.com/products/st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aruml.sourceforge.net/en/"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header" Target="header1.xml"/><Relationship Id="rId28" Type="http://schemas.microsoft.com/office/2007/relationships/stylesWithEffects" Target="stylesWithEffects.xml"/><Relationship Id="rId10" Type="http://schemas.openxmlformats.org/officeDocument/2006/relationships/diagramData" Target="diagrams/data1.xml"/><Relationship Id="rId19" Type="http://schemas.openxmlformats.org/officeDocument/2006/relationships/hyperlink" Target="http://grails.org/Downloa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emf"/><Relationship Id="rId22" Type="http://schemas.openxmlformats.org/officeDocument/2006/relationships/hyperlink" Target="http://grails.org/blog/view/Mark.Baars/Groovy+%26+Grails+Training+in+201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818049-3B0A-41F2-A7EE-480ECF181171}"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s-AR"/>
        </a:p>
      </dgm:t>
    </dgm:pt>
    <dgm:pt modelId="{F27F8D6F-03A5-429D-BDD0-702BFC21B6F0}">
      <dgm:prSet phldrT="[Texto]"/>
      <dgm:spPr/>
      <dgm:t>
        <a:bodyPr/>
        <a:lstStyle/>
        <a:p>
          <a:r>
            <a:rPr lang="en-US"/>
            <a:t>Presidencia</a:t>
          </a:r>
          <a:endParaRPr lang="es-AR"/>
        </a:p>
      </dgm:t>
    </dgm:pt>
    <dgm:pt modelId="{56E089E7-06E2-47BB-AEAB-E6273550B405}" type="parTrans" cxnId="{D01CEB95-7818-4453-83F3-BCE47E725498}">
      <dgm:prSet/>
      <dgm:spPr/>
      <dgm:t>
        <a:bodyPr/>
        <a:lstStyle/>
        <a:p>
          <a:endParaRPr lang="es-AR"/>
        </a:p>
      </dgm:t>
    </dgm:pt>
    <dgm:pt modelId="{B7D05675-1749-4578-B10C-6368DD663956}" type="sibTrans" cxnId="{D01CEB95-7818-4453-83F3-BCE47E725498}">
      <dgm:prSet/>
      <dgm:spPr/>
      <dgm:t>
        <a:bodyPr/>
        <a:lstStyle/>
        <a:p>
          <a:endParaRPr lang="es-AR"/>
        </a:p>
      </dgm:t>
    </dgm:pt>
    <dgm:pt modelId="{69404F52-DC68-4464-8C95-4A4EC5C3D511}">
      <dgm:prSet phldrT="[Texto]"/>
      <dgm:spPr/>
      <dgm:t>
        <a:bodyPr/>
        <a:lstStyle/>
        <a:p>
          <a:r>
            <a:rPr lang="en-US"/>
            <a:t>Supervision de Proyectos</a:t>
          </a:r>
          <a:endParaRPr lang="es-AR"/>
        </a:p>
      </dgm:t>
    </dgm:pt>
    <dgm:pt modelId="{CF7F02CB-0026-4C85-A83C-2611CA0EC12E}" type="parTrans" cxnId="{F40F547F-E985-47E4-852C-13CE91AFC67B}">
      <dgm:prSet/>
      <dgm:spPr/>
      <dgm:t>
        <a:bodyPr/>
        <a:lstStyle/>
        <a:p>
          <a:endParaRPr lang="es-AR"/>
        </a:p>
      </dgm:t>
    </dgm:pt>
    <dgm:pt modelId="{35B2B94B-D59C-4D2C-AA6B-EC3193330074}" type="sibTrans" cxnId="{F40F547F-E985-47E4-852C-13CE91AFC67B}">
      <dgm:prSet/>
      <dgm:spPr/>
      <dgm:t>
        <a:bodyPr/>
        <a:lstStyle/>
        <a:p>
          <a:endParaRPr lang="es-AR"/>
        </a:p>
      </dgm:t>
    </dgm:pt>
    <dgm:pt modelId="{C0EDF659-C35B-4EB3-A65D-2CEFAA43999B}">
      <dgm:prSet phldrT="[Texto]"/>
      <dgm:spPr/>
      <dgm:t>
        <a:bodyPr/>
        <a:lstStyle/>
        <a:p>
          <a:r>
            <a:rPr lang="en-US"/>
            <a:t>Administración General</a:t>
          </a:r>
          <a:endParaRPr lang="es-AR"/>
        </a:p>
      </dgm:t>
    </dgm:pt>
    <dgm:pt modelId="{38912AFE-3D78-4266-8E99-4582EAA11DAA}" type="parTrans" cxnId="{AFBFF8F3-B1CC-4B54-A79E-E1B294E0D0BF}">
      <dgm:prSet/>
      <dgm:spPr/>
      <dgm:t>
        <a:bodyPr/>
        <a:lstStyle/>
        <a:p>
          <a:endParaRPr lang="es-AR"/>
        </a:p>
      </dgm:t>
    </dgm:pt>
    <dgm:pt modelId="{05C533E2-BAD5-478F-A5EF-73E5B154A010}" type="sibTrans" cxnId="{AFBFF8F3-B1CC-4B54-A79E-E1B294E0D0BF}">
      <dgm:prSet/>
      <dgm:spPr/>
      <dgm:t>
        <a:bodyPr/>
        <a:lstStyle/>
        <a:p>
          <a:endParaRPr lang="es-AR"/>
        </a:p>
      </dgm:t>
    </dgm:pt>
    <dgm:pt modelId="{CAE025A5-AD7E-47EC-9189-B4F6923CFB39}">
      <dgm:prSet phldrT="[Texto]"/>
      <dgm:spPr/>
      <dgm:t>
        <a:bodyPr/>
        <a:lstStyle/>
        <a:p>
          <a:r>
            <a:rPr lang="en-US"/>
            <a:t>Seguridad e Higiene</a:t>
          </a:r>
          <a:endParaRPr lang="es-AR"/>
        </a:p>
      </dgm:t>
    </dgm:pt>
    <dgm:pt modelId="{36C0A925-CF92-4A8D-8547-F5135586AA1D}" type="parTrans" cxnId="{956F72A0-5E7A-4BBE-918C-DF48B42F7F88}">
      <dgm:prSet/>
      <dgm:spPr/>
      <dgm:t>
        <a:bodyPr/>
        <a:lstStyle/>
        <a:p>
          <a:endParaRPr lang="es-AR"/>
        </a:p>
      </dgm:t>
    </dgm:pt>
    <dgm:pt modelId="{3C63452D-48B4-43C0-A4CD-DBFD585BFD18}" type="sibTrans" cxnId="{956F72A0-5E7A-4BBE-918C-DF48B42F7F88}">
      <dgm:prSet/>
      <dgm:spPr/>
      <dgm:t>
        <a:bodyPr/>
        <a:lstStyle/>
        <a:p>
          <a:endParaRPr lang="es-AR"/>
        </a:p>
      </dgm:t>
    </dgm:pt>
    <dgm:pt modelId="{AB74DD02-BF3F-45B5-8025-7F7CC2B7F0AF}">
      <dgm:prSet/>
      <dgm:spPr/>
      <dgm:t>
        <a:bodyPr/>
        <a:lstStyle/>
        <a:p>
          <a:r>
            <a:rPr lang="en-US"/>
            <a:t>Administración de Proyectos</a:t>
          </a:r>
          <a:endParaRPr lang="es-AR"/>
        </a:p>
      </dgm:t>
    </dgm:pt>
    <dgm:pt modelId="{0C5A7F20-7BF1-4D54-8603-B4C57EB9E51E}" type="parTrans" cxnId="{7C9266A4-58E6-4781-B381-E3B5BC31D902}">
      <dgm:prSet/>
      <dgm:spPr/>
      <dgm:t>
        <a:bodyPr/>
        <a:lstStyle/>
        <a:p>
          <a:endParaRPr lang="es-AR"/>
        </a:p>
      </dgm:t>
    </dgm:pt>
    <dgm:pt modelId="{4DD56927-21C8-4BA9-8A88-EC2F6591D693}" type="sibTrans" cxnId="{7C9266A4-58E6-4781-B381-E3B5BC31D902}">
      <dgm:prSet/>
      <dgm:spPr/>
      <dgm:t>
        <a:bodyPr/>
        <a:lstStyle/>
        <a:p>
          <a:endParaRPr lang="es-AR"/>
        </a:p>
      </dgm:t>
    </dgm:pt>
    <dgm:pt modelId="{8782F143-7EBE-4652-BCB6-342F97295F78}">
      <dgm:prSet/>
      <dgm:spPr/>
      <dgm:t>
        <a:bodyPr/>
        <a:lstStyle/>
        <a:p>
          <a:r>
            <a:rPr lang="es-AR"/>
            <a:t>Cuadrillas</a:t>
          </a:r>
        </a:p>
      </dgm:t>
    </dgm:pt>
    <dgm:pt modelId="{6CCD5503-01E5-4C86-8EFC-5F017D508467}" type="parTrans" cxnId="{DABFC9D0-8C39-473E-A1C2-ECB16C3483D9}">
      <dgm:prSet/>
      <dgm:spPr/>
      <dgm:t>
        <a:bodyPr/>
        <a:lstStyle/>
        <a:p>
          <a:endParaRPr lang="es-AR"/>
        </a:p>
      </dgm:t>
    </dgm:pt>
    <dgm:pt modelId="{4E4F6724-DE3A-4CE7-9F89-6CC7FEF6FC19}" type="sibTrans" cxnId="{DABFC9D0-8C39-473E-A1C2-ECB16C3483D9}">
      <dgm:prSet/>
      <dgm:spPr/>
      <dgm:t>
        <a:bodyPr/>
        <a:lstStyle/>
        <a:p>
          <a:endParaRPr lang="es-AR"/>
        </a:p>
      </dgm:t>
    </dgm:pt>
    <dgm:pt modelId="{7DF29361-70E6-4A90-8106-66BD992952A3}" type="pres">
      <dgm:prSet presAssocID="{C3818049-3B0A-41F2-A7EE-480ECF181171}" presName="hierChild1" presStyleCnt="0">
        <dgm:presLayoutVars>
          <dgm:orgChart val="1"/>
          <dgm:chPref val="1"/>
          <dgm:dir/>
          <dgm:animOne val="branch"/>
          <dgm:animLvl val="lvl"/>
          <dgm:resizeHandles/>
        </dgm:presLayoutVars>
      </dgm:prSet>
      <dgm:spPr/>
      <dgm:t>
        <a:bodyPr/>
        <a:lstStyle/>
        <a:p>
          <a:endParaRPr lang="es-AR"/>
        </a:p>
      </dgm:t>
    </dgm:pt>
    <dgm:pt modelId="{092F7640-4E97-435E-A273-04AB9B209B41}" type="pres">
      <dgm:prSet presAssocID="{F27F8D6F-03A5-429D-BDD0-702BFC21B6F0}" presName="hierRoot1" presStyleCnt="0">
        <dgm:presLayoutVars>
          <dgm:hierBranch val="init"/>
        </dgm:presLayoutVars>
      </dgm:prSet>
      <dgm:spPr/>
    </dgm:pt>
    <dgm:pt modelId="{1F67BD07-D585-4BD6-88EA-D8E5F5FF308F}" type="pres">
      <dgm:prSet presAssocID="{F27F8D6F-03A5-429D-BDD0-702BFC21B6F0}" presName="rootComposite1" presStyleCnt="0"/>
      <dgm:spPr/>
    </dgm:pt>
    <dgm:pt modelId="{F21B52D0-B08C-497F-8319-56B5DA6523B6}" type="pres">
      <dgm:prSet presAssocID="{F27F8D6F-03A5-429D-BDD0-702BFC21B6F0}" presName="rootText1" presStyleLbl="node0" presStyleIdx="0" presStyleCnt="1" custLinFactNeighborX="783" custLinFactNeighborY="11258">
        <dgm:presLayoutVars>
          <dgm:chPref val="3"/>
        </dgm:presLayoutVars>
      </dgm:prSet>
      <dgm:spPr/>
      <dgm:t>
        <a:bodyPr/>
        <a:lstStyle/>
        <a:p>
          <a:endParaRPr lang="es-AR"/>
        </a:p>
      </dgm:t>
    </dgm:pt>
    <dgm:pt modelId="{96070D5D-19E7-4653-BC65-20D6D6EAE9DE}" type="pres">
      <dgm:prSet presAssocID="{F27F8D6F-03A5-429D-BDD0-702BFC21B6F0}" presName="rootConnector1" presStyleLbl="node1" presStyleIdx="0" presStyleCnt="0"/>
      <dgm:spPr/>
      <dgm:t>
        <a:bodyPr/>
        <a:lstStyle/>
        <a:p>
          <a:endParaRPr lang="es-AR"/>
        </a:p>
      </dgm:t>
    </dgm:pt>
    <dgm:pt modelId="{CF57312A-95DE-40CE-91AF-7EE78282CD63}" type="pres">
      <dgm:prSet presAssocID="{F27F8D6F-03A5-429D-BDD0-702BFC21B6F0}" presName="hierChild2" presStyleCnt="0"/>
      <dgm:spPr/>
    </dgm:pt>
    <dgm:pt modelId="{8EBBDB76-DF10-4764-B8B8-496AD4C5615C}" type="pres">
      <dgm:prSet presAssocID="{CF7F02CB-0026-4C85-A83C-2611CA0EC12E}" presName="Name37" presStyleLbl="parChTrans1D2" presStyleIdx="0" presStyleCnt="3"/>
      <dgm:spPr/>
      <dgm:t>
        <a:bodyPr/>
        <a:lstStyle/>
        <a:p>
          <a:endParaRPr lang="es-AR"/>
        </a:p>
      </dgm:t>
    </dgm:pt>
    <dgm:pt modelId="{CCEE9E4B-9FB6-41A6-AA5E-1D2E98C342FF}" type="pres">
      <dgm:prSet presAssocID="{69404F52-DC68-4464-8C95-4A4EC5C3D511}" presName="hierRoot2" presStyleCnt="0">
        <dgm:presLayoutVars>
          <dgm:hierBranch val="init"/>
        </dgm:presLayoutVars>
      </dgm:prSet>
      <dgm:spPr/>
    </dgm:pt>
    <dgm:pt modelId="{D124B1AA-7060-4AB5-8487-49BA48E66E83}" type="pres">
      <dgm:prSet presAssocID="{69404F52-DC68-4464-8C95-4A4EC5C3D511}" presName="rootComposite" presStyleCnt="0"/>
      <dgm:spPr/>
    </dgm:pt>
    <dgm:pt modelId="{EF27B91A-A527-4B5D-8953-3DEFA4CD70BE}" type="pres">
      <dgm:prSet presAssocID="{69404F52-DC68-4464-8C95-4A4EC5C3D511}" presName="rootText" presStyleLbl="node2" presStyleIdx="0" presStyleCnt="3" custLinFactNeighborX="783" custLinFactNeighborY="11258">
        <dgm:presLayoutVars>
          <dgm:chPref val="3"/>
        </dgm:presLayoutVars>
      </dgm:prSet>
      <dgm:spPr/>
      <dgm:t>
        <a:bodyPr/>
        <a:lstStyle/>
        <a:p>
          <a:endParaRPr lang="es-AR"/>
        </a:p>
      </dgm:t>
    </dgm:pt>
    <dgm:pt modelId="{4972E06E-0D8D-46A7-810C-DCF2E5A67FD3}" type="pres">
      <dgm:prSet presAssocID="{69404F52-DC68-4464-8C95-4A4EC5C3D511}" presName="rootConnector" presStyleLbl="node2" presStyleIdx="0" presStyleCnt="3"/>
      <dgm:spPr/>
      <dgm:t>
        <a:bodyPr/>
        <a:lstStyle/>
        <a:p>
          <a:endParaRPr lang="es-AR"/>
        </a:p>
      </dgm:t>
    </dgm:pt>
    <dgm:pt modelId="{A398DAD7-91CB-4C69-9C87-5854557C5295}" type="pres">
      <dgm:prSet presAssocID="{69404F52-DC68-4464-8C95-4A4EC5C3D511}" presName="hierChild4" presStyleCnt="0"/>
      <dgm:spPr/>
    </dgm:pt>
    <dgm:pt modelId="{09519A4A-757A-4FD3-B530-30AAEFBECC94}" type="pres">
      <dgm:prSet presAssocID="{0C5A7F20-7BF1-4D54-8603-B4C57EB9E51E}" presName="Name37" presStyleLbl="parChTrans1D3" presStyleIdx="0" presStyleCnt="1"/>
      <dgm:spPr/>
      <dgm:t>
        <a:bodyPr/>
        <a:lstStyle/>
        <a:p>
          <a:endParaRPr lang="es-AR"/>
        </a:p>
      </dgm:t>
    </dgm:pt>
    <dgm:pt modelId="{FFE82CE6-86EB-47FB-9054-9752EE3988A2}" type="pres">
      <dgm:prSet presAssocID="{AB74DD02-BF3F-45B5-8025-7F7CC2B7F0AF}" presName="hierRoot2" presStyleCnt="0">
        <dgm:presLayoutVars>
          <dgm:hierBranch val="init"/>
        </dgm:presLayoutVars>
      </dgm:prSet>
      <dgm:spPr/>
    </dgm:pt>
    <dgm:pt modelId="{B35ECC57-01FC-47F4-9E0E-EF40FFE87727}" type="pres">
      <dgm:prSet presAssocID="{AB74DD02-BF3F-45B5-8025-7F7CC2B7F0AF}" presName="rootComposite" presStyleCnt="0"/>
      <dgm:spPr/>
    </dgm:pt>
    <dgm:pt modelId="{76382964-F0B9-4801-AD29-234D5C4EB29C}" type="pres">
      <dgm:prSet presAssocID="{AB74DD02-BF3F-45B5-8025-7F7CC2B7F0AF}" presName="rootText" presStyleLbl="node3" presStyleIdx="0" presStyleCnt="1" custLinFactNeighborX="783" custLinFactNeighborY="11258">
        <dgm:presLayoutVars>
          <dgm:chPref val="3"/>
        </dgm:presLayoutVars>
      </dgm:prSet>
      <dgm:spPr/>
      <dgm:t>
        <a:bodyPr/>
        <a:lstStyle/>
        <a:p>
          <a:endParaRPr lang="es-AR"/>
        </a:p>
      </dgm:t>
    </dgm:pt>
    <dgm:pt modelId="{1495ABB2-EE30-4D6B-960C-2AE8B28A3DEE}" type="pres">
      <dgm:prSet presAssocID="{AB74DD02-BF3F-45B5-8025-7F7CC2B7F0AF}" presName="rootConnector" presStyleLbl="node3" presStyleIdx="0" presStyleCnt="1"/>
      <dgm:spPr/>
      <dgm:t>
        <a:bodyPr/>
        <a:lstStyle/>
        <a:p>
          <a:endParaRPr lang="es-AR"/>
        </a:p>
      </dgm:t>
    </dgm:pt>
    <dgm:pt modelId="{4900D1E9-D0F0-41BD-9F1A-AD635EB77A1B}" type="pres">
      <dgm:prSet presAssocID="{AB74DD02-BF3F-45B5-8025-7F7CC2B7F0AF}" presName="hierChild4" presStyleCnt="0"/>
      <dgm:spPr/>
    </dgm:pt>
    <dgm:pt modelId="{7333BF06-7B1A-47D2-83B9-64258DCEE59E}" type="pres">
      <dgm:prSet presAssocID="{6CCD5503-01E5-4C86-8EFC-5F017D508467}" presName="Name37" presStyleLbl="parChTrans1D4" presStyleIdx="0" presStyleCnt="1"/>
      <dgm:spPr/>
      <dgm:t>
        <a:bodyPr/>
        <a:lstStyle/>
        <a:p>
          <a:endParaRPr lang="es-AR"/>
        </a:p>
      </dgm:t>
    </dgm:pt>
    <dgm:pt modelId="{21EE1367-D85E-46CE-A192-9AB232C06BC8}" type="pres">
      <dgm:prSet presAssocID="{8782F143-7EBE-4652-BCB6-342F97295F78}" presName="hierRoot2" presStyleCnt="0">
        <dgm:presLayoutVars>
          <dgm:hierBranch val="init"/>
        </dgm:presLayoutVars>
      </dgm:prSet>
      <dgm:spPr/>
    </dgm:pt>
    <dgm:pt modelId="{E85B6231-2009-4608-BF6D-BCF7CFF0912E}" type="pres">
      <dgm:prSet presAssocID="{8782F143-7EBE-4652-BCB6-342F97295F78}" presName="rootComposite" presStyleCnt="0"/>
      <dgm:spPr/>
    </dgm:pt>
    <dgm:pt modelId="{C999530D-970C-4F19-A91A-981537024566}" type="pres">
      <dgm:prSet presAssocID="{8782F143-7EBE-4652-BCB6-342F97295F78}" presName="rootText" presStyleLbl="node4" presStyleIdx="0" presStyleCnt="1" custLinFactNeighborX="-1" custLinFactNeighborY="-7549">
        <dgm:presLayoutVars>
          <dgm:chPref val="3"/>
        </dgm:presLayoutVars>
      </dgm:prSet>
      <dgm:spPr/>
      <dgm:t>
        <a:bodyPr/>
        <a:lstStyle/>
        <a:p>
          <a:endParaRPr lang="es-AR"/>
        </a:p>
      </dgm:t>
    </dgm:pt>
    <dgm:pt modelId="{15615975-D7C1-4DD7-92D8-7DA4D4FB6EB9}" type="pres">
      <dgm:prSet presAssocID="{8782F143-7EBE-4652-BCB6-342F97295F78}" presName="rootConnector" presStyleLbl="node4" presStyleIdx="0" presStyleCnt="1"/>
      <dgm:spPr/>
      <dgm:t>
        <a:bodyPr/>
        <a:lstStyle/>
        <a:p>
          <a:endParaRPr lang="es-AR"/>
        </a:p>
      </dgm:t>
    </dgm:pt>
    <dgm:pt modelId="{5B187E3E-3FCB-4BCE-8228-40007FF99A05}" type="pres">
      <dgm:prSet presAssocID="{8782F143-7EBE-4652-BCB6-342F97295F78}" presName="hierChild4" presStyleCnt="0"/>
      <dgm:spPr/>
    </dgm:pt>
    <dgm:pt modelId="{B67726A3-32FF-499C-B84E-DC1A0BDA5E9F}" type="pres">
      <dgm:prSet presAssocID="{8782F143-7EBE-4652-BCB6-342F97295F78}" presName="hierChild5" presStyleCnt="0"/>
      <dgm:spPr/>
    </dgm:pt>
    <dgm:pt modelId="{60A8B198-4EE5-48F8-A92B-234DD4B34998}" type="pres">
      <dgm:prSet presAssocID="{AB74DD02-BF3F-45B5-8025-7F7CC2B7F0AF}" presName="hierChild5" presStyleCnt="0"/>
      <dgm:spPr/>
    </dgm:pt>
    <dgm:pt modelId="{4F20D86C-E07D-47F2-AA93-7D81393505D2}" type="pres">
      <dgm:prSet presAssocID="{69404F52-DC68-4464-8C95-4A4EC5C3D511}" presName="hierChild5" presStyleCnt="0"/>
      <dgm:spPr/>
    </dgm:pt>
    <dgm:pt modelId="{FC06127A-3788-446A-9EF8-244F2B7D169B}" type="pres">
      <dgm:prSet presAssocID="{38912AFE-3D78-4266-8E99-4582EAA11DAA}" presName="Name37" presStyleLbl="parChTrans1D2" presStyleIdx="1" presStyleCnt="3"/>
      <dgm:spPr/>
      <dgm:t>
        <a:bodyPr/>
        <a:lstStyle/>
        <a:p>
          <a:endParaRPr lang="es-AR"/>
        </a:p>
      </dgm:t>
    </dgm:pt>
    <dgm:pt modelId="{7D99B7DD-68FF-40DA-947F-123213324B7E}" type="pres">
      <dgm:prSet presAssocID="{C0EDF659-C35B-4EB3-A65D-2CEFAA43999B}" presName="hierRoot2" presStyleCnt="0">
        <dgm:presLayoutVars>
          <dgm:hierBranch val="init"/>
        </dgm:presLayoutVars>
      </dgm:prSet>
      <dgm:spPr/>
    </dgm:pt>
    <dgm:pt modelId="{646A8AC7-6D5C-47D6-813D-85CD79F8E46C}" type="pres">
      <dgm:prSet presAssocID="{C0EDF659-C35B-4EB3-A65D-2CEFAA43999B}" presName="rootComposite" presStyleCnt="0"/>
      <dgm:spPr/>
    </dgm:pt>
    <dgm:pt modelId="{D70C0BDD-DBCA-4018-8B04-41A27590CEAD}" type="pres">
      <dgm:prSet presAssocID="{C0EDF659-C35B-4EB3-A65D-2CEFAA43999B}" presName="rootText" presStyleLbl="node2" presStyleIdx="1" presStyleCnt="3" custLinFactNeighborX="783" custLinFactNeighborY="11258">
        <dgm:presLayoutVars>
          <dgm:chPref val="3"/>
        </dgm:presLayoutVars>
      </dgm:prSet>
      <dgm:spPr/>
      <dgm:t>
        <a:bodyPr/>
        <a:lstStyle/>
        <a:p>
          <a:endParaRPr lang="es-AR"/>
        </a:p>
      </dgm:t>
    </dgm:pt>
    <dgm:pt modelId="{F572DEBC-670A-44EF-A3E4-3094B1E9B62C}" type="pres">
      <dgm:prSet presAssocID="{C0EDF659-C35B-4EB3-A65D-2CEFAA43999B}" presName="rootConnector" presStyleLbl="node2" presStyleIdx="1" presStyleCnt="3"/>
      <dgm:spPr/>
      <dgm:t>
        <a:bodyPr/>
        <a:lstStyle/>
        <a:p>
          <a:endParaRPr lang="es-AR"/>
        </a:p>
      </dgm:t>
    </dgm:pt>
    <dgm:pt modelId="{00FB1847-B63F-4016-A04C-A5B5782F58CE}" type="pres">
      <dgm:prSet presAssocID="{C0EDF659-C35B-4EB3-A65D-2CEFAA43999B}" presName="hierChild4" presStyleCnt="0"/>
      <dgm:spPr/>
    </dgm:pt>
    <dgm:pt modelId="{ADAD0B2D-EB01-43C5-BA7F-39B9DDD94586}" type="pres">
      <dgm:prSet presAssocID="{C0EDF659-C35B-4EB3-A65D-2CEFAA43999B}" presName="hierChild5" presStyleCnt="0"/>
      <dgm:spPr/>
    </dgm:pt>
    <dgm:pt modelId="{025B54D6-F427-427E-8DF7-D864235487AD}" type="pres">
      <dgm:prSet presAssocID="{36C0A925-CF92-4A8D-8547-F5135586AA1D}" presName="Name37" presStyleLbl="parChTrans1D2" presStyleIdx="2" presStyleCnt="3"/>
      <dgm:spPr/>
      <dgm:t>
        <a:bodyPr/>
        <a:lstStyle/>
        <a:p>
          <a:endParaRPr lang="es-AR"/>
        </a:p>
      </dgm:t>
    </dgm:pt>
    <dgm:pt modelId="{C7A4CB24-34AC-416C-93FA-66FA04B4DCA8}" type="pres">
      <dgm:prSet presAssocID="{CAE025A5-AD7E-47EC-9189-B4F6923CFB39}" presName="hierRoot2" presStyleCnt="0">
        <dgm:presLayoutVars>
          <dgm:hierBranch val="init"/>
        </dgm:presLayoutVars>
      </dgm:prSet>
      <dgm:spPr/>
    </dgm:pt>
    <dgm:pt modelId="{5300D6CE-4FEB-4304-ADA4-734DC9D238D3}" type="pres">
      <dgm:prSet presAssocID="{CAE025A5-AD7E-47EC-9189-B4F6923CFB39}" presName="rootComposite" presStyleCnt="0"/>
      <dgm:spPr/>
    </dgm:pt>
    <dgm:pt modelId="{2872F071-CCEC-4734-8E72-CEF275144F2A}" type="pres">
      <dgm:prSet presAssocID="{CAE025A5-AD7E-47EC-9189-B4F6923CFB39}" presName="rootText" presStyleLbl="node2" presStyleIdx="2" presStyleCnt="3" custLinFactNeighborX="783" custLinFactNeighborY="11258">
        <dgm:presLayoutVars>
          <dgm:chPref val="3"/>
        </dgm:presLayoutVars>
      </dgm:prSet>
      <dgm:spPr/>
      <dgm:t>
        <a:bodyPr/>
        <a:lstStyle/>
        <a:p>
          <a:endParaRPr lang="es-AR"/>
        </a:p>
      </dgm:t>
    </dgm:pt>
    <dgm:pt modelId="{A98355B4-6B0E-4D38-B738-06A1B5352B25}" type="pres">
      <dgm:prSet presAssocID="{CAE025A5-AD7E-47EC-9189-B4F6923CFB39}" presName="rootConnector" presStyleLbl="node2" presStyleIdx="2" presStyleCnt="3"/>
      <dgm:spPr/>
      <dgm:t>
        <a:bodyPr/>
        <a:lstStyle/>
        <a:p>
          <a:endParaRPr lang="es-AR"/>
        </a:p>
      </dgm:t>
    </dgm:pt>
    <dgm:pt modelId="{74F88A2B-CCFD-460B-AD38-F1B8B802CC57}" type="pres">
      <dgm:prSet presAssocID="{CAE025A5-AD7E-47EC-9189-B4F6923CFB39}" presName="hierChild4" presStyleCnt="0"/>
      <dgm:spPr/>
    </dgm:pt>
    <dgm:pt modelId="{4F4270FA-95BF-4232-803B-519195B6F45F}" type="pres">
      <dgm:prSet presAssocID="{CAE025A5-AD7E-47EC-9189-B4F6923CFB39}" presName="hierChild5" presStyleCnt="0"/>
      <dgm:spPr/>
    </dgm:pt>
    <dgm:pt modelId="{C4B5E448-36E9-4FC1-A1D6-DF0F20115C0B}" type="pres">
      <dgm:prSet presAssocID="{F27F8D6F-03A5-429D-BDD0-702BFC21B6F0}" presName="hierChild3" presStyleCnt="0"/>
      <dgm:spPr/>
    </dgm:pt>
  </dgm:ptLst>
  <dgm:cxnLst>
    <dgm:cxn modelId="{F40F547F-E985-47E4-852C-13CE91AFC67B}" srcId="{F27F8D6F-03A5-429D-BDD0-702BFC21B6F0}" destId="{69404F52-DC68-4464-8C95-4A4EC5C3D511}" srcOrd="0" destOrd="0" parTransId="{CF7F02CB-0026-4C85-A83C-2611CA0EC12E}" sibTransId="{35B2B94B-D59C-4D2C-AA6B-EC3193330074}"/>
    <dgm:cxn modelId="{DABFC9D0-8C39-473E-A1C2-ECB16C3483D9}" srcId="{AB74DD02-BF3F-45B5-8025-7F7CC2B7F0AF}" destId="{8782F143-7EBE-4652-BCB6-342F97295F78}" srcOrd="0" destOrd="0" parTransId="{6CCD5503-01E5-4C86-8EFC-5F017D508467}" sibTransId="{4E4F6724-DE3A-4CE7-9F89-6CC7FEF6FC19}"/>
    <dgm:cxn modelId="{A245C73A-B780-4B4B-B790-1BE6F4C6C2E9}" type="presOf" srcId="{F27F8D6F-03A5-429D-BDD0-702BFC21B6F0}" destId="{F21B52D0-B08C-497F-8319-56B5DA6523B6}" srcOrd="0" destOrd="0" presId="urn:microsoft.com/office/officeart/2005/8/layout/orgChart1"/>
    <dgm:cxn modelId="{196570AB-9A00-4923-96CC-ED5DD0BCD557}" type="presOf" srcId="{F27F8D6F-03A5-429D-BDD0-702BFC21B6F0}" destId="{96070D5D-19E7-4653-BC65-20D6D6EAE9DE}" srcOrd="1" destOrd="0" presId="urn:microsoft.com/office/officeart/2005/8/layout/orgChart1"/>
    <dgm:cxn modelId="{A5BCCE41-7E31-46BB-B0EF-3FA03D1CC55F}" type="presOf" srcId="{C0EDF659-C35B-4EB3-A65D-2CEFAA43999B}" destId="{D70C0BDD-DBCA-4018-8B04-41A27590CEAD}" srcOrd="0" destOrd="0" presId="urn:microsoft.com/office/officeart/2005/8/layout/orgChart1"/>
    <dgm:cxn modelId="{8B486BA6-6E62-4E47-8AED-94ABED71AAD8}" type="presOf" srcId="{69404F52-DC68-4464-8C95-4A4EC5C3D511}" destId="{EF27B91A-A527-4B5D-8953-3DEFA4CD70BE}" srcOrd="0" destOrd="0" presId="urn:microsoft.com/office/officeart/2005/8/layout/orgChart1"/>
    <dgm:cxn modelId="{2535E43B-4FE6-4C72-B18C-D737AE3515AA}" type="presOf" srcId="{6CCD5503-01E5-4C86-8EFC-5F017D508467}" destId="{7333BF06-7B1A-47D2-83B9-64258DCEE59E}" srcOrd="0" destOrd="0" presId="urn:microsoft.com/office/officeart/2005/8/layout/orgChart1"/>
    <dgm:cxn modelId="{8FD2A161-11EF-41D7-B3BF-6675613759E8}" type="presOf" srcId="{AB74DD02-BF3F-45B5-8025-7F7CC2B7F0AF}" destId="{1495ABB2-EE30-4D6B-960C-2AE8B28A3DEE}" srcOrd="1" destOrd="0" presId="urn:microsoft.com/office/officeart/2005/8/layout/orgChart1"/>
    <dgm:cxn modelId="{956F72A0-5E7A-4BBE-918C-DF48B42F7F88}" srcId="{F27F8D6F-03A5-429D-BDD0-702BFC21B6F0}" destId="{CAE025A5-AD7E-47EC-9189-B4F6923CFB39}" srcOrd="2" destOrd="0" parTransId="{36C0A925-CF92-4A8D-8547-F5135586AA1D}" sibTransId="{3C63452D-48B4-43C0-A4CD-DBFD585BFD18}"/>
    <dgm:cxn modelId="{805CFC9A-05FD-4894-87AC-F7B279DA96DA}" type="presOf" srcId="{38912AFE-3D78-4266-8E99-4582EAA11DAA}" destId="{FC06127A-3788-446A-9EF8-244F2B7D169B}" srcOrd="0" destOrd="0" presId="urn:microsoft.com/office/officeart/2005/8/layout/orgChart1"/>
    <dgm:cxn modelId="{520F2DC5-232A-474B-AFE5-882F6ED91CE3}" type="presOf" srcId="{69404F52-DC68-4464-8C95-4A4EC5C3D511}" destId="{4972E06E-0D8D-46A7-810C-DCF2E5A67FD3}" srcOrd="1" destOrd="0" presId="urn:microsoft.com/office/officeart/2005/8/layout/orgChart1"/>
    <dgm:cxn modelId="{8FA15843-ED14-4543-9C8C-2B9EB8F84195}" type="presOf" srcId="{8782F143-7EBE-4652-BCB6-342F97295F78}" destId="{15615975-D7C1-4DD7-92D8-7DA4D4FB6EB9}" srcOrd="1" destOrd="0" presId="urn:microsoft.com/office/officeart/2005/8/layout/orgChart1"/>
    <dgm:cxn modelId="{52FDD8E1-75B4-47DF-BB55-6300FA669B53}" type="presOf" srcId="{CF7F02CB-0026-4C85-A83C-2611CA0EC12E}" destId="{8EBBDB76-DF10-4764-B8B8-496AD4C5615C}" srcOrd="0" destOrd="0" presId="urn:microsoft.com/office/officeart/2005/8/layout/orgChart1"/>
    <dgm:cxn modelId="{922FA540-7FEE-4792-B4F3-013D70ECCFDD}" type="presOf" srcId="{0C5A7F20-7BF1-4D54-8603-B4C57EB9E51E}" destId="{09519A4A-757A-4FD3-B530-30AAEFBECC94}" srcOrd="0" destOrd="0" presId="urn:microsoft.com/office/officeart/2005/8/layout/orgChart1"/>
    <dgm:cxn modelId="{C34480C4-E04B-4723-AD1F-B0E5003B7312}" type="presOf" srcId="{C3818049-3B0A-41F2-A7EE-480ECF181171}" destId="{7DF29361-70E6-4A90-8106-66BD992952A3}" srcOrd="0" destOrd="0" presId="urn:microsoft.com/office/officeart/2005/8/layout/orgChart1"/>
    <dgm:cxn modelId="{D01CEB95-7818-4453-83F3-BCE47E725498}" srcId="{C3818049-3B0A-41F2-A7EE-480ECF181171}" destId="{F27F8D6F-03A5-429D-BDD0-702BFC21B6F0}" srcOrd="0" destOrd="0" parTransId="{56E089E7-06E2-47BB-AEAB-E6273550B405}" sibTransId="{B7D05675-1749-4578-B10C-6368DD663956}"/>
    <dgm:cxn modelId="{AFBFF8F3-B1CC-4B54-A79E-E1B294E0D0BF}" srcId="{F27F8D6F-03A5-429D-BDD0-702BFC21B6F0}" destId="{C0EDF659-C35B-4EB3-A65D-2CEFAA43999B}" srcOrd="1" destOrd="0" parTransId="{38912AFE-3D78-4266-8E99-4582EAA11DAA}" sibTransId="{05C533E2-BAD5-478F-A5EF-73E5B154A010}"/>
    <dgm:cxn modelId="{BE57AC16-9170-45B6-AA7B-F208791B116C}" type="presOf" srcId="{AB74DD02-BF3F-45B5-8025-7F7CC2B7F0AF}" destId="{76382964-F0B9-4801-AD29-234D5C4EB29C}" srcOrd="0" destOrd="0" presId="urn:microsoft.com/office/officeart/2005/8/layout/orgChart1"/>
    <dgm:cxn modelId="{D56A3BD7-05BA-45E9-8BB4-6475CBC8B286}" type="presOf" srcId="{8782F143-7EBE-4652-BCB6-342F97295F78}" destId="{C999530D-970C-4F19-A91A-981537024566}" srcOrd="0" destOrd="0" presId="urn:microsoft.com/office/officeart/2005/8/layout/orgChart1"/>
    <dgm:cxn modelId="{0721B358-5A52-41EC-9631-59651875D901}" type="presOf" srcId="{C0EDF659-C35B-4EB3-A65D-2CEFAA43999B}" destId="{F572DEBC-670A-44EF-A3E4-3094B1E9B62C}" srcOrd="1" destOrd="0" presId="urn:microsoft.com/office/officeart/2005/8/layout/orgChart1"/>
    <dgm:cxn modelId="{7C9266A4-58E6-4781-B381-E3B5BC31D902}" srcId="{69404F52-DC68-4464-8C95-4A4EC5C3D511}" destId="{AB74DD02-BF3F-45B5-8025-7F7CC2B7F0AF}" srcOrd="0" destOrd="0" parTransId="{0C5A7F20-7BF1-4D54-8603-B4C57EB9E51E}" sibTransId="{4DD56927-21C8-4BA9-8A88-EC2F6591D693}"/>
    <dgm:cxn modelId="{0202A91F-C5FE-4E33-A94E-FB9F9126F97D}" type="presOf" srcId="{CAE025A5-AD7E-47EC-9189-B4F6923CFB39}" destId="{2872F071-CCEC-4734-8E72-CEF275144F2A}" srcOrd="0" destOrd="0" presId="urn:microsoft.com/office/officeart/2005/8/layout/orgChart1"/>
    <dgm:cxn modelId="{3615A990-9807-4B5A-95D8-45172968EDDC}" type="presOf" srcId="{36C0A925-CF92-4A8D-8547-F5135586AA1D}" destId="{025B54D6-F427-427E-8DF7-D864235487AD}" srcOrd="0" destOrd="0" presId="urn:microsoft.com/office/officeart/2005/8/layout/orgChart1"/>
    <dgm:cxn modelId="{0C16DBE1-2037-4664-8371-442DC0B8FFF4}" type="presOf" srcId="{CAE025A5-AD7E-47EC-9189-B4F6923CFB39}" destId="{A98355B4-6B0E-4D38-B738-06A1B5352B25}" srcOrd="1" destOrd="0" presId="urn:microsoft.com/office/officeart/2005/8/layout/orgChart1"/>
    <dgm:cxn modelId="{CB3B55DD-013A-4008-B77C-0C4B2FF98693}" type="presParOf" srcId="{7DF29361-70E6-4A90-8106-66BD992952A3}" destId="{092F7640-4E97-435E-A273-04AB9B209B41}" srcOrd="0" destOrd="0" presId="urn:microsoft.com/office/officeart/2005/8/layout/orgChart1"/>
    <dgm:cxn modelId="{B354CFB2-E6CD-4855-9FE2-569A0EFE9154}" type="presParOf" srcId="{092F7640-4E97-435E-A273-04AB9B209B41}" destId="{1F67BD07-D585-4BD6-88EA-D8E5F5FF308F}" srcOrd="0" destOrd="0" presId="urn:microsoft.com/office/officeart/2005/8/layout/orgChart1"/>
    <dgm:cxn modelId="{4619F12D-5B89-4C7D-8743-1C8296A61DA6}" type="presParOf" srcId="{1F67BD07-D585-4BD6-88EA-D8E5F5FF308F}" destId="{F21B52D0-B08C-497F-8319-56B5DA6523B6}" srcOrd="0" destOrd="0" presId="urn:microsoft.com/office/officeart/2005/8/layout/orgChart1"/>
    <dgm:cxn modelId="{A46C4554-DF9D-4E0F-8D06-E146BCEAE98C}" type="presParOf" srcId="{1F67BD07-D585-4BD6-88EA-D8E5F5FF308F}" destId="{96070D5D-19E7-4653-BC65-20D6D6EAE9DE}" srcOrd="1" destOrd="0" presId="urn:microsoft.com/office/officeart/2005/8/layout/orgChart1"/>
    <dgm:cxn modelId="{4DC5A875-751E-48B5-BE2C-1F4D95D5E4F3}" type="presParOf" srcId="{092F7640-4E97-435E-A273-04AB9B209B41}" destId="{CF57312A-95DE-40CE-91AF-7EE78282CD63}" srcOrd="1" destOrd="0" presId="urn:microsoft.com/office/officeart/2005/8/layout/orgChart1"/>
    <dgm:cxn modelId="{94B8F116-DAB0-49E0-8FA5-EFADEEE3BB95}" type="presParOf" srcId="{CF57312A-95DE-40CE-91AF-7EE78282CD63}" destId="{8EBBDB76-DF10-4764-B8B8-496AD4C5615C}" srcOrd="0" destOrd="0" presId="urn:microsoft.com/office/officeart/2005/8/layout/orgChart1"/>
    <dgm:cxn modelId="{B0DE0403-7CB5-45E2-AFB7-B101E6D75A6F}" type="presParOf" srcId="{CF57312A-95DE-40CE-91AF-7EE78282CD63}" destId="{CCEE9E4B-9FB6-41A6-AA5E-1D2E98C342FF}" srcOrd="1" destOrd="0" presId="urn:microsoft.com/office/officeart/2005/8/layout/orgChart1"/>
    <dgm:cxn modelId="{07AC78A1-1A59-43E9-8ADA-3CD2A0DEC86A}" type="presParOf" srcId="{CCEE9E4B-9FB6-41A6-AA5E-1D2E98C342FF}" destId="{D124B1AA-7060-4AB5-8487-49BA48E66E83}" srcOrd="0" destOrd="0" presId="urn:microsoft.com/office/officeart/2005/8/layout/orgChart1"/>
    <dgm:cxn modelId="{68B67460-6C0F-4655-9215-E72928BF3FB3}" type="presParOf" srcId="{D124B1AA-7060-4AB5-8487-49BA48E66E83}" destId="{EF27B91A-A527-4B5D-8953-3DEFA4CD70BE}" srcOrd="0" destOrd="0" presId="urn:microsoft.com/office/officeart/2005/8/layout/orgChart1"/>
    <dgm:cxn modelId="{D8980A30-2C04-4E0C-BEB8-BF89104D90AC}" type="presParOf" srcId="{D124B1AA-7060-4AB5-8487-49BA48E66E83}" destId="{4972E06E-0D8D-46A7-810C-DCF2E5A67FD3}" srcOrd="1" destOrd="0" presId="urn:microsoft.com/office/officeart/2005/8/layout/orgChart1"/>
    <dgm:cxn modelId="{9DFD7B83-10E3-4914-9B3A-3F22B5BEA590}" type="presParOf" srcId="{CCEE9E4B-9FB6-41A6-AA5E-1D2E98C342FF}" destId="{A398DAD7-91CB-4C69-9C87-5854557C5295}" srcOrd="1" destOrd="0" presId="urn:microsoft.com/office/officeart/2005/8/layout/orgChart1"/>
    <dgm:cxn modelId="{2BEF9D67-AFA4-4FCA-8D54-2A2089F3A802}" type="presParOf" srcId="{A398DAD7-91CB-4C69-9C87-5854557C5295}" destId="{09519A4A-757A-4FD3-B530-30AAEFBECC94}" srcOrd="0" destOrd="0" presId="urn:microsoft.com/office/officeart/2005/8/layout/orgChart1"/>
    <dgm:cxn modelId="{EC4E68BA-D06F-489D-B9D4-C745578E985D}" type="presParOf" srcId="{A398DAD7-91CB-4C69-9C87-5854557C5295}" destId="{FFE82CE6-86EB-47FB-9054-9752EE3988A2}" srcOrd="1" destOrd="0" presId="urn:microsoft.com/office/officeart/2005/8/layout/orgChart1"/>
    <dgm:cxn modelId="{E012A730-92E8-47F8-BE60-A37D5928BBCA}" type="presParOf" srcId="{FFE82CE6-86EB-47FB-9054-9752EE3988A2}" destId="{B35ECC57-01FC-47F4-9E0E-EF40FFE87727}" srcOrd="0" destOrd="0" presId="urn:microsoft.com/office/officeart/2005/8/layout/orgChart1"/>
    <dgm:cxn modelId="{DAC45379-F3B2-4028-9CA8-3E5E16E1AE00}" type="presParOf" srcId="{B35ECC57-01FC-47F4-9E0E-EF40FFE87727}" destId="{76382964-F0B9-4801-AD29-234D5C4EB29C}" srcOrd="0" destOrd="0" presId="urn:microsoft.com/office/officeart/2005/8/layout/orgChart1"/>
    <dgm:cxn modelId="{9B4FC414-4535-4E34-9699-0FFFEC5E3282}" type="presParOf" srcId="{B35ECC57-01FC-47F4-9E0E-EF40FFE87727}" destId="{1495ABB2-EE30-4D6B-960C-2AE8B28A3DEE}" srcOrd="1" destOrd="0" presId="urn:microsoft.com/office/officeart/2005/8/layout/orgChart1"/>
    <dgm:cxn modelId="{39B00174-79C0-4666-967E-9F9D7455F2F9}" type="presParOf" srcId="{FFE82CE6-86EB-47FB-9054-9752EE3988A2}" destId="{4900D1E9-D0F0-41BD-9F1A-AD635EB77A1B}" srcOrd="1" destOrd="0" presId="urn:microsoft.com/office/officeart/2005/8/layout/orgChart1"/>
    <dgm:cxn modelId="{EA3C9D96-101C-4BDE-BF96-8462773B0912}" type="presParOf" srcId="{4900D1E9-D0F0-41BD-9F1A-AD635EB77A1B}" destId="{7333BF06-7B1A-47D2-83B9-64258DCEE59E}" srcOrd="0" destOrd="0" presId="urn:microsoft.com/office/officeart/2005/8/layout/orgChart1"/>
    <dgm:cxn modelId="{2E8EEF0C-38FD-4262-9ECC-70BCDBB45E60}" type="presParOf" srcId="{4900D1E9-D0F0-41BD-9F1A-AD635EB77A1B}" destId="{21EE1367-D85E-46CE-A192-9AB232C06BC8}" srcOrd="1" destOrd="0" presId="urn:microsoft.com/office/officeart/2005/8/layout/orgChart1"/>
    <dgm:cxn modelId="{3F322C71-FA06-4663-827D-6696B0E202C3}" type="presParOf" srcId="{21EE1367-D85E-46CE-A192-9AB232C06BC8}" destId="{E85B6231-2009-4608-BF6D-BCF7CFF0912E}" srcOrd="0" destOrd="0" presId="urn:microsoft.com/office/officeart/2005/8/layout/orgChart1"/>
    <dgm:cxn modelId="{A4E7C870-3405-49FE-9A6B-4706C4C19BA4}" type="presParOf" srcId="{E85B6231-2009-4608-BF6D-BCF7CFF0912E}" destId="{C999530D-970C-4F19-A91A-981537024566}" srcOrd="0" destOrd="0" presId="urn:microsoft.com/office/officeart/2005/8/layout/orgChart1"/>
    <dgm:cxn modelId="{35B4CF00-2B22-4D7F-BED8-B5E4371C0614}" type="presParOf" srcId="{E85B6231-2009-4608-BF6D-BCF7CFF0912E}" destId="{15615975-D7C1-4DD7-92D8-7DA4D4FB6EB9}" srcOrd="1" destOrd="0" presId="urn:microsoft.com/office/officeart/2005/8/layout/orgChart1"/>
    <dgm:cxn modelId="{1212F54A-4856-49AB-801D-45A13BCC9CAF}" type="presParOf" srcId="{21EE1367-D85E-46CE-A192-9AB232C06BC8}" destId="{5B187E3E-3FCB-4BCE-8228-40007FF99A05}" srcOrd="1" destOrd="0" presId="urn:microsoft.com/office/officeart/2005/8/layout/orgChart1"/>
    <dgm:cxn modelId="{F443D65E-74CB-43AB-BF16-C1C127D4594B}" type="presParOf" srcId="{21EE1367-D85E-46CE-A192-9AB232C06BC8}" destId="{B67726A3-32FF-499C-B84E-DC1A0BDA5E9F}" srcOrd="2" destOrd="0" presId="urn:microsoft.com/office/officeart/2005/8/layout/orgChart1"/>
    <dgm:cxn modelId="{9F8B8E59-8308-47DA-8AFB-8F952C3036A3}" type="presParOf" srcId="{FFE82CE6-86EB-47FB-9054-9752EE3988A2}" destId="{60A8B198-4EE5-48F8-A92B-234DD4B34998}" srcOrd="2" destOrd="0" presId="urn:microsoft.com/office/officeart/2005/8/layout/orgChart1"/>
    <dgm:cxn modelId="{566A9EB4-C6F1-4964-A990-F844B3F488F2}" type="presParOf" srcId="{CCEE9E4B-9FB6-41A6-AA5E-1D2E98C342FF}" destId="{4F20D86C-E07D-47F2-AA93-7D81393505D2}" srcOrd="2" destOrd="0" presId="urn:microsoft.com/office/officeart/2005/8/layout/orgChart1"/>
    <dgm:cxn modelId="{7228127E-B4B6-4470-9F2A-CC337EBCA133}" type="presParOf" srcId="{CF57312A-95DE-40CE-91AF-7EE78282CD63}" destId="{FC06127A-3788-446A-9EF8-244F2B7D169B}" srcOrd="2" destOrd="0" presId="urn:microsoft.com/office/officeart/2005/8/layout/orgChart1"/>
    <dgm:cxn modelId="{A966EFF8-6C94-4AC4-868D-4ACB4B0FFD60}" type="presParOf" srcId="{CF57312A-95DE-40CE-91AF-7EE78282CD63}" destId="{7D99B7DD-68FF-40DA-947F-123213324B7E}" srcOrd="3" destOrd="0" presId="urn:microsoft.com/office/officeart/2005/8/layout/orgChart1"/>
    <dgm:cxn modelId="{AA8F8027-EC2C-4839-8C46-175D67DA1C45}" type="presParOf" srcId="{7D99B7DD-68FF-40DA-947F-123213324B7E}" destId="{646A8AC7-6D5C-47D6-813D-85CD79F8E46C}" srcOrd="0" destOrd="0" presId="urn:microsoft.com/office/officeart/2005/8/layout/orgChart1"/>
    <dgm:cxn modelId="{37D58CB6-EFCA-41E4-B0BA-74E1177441BF}" type="presParOf" srcId="{646A8AC7-6D5C-47D6-813D-85CD79F8E46C}" destId="{D70C0BDD-DBCA-4018-8B04-41A27590CEAD}" srcOrd="0" destOrd="0" presId="urn:microsoft.com/office/officeart/2005/8/layout/orgChart1"/>
    <dgm:cxn modelId="{8D7A331E-44E2-4EE3-835C-5B77F372846D}" type="presParOf" srcId="{646A8AC7-6D5C-47D6-813D-85CD79F8E46C}" destId="{F572DEBC-670A-44EF-A3E4-3094B1E9B62C}" srcOrd="1" destOrd="0" presId="urn:microsoft.com/office/officeart/2005/8/layout/orgChart1"/>
    <dgm:cxn modelId="{C4E04153-F285-42B5-BA32-91EC8B3201C8}" type="presParOf" srcId="{7D99B7DD-68FF-40DA-947F-123213324B7E}" destId="{00FB1847-B63F-4016-A04C-A5B5782F58CE}" srcOrd="1" destOrd="0" presId="urn:microsoft.com/office/officeart/2005/8/layout/orgChart1"/>
    <dgm:cxn modelId="{122B101E-9DDB-4873-97D6-D7CA148873B4}" type="presParOf" srcId="{7D99B7DD-68FF-40DA-947F-123213324B7E}" destId="{ADAD0B2D-EB01-43C5-BA7F-39B9DDD94586}" srcOrd="2" destOrd="0" presId="urn:microsoft.com/office/officeart/2005/8/layout/orgChart1"/>
    <dgm:cxn modelId="{F07A0A8B-A129-453F-9048-A59EA84CC90C}" type="presParOf" srcId="{CF57312A-95DE-40CE-91AF-7EE78282CD63}" destId="{025B54D6-F427-427E-8DF7-D864235487AD}" srcOrd="4" destOrd="0" presId="urn:microsoft.com/office/officeart/2005/8/layout/orgChart1"/>
    <dgm:cxn modelId="{FFD9F973-1449-42F6-B38B-E1B174E4BE88}" type="presParOf" srcId="{CF57312A-95DE-40CE-91AF-7EE78282CD63}" destId="{C7A4CB24-34AC-416C-93FA-66FA04B4DCA8}" srcOrd="5" destOrd="0" presId="urn:microsoft.com/office/officeart/2005/8/layout/orgChart1"/>
    <dgm:cxn modelId="{19609AD0-E4DF-43B6-A49F-87E85981B54A}" type="presParOf" srcId="{C7A4CB24-34AC-416C-93FA-66FA04B4DCA8}" destId="{5300D6CE-4FEB-4304-ADA4-734DC9D238D3}" srcOrd="0" destOrd="0" presId="urn:microsoft.com/office/officeart/2005/8/layout/orgChart1"/>
    <dgm:cxn modelId="{74254E3A-B42E-4DB1-AB2B-EA31D6838CCD}" type="presParOf" srcId="{5300D6CE-4FEB-4304-ADA4-734DC9D238D3}" destId="{2872F071-CCEC-4734-8E72-CEF275144F2A}" srcOrd="0" destOrd="0" presId="urn:microsoft.com/office/officeart/2005/8/layout/orgChart1"/>
    <dgm:cxn modelId="{BC060DB4-875C-4887-BE9A-460ADA42212F}" type="presParOf" srcId="{5300D6CE-4FEB-4304-ADA4-734DC9D238D3}" destId="{A98355B4-6B0E-4D38-B738-06A1B5352B25}" srcOrd="1" destOrd="0" presId="urn:microsoft.com/office/officeart/2005/8/layout/orgChart1"/>
    <dgm:cxn modelId="{D198570F-9E93-45A5-B0B1-5271E1D7F6D0}" type="presParOf" srcId="{C7A4CB24-34AC-416C-93FA-66FA04B4DCA8}" destId="{74F88A2B-CCFD-460B-AD38-F1B8B802CC57}" srcOrd="1" destOrd="0" presId="urn:microsoft.com/office/officeart/2005/8/layout/orgChart1"/>
    <dgm:cxn modelId="{7F081CDF-207E-4515-BFAB-1B80594AA896}" type="presParOf" srcId="{C7A4CB24-34AC-416C-93FA-66FA04B4DCA8}" destId="{4F4270FA-95BF-4232-803B-519195B6F45F}" srcOrd="2" destOrd="0" presId="urn:microsoft.com/office/officeart/2005/8/layout/orgChart1"/>
    <dgm:cxn modelId="{4EAD059B-6333-42F7-A529-B6F5C4ECA4E8}" type="presParOf" srcId="{092F7640-4E97-435E-A273-04AB9B209B41}" destId="{C4B5E448-36E9-4FC1-A1D6-DF0F20115C0B}" srcOrd="2" destOrd="0" presId="urn:microsoft.com/office/officeart/2005/8/layout/orgChart1"/>
  </dgm:cxnLst>
  <dgm:bg/>
  <dgm:whole/>
</dgm:dataModel>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AC2E3D-A4BA-4051-B423-4C641C96C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1323</TotalTime>
  <Pages>26</Pages>
  <Words>5788</Words>
  <Characters>31835</Characters>
  <Application>Microsoft Office Word</Application>
  <DocSecurity>0</DocSecurity>
  <Lines>265</Lines>
  <Paragraphs>75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Coming S.A.</Company>
  <LinksUpToDate>false</LinksUpToDate>
  <CharactersWithSpaces>37548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Tissera</dc:creator>
  <cp:lastModifiedBy>AmSavS</cp:lastModifiedBy>
  <cp:revision>200</cp:revision>
  <cp:lastPrinted>2012-04-19T21:11:00Z</cp:lastPrinted>
  <dcterms:created xsi:type="dcterms:W3CDTF">2012-03-28T23:42:00Z</dcterms:created>
  <dcterms:modified xsi:type="dcterms:W3CDTF">2012-05-29T19:37:00Z</dcterms:modified>
</cp:coreProperties>
</file>