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397" w:rsidRDefault="006B3397" w:rsidP="006B3397">
      <w:pPr>
        <w:pStyle w:val="Heading1"/>
      </w:pPr>
      <w:r>
        <w:t>Ver:</w:t>
      </w:r>
    </w:p>
    <w:p w:rsidR="00E13BBD" w:rsidRPr="006B3397" w:rsidRDefault="006B3397" w:rsidP="006B3397">
      <w:bookmarkStart w:id="0" w:name="_GoBack"/>
      <w:bookmarkEnd w:id="0"/>
      <w:r w:rsidRPr="006B3397">
        <w:t>https://docs.google.com/spreadsheet/ccc?key=0AiEru0I7U0NXdDA2bTJuVU9KeGFBcmZyMTBjWnVsMlE#gid=2</w:t>
      </w:r>
    </w:p>
    <w:sectPr w:rsidR="00E13BBD" w:rsidRPr="006B3397" w:rsidSect="0068163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CA6" w:rsidRDefault="00181CA6" w:rsidP="001A70CB">
      <w:pPr>
        <w:spacing w:after="0" w:line="240" w:lineRule="auto"/>
      </w:pPr>
      <w:r>
        <w:separator/>
      </w:r>
    </w:p>
  </w:endnote>
  <w:endnote w:type="continuationSeparator" w:id="0">
    <w:p w:rsidR="00181CA6" w:rsidRDefault="00181CA6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6B3397">
                <w:rPr>
                  <w:b/>
                  <w:bCs/>
                  <w:noProof/>
                </w:rPr>
                <w:t>1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6B3397">
                <w:rPr>
                  <w:b/>
                  <w:bCs/>
                  <w:noProof/>
                </w:rPr>
                <w:t>1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181CA6">
    <w:pPr>
      <w:pStyle w:val="Footer"/>
      <w:jc w:val="right"/>
    </w:pPr>
  </w:p>
  <w:p w:rsidR="001C5A19" w:rsidRDefault="00181C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CA6" w:rsidRDefault="00181CA6" w:rsidP="001A70CB">
      <w:pPr>
        <w:spacing w:after="0" w:line="240" w:lineRule="auto"/>
      </w:pPr>
      <w:r>
        <w:separator/>
      </w:r>
    </w:p>
  </w:footnote>
  <w:footnote w:type="continuationSeparator" w:id="0">
    <w:p w:rsidR="00181CA6" w:rsidRDefault="00181CA6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181CA6">
          <w:pPr>
            <w:pStyle w:val="Header"/>
          </w:pPr>
        </w:p>
      </w:tc>
      <w:tc>
        <w:tcPr>
          <w:tcW w:w="1858" w:type="dxa"/>
        </w:tcPr>
        <w:p w:rsidR="004439DB" w:rsidRPr="0068163B" w:rsidRDefault="004439DB" w:rsidP="00FF34C8">
          <w:pPr>
            <w:pStyle w:val="Header"/>
            <w:rPr>
              <w:sz w:val="20"/>
              <w:szCs w:val="20"/>
            </w:rPr>
          </w:pPr>
        </w:p>
      </w:tc>
    </w:tr>
  </w:tbl>
  <w:p w:rsidR="001C5A19" w:rsidRDefault="00181C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29"/>
  </w:num>
  <w:num w:numId="25">
    <w:abstractNumId w:val="2"/>
  </w:num>
  <w:num w:numId="26">
    <w:abstractNumId w:val="11"/>
  </w:num>
  <w:num w:numId="27">
    <w:abstractNumId w:val="21"/>
  </w:num>
  <w:num w:numId="28">
    <w:abstractNumId w:val="4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1831"/>
    <w:rsid w:val="00043328"/>
    <w:rsid w:val="00056774"/>
    <w:rsid w:val="0007143B"/>
    <w:rsid w:val="00080A60"/>
    <w:rsid w:val="00080D84"/>
    <w:rsid w:val="000B1CB6"/>
    <w:rsid w:val="000B1EED"/>
    <w:rsid w:val="000C7E82"/>
    <w:rsid w:val="000D1601"/>
    <w:rsid w:val="00137CBB"/>
    <w:rsid w:val="001432B5"/>
    <w:rsid w:val="00155D90"/>
    <w:rsid w:val="00181CA6"/>
    <w:rsid w:val="00182799"/>
    <w:rsid w:val="0018725A"/>
    <w:rsid w:val="001A633D"/>
    <w:rsid w:val="001A70CB"/>
    <w:rsid w:val="001A7797"/>
    <w:rsid w:val="001C0155"/>
    <w:rsid w:val="001E4696"/>
    <w:rsid w:val="001E7730"/>
    <w:rsid w:val="00212675"/>
    <w:rsid w:val="0022277B"/>
    <w:rsid w:val="00253D06"/>
    <w:rsid w:val="0025460C"/>
    <w:rsid w:val="00261040"/>
    <w:rsid w:val="00261254"/>
    <w:rsid w:val="002618C4"/>
    <w:rsid w:val="00265D12"/>
    <w:rsid w:val="0027372A"/>
    <w:rsid w:val="0027494F"/>
    <w:rsid w:val="0027798B"/>
    <w:rsid w:val="002A0A04"/>
    <w:rsid w:val="002B11D4"/>
    <w:rsid w:val="002D3195"/>
    <w:rsid w:val="002F5CC5"/>
    <w:rsid w:val="0031411D"/>
    <w:rsid w:val="00317A95"/>
    <w:rsid w:val="00334ABD"/>
    <w:rsid w:val="00352A05"/>
    <w:rsid w:val="00380856"/>
    <w:rsid w:val="003A3F40"/>
    <w:rsid w:val="003B6DB5"/>
    <w:rsid w:val="003D4026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217DA"/>
    <w:rsid w:val="0053741C"/>
    <w:rsid w:val="005B6E84"/>
    <w:rsid w:val="005D0124"/>
    <w:rsid w:val="00621912"/>
    <w:rsid w:val="00632EBF"/>
    <w:rsid w:val="0064680F"/>
    <w:rsid w:val="006478FC"/>
    <w:rsid w:val="006567F1"/>
    <w:rsid w:val="00675258"/>
    <w:rsid w:val="006819CB"/>
    <w:rsid w:val="0068210D"/>
    <w:rsid w:val="00682331"/>
    <w:rsid w:val="00690A83"/>
    <w:rsid w:val="006A220D"/>
    <w:rsid w:val="006A334B"/>
    <w:rsid w:val="006B3397"/>
    <w:rsid w:val="006F04B9"/>
    <w:rsid w:val="006F1CE2"/>
    <w:rsid w:val="007233E2"/>
    <w:rsid w:val="007345B3"/>
    <w:rsid w:val="00762777"/>
    <w:rsid w:val="00766A2D"/>
    <w:rsid w:val="007B0CCB"/>
    <w:rsid w:val="007E1E88"/>
    <w:rsid w:val="007E7F1A"/>
    <w:rsid w:val="007F0BE2"/>
    <w:rsid w:val="00811CDD"/>
    <w:rsid w:val="00822225"/>
    <w:rsid w:val="0087795C"/>
    <w:rsid w:val="0088743B"/>
    <w:rsid w:val="00887E5D"/>
    <w:rsid w:val="008A7DBD"/>
    <w:rsid w:val="008C25BD"/>
    <w:rsid w:val="008D710A"/>
    <w:rsid w:val="008E6F86"/>
    <w:rsid w:val="008F37B8"/>
    <w:rsid w:val="008F5099"/>
    <w:rsid w:val="0091195D"/>
    <w:rsid w:val="0091324A"/>
    <w:rsid w:val="00915237"/>
    <w:rsid w:val="00996A66"/>
    <w:rsid w:val="00997054"/>
    <w:rsid w:val="009A007B"/>
    <w:rsid w:val="009C7BE6"/>
    <w:rsid w:val="009D39D4"/>
    <w:rsid w:val="009E12AB"/>
    <w:rsid w:val="009E21BF"/>
    <w:rsid w:val="009E28D5"/>
    <w:rsid w:val="009F5B53"/>
    <w:rsid w:val="00A06DDC"/>
    <w:rsid w:val="00A1780F"/>
    <w:rsid w:val="00A21C39"/>
    <w:rsid w:val="00A44215"/>
    <w:rsid w:val="00A5055B"/>
    <w:rsid w:val="00A704C7"/>
    <w:rsid w:val="00A7118D"/>
    <w:rsid w:val="00A85F60"/>
    <w:rsid w:val="00A8669F"/>
    <w:rsid w:val="00A957E5"/>
    <w:rsid w:val="00A9606C"/>
    <w:rsid w:val="00A96907"/>
    <w:rsid w:val="00AA25D7"/>
    <w:rsid w:val="00AD33A9"/>
    <w:rsid w:val="00AF5A1E"/>
    <w:rsid w:val="00B029A6"/>
    <w:rsid w:val="00B06AFE"/>
    <w:rsid w:val="00B06F27"/>
    <w:rsid w:val="00B9717C"/>
    <w:rsid w:val="00BA4541"/>
    <w:rsid w:val="00BB4CA8"/>
    <w:rsid w:val="00BC0982"/>
    <w:rsid w:val="00BC1253"/>
    <w:rsid w:val="00BC1C8A"/>
    <w:rsid w:val="00BC660D"/>
    <w:rsid w:val="00BF4EEE"/>
    <w:rsid w:val="00C01FDD"/>
    <w:rsid w:val="00C02EE9"/>
    <w:rsid w:val="00C07489"/>
    <w:rsid w:val="00C3401C"/>
    <w:rsid w:val="00C44752"/>
    <w:rsid w:val="00C67FC7"/>
    <w:rsid w:val="00C96010"/>
    <w:rsid w:val="00CA40C1"/>
    <w:rsid w:val="00CB3CAC"/>
    <w:rsid w:val="00CB6EE4"/>
    <w:rsid w:val="00D05618"/>
    <w:rsid w:val="00D35CE4"/>
    <w:rsid w:val="00D5372B"/>
    <w:rsid w:val="00D54A46"/>
    <w:rsid w:val="00D55882"/>
    <w:rsid w:val="00D63048"/>
    <w:rsid w:val="00D6655A"/>
    <w:rsid w:val="00D77B06"/>
    <w:rsid w:val="00D81AA6"/>
    <w:rsid w:val="00DB2A7A"/>
    <w:rsid w:val="00DD35D7"/>
    <w:rsid w:val="00DD3A46"/>
    <w:rsid w:val="00DE4772"/>
    <w:rsid w:val="00DE6D3F"/>
    <w:rsid w:val="00DF3E52"/>
    <w:rsid w:val="00E13BBD"/>
    <w:rsid w:val="00E25575"/>
    <w:rsid w:val="00E335FF"/>
    <w:rsid w:val="00E537CB"/>
    <w:rsid w:val="00E53976"/>
    <w:rsid w:val="00E67CB8"/>
    <w:rsid w:val="00E7605B"/>
    <w:rsid w:val="00E83675"/>
    <w:rsid w:val="00EC0242"/>
    <w:rsid w:val="00ED7F29"/>
    <w:rsid w:val="00EE059A"/>
    <w:rsid w:val="00EE0E53"/>
    <w:rsid w:val="00EE1CF3"/>
    <w:rsid w:val="00F064C2"/>
    <w:rsid w:val="00F206B0"/>
    <w:rsid w:val="00F34EC0"/>
    <w:rsid w:val="00F457AF"/>
    <w:rsid w:val="00F46E61"/>
    <w:rsid w:val="00F64C3C"/>
    <w:rsid w:val="00F7055E"/>
    <w:rsid w:val="00F77226"/>
    <w:rsid w:val="00F914C3"/>
    <w:rsid w:val="00FA7F40"/>
    <w:rsid w:val="00FE149B"/>
    <w:rsid w:val="00FE2581"/>
    <w:rsid w:val="00FF3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D189A-5533-4C06-9BDF-D4F2AA7E8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138</cp:revision>
  <dcterms:created xsi:type="dcterms:W3CDTF">2012-06-02T16:41:00Z</dcterms:created>
  <dcterms:modified xsi:type="dcterms:W3CDTF">2012-08-11T22:29:00Z</dcterms:modified>
</cp:coreProperties>
</file>