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B6E" w:rsidRDefault="00EF0B6E"/>
    <w:p w:rsidR="00085416" w:rsidRDefault="00085416">
      <w:pPr>
        <w:rPr>
          <w:sz w:val="52"/>
          <w:szCs w:val="52"/>
        </w:rPr>
      </w:pPr>
      <w:r>
        <w:tab/>
      </w:r>
      <w:r w:rsidRPr="00EF0B6E">
        <w:rPr>
          <w:sz w:val="52"/>
          <w:szCs w:val="52"/>
        </w:rPr>
        <w:t>Create a Community in Salesforce</w:t>
      </w:r>
    </w:p>
    <w:p w:rsidR="00691CBF" w:rsidRDefault="00691CBF">
      <w:pPr>
        <w:rPr>
          <w:rStyle w:val="Strong"/>
          <w:rFonts w:ascii="Arial" w:eastAsia="Times New Roman" w:hAnsi="Arial" w:cs="Arial"/>
          <w:color w:val="333333"/>
          <w:sz w:val="26"/>
          <w:szCs w:val="26"/>
          <w:bdr w:val="none" w:sz="0" w:space="0" w:color="auto" w:frame="1"/>
          <w:lang w:eastAsia="en-IN"/>
        </w:rPr>
      </w:pPr>
      <w:r w:rsidRPr="00691CBF">
        <w:rPr>
          <w:rStyle w:val="Strong"/>
          <w:rFonts w:ascii="Arial" w:eastAsia="Times New Roman" w:hAnsi="Arial" w:cs="Arial"/>
          <w:color w:val="333333"/>
          <w:sz w:val="26"/>
          <w:szCs w:val="26"/>
          <w:bdr w:val="none" w:sz="0" w:space="0" w:color="auto" w:frame="1"/>
          <w:lang w:eastAsia="en-IN"/>
        </w:rPr>
        <w:t>Use Case</w:t>
      </w:r>
      <w:r>
        <w:rPr>
          <w:rStyle w:val="Strong"/>
          <w:rFonts w:ascii="Arial" w:eastAsia="Times New Roman" w:hAnsi="Arial" w:cs="Arial"/>
          <w:color w:val="333333"/>
          <w:sz w:val="26"/>
          <w:szCs w:val="26"/>
          <w:bdr w:val="none" w:sz="0" w:space="0" w:color="auto" w:frame="1"/>
          <w:lang w:eastAsia="en-IN"/>
        </w:rPr>
        <w:t>:-</w:t>
      </w:r>
    </w:p>
    <w:p w:rsidR="00691CBF" w:rsidRPr="00EE41A5" w:rsidRDefault="00691CBF">
      <w:pPr>
        <w:rPr>
          <w:b/>
          <w:bCs/>
        </w:rPr>
      </w:pPr>
      <w:r w:rsidRPr="00EE41A5">
        <w:rPr>
          <w:rFonts w:ascii="Arial" w:eastAsia="Times New Roman" w:hAnsi="Arial" w:cs="Arial"/>
          <w:color w:val="333333"/>
          <w:sz w:val="26"/>
          <w:szCs w:val="26"/>
          <w:lang w:eastAsia="en-IN"/>
        </w:rPr>
        <w:t xml:space="preserve">For the use case I have created a community using a </w:t>
      </w:r>
      <w:r w:rsidR="00EE41A5" w:rsidRPr="00EE41A5">
        <w:rPr>
          <w:rFonts w:ascii="Arial" w:eastAsia="Times New Roman" w:hAnsi="Arial" w:cs="Arial"/>
          <w:color w:val="333333"/>
          <w:sz w:val="26"/>
          <w:szCs w:val="26"/>
          <w:lang w:eastAsia="en-IN"/>
        </w:rPr>
        <w:t>classic template (Salesforce Tabs + Visualforce). In which I have cloned the</w:t>
      </w:r>
      <w:r w:rsidR="00EE41A5" w:rsidRPr="00EE41A5">
        <w:rPr>
          <w:b/>
          <w:bCs/>
        </w:rPr>
        <w:t xml:space="preserve"> </w:t>
      </w:r>
      <w:hyperlink r:id="rId8" w:history="1">
        <w:r w:rsidR="00EE41A5" w:rsidRPr="00EE41A5">
          <w:rPr>
            <w:rFonts w:eastAsia="Times New Roman"/>
            <w:color w:val="333333"/>
            <w:sz w:val="26"/>
            <w:szCs w:val="26"/>
            <w:lang w:eastAsia="en-IN"/>
          </w:rPr>
          <w:t xml:space="preserve">Customer Community </w:t>
        </w:r>
        <w:proofErr w:type="gramStart"/>
        <w:r w:rsidR="00EE41A5" w:rsidRPr="00EE41A5">
          <w:rPr>
            <w:rFonts w:eastAsia="Times New Roman"/>
            <w:color w:val="333333"/>
            <w:sz w:val="26"/>
            <w:szCs w:val="26"/>
            <w:lang w:eastAsia="en-IN"/>
          </w:rPr>
          <w:t>Plus User</w:t>
        </w:r>
      </w:hyperlink>
      <w:proofErr w:type="gramEnd"/>
      <w:r w:rsidR="00EE41A5">
        <w:rPr>
          <w:rFonts w:ascii="Arial" w:eastAsia="Times New Roman" w:hAnsi="Arial" w:cs="Arial"/>
          <w:color w:val="333333"/>
          <w:sz w:val="26"/>
          <w:szCs w:val="26"/>
          <w:lang w:eastAsia="en-IN"/>
        </w:rPr>
        <w:t xml:space="preserve"> Profile and assigned the users directly </w:t>
      </w:r>
      <w:r w:rsidR="00020444">
        <w:rPr>
          <w:rFonts w:ascii="Arial" w:eastAsia="Times New Roman" w:hAnsi="Arial" w:cs="Arial"/>
          <w:color w:val="333333"/>
          <w:sz w:val="26"/>
          <w:szCs w:val="26"/>
          <w:lang w:eastAsia="en-IN"/>
        </w:rPr>
        <w:t>from Login Page to it.</w:t>
      </w:r>
      <w:r w:rsidR="00684D1E">
        <w:rPr>
          <w:rFonts w:ascii="Arial" w:eastAsia="Times New Roman" w:hAnsi="Arial" w:cs="Arial"/>
          <w:color w:val="333333"/>
          <w:sz w:val="26"/>
          <w:szCs w:val="26"/>
          <w:lang w:eastAsia="en-IN"/>
        </w:rPr>
        <w:t xml:space="preserve"> </w:t>
      </w:r>
      <w:r w:rsidR="00EE41A5">
        <w:rPr>
          <w:rFonts w:ascii="Arial" w:eastAsia="Times New Roman" w:hAnsi="Arial" w:cs="Arial"/>
          <w:color w:val="333333"/>
          <w:sz w:val="26"/>
          <w:szCs w:val="26"/>
          <w:lang w:eastAsia="en-IN"/>
        </w:rPr>
        <w:t>I have selected 3 Tabs (Home, Account, Contact)</w:t>
      </w:r>
      <w:r w:rsidR="00D00AE4">
        <w:rPr>
          <w:rFonts w:ascii="Arial" w:eastAsia="Times New Roman" w:hAnsi="Arial" w:cs="Arial"/>
          <w:color w:val="333333"/>
          <w:sz w:val="26"/>
          <w:szCs w:val="26"/>
          <w:lang w:eastAsia="en-IN"/>
        </w:rPr>
        <w:t xml:space="preserve"> from Administration </w:t>
      </w:r>
      <w:r w:rsidR="004077C1">
        <w:rPr>
          <w:rFonts w:ascii="Arial" w:eastAsia="Times New Roman" w:hAnsi="Arial" w:cs="Arial"/>
          <w:color w:val="333333"/>
          <w:sz w:val="26"/>
          <w:szCs w:val="26"/>
          <w:lang w:eastAsia="en-IN"/>
        </w:rPr>
        <w:t>in the community a</w:t>
      </w:r>
      <w:r w:rsidR="00D00AE4">
        <w:rPr>
          <w:rFonts w:ascii="Arial" w:eastAsia="Times New Roman" w:hAnsi="Arial" w:cs="Arial"/>
          <w:color w:val="333333"/>
          <w:sz w:val="26"/>
          <w:szCs w:val="26"/>
          <w:lang w:eastAsia="en-IN"/>
        </w:rPr>
        <w:t>nd</w:t>
      </w:r>
      <w:r w:rsidR="00323AF7">
        <w:rPr>
          <w:rFonts w:ascii="Arial" w:eastAsia="Times New Roman" w:hAnsi="Arial" w:cs="Arial"/>
          <w:color w:val="333333"/>
          <w:sz w:val="26"/>
          <w:szCs w:val="26"/>
          <w:lang w:eastAsia="en-IN"/>
        </w:rPr>
        <w:t xml:space="preserve"> allow the external users to self-register </w:t>
      </w:r>
      <w:r w:rsidR="00BB7AC5">
        <w:rPr>
          <w:rFonts w:ascii="Arial" w:eastAsia="Times New Roman" w:hAnsi="Arial" w:cs="Arial"/>
          <w:color w:val="333333"/>
          <w:sz w:val="26"/>
          <w:szCs w:val="26"/>
          <w:lang w:eastAsia="en-IN"/>
        </w:rPr>
        <w:t xml:space="preserve">applied the sharing rule required </w:t>
      </w:r>
      <w:r w:rsidR="00323AF7">
        <w:rPr>
          <w:rFonts w:ascii="Arial" w:eastAsia="Times New Roman" w:hAnsi="Arial" w:cs="Arial"/>
          <w:color w:val="333333"/>
          <w:sz w:val="26"/>
          <w:szCs w:val="26"/>
          <w:lang w:eastAsia="en-IN"/>
        </w:rPr>
        <w:t>to the community user.</w:t>
      </w:r>
    </w:p>
    <w:p w:rsidR="00691CBF" w:rsidRPr="00691CBF" w:rsidRDefault="00691CBF">
      <w:pPr>
        <w:rPr>
          <w:rStyle w:val="Strong"/>
          <w:rFonts w:ascii="Arial" w:eastAsia="Times New Roman" w:hAnsi="Arial" w:cs="Arial"/>
          <w:color w:val="333333"/>
          <w:sz w:val="26"/>
          <w:szCs w:val="26"/>
          <w:bdr w:val="none" w:sz="0" w:space="0" w:color="auto" w:frame="1"/>
          <w:lang w:eastAsia="en-IN"/>
        </w:rPr>
      </w:pPr>
    </w:p>
    <w:p w:rsidR="00EF0B6E" w:rsidRDefault="00EF0B6E" w:rsidP="00EF0B6E">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Style w:val="Strong"/>
          <w:rFonts w:ascii="Arial" w:hAnsi="Arial" w:cs="Arial"/>
          <w:color w:val="333333"/>
          <w:sz w:val="26"/>
          <w:szCs w:val="26"/>
          <w:bdr w:val="none" w:sz="0" w:space="0" w:color="auto" w:frame="1"/>
        </w:rPr>
        <w:t>How to enable community in Salesforce?</w:t>
      </w:r>
    </w:p>
    <w:p w:rsidR="00EF0B6E" w:rsidRDefault="00EF0B6E" w:rsidP="00EF0B6E">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To enable community in Salesforce go to</w:t>
      </w:r>
      <w:r>
        <w:rPr>
          <w:rStyle w:val="Strong"/>
          <w:rFonts w:ascii="Arial" w:hAnsi="Arial" w:cs="Arial"/>
          <w:color w:val="333333"/>
          <w:sz w:val="26"/>
          <w:szCs w:val="26"/>
          <w:bdr w:val="none" w:sz="0" w:space="0" w:color="auto" w:frame="1"/>
        </w:rPr>
        <w:t> setup -&gt; Build -&gt; Customize -&gt; Communities </w:t>
      </w:r>
      <w:r>
        <w:rPr>
          <w:rFonts w:ascii="Arial" w:hAnsi="Arial" w:cs="Arial"/>
          <w:color w:val="333333"/>
          <w:sz w:val="26"/>
          <w:szCs w:val="26"/>
        </w:rPr>
        <w:t>and click on</w:t>
      </w:r>
      <w:r w:rsidR="00C07A54">
        <w:rPr>
          <w:rStyle w:val="Strong"/>
          <w:rFonts w:ascii="Arial" w:hAnsi="Arial" w:cs="Arial"/>
          <w:color w:val="333333"/>
          <w:sz w:val="26"/>
          <w:szCs w:val="26"/>
          <w:bdr w:val="none" w:sz="0" w:space="0" w:color="auto" w:frame="1"/>
        </w:rPr>
        <w:t> settings</w:t>
      </w:r>
      <w:r>
        <w:rPr>
          <w:rStyle w:val="Strong"/>
          <w:rFonts w:ascii="Arial" w:hAnsi="Arial" w:cs="Arial"/>
          <w:color w:val="333333"/>
          <w:sz w:val="26"/>
          <w:szCs w:val="26"/>
          <w:bdr w:val="none" w:sz="0" w:space="0" w:color="auto" w:frame="1"/>
        </w:rPr>
        <w:t> </w:t>
      </w:r>
      <w:r w:rsidR="00C07A54">
        <w:rPr>
          <w:rFonts w:ascii="Arial" w:hAnsi="Arial" w:cs="Arial"/>
          <w:color w:val="333333"/>
          <w:sz w:val="26"/>
          <w:szCs w:val="26"/>
        </w:rPr>
        <w:t>a</w:t>
      </w:r>
      <w:r w:rsidR="00085416">
        <w:rPr>
          <w:rFonts w:ascii="Arial" w:hAnsi="Arial" w:cs="Arial"/>
          <w:color w:val="333333"/>
          <w:sz w:val="26"/>
          <w:szCs w:val="26"/>
        </w:rPr>
        <w:t>nd</w:t>
      </w:r>
      <w:r>
        <w:rPr>
          <w:rFonts w:ascii="Arial" w:hAnsi="Arial" w:cs="Arial"/>
          <w:color w:val="333333"/>
          <w:sz w:val="26"/>
          <w:szCs w:val="26"/>
        </w:rPr>
        <w:t xml:space="preserve"> check </w:t>
      </w:r>
      <w:r>
        <w:rPr>
          <w:rStyle w:val="Strong"/>
          <w:rFonts w:ascii="Arial" w:hAnsi="Arial" w:cs="Arial"/>
          <w:color w:val="333333"/>
          <w:sz w:val="26"/>
          <w:szCs w:val="26"/>
          <w:bdr w:val="none" w:sz="0" w:space="0" w:color="auto" w:frame="1"/>
        </w:rPr>
        <w:t>enable </w:t>
      </w:r>
      <w:r w:rsidR="00085416">
        <w:rPr>
          <w:rStyle w:val="Strong"/>
          <w:rFonts w:ascii="Arial" w:hAnsi="Arial" w:cs="Arial"/>
          <w:color w:val="333333"/>
          <w:sz w:val="26"/>
          <w:szCs w:val="26"/>
          <w:bdr w:val="none" w:sz="0" w:space="0" w:color="auto" w:frame="1"/>
        </w:rPr>
        <w:t>communities</w:t>
      </w:r>
      <w:r>
        <w:rPr>
          <w:rFonts w:ascii="Arial" w:hAnsi="Arial" w:cs="Arial"/>
          <w:color w:val="333333"/>
          <w:sz w:val="26"/>
          <w:szCs w:val="26"/>
        </w:rPr>
        <w:t> check box and enter your </w:t>
      </w:r>
      <w:r>
        <w:rPr>
          <w:rStyle w:val="Strong"/>
          <w:rFonts w:ascii="Arial" w:hAnsi="Arial" w:cs="Arial"/>
          <w:color w:val="333333"/>
          <w:sz w:val="26"/>
          <w:szCs w:val="26"/>
          <w:bdr w:val="none" w:sz="0" w:space="0" w:color="auto" w:frame="1"/>
        </w:rPr>
        <w:t>domain name </w:t>
      </w:r>
      <w:r>
        <w:rPr>
          <w:rFonts w:ascii="Arial" w:hAnsi="Arial" w:cs="Arial"/>
          <w:color w:val="333333"/>
          <w:sz w:val="26"/>
          <w:szCs w:val="26"/>
        </w:rPr>
        <w:t>and</w:t>
      </w:r>
      <w:r>
        <w:rPr>
          <w:rStyle w:val="Strong"/>
          <w:rFonts w:ascii="Arial" w:hAnsi="Arial" w:cs="Arial"/>
          <w:color w:val="333333"/>
          <w:sz w:val="26"/>
          <w:szCs w:val="26"/>
          <w:bdr w:val="none" w:sz="0" w:space="0" w:color="auto" w:frame="1"/>
        </w:rPr>
        <w:t> save </w:t>
      </w:r>
      <w:r>
        <w:rPr>
          <w:rFonts w:ascii="Arial" w:hAnsi="Arial" w:cs="Arial"/>
          <w:color w:val="333333"/>
          <w:sz w:val="26"/>
          <w:szCs w:val="26"/>
        </w:rPr>
        <w:t>it.</w:t>
      </w:r>
    </w:p>
    <w:p w:rsidR="00EF0B6E" w:rsidRDefault="00EF0B6E" w:rsidP="00EF0B6E">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Style w:val="Strong"/>
          <w:rFonts w:ascii="Arial" w:hAnsi="Arial" w:cs="Arial"/>
          <w:color w:val="333333"/>
          <w:sz w:val="26"/>
          <w:szCs w:val="26"/>
          <w:bdr w:val="none" w:sz="0" w:space="0" w:color="auto" w:frame="1"/>
        </w:rPr>
        <w:t>Note:</w:t>
      </w:r>
      <w:r>
        <w:rPr>
          <w:rFonts w:ascii="Arial" w:hAnsi="Arial" w:cs="Arial"/>
          <w:color w:val="333333"/>
          <w:sz w:val="26"/>
          <w:szCs w:val="26"/>
        </w:rPr>
        <w:t> You cannot change your domain name once you save it. This domain name will be used in all of your communities.</w:t>
      </w:r>
    </w:p>
    <w:p w:rsidR="00EF0B6E" w:rsidRDefault="00EF0B6E" w:rsidP="00EF0B6E">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See the below screen for reference.</w:t>
      </w:r>
    </w:p>
    <w:p w:rsidR="004077C1" w:rsidRDefault="004077C1" w:rsidP="00EF0B6E">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p>
    <w:p w:rsidR="00EF0B6E" w:rsidRDefault="00EF0B6E" w:rsidP="00EF0B6E">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noProof/>
          <w:color w:val="336FAF"/>
          <w:sz w:val="26"/>
          <w:szCs w:val="26"/>
          <w:bdr w:val="none" w:sz="0" w:space="0" w:color="auto" w:frame="1"/>
        </w:rPr>
        <w:drawing>
          <wp:inline distT="0" distB="0" distL="0" distR="0">
            <wp:extent cx="5753205" cy="2497312"/>
            <wp:effectExtent l="0" t="0" r="0" b="0"/>
            <wp:docPr id="1" name="Picture 1" descr="Salesforce Communi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Communi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8307" cy="2542934"/>
                    </a:xfrm>
                    <a:prstGeom prst="rect">
                      <a:avLst/>
                    </a:prstGeom>
                    <a:noFill/>
                    <a:ln>
                      <a:noFill/>
                    </a:ln>
                  </pic:spPr>
                </pic:pic>
              </a:graphicData>
            </a:graphic>
          </wp:inline>
        </w:drawing>
      </w:r>
    </w:p>
    <w:p w:rsidR="00EF0B6E" w:rsidRDefault="00EF0B6E" w:rsidP="00EF0B6E">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proofErr w:type="gramStart"/>
      <w:r>
        <w:rPr>
          <w:rFonts w:ascii="Arial" w:hAnsi="Arial" w:cs="Arial"/>
          <w:color w:val="333333"/>
          <w:sz w:val="26"/>
          <w:szCs w:val="26"/>
        </w:rPr>
        <w:t>in</w:t>
      </w:r>
      <w:proofErr w:type="gramEnd"/>
      <w:r>
        <w:rPr>
          <w:rFonts w:ascii="Arial" w:hAnsi="Arial" w:cs="Arial"/>
          <w:color w:val="333333"/>
          <w:sz w:val="26"/>
          <w:szCs w:val="26"/>
        </w:rPr>
        <w:t xml:space="preserve"> the above screen Check</w:t>
      </w:r>
      <w:r w:rsidR="00EE1FB1">
        <w:rPr>
          <w:rFonts w:ascii="Arial" w:hAnsi="Arial" w:cs="Arial"/>
          <w:color w:val="333333"/>
          <w:sz w:val="26"/>
          <w:szCs w:val="26"/>
        </w:rPr>
        <w:t xml:space="preserve"> availability button is used to check whether</w:t>
      </w:r>
      <w:r>
        <w:rPr>
          <w:rFonts w:ascii="Arial" w:hAnsi="Arial" w:cs="Arial"/>
          <w:color w:val="333333"/>
          <w:sz w:val="26"/>
          <w:szCs w:val="26"/>
        </w:rPr>
        <w:t xml:space="preserve"> the domain entered by you is available or not.</w:t>
      </w:r>
    </w:p>
    <w:p w:rsidR="00D00AE4" w:rsidRDefault="00EF0B6E" w:rsidP="00085416">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 xml:space="preserve">Once communities is enabled new header will be enabled in your salesforce org, there you can swipe between multiple communities. See the </w:t>
      </w:r>
      <w:r w:rsidR="00EE1FB1">
        <w:rPr>
          <w:rFonts w:ascii="Arial" w:hAnsi="Arial" w:cs="Arial"/>
          <w:color w:val="333333"/>
          <w:sz w:val="26"/>
          <w:szCs w:val="26"/>
        </w:rPr>
        <w:t>below</w:t>
      </w:r>
      <w:r>
        <w:rPr>
          <w:rFonts w:ascii="Arial" w:hAnsi="Arial" w:cs="Arial"/>
          <w:color w:val="333333"/>
          <w:sz w:val="26"/>
          <w:szCs w:val="26"/>
        </w:rPr>
        <w:t xml:space="preserve"> screen for reference.</w:t>
      </w:r>
    </w:p>
    <w:p w:rsidR="00085416" w:rsidRDefault="00085416" w:rsidP="00085416">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noProof/>
          <w:color w:val="336FAF"/>
          <w:sz w:val="26"/>
          <w:szCs w:val="26"/>
          <w:bdr w:val="none" w:sz="0" w:space="0" w:color="auto" w:frame="1"/>
        </w:rPr>
        <w:lastRenderedPageBreak/>
        <w:drawing>
          <wp:inline distT="0" distB="0" distL="0" distR="0">
            <wp:extent cx="6168839" cy="2108522"/>
            <wp:effectExtent l="0" t="0" r="3810" b="6350"/>
            <wp:docPr id="2" name="Picture 2" descr="Salesforce Communiti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Communiti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0624" cy="2150148"/>
                    </a:xfrm>
                    <a:prstGeom prst="rect">
                      <a:avLst/>
                    </a:prstGeom>
                    <a:noFill/>
                    <a:ln>
                      <a:noFill/>
                    </a:ln>
                  </pic:spPr>
                </pic:pic>
              </a:graphicData>
            </a:graphic>
          </wp:inline>
        </w:drawing>
      </w:r>
    </w:p>
    <w:p w:rsidR="00085416" w:rsidRDefault="00085416" w:rsidP="00085416">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 xml:space="preserve">Now communities are enabled. </w:t>
      </w:r>
      <w:r w:rsidR="00EE1FB1">
        <w:rPr>
          <w:rFonts w:ascii="Arial" w:hAnsi="Arial" w:cs="Arial"/>
          <w:color w:val="333333"/>
          <w:sz w:val="26"/>
          <w:szCs w:val="26"/>
        </w:rPr>
        <w:t>Further w</w:t>
      </w:r>
      <w:r>
        <w:rPr>
          <w:rFonts w:ascii="Arial" w:hAnsi="Arial" w:cs="Arial"/>
          <w:color w:val="333333"/>
          <w:sz w:val="26"/>
          <w:szCs w:val="26"/>
        </w:rPr>
        <w:t>e will see how to create communities.</w:t>
      </w:r>
    </w:p>
    <w:p w:rsidR="00085416" w:rsidRDefault="00085416" w:rsidP="00085416">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p>
    <w:p w:rsidR="00085416" w:rsidRDefault="00085416" w:rsidP="00085416">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Style w:val="Strong"/>
          <w:rFonts w:ascii="Arial" w:hAnsi="Arial" w:cs="Arial"/>
          <w:color w:val="333333"/>
          <w:sz w:val="26"/>
          <w:szCs w:val="26"/>
          <w:bdr w:val="none" w:sz="0" w:space="0" w:color="auto" w:frame="1"/>
        </w:rPr>
        <w:t>How to create communities in salesforce?</w:t>
      </w:r>
    </w:p>
    <w:p w:rsidR="00D05765" w:rsidRDefault="00085416" w:rsidP="00D05765">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To create communities go to </w:t>
      </w:r>
      <w:r>
        <w:rPr>
          <w:rStyle w:val="Strong"/>
          <w:rFonts w:ascii="Arial" w:hAnsi="Arial" w:cs="Arial"/>
          <w:color w:val="333333"/>
          <w:sz w:val="26"/>
          <w:szCs w:val="26"/>
          <w:bdr w:val="none" w:sz="0" w:space="0" w:color="auto" w:frame="1"/>
        </w:rPr>
        <w:t>setup -&gt; Build -&gt; Customize -&gt; Communities -</w:t>
      </w:r>
      <w:r w:rsidRPr="00EE1FB1">
        <w:rPr>
          <w:rStyle w:val="Strong"/>
          <w:rFonts w:ascii="Arial" w:hAnsi="Arial" w:cs="Arial"/>
          <w:b w:val="0"/>
          <w:color w:val="333333"/>
          <w:sz w:val="26"/>
          <w:szCs w:val="26"/>
          <w:bdr w:val="none" w:sz="0" w:space="0" w:color="auto" w:frame="1"/>
        </w:rPr>
        <w:t>&gt;</w:t>
      </w:r>
      <w:r>
        <w:rPr>
          <w:rStyle w:val="Strong"/>
          <w:rFonts w:ascii="Arial" w:hAnsi="Arial" w:cs="Arial"/>
          <w:color w:val="333333"/>
          <w:sz w:val="26"/>
          <w:szCs w:val="26"/>
          <w:bdr w:val="none" w:sz="0" w:space="0" w:color="auto" w:frame="1"/>
        </w:rPr>
        <w:t xml:space="preserve"> Manage Communities</w:t>
      </w:r>
      <w:r>
        <w:rPr>
          <w:rFonts w:ascii="Arial" w:hAnsi="Arial" w:cs="Arial"/>
          <w:color w:val="333333"/>
          <w:sz w:val="26"/>
          <w:szCs w:val="26"/>
        </w:rPr>
        <w:t> -&gt; and click on </w:t>
      </w:r>
      <w:proofErr w:type="gramStart"/>
      <w:r>
        <w:rPr>
          <w:rStyle w:val="Strong"/>
          <w:rFonts w:ascii="Arial" w:hAnsi="Arial" w:cs="Arial"/>
          <w:color w:val="333333"/>
          <w:sz w:val="26"/>
          <w:szCs w:val="26"/>
          <w:bdr w:val="none" w:sz="0" w:space="0" w:color="auto" w:frame="1"/>
        </w:rPr>
        <w:t>New</w:t>
      </w:r>
      <w:proofErr w:type="gramEnd"/>
      <w:r>
        <w:rPr>
          <w:rStyle w:val="Strong"/>
          <w:rFonts w:ascii="Arial" w:hAnsi="Arial" w:cs="Arial"/>
          <w:color w:val="333333"/>
          <w:sz w:val="26"/>
          <w:szCs w:val="26"/>
          <w:bdr w:val="none" w:sz="0" w:space="0" w:color="auto" w:frame="1"/>
        </w:rPr>
        <w:t xml:space="preserve"> communities</w:t>
      </w:r>
      <w:r>
        <w:rPr>
          <w:rFonts w:ascii="Arial" w:hAnsi="Arial" w:cs="Arial"/>
          <w:color w:val="333333"/>
          <w:sz w:val="26"/>
          <w:szCs w:val="26"/>
        </w:rPr>
        <w:t> button. And enter </w:t>
      </w:r>
      <w:r>
        <w:rPr>
          <w:rStyle w:val="Strong"/>
          <w:rFonts w:ascii="Arial" w:hAnsi="Arial" w:cs="Arial"/>
          <w:color w:val="333333"/>
          <w:sz w:val="26"/>
          <w:szCs w:val="26"/>
          <w:bdr w:val="none" w:sz="0" w:space="0" w:color="auto" w:frame="1"/>
        </w:rPr>
        <w:t>name, description</w:t>
      </w:r>
      <w:r>
        <w:rPr>
          <w:rFonts w:ascii="Arial" w:hAnsi="Arial" w:cs="Arial"/>
          <w:color w:val="333333"/>
          <w:sz w:val="26"/>
          <w:szCs w:val="26"/>
        </w:rPr>
        <w:t> and </w:t>
      </w:r>
      <w:proofErr w:type="spellStart"/>
      <w:proofErr w:type="gramStart"/>
      <w:r>
        <w:rPr>
          <w:rStyle w:val="Strong"/>
          <w:rFonts w:ascii="Arial" w:hAnsi="Arial" w:cs="Arial"/>
          <w:color w:val="333333"/>
          <w:sz w:val="26"/>
          <w:szCs w:val="26"/>
          <w:bdr w:val="none" w:sz="0" w:space="0" w:color="auto" w:frame="1"/>
        </w:rPr>
        <w:t>url</w:t>
      </w:r>
      <w:proofErr w:type="spellEnd"/>
      <w:proofErr w:type="gramEnd"/>
      <w:r>
        <w:rPr>
          <w:rFonts w:ascii="Arial" w:hAnsi="Arial" w:cs="Arial"/>
          <w:color w:val="333333"/>
          <w:sz w:val="26"/>
          <w:szCs w:val="26"/>
        </w:rPr>
        <w:t> and click on </w:t>
      </w:r>
      <w:r>
        <w:rPr>
          <w:rStyle w:val="Strong"/>
          <w:rFonts w:ascii="Arial" w:hAnsi="Arial" w:cs="Arial"/>
          <w:color w:val="333333"/>
          <w:sz w:val="26"/>
          <w:szCs w:val="26"/>
          <w:bdr w:val="none" w:sz="0" w:space="0" w:color="auto" w:frame="1"/>
        </w:rPr>
        <w:t>create</w:t>
      </w:r>
      <w:r>
        <w:rPr>
          <w:rFonts w:ascii="Arial" w:hAnsi="Arial" w:cs="Arial"/>
          <w:color w:val="333333"/>
          <w:sz w:val="26"/>
          <w:szCs w:val="26"/>
        </w:rPr>
        <w:t> button.</w:t>
      </w:r>
    </w:p>
    <w:p w:rsidR="00D05765" w:rsidRDefault="00D05765" w:rsidP="00D05765">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&gt;</w:t>
      </w:r>
      <w:r w:rsidR="00EE1FB1">
        <w:rPr>
          <w:rFonts w:ascii="Arial" w:hAnsi="Arial" w:cs="Arial"/>
          <w:color w:val="333333"/>
          <w:sz w:val="26"/>
          <w:szCs w:val="26"/>
        </w:rPr>
        <w:t xml:space="preserve"> </w:t>
      </w:r>
      <w:r>
        <w:rPr>
          <w:rFonts w:ascii="Arial" w:hAnsi="Arial" w:cs="Arial"/>
          <w:color w:val="333333"/>
          <w:sz w:val="26"/>
          <w:szCs w:val="26"/>
        </w:rPr>
        <w:t>Select the Template for Community either lightning template or classic template.</w:t>
      </w:r>
    </w:p>
    <w:p w:rsidR="00D05765" w:rsidRDefault="00D05765" w:rsidP="00D05765">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rFonts w:ascii="Arial" w:hAnsi="Arial" w:cs="Arial"/>
          <w:color w:val="333333"/>
          <w:sz w:val="26"/>
          <w:szCs w:val="26"/>
        </w:rPr>
        <w:t>&gt;</w:t>
      </w:r>
      <w:r w:rsidR="00EE1FB1">
        <w:rPr>
          <w:rFonts w:ascii="Arial" w:hAnsi="Arial" w:cs="Arial"/>
          <w:color w:val="333333"/>
          <w:sz w:val="26"/>
          <w:szCs w:val="26"/>
        </w:rPr>
        <w:t xml:space="preserve"> </w:t>
      </w:r>
      <w:r>
        <w:rPr>
          <w:rFonts w:ascii="Arial" w:hAnsi="Arial" w:cs="Arial"/>
          <w:color w:val="333333"/>
          <w:sz w:val="26"/>
          <w:szCs w:val="26"/>
        </w:rPr>
        <w:t>After creating the community click on the workspaces link on your communities Page to see your workspace of your community.</w:t>
      </w:r>
    </w:p>
    <w:p w:rsidR="00D05765" w:rsidRDefault="00D05765" w:rsidP="00D05765">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p>
    <w:p w:rsidR="009F07A5" w:rsidRDefault="00D05765" w:rsidP="00085416">
      <w:pPr>
        <w:pStyle w:val="NormalWeb"/>
        <w:shd w:val="clear" w:color="auto" w:fill="FFFFFF"/>
        <w:spacing w:before="0" w:beforeAutospacing="0" w:after="0" w:afterAutospacing="0" w:line="420" w:lineRule="atLeast"/>
        <w:jc w:val="both"/>
        <w:textAlignment w:val="baseline"/>
        <w:rPr>
          <w:rFonts w:ascii="Arial" w:hAnsi="Arial" w:cs="Arial"/>
          <w:color w:val="333333"/>
          <w:sz w:val="26"/>
          <w:szCs w:val="26"/>
        </w:rPr>
      </w:pPr>
      <w:r>
        <w:rPr>
          <w:noProof/>
        </w:rPr>
        <w:drawing>
          <wp:inline distT="0" distB="0" distL="0" distR="0" wp14:anchorId="3FFBE95C" wp14:editId="257105F7">
            <wp:extent cx="5731510" cy="1506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06855"/>
                    </a:xfrm>
                    <a:prstGeom prst="rect">
                      <a:avLst/>
                    </a:prstGeom>
                  </pic:spPr>
                </pic:pic>
              </a:graphicData>
            </a:graphic>
          </wp:inline>
        </w:drawing>
      </w:r>
    </w:p>
    <w:p w:rsidR="009F07A5" w:rsidRDefault="009F07A5" w:rsidP="009F07A5">
      <w:pPr>
        <w:rPr>
          <w:lang w:eastAsia="en-IN"/>
        </w:rPr>
      </w:pPr>
    </w:p>
    <w:p w:rsidR="00AD129E" w:rsidRDefault="00AD129E" w:rsidP="009F07A5">
      <w:pPr>
        <w:rPr>
          <w:lang w:eastAsia="en-IN"/>
        </w:rPr>
      </w:pPr>
    </w:p>
    <w:p w:rsidR="009F07A5" w:rsidRPr="00AD129E" w:rsidRDefault="00AD129E" w:rsidP="00AD129E">
      <w:pPr>
        <w:rPr>
          <w:rFonts w:ascii="Arial" w:eastAsia="Times New Roman" w:hAnsi="Arial" w:cs="Arial"/>
          <w:color w:val="333333"/>
          <w:sz w:val="26"/>
          <w:szCs w:val="26"/>
          <w:lang w:eastAsia="en-IN"/>
        </w:rPr>
      </w:pPr>
      <w:proofErr w:type="gramStart"/>
      <w:r w:rsidRPr="00AD129E">
        <w:rPr>
          <w:rFonts w:ascii="Arial" w:hAnsi="Arial" w:cs="Arial"/>
          <w:color w:val="333333"/>
          <w:sz w:val="26"/>
          <w:szCs w:val="26"/>
        </w:rPr>
        <w:t>&gt;</w:t>
      </w:r>
      <w:r>
        <w:rPr>
          <w:rFonts w:ascii="Arial" w:hAnsi="Arial" w:cs="Arial"/>
          <w:color w:val="333333"/>
          <w:sz w:val="26"/>
          <w:szCs w:val="26"/>
        </w:rPr>
        <w:t xml:space="preserve"> </w:t>
      </w:r>
      <w:r w:rsidR="00EE1FB1">
        <w:rPr>
          <w:rFonts w:ascii="Arial" w:hAnsi="Arial" w:cs="Arial"/>
          <w:color w:val="333333"/>
          <w:sz w:val="26"/>
          <w:szCs w:val="26"/>
        </w:rPr>
        <w:t xml:space="preserve"> </w:t>
      </w:r>
      <w:r w:rsidR="009F07A5" w:rsidRPr="00AD129E">
        <w:rPr>
          <w:rFonts w:ascii="Arial" w:eastAsia="Times New Roman" w:hAnsi="Arial" w:cs="Arial"/>
          <w:color w:val="333333"/>
          <w:sz w:val="26"/>
          <w:szCs w:val="26"/>
          <w:lang w:eastAsia="en-IN"/>
        </w:rPr>
        <w:t>Choose</w:t>
      </w:r>
      <w:proofErr w:type="gramEnd"/>
      <w:r w:rsidR="009F07A5" w:rsidRPr="00AD129E">
        <w:rPr>
          <w:rFonts w:ascii="Arial" w:eastAsia="Times New Roman" w:hAnsi="Arial" w:cs="Arial"/>
          <w:color w:val="333333"/>
          <w:sz w:val="26"/>
          <w:szCs w:val="26"/>
          <w:lang w:eastAsia="en-IN"/>
        </w:rPr>
        <w:t xml:space="preserve"> the part of the community you want to manage:</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r w:rsidRPr="009F07A5">
        <w:rPr>
          <w:rFonts w:ascii="Arial" w:eastAsia="Times New Roman" w:hAnsi="Arial" w:cs="Arial"/>
          <w:color w:val="333333"/>
          <w:sz w:val="26"/>
          <w:szCs w:val="26"/>
          <w:lang w:eastAsia="en-IN"/>
        </w:rPr>
        <w:t>Preview the community or access your community’s settings in the Community Builder, Lightning Platform, or Site.com Studio from Community Management or Community Workspaces.</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r w:rsidRPr="009F07A5">
        <w:rPr>
          <w:rFonts w:ascii="Arial" w:eastAsia="Times New Roman" w:hAnsi="Arial" w:cs="Arial"/>
          <w:color w:val="333333"/>
          <w:sz w:val="26"/>
          <w:szCs w:val="26"/>
          <w:lang w:eastAsia="en-IN"/>
        </w:rPr>
        <w:t xml:space="preserve">In </w:t>
      </w:r>
      <w:r w:rsidRPr="009F07A5">
        <w:rPr>
          <w:rFonts w:ascii="Arial" w:eastAsia="Times New Roman" w:hAnsi="Arial" w:cs="Arial"/>
          <w:b/>
          <w:color w:val="333333"/>
          <w:sz w:val="26"/>
          <w:szCs w:val="26"/>
          <w:lang w:eastAsia="en-IN"/>
        </w:rPr>
        <w:t>Engagement</w:t>
      </w:r>
      <w:r w:rsidRPr="009F07A5">
        <w:rPr>
          <w:rFonts w:ascii="Arial" w:eastAsia="Times New Roman" w:hAnsi="Arial" w:cs="Arial"/>
          <w:color w:val="333333"/>
          <w:sz w:val="26"/>
          <w:szCs w:val="26"/>
          <w:lang w:eastAsia="en-IN"/>
        </w:rPr>
        <w:t>, you can view Insights reports and take action on activity in your community.</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r w:rsidRPr="009F07A5">
        <w:rPr>
          <w:rFonts w:ascii="Arial" w:eastAsia="Times New Roman" w:hAnsi="Arial" w:cs="Arial"/>
          <w:color w:val="333333"/>
          <w:sz w:val="26"/>
          <w:szCs w:val="26"/>
          <w:lang w:eastAsia="en-IN"/>
        </w:rPr>
        <w:t xml:space="preserve">In </w:t>
      </w:r>
      <w:r w:rsidRPr="009F07A5">
        <w:rPr>
          <w:rFonts w:ascii="Arial" w:eastAsia="Times New Roman" w:hAnsi="Arial" w:cs="Arial"/>
          <w:b/>
          <w:color w:val="333333"/>
          <w:sz w:val="26"/>
          <w:szCs w:val="26"/>
          <w:lang w:eastAsia="en-IN"/>
        </w:rPr>
        <w:t>Dashboards</w:t>
      </w:r>
      <w:r w:rsidRPr="009F07A5">
        <w:rPr>
          <w:rFonts w:ascii="Arial" w:eastAsia="Times New Roman" w:hAnsi="Arial" w:cs="Arial"/>
          <w:color w:val="333333"/>
          <w:sz w:val="26"/>
          <w:szCs w:val="26"/>
          <w:lang w:eastAsia="en-IN"/>
        </w:rPr>
        <w:t>, you can view community dashboards and reports.</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r w:rsidRPr="009F07A5">
        <w:rPr>
          <w:rFonts w:ascii="Arial" w:eastAsia="Times New Roman" w:hAnsi="Arial" w:cs="Arial"/>
          <w:color w:val="333333"/>
          <w:sz w:val="26"/>
          <w:szCs w:val="26"/>
          <w:lang w:eastAsia="en-IN"/>
        </w:rPr>
        <w:lastRenderedPageBreak/>
        <w:t xml:space="preserve">In </w:t>
      </w:r>
      <w:r w:rsidRPr="009F07A5">
        <w:rPr>
          <w:rFonts w:ascii="Arial" w:eastAsia="Times New Roman" w:hAnsi="Arial" w:cs="Arial"/>
          <w:b/>
          <w:color w:val="333333"/>
          <w:sz w:val="26"/>
          <w:szCs w:val="26"/>
          <w:lang w:eastAsia="en-IN"/>
        </w:rPr>
        <w:t>Moderation</w:t>
      </w:r>
      <w:r w:rsidRPr="009F07A5">
        <w:rPr>
          <w:rFonts w:ascii="Arial" w:eastAsia="Times New Roman" w:hAnsi="Arial" w:cs="Arial"/>
          <w:color w:val="333333"/>
          <w:sz w:val="26"/>
          <w:szCs w:val="26"/>
          <w:lang w:eastAsia="en-IN"/>
        </w:rPr>
        <w:t>, you can set up moderation rules and monitor flagged feed items.</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r w:rsidRPr="009F07A5">
        <w:rPr>
          <w:rFonts w:ascii="Arial" w:eastAsia="Times New Roman" w:hAnsi="Arial" w:cs="Arial"/>
          <w:color w:val="333333"/>
          <w:sz w:val="26"/>
          <w:szCs w:val="26"/>
          <w:lang w:eastAsia="en-IN"/>
        </w:rPr>
        <w:t xml:space="preserve">In </w:t>
      </w:r>
      <w:r w:rsidRPr="009F07A5">
        <w:rPr>
          <w:rFonts w:ascii="Arial" w:eastAsia="Times New Roman" w:hAnsi="Arial" w:cs="Arial"/>
          <w:b/>
          <w:color w:val="333333"/>
          <w:sz w:val="26"/>
          <w:szCs w:val="26"/>
          <w:lang w:eastAsia="en-IN"/>
        </w:rPr>
        <w:t>Topics</w:t>
      </w:r>
      <w:r w:rsidRPr="009F07A5">
        <w:rPr>
          <w:rFonts w:ascii="Arial" w:eastAsia="Times New Roman" w:hAnsi="Arial" w:cs="Arial"/>
          <w:color w:val="333333"/>
          <w:sz w:val="26"/>
          <w:szCs w:val="26"/>
          <w:lang w:eastAsia="en-IN"/>
        </w:rPr>
        <w:t>, you can manage navigational and featured topics.</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r w:rsidRPr="009F07A5">
        <w:rPr>
          <w:rFonts w:ascii="Arial" w:eastAsia="Times New Roman" w:hAnsi="Arial" w:cs="Arial"/>
          <w:color w:val="333333"/>
          <w:sz w:val="26"/>
          <w:szCs w:val="26"/>
          <w:lang w:eastAsia="en-IN"/>
        </w:rPr>
        <w:t xml:space="preserve">In </w:t>
      </w:r>
      <w:r w:rsidRPr="009F07A5">
        <w:rPr>
          <w:rFonts w:ascii="Arial" w:eastAsia="Times New Roman" w:hAnsi="Arial" w:cs="Arial"/>
          <w:b/>
          <w:color w:val="333333"/>
          <w:sz w:val="26"/>
          <w:szCs w:val="26"/>
          <w:lang w:eastAsia="en-IN"/>
        </w:rPr>
        <w:t>Recommendations</w:t>
      </w:r>
      <w:r w:rsidRPr="009F07A5">
        <w:rPr>
          <w:rFonts w:ascii="Arial" w:eastAsia="Times New Roman" w:hAnsi="Arial" w:cs="Arial"/>
          <w:color w:val="333333"/>
          <w:sz w:val="26"/>
          <w:szCs w:val="26"/>
          <w:lang w:eastAsia="en-IN"/>
        </w:rPr>
        <w:t>, you can set up custom recommendations to appear in your community.</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r w:rsidRPr="009F07A5">
        <w:rPr>
          <w:rFonts w:ascii="Arial" w:eastAsia="Times New Roman" w:hAnsi="Arial" w:cs="Arial"/>
          <w:color w:val="333333"/>
          <w:sz w:val="26"/>
          <w:szCs w:val="26"/>
          <w:lang w:eastAsia="en-IN"/>
        </w:rPr>
        <w:t xml:space="preserve">In </w:t>
      </w:r>
      <w:r w:rsidRPr="009F07A5">
        <w:rPr>
          <w:rFonts w:ascii="Arial" w:eastAsia="Times New Roman" w:hAnsi="Arial" w:cs="Arial"/>
          <w:b/>
          <w:color w:val="333333"/>
          <w:sz w:val="26"/>
          <w:szCs w:val="26"/>
          <w:lang w:eastAsia="en-IN"/>
        </w:rPr>
        <w:t>Reputation</w:t>
      </w:r>
      <w:r w:rsidRPr="009F07A5">
        <w:rPr>
          <w:rFonts w:ascii="Arial" w:eastAsia="Times New Roman" w:hAnsi="Arial" w:cs="Arial"/>
          <w:color w:val="333333"/>
          <w:sz w:val="26"/>
          <w:szCs w:val="26"/>
          <w:lang w:eastAsia="en-IN"/>
        </w:rPr>
        <w:t>, you can set up reputation levels and points.</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r w:rsidRPr="009F07A5">
        <w:rPr>
          <w:rFonts w:ascii="Arial" w:eastAsia="Times New Roman" w:hAnsi="Arial" w:cs="Arial"/>
          <w:color w:val="333333"/>
          <w:sz w:val="26"/>
          <w:szCs w:val="26"/>
          <w:lang w:eastAsia="en-IN"/>
        </w:rPr>
        <w:t xml:space="preserve">In </w:t>
      </w:r>
      <w:r w:rsidRPr="009F07A5">
        <w:rPr>
          <w:rFonts w:ascii="Arial" w:eastAsia="Times New Roman" w:hAnsi="Arial" w:cs="Arial"/>
          <w:b/>
          <w:color w:val="333333"/>
          <w:sz w:val="26"/>
          <w:szCs w:val="26"/>
          <w:lang w:eastAsia="en-IN"/>
        </w:rPr>
        <w:t>Administration</w:t>
      </w:r>
      <w:r w:rsidRPr="009F07A5">
        <w:rPr>
          <w:rFonts w:ascii="Arial" w:eastAsia="Times New Roman" w:hAnsi="Arial" w:cs="Arial"/>
          <w:color w:val="333333"/>
          <w:sz w:val="26"/>
          <w:szCs w:val="26"/>
          <w:lang w:eastAsia="en-IN"/>
        </w:rPr>
        <w:t>, you can customize your community properties, such as name, description, URL, status, and template. You can also update your community settings, such as members, tabs, branding, login and registration, and emails.</w:t>
      </w:r>
    </w:p>
    <w:p w:rsidR="009F07A5" w:rsidRPr="009F07A5" w:rsidRDefault="009F07A5" w:rsidP="009F07A5">
      <w:pPr>
        <w:rPr>
          <w:rFonts w:ascii="Arial" w:eastAsia="Times New Roman" w:hAnsi="Arial" w:cs="Arial"/>
          <w:color w:val="333333"/>
          <w:sz w:val="26"/>
          <w:szCs w:val="26"/>
          <w:lang w:eastAsia="en-IN"/>
        </w:rPr>
      </w:pPr>
    </w:p>
    <w:p w:rsidR="009F07A5" w:rsidRDefault="00D05765" w:rsidP="00EF0B6E">
      <w:r>
        <w:rPr>
          <w:noProof/>
          <w:lang w:eastAsia="en-IN"/>
        </w:rPr>
        <w:drawing>
          <wp:inline distT="0" distB="0" distL="0" distR="0" wp14:anchorId="2E528D94" wp14:editId="300E3358">
            <wp:extent cx="5738884" cy="3209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2576" cy="3245225"/>
                    </a:xfrm>
                    <a:prstGeom prst="rect">
                      <a:avLst/>
                    </a:prstGeom>
                  </pic:spPr>
                </pic:pic>
              </a:graphicData>
            </a:graphic>
          </wp:inline>
        </w:drawing>
      </w:r>
    </w:p>
    <w:p w:rsidR="009F07A5" w:rsidRPr="00AD129E" w:rsidRDefault="00AD129E" w:rsidP="00AD129E">
      <w:pPr>
        <w:shd w:val="clear" w:color="auto" w:fill="FFFFFF"/>
        <w:spacing w:after="0" w:line="240" w:lineRule="auto"/>
        <w:textAlignment w:val="baseline"/>
        <w:rPr>
          <w:rFonts w:ascii="Arial" w:eastAsia="Times New Roman" w:hAnsi="Arial" w:cs="Arial"/>
          <w:color w:val="333333"/>
          <w:sz w:val="26"/>
          <w:szCs w:val="26"/>
          <w:lang w:eastAsia="en-IN"/>
        </w:rPr>
      </w:pPr>
      <w:proofErr w:type="gramStart"/>
      <w:r>
        <w:t xml:space="preserve">&gt; </w:t>
      </w:r>
      <w:r w:rsidR="00EE1FB1">
        <w:t xml:space="preserve"> </w:t>
      </w:r>
      <w:r w:rsidR="009F07A5" w:rsidRPr="00AD129E">
        <w:rPr>
          <w:rFonts w:ascii="Arial" w:eastAsia="Times New Roman" w:hAnsi="Arial" w:cs="Arial"/>
          <w:color w:val="333333"/>
          <w:sz w:val="26"/>
          <w:szCs w:val="26"/>
          <w:lang w:eastAsia="en-IN"/>
        </w:rPr>
        <w:t>Administration</w:t>
      </w:r>
      <w:proofErr w:type="gramEnd"/>
      <w:r w:rsidR="009F07A5" w:rsidRPr="00AD129E">
        <w:rPr>
          <w:rFonts w:ascii="Arial" w:eastAsia="Times New Roman" w:hAnsi="Arial" w:cs="Arial"/>
          <w:color w:val="333333"/>
          <w:sz w:val="26"/>
          <w:szCs w:val="26"/>
          <w:lang w:eastAsia="en-IN"/>
        </w:rPr>
        <w:t>:</w:t>
      </w:r>
    </w:p>
    <w:p w:rsidR="009F07A5" w:rsidRPr="009F07A5" w:rsidRDefault="009F07A5" w:rsidP="009F07A5">
      <w:pPr>
        <w:pStyle w:val="ListParagraph"/>
        <w:shd w:val="clear" w:color="auto" w:fill="FFFFFF"/>
        <w:spacing w:after="0" w:line="240" w:lineRule="auto"/>
        <w:textAlignment w:val="baseline"/>
        <w:rPr>
          <w:rFonts w:ascii="Arial" w:eastAsia="Times New Roman" w:hAnsi="Arial" w:cs="Arial"/>
          <w:color w:val="333333"/>
          <w:sz w:val="26"/>
          <w:szCs w:val="26"/>
          <w:lang w:eastAsia="en-IN"/>
        </w:rPr>
      </w:pP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r w:rsidRPr="009F07A5">
        <w:rPr>
          <w:rFonts w:ascii="Arial" w:eastAsia="Times New Roman" w:hAnsi="Arial" w:cs="Arial"/>
          <w:color w:val="333333"/>
          <w:sz w:val="26"/>
          <w:szCs w:val="26"/>
          <w:lang w:eastAsia="en-IN"/>
        </w:rPr>
        <w:t>Use the Administration page to update the community’s basic setup.</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hyperlink r:id="rId15" w:anchor="networks_customize_members" w:tooltip="Use profiles and permission sets to manage community membership during the setup process." w:history="1">
        <w:r w:rsidRPr="00C54F6B">
          <w:rPr>
            <w:rFonts w:ascii="Arial" w:eastAsia="Times New Roman" w:hAnsi="Arial" w:cs="Arial"/>
            <w:b/>
            <w:color w:val="333333"/>
            <w:sz w:val="26"/>
            <w:szCs w:val="26"/>
            <w:lang w:eastAsia="en-IN"/>
          </w:rPr>
          <w:t>Members</w:t>
        </w:r>
      </w:hyperlink>
      <w:r w:rsidRPr="009F07A5">
        <w:rPr>
          <w:rFonts w:ascii="Arial" w:eastAsia="Times New Roman" w:hAnsi="Arial" w:cs="Arial"/>
          <w:color w:val="333333"/>
          <w:sz w:val="26"/>
          <w:szCs w:val="26"/>
          <w:lang w:eastAsia="en-IN"/>
        </w:rPr>
        <w:t>—Add or remove members based on profiles or permission sets.</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hyperlink r:id="rId16" w:anchor="networks_customize_tabs" w:tooltip="If you’re using the Salesforce Tabs + Visualforce template, you can add tabs to your community." w:history="1">
        <w:r w:rsidRPr="00C54F6B">
          <w:rPr>
            <w:rFonts w:ascii="Arial" w:eastAsia="Times New Roman" w:hAnsi="Arial" w:cs="Arial"/>
            <w:b/>
            <w:color w:val="333333"/>
            <w:sz w:val="26"/>
            <w:szCs w:val="26"/>
            <w:lang w:eastAsia="en-IN"/>
          </w:rPr>
          <w:t>Tabs</w:t>
        </w:r>
      </w:hyperlink>
      <w:r w:rsidRPr="009F07A5">
        <w:rPr>
          <w:rFonts w:ascii="Arial" w:eastAsia="Times New Roman" w:hAnsi="Arial" w:cs="Arial"/>
          <w:color w:val="333333"/>
          <w:sz w:val="26"/>
          <w:szCs w:val="26"/>
          <w:lang w:eastAsia="en-IN"/>
        </w:rPr>
        <w:t>—</w:t>
      </w:r>
      <w:r>
        <w:rPr>
          <w:rFonts w:ascii="Arial" w:eastAsia="Times New Roman" w:hAnsi="Arial" w:cs="Arial"/>
          <w:color w:val="333333"/>
          <w:sz w:val="26"/>
          <w:szCs w:val="26"/>
          <w:lang w:eastAsia="en-IN"/>
        </w:rPr>
        <w:t xml:space="preserve"> </w:t>
      </w:r>
      <w:r w:rsidRPr="009F07A5">
        <w:rPr>
          <w:rFonts w:ascii="Arial" w:eastAsia="Times New Roman" w:hAnsi="Arial" w:cs="Arial"/>
          <w:color w:val="333333"/>
          <w:sz w:val="26"/>
          <w:szCs w:val="26"/>
          <w:lang w:eastAsia="en-IN"/>
        </w:rPr>
        <w:t>select the tabs you want community members to see. Tabs are also used to determine community navigation in the Salesforce app. If your community was created with one of the self-service templates, tab settings aren’t used.</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hyperlink r:id="rId17" w:anchor="networks_customize_branding" w:tooltip="If you’re using the Salesforce Tabs + Visualforce template, you can customize the look and feel of your community in Community Workspaces or Community Management. You can add your own logo, colors, and copyright so that your community matches your company’s branding and is instantly recognizable to your community members." w:history="1">
        <w:r w:rsidRPr="00C54F6B">
          <w:rPr>
            <w:rFonts w:ascii="Arial" w:eastAsia="Times New Roman" w:hAnsi="Arial" w:cs="Arial"/>
            <w:b/>
            <w:color w:val="333333"/>
            <w:sz w:val="26"/>
            <w:szCs w:val="26"/>
            <w:lang w:eastAsia="en-IN"/>
          </w:rPr>
          <w:t>Branding</w:t>
        </w:r>
      </w:hyperlink>
      <w:r w:rsidRPr="009F07A5">
        <w:rPr>
          <w:rFonts w:ascii="Arial" w:eastAsia="Times New Roman" w:hAnsi="Arial" w:cs="Arial"/>
          <w:color w:val="333333"/>
          <w:sz w:val="26"/>
          <w:szCs w:val="26"/>
          <w:lang w:eastAsia="en-IN"/>
        </w:rPr>
        <w:t>—</w:t>
      </w:r>
      <w:r>
        <w:rPr>
          <w:rFonts w:ascii="Arial" w:eastAsia="Times New Roman" w:hAnsi="Arial" w:cs="Arial"/>
          <w:color w:val="333333"/>
          <w:sz w:val="26"/>
          <w:szCs w:val="26"/>
          <w:lang w:eastAsia="en-IN"/>
        </w:rPr>
        <w:t xml:space="preserve"> </w:t>
      </w:r>
      <w:r w:rsidRPr="009F07A5">
        <w:rPr>
          <w:rFonts w:ascii="Arial" w:eastAsia="Times New Roman" w:hAnsi="Arial" w:cs="Arial"/>
          <w:color w:val="333333"/>
          <w:sz w:val="26"/>
          <w:szCs w:val="26"/>
          <w:lang w:eastAsia="en-IN"/>
        </w:rPr>
        <w:t>select a provided branding col</w:t>
      </w:r>
      <w:r>
        <w:rPr>
          <w:rFonts w:ascii="Arial" w:eastAsia="Times New Roman" w:hAnsi="Arial" w:cs="Arial"/>
          <w:color w:val="333333"/>
          <w:sz w:val="26"/>
          <w:szCs w:val="26"/>
          <w:lang w:eastAsia="en-IN"/>
        </w:rPr>
        <w:t>ou</w:t>
      </w:r>
      <w:r w:rsidRPr="009F07A5">
        <w:rPr>
          <w:rFonts w:ascii="Arial" w:eastAsia="Times New Roman" w:hAnsi="Arial" w:cs="Arial"/>
          <w:color w:val="333333"/>
          <w:sz w:val="26"/>
          <w:szCs w:val="26"/>
          <w:lang w:eastAsia="en-IN"/>
        </w:rPr>
        <w:t>r theme. This branding controls header and footer text for pages in your community. The branding settings apply if you’re using the default or the Salesforce tabs + Visualforce template.</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hyperlink r:id="rId18" w:anchor="networks_customize_login" w:tooltip="Configure the default login, logout, password management, and self-registration options for your community. Or customize the behavior with Apex and Visualforce or Community Builder (Site.com Studio) pages. You can also use dynamic URLs to brand your pages at run time." w:history="1">
        <w:r w:rsidRPr="00C54F6B">
          <w:rPr>
            <w:rFonts w:ascii="Arial" w:eastAsia="Times New Roman" w:hAnsi="Arial" w:cs="Arial"/>
            <w:b/>
            <w:color w:val="333333"/>
            <w:sz w:val="26"/>
            <w:szCs w:val="26"/>
            <w:lang w:eastAsia="en-IN"/>
          </w:rPr>
          <w:t>Login &amp; Registration</w:t>
        </w:r>
      </w:hyperlink>
      <w:r w:rsidRPr="009F07A5">
        <w:rPr>
          <w:rFonts w:ascii="Arial" w:eastAsia="Times New Roman" w:hAnsi="Arial" w:cs="Arial"/>
          <w:color w:val="333333"/>
          <w:sz w:val="26"/>
          <w:szCs w:val="26"/>
          <w:lang w:eastAsia="en-IN"/>
        </w:rPr>
        <w:t>—Select the login page for this community, and set up self-registration.</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hyperlink r:id="rId19" w:anchor="networks_customize_email" w:tooltip="You can customize email sender information and Chatter email branding. You can also customize email templates, such as templates for welcoming new members and resetting member’s passwords. You can customize email templates in the user interface or with Visualforce." w:history="1">
        <w:r w:rsidRPr="00C54F6B">
          <w:rPr>
            <w:rFonts w:ascii="Arial" w:eastAsia="Times New Roman" w:hAnsi="Arial" w:cs="Arial"/>
            <w:b/>
            <w:color w:val="333333"/>
            <w:sz w:val="26"/>
            <w:szCs w:val="26"/>
            <w:lang w:eastAsia="en-IN"/>
          </w:rPr>
          <w:t>Emails</w:t>
        </w:r>
      </w:hyperlink>
      <w:r w:rsidRPr="009F07A5">
        <w:rPr>
          <w:rFonts w:ascii="Arial" w:eastAsia="Times New Roman" w:hAnsi="Arial" w:cs="Arial"/>
          <w:color w:val="333333"/>
          <w:sz w:val="26"/>
          <w:szCs w:val="26"/>
          <w:lang w:eastAsia="en-IN"/>
        </w:rPr>
        <w:t>—Customize email sender information, Chatter email branding, and templates in your community emails.</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hyperlink r:id="rId20" w:tooltip="Use company-branded Community Home and Service Not Available pages by overriding the standard pages in your community." w:history="1">
        <w:r w:rsidRPr="00C54F6B">
          <w:rPr>
            <w:rFonts w:ascii="Arial" w:eastAsia="Times New Roman" w:hAnsi="Arial" w:cs="Arial"/>
            <w:b/>
            <w:color w:val="333333"/>
            <w:sz w:val="26"/>
            <w:szCs w:val="26"/>
            <w:lang w:eastAsia="en-IN"/>
          </w:rPr>
          <w:t>Pages</w:t>
        </w:r>
      </w:hyperlink>
      <w:r w:rsidRPr="009F07A5">
        <w:rPr>
          <w:rFonts w:ascii="Arial" w:eastAsia="Times New Roman" w:hAnsi="Arial" w:cs="Arial"/>
          <w:color w:val="333333"/>
          <w:sz w:val="26"/>
          <w:szCs w:val="26"/>
          <w:lang w:eastAsia="en-IN"/>
        </w:rPr>
        <w:t>—Configure page assignments for your community, and access the Lightning Platform and Site.com settings for this community.</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hyperlink r:id="rId21" w:anchor="networks_customize_miscellaneous" w:tooltip="Enable other optional features in your community such as user nicknames, guest access, private messages, direct messages, content flagging, and reputation levels." w:history="1">
        <w:r w:rsidRPr="00C54F6B">
          <w:rPr>
            <w:rFonts w:ascii="Arial" w:eastAsia="Times New Roman" w:hAnsi="Arial" w:cs="Arial"/>
            <w:b/>
            <w:color w:val="333333"/>
            <w:sz w:val="26"/>
            <w:szCs w:val="26"/>
            <w:lang w:eastAsia="en-IN"/>
          </w:rPr>
          <w:t>Preferences</w:t>
        </w:r>
      </w:hyperlink>
      <w:r w:rsidRPr="009F07A5">
        <w:rPr>
          <w:rFonts w:ascii="Arial" w:eastAsia="Times New Roman" w:hAnsi="Arial" w:cs="Arial"/>
          <w:color w:val="333333"/>
          <w:sz w:val="26"/>
          <w:szCs w:val="26"/>
          <w:lang w:eastAsia="en-IN"/>
        </w:rPr>
        <w:t>—</w:t>
      </w:r>
      <w:r>
        <w:rPr>
          <w:rFonts w:ascii="Arial" w:eastAsia="Times New Roman" w:hAnsi="Arial" w:cs="Arial"/>
          <w:color w:val="333333"/>
          <w:sz w:val="26"/>
          <w:szCs w:val="26"/>
          <w:lang w:eastAsia="en-IN"/>
        </w:rPr>
        <w:t xml:space="preserve"> </w:t>
      </w:r>
      <w:proofErr w:type="gramStart"/>
      <w:r w:rsidRPr="009F07A5">
        <w:rPr>
          <w:rFonts w:ascii="Arial" w:eastAsia="Times New Roman" w:hAnsi="Arial" w:cs="Arial"/>
          <w:color w:val="333333"/>
          <w:sz w:val="26"/>
          <w:szCs w:val="26"/>
          <w:lang w:eastAsia="en-IN"/>
        </w:rPr>
        <w:t>Update</w:t>
      </w:r>
      <w:proofErr w:type="gramEnd"/>
      <w:r w:rsidRPr="009F07A5">
        <w:rPr>
          <w:rFonts w:ascii="Arial" w:eastAsia="Times New Roman" w:hAnsi="Arial" w:cs="Arial"/>
          <w:color w:val="333333"/>
          <w:sz w:val="26"/>
          <w:szCs w:val="26"/>
          <w:lang w:eastAsia="en-IN"/>
        </w:rPr>
        <w:t xml:space="preserve"> important settings, such as content flags, nicknames, public access to Chatter, and file limits.</w:t>
      </w:r>
    </w:p>
    <w:p w:rsidR="009F07A5" w:rsidRPr="009F07A5" w:rsidRDefault="009F07A5" w:rsidP="009F07A5">
      <w:pPr>
        <w:numPr>
          <w:ilvl w:val="0"/>
          <w:numId w:val="2"/>
        </w:numPr>
        <w:shd w:val="clear" w:color="auto" w:fill="FFFFFF"/>
        <w:spacing w:after="0" w:line="240" w:lineRule="auto"/>
        <w:textAlignment w:val="baseline"/>
        <w:rPr>
          <w:rFonts w:ascii="Arial" w:eastAsia="Times New Roman" w:hAnsi="Arial" w:cs="Arial"/>
          <w:color w:val="333333"/>
          <w:sz w:val="26"/>
          <w:szCs w:val="26"/>
          <w:lang w:eastAsia="en-IN"/>
        </w:rPr>
      </w:pPr>
      <w:hyperlink r:id="rId22" w:tooltip="Manage your community name, description, community status, and community template all from one location." w:history="1">
        <w:r w:rsidRPr="00C54F6B">
          <w:rPr>
            <w:rFonts w:ascii="Arial" w:eastAsia="Times New Roman" w:hAnsi="Arial" w:cs="Arial"/>
            <w:b/>
            <w:color w:val="333333"/>
            <w:sz w:val="26"/>
            <w:szCs w:val="26"/>
            <w:lang w:eastAsia="en-IN"/>
          </w:rPr>
          <w:t>Settings</w:t>
        </w:r>
      </w:hyperlink>
      <w:r w:rsidRPr="009F07A5">
        <w:rPr>
          <w:rFonts w:ascii="Arial" w:eastAsia="Times New Roman" w:hAnsi="Arial" w:cs="Arial"/>
          <w:color w:val="333333"/>
          <w:sz w:val="26"/>
          <w:szCs w:val="26"/>
          <w:lang w:eastAsia="en-IN"/>
        </w:rPr>
        <w:t>—</w:t>
      </w:r>
      <w:r>
        <w:rPr>
          <w:rFonts w:ascii="Arial" w:eastAsia="Times New Roman" w:hAnsi="Arial" w:cs="Arial"/>
          <w:color w:val="333333"/>
          <w:sz w:val="26"/>
          <w:szCs w:val="26"/>
          <w:lang w:eastAsia="en-IN"/>
        </w:rPr>
        <w:t xml:space="preserve"> </w:t>
      </w:r>
      <w:proofErr w:type="gramStart"/>
      <w:r w:rsidRPr="009F07A5">
        <w:rPr>
          <w:rFonts w:ascii="Arial" w:eastAsia="Times New Roman" w:hAnsi="Arial" w:cs="Arial"/>
          <w:color w:val="333333"/>
          <w:sz w:val="26"/>
          <w:szCs w:val="26"/>
          <w:lang w:eastAsia="en-IN"/>
        </w:rPr>
        <w:t>Edit</w:t>
      </w:r>
      <w:proofErr w:type="gramEnd"/>
      <w:r w:rsidRPr="009F07A5">
        <w:rPr>
          <w:rFonts w:ascii="Arial" w:eastAsia="Times New Roman" w:hAnsi="Arial" w:cs="Arial"/>
          <w:color w:val="333333"/>
          <w:sz w:val="26"/>
          <w:szCs w:val="26"/>
          <w:lang w:eastAsia="en-IN"/>
        </w:rPr>
        <w:t xml:space="preserve"> your community name, description, and community URL. You can also manage the status of your community and update your community template.</w:t>
      </w:r>
    </w:p>
    <w:p w:rsidR="00D05765" w:rsidRDefault="00D05765" w:rsidP="009F07A5">
      <w:pPr>
        <w:shd w:val="clear" w:color="auto" w:fill="FFFFFF"/>
        <w:spacing w:after="0" w:line="240" w:lineRule="auto"/>
        <w:ind w:left="720"/>
        <w:textAlignment w:val="baseline"/>
        <w:rPr>
          <w:rFonts w:ascii="Arial" w:eastAsia="Times New Roman" w:hAnsi="Arial" w:cs="Arial"/>
          <w:color w:val="333333"/>
          <w:sz w:val="26"/>
          <w:szCs w:val="26"/>
          <w:lang w:eastAsia="en-IN"/>
        </w:rPr>
      </w:pPr>
    </w:p>
    <w:p w:rsidR="002813BF" w:rsidRDefault="002813BF" w:rsidP="009F07A5">
      <w:pPr>
        <w:shd w:val="clear" w:color="auto" w:fill="FFFFFF"/>
        <w:spacing w:after="0" w:line="240" w:lineRule="auto"/>
        <w:ind w:left="720"/>
        <w:textAlignment w:val="baseline"/>
        <w:rPr>
          <w:rFonts w:ascii="Arial" w:eastAsia="Times New Roman" w:hAnsi="Arial" w:cs="Arial"/>
          <w:color w:val="333333"/>
          <w:sz w:val="26"/>
          <w:szCs w:val="26"/>
          <w:lang w:eastAsia="en-IN"/>
        </w:rPr>
      </w:pPr>
      <w:bookmarkStart w:id="0" w:name="_GoBack"/>
      <w:bookmarkEnd w:id="0"/>
    </w:p>
    <w:p w:rsidR="005A592F" w:rsidRDefault="00323AF7" w:rsidP="005A592F">
      <w:pPr>
        <w:shd w:val="clear" w:color="auto" w:fill="FFFFFF"/>
        <w:spacing w:after="0" w:line="240" w:lineRule="auto"/>
        <w:ind w:left="720"/>
        <w:textAlignment w:val="baseline"/>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 xml:space="preserve">In Order to self-register to the community you need to </w:t>
      </w:r>
      <w:proofErr w:type="gramStart"/>
      <w:r>
        <w:rPr>
          <w:rFonts w:ascii="Arial" w:eastAsia="Times New Roman" w:hAnsi="Arial" w:cs="Arial"/>
          <w:color w:val="333333"/>
          <w:sz w:val="26"/>
          <w:szCs w:val="26"/>
          <w:lang w:eastAsia="en-IN"/>
        </w:rPr>
        <w:t>Allow</w:t>
      </w:r>
      <w:proofErr w:type="gramEnd"/>
      <w:r>
        <w:rPr>
          <w:rFonts w:ascii="Arial" w:eastAsia="Times New Roman" w:hAnsi="Arial" w:cs="Arial"/>
          <w:color w:val="333333"/>
          <w:sz w:val="26"/>
          <w:szCs w:val="26"/>
          <w:lang w:eastAsia="en-IN"/>
        </w:rPr>
        <w:t xml:space="preserve"> external users to self-register </w:t>
      </w:r>
      <w:r w:rsidR="005B07E9">
        <w:rPr>
          <w:rFonts w:ascii="Arial" w:eastAsia="Times New Roman" w:hAnsi="Arial" w:cs="Arial"/>
          <w:color w:val="333333"/>
          <w:sz w:val="26"/>
          <w:szCs w:val="26"/>
          <w:lang w:eastAsia="en-IN"/>
        </w:rPr>
        <w:t xml:space="preserve">and assign the profile you </w:t>
      </w:r>
      <w:r w:rsidR="005A592F">
        <w:rPr>
          <w:rFonts w:ascii="Arial" w:eastAsia="Times New Roman" w:hAnsi="Arial" w:cs="Arial"/>
          <w:color w:val="333333"/>
          <w:sz w:val="26"/>
          <w:szCs w:val="26"/>
          <w:lang w:eastAsia="en-IN"/>
        </w:rPr>
        <w:t>have created before</w:t>
      </w:r>
    </w:p>
    <w:p w:rsidR="00263F5F" w:rsidRDefault="005A592F" w:rsidP="005A592F">
      <w:pPr>
        <w:shd w:val="clear" w:color="auto" w:fill="FFFFFF"/>
        <w:spacing w:after="0" w:line="240" w:lineRule="auto"/>
        <w:ind w:left="720"/>
        <w:textAlignment w:val="baseline"/>
        <w:rPr>
          <w:rFonts w:ascii="Arial" w:eastAsia="Times New Roman" w:hAnsi="Arial" w:cs="Arial"/>
          <w:color w:val="333333"/>
          <w:sz w:val="26"/>
          <w:szCs w:val="26"/>
          <w:lang w:eastAsia="en-IN"/>
        </w:rPr>
      </w:pPr>
      <w:proofErr w:type="gramStart"/>
      <w:r>
        <w:rPr>
          <w:rFonts w:ascii="Arial" w:eastAsia="Times New Roman" w:hAnsi="Arial" w:cs="Arial"/>
          <w:color w:val="333333"/>
          <w:sz w:val="26"/>
          <w:szCs w:val="26"/>
          <w:lang w:eastAsia="en-IN"/>
        </w:rPr>
        <w:t>and</w:t>
      </w:r>
      <w:proofErr w:type="gramEnd"/>
      <w:r>
        <w:rPr>
          <w:rFonts w:ascii="Arial" w:eastAsia="Times New Roman" w:hAnsi="Arial" w:cs="Arial"/>
          <w:color w:val="333333"/>
          <w:sz w:val="26"/>
          <w:szCs w:val="26"/>
          <w:lang w:eastAsia="en-IN"/>
        </w:rPr>
        <w:t xml:space="preserve"> also</w:t>
      </w:r>
      <w:r w:rsidR="00263F5F">
        <w:rPr>
          <w:rFonts w:ascii="Arial" w:eastAsia="Times New Roman" w:hAnsi="Arial" w:cs="Arial"/>
          <w:color w:val="333333"/>
          <w:sz w:val="26"/>
          <w:szCs w:val="26"/>
          <w:lang w:eastAsia="en-IN"/>
        </w:rPr>
        <w:t xml:space="preserve"> Assign the account to it. </w:t>
      </w:r>
    </w:p>
    <w:p w:rsidR="00323AF7" w:rsidRDefault="00323AF7" w:rsidP="009F07A5">
      <w:pPr>
        <w:shd w:val="clear" w:color="auto" w:fill="FFFFFF"/>
        <w:spacing w:after="0" w:line="240" w:lineRule="auto"/>
        <w:ind w:left="720"/>
        <w:textAlignment w:val="baseline"/>
        <w:rPr>
          <w:rFonts w:ascii="Arial" w:eastAsia="Times New Roman" w:hAnsi="Arial" w:cs="Arial"/>
          <w:color w:val="333333"/>
          <w:sz w:val="26"/>
          <w:szCs w:val="26"/>
          <w:lang w:eastAsia="en-IN"/>
        </w:rPr>
      </w:pPr>
    </w:p>
    <w:p w:rsidR="00323AF7" w:rsidRDefault="00323AF7" w:rsidP="009F07A5">
      <w:pPr>
        <w:shd w:val="clear" w:color="auto" w:fill="FFFFFF"/>
        <w:spacing w:after="0" w:line="240" w:lineRule="auto"/>
        <w:ind w:left="720"/>
        <w:textAlignment w:val="baseline"/>
        <w:rPr>
          <w:rFonts w:ascii="Arial" w:eastAsia="Times New Roman" w:hAnsi="Arial" w:cs="Arial"/>
          <w:color w:val="333333"/>
          <w:sz w:val="26"/>
          <w:szCs w:val="26"/>
          <w:lang w:eastAsia="en-IN"/>
        </w:rPr>
      </w:pPr>
    </w:p>
    <w:p w:rsidR="00323AF7" w:rsidRDefault="00323AF7" w:rsidP="009F07A5">
      <w:pPr>
        <w:shd w:val="clear" w:color="auto" w:fill="FFFFFF"/>
        <w:spacing w:after="0" w:line="240" w:lineRule="auto"/>
        <w:ind w:left="720"/>
        <w:textAlignment w:val="baseline"/>
        <w:rPr>
          <w:rFonts w:ascii="Arial" w:eastAsia="Times New Roman" w:hAnsi="Arial" w:cs="Arial"/>
          <w:color w:val="333333"/>
          <w:sz w:val="26"/>
          <w:szCs w:val="26"/>
          <w:lang w:eastAsia="en-IN"/>
        </w:rPr>
      </w:pPr>
    </w:p>
    <w:p w:rsidR="00323AF7" w:rsidRDefault="00323AF7" w:rsidP="009F07A5">
      <w:pPr>
        <w:shd w:val="clear" w:color="auto" w:fill="FFFFFF"/>
        <w:spacing w:after="0" w:line="240" w:lineRule="auto"/>
        <w:ind w:left="720"/>
        <w:textAlignment w:val="baseline"/>
        <w:rPr>
          <w:rFonts w:ascii="Arial" w:eastAsia="Times New Roman" w:hAnsi="Arial" w:cs="Arial"/>
          <w:color w:val="333333"/>
          <w:sz w:val="26"/>
          <w:szCs w:val="26"/>
          <w:lang w:eastAsia="en-IN"/>
        </w:rPr>
      </w:pPr>
      <w:r>
        <w:rPr>
          <w:noProof/>
          <w:lang w:eastAsia="en-IN"/>
        </w:rPr>
        <w:drawing>
          <wp:inline distT="0" distB="0" distL="0" distR="0" wp14:anchorId="5CFA3EBC" wp14:editId="221309E4">
            <wp:extent cx="5478059" cy="2658916"/>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5880" cy="2667566"/>
                    </a:xfrm>
                    <a:prstGeom prst="rect">
                      <a:avLst/>
                    </a:prstGeom>
                  </pic:spPr>
                </pic:pic>
              </a:graphicData>
            </a:graphic>
          </wp:inline>
        </w:drawing>
      </w:r>
    </w:p>
    <w:p w:rsidR="004077C1" w:rsidRDefault="004077C1" w:rsidP="004077C1">
      <w:pPr>
        <w:shd w:val="clear" w:color="auto" w:fill="FFFFFF"/>
        <w:spacing w:after="0" w:line="240" w:lineRule="auto"/>
        <w:textAlignment w:val="baseline"/>
        <w:rPr>
          <w:rFonts w:ascii="Arial" w:eastAsia="Times New Roman" w:hAnsi="Arial" w:cs="Arial"/>
          <w:color w:val="333333"/>
          <w:sz w:val="26"/>
          <w:szCs w:val="26"/>
          <w:lang w:eastAsia="en-IN"/>
        </w:rPr>
      </w:pPr>
    </w:p>
    <w:p w:rsidR="00CA6FB2" w:rsidRDefault="00CA6FB2" w:rsidP="004077C1">
      <w:pPr>
        <w:shd w:val="clear" w:color="auto" w:fill="FFFFFF"/>
        <w:spacing w:after="0" w:line="240" w:lineRule="auto"/>
        <w:textAlignment w:val="baseline"/>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References:-</w:t>
      </w:r>
    </w:p>
    <w:p w:rsidR="00CA6FB2" w:rsidRPr="00CA6FB2" w:rsidRDefault="00CA6FB2" w:rsidP="00CA6FB2">
      <w:pPr>
        <w:pStyle w:val="ListParagraph"/>
        <w:numPr>
          <w:ilvl w:val="0"/>
          <w:numId w:val="5"/>
        </w:numPr>
        <w:shd w:val="clear" w:color="auto" w:fill="FFFFFF"/>
        <w:spacing w:after="0" w:line="240" w:lineRule="auto"/>
        <w:textAlignment w:val="baseline"/>
        <w:rPr>
          <w:rFonts w:ascii="Arial" w:eastAsia="Times New Roman" w:hAnsi="Arial" w:cs="Arial"/>
          <w:color w:val="333333"/>
          <w:sz w:val="26"/>
          <w:szCs w:val="26"/>
          <w:lang w:eastAsia="en-IN"/>
        </w:rPr>
      </w:pPr>
      <w:hyperlink r:id="rId24" w:history="1">
        <w:r>
          <w:rPr>
            <w:rStyle w:val="Hyperlink"/>
          </w:rPr>
          <w:t>https://www.youtube.com/watch?v=Jzhpjl1Rhag</w:t>
        </w:r>
      </w:hyperlink>
    </w:p>
    <w:p w:rsidR="00CA6FB2" w:rsidRPr="00CA6FB2" w:rsidRDefault="00CA6FB2" w:rsidP="00CA6FB2">
      <w:pPr>
        <w:pStyle w:val="ListParagraph"/>
        <w:numPr>
          <w:ilvl w:val="0"/>
          <w:numId w:val="5"/>
        </w:numPr>
        <w:shd w:val="clear" w:color="auto" w:fill="FFFFFF"/>
        <w:spacing w:after="0" w:line="240" w:lineRule="auto"/>
        <w:textAlignment w:val="baseline"/>
        <w:rPr>
          <w:rFonts w:ascii="Arial" w:eastAsia="Times New Roman" w:hAnsi="Arial" w:cs="Arial"/>
          <w:color w:val="333333"/>
          <w:sz w:val="26"/>
          <w:szCs w:val="26"/>
          <w:lang w:eastAsia="en-IN"/>
        </w:rPr>
      </w:pPr>
      <w:hyperlink r:id="rId25" w:history="1">
        <w:r>
          <w:rPr>
            <w:rStyle w:val="Hyperlink"/>
          </w:rPr>
          <w:t>https://trailhead.salesforce.com/en/content/learn/projects/set-up-a-community</w:t>
        </w:r>
      </w:hyperlink>
    </w:p>
    <w:p w:rsidR="00CA6FB2" w:rsidRPr="00CA6FB2" w:rsidRDefault="00CA6FB2" w:rsidP="00CA6FB2">
      <w:pPr>
        <w:pStyle w:val="ListParagraph"/>
        <w:numPr>
          <w:ilvl w:val="0"/>
          <w:numId w:val="5"/>
        </w:numPr>
        <w:shd w:val="clear" w:color="auto" w:fill="FFFFFF"/>
        <w:spacing w:after="0" w:line="240" w:lineRule="auto"/>
        <w:textAlignment w:val="baseline"/>
        <w:rPr>
          <w:rFonts w:ascii="Arial" w:eastAsia="Times New Roman" w:hAnsi="Arial" w:cs="Arial"/>
          <w:color w:val="333333"/>
          <w:sz w:val="26"/>
          <w:szCs w:val="26"/>
          <w:lang w:eastAsia="en-IN"/>
        </w:rPr>
      </w:pPr>
      <w:hyperlink r:id="rId26" w:history="1">
        <w:r>
          <w:rPr>
            <w:rStyle w:val="Hyperlink"/>
          </w:rPr>
          <w:t>https://trailhead.salesforce.com/en/content/learn/modules/community_rollout_impl</w:t>
        </w:r>
      </w:hyperlink>
    </w:p>
    <w:p w:rsidR="00CA6FB2" w:rsidRPr="00CA6FB2" w:rsidRDefault="00CA6FB2" w:rsidP="00CA6FB2">
      <w:pPr>
        <w:pStyle w:val="ListParagraph"/>
        <w:numPr>
          <w:ilvl w:val="0"/>
          <w:numId w:val="5"/>
        </w:numPr>
        <w:shd w:val="clear" w:color="auto" w:fill="FFFFFF"/>
        <w:spacing w:after="0" w:line="240" w:lineRule="auto"/>
        <w:textAlignment w:val="baseline"/>
        <w:rPr>
          <w:rFonts w:ascii="Arial" w:eastAsia="Times New Roman" w:hAnsi="Arial" w:cs="Arial"/>
          <w:color w:val="333333"/>
          <w:sz w:val="26"/>
          <w:szCs w:val="26"/>
          <w:lang w:eastAsia="en-IN"/>
        </w:rPr>
      </w:pPr>
      <w:hyperlink r:id="rId27" w:history="1">
        <w:r>
          <w:rPr>
            <w:rStyle w:val="Hyperlink"/>
          </w:rPr>
          <w:t>https://trailhead.salesforce.com/en/content/learn/modules/identity_external</w:t>
        </w:r>
      </w:hyperlink>
    </w:p>
    <w:p w:rsidR="00CA6FB2" w:rsidRPr="00CA6FB2" w:rsidRDefault="00CA6FB2" w:rsidP="00CA6FB2">
      <w:pPr>
        <w:pStyle w:val="ListParagraph"/>
        <w:numPr>
          <w:ilvl w:val="0"/>
          <w:numId w:val="5"/>
        </w:numPr>
        <w:shd w:val="clear" w:color="auto" w:fill="FFFFFF"/>
        <w:spacing w:after="0" w:line="240" w:lineRule="auto"/>
        <w:textAlignment w:val="baseline"/>
        <w:rPr>
          <w:rFonts w:ascii="Arial" w:eastAsia="Times New Roman" w:hAnsi="Arial" w:cs="Arial"/>
          <w:color w:val="333333"/>
          <w:sz w:val="26"/>
          <w:szCs w:val="26"/>
          <w:lang w:eastAsia="en-IN"/>
        </w:rPr>
      </w:pPr>
      <w:hyperlink r:id="rId28" w:history="1">
        <w:r>
          <w:rPr>
            <w:rStyle w:val="Hyperlink"/>
          </w:rPr>
          <w:t>https://www.youtube.com/watch?v=yqn5TTuirdg</w:t>
        </w:r>
      </w:hyperlink>
    </w:p>
    <w:p w:rsidR="00CA6FB2" w:rsidRPr="00CA6FB2" w:rsidRDefault="00CA6FB2" w:rsidP="00CA6FB2">
      <w:pPr>
        <w:pStyle w:val="ListParagraph"/>
        <w:numPr>
          <w:ilvl w:val="0"/>
          <w:numId w:val="5"/>
        </w:numPr>
        <w:shd w:val="clear" w:color="auto" w:fill="FFFFFF"/>
        <w:spacing w:after="0" w:line="240" w:lineRule="auto"/>
        <w:textAlignment w:val="baseline"/>
        <w:rPr>
          <w:rFonts w:ascii="Arial" w:eastAsia="Times New Roman" w:hAnsi="Arial" w:cs="Arial"/>
          <w:color w:val="333333"/>
          <w:sz w:val="26"/>
          <w:szCs w:val="26"/>
          <w:lang w:eastAsia="en-IN"/>
        </w:rPr>
      </w:pPr>
      <w:hyperlink r:id="rId29" w:history="1">
        <w:r>
          <w:rPr>
            <w:rStyle w:val="Hyperlink"/>
          </w:rPr>
          <w:t>https://www.youtube.com/watch?v=nWEwV8yJbEk</w:t>
        </w:r>
      </w:hyperlink>
    </w:p>
    <w:p w:rsidR="00CA6FB2" w:rsidRPr="009F07A5" w:rsidRDefault="00CA6FB2" w:rsidP="004077C1">
      <w:pPr>
        <w:shd w:val="clear" w:color="auto" w:fill="FFFFFF"/>
        <w:spacing w:after="0" w:line="240" w:lineRule="auto"/>
        <w:textAlignment w:val="baseline"/>
        <w:rPr>
          <w:rFonts w:ascii="Arial" w:eastAsia="Times New Roman" w:hAnsi="Arial" w:cs="Arial"/>
          <w:color w:val="333333"/>
          <w:sz w:val="26"/>
          <w:szCs w:val="26"/>
          <w:lang w:eastAsia="en-IN"/>
        </w:rPr>
      </w:pPr>
    </w:p>
    <w:sectPr w:rsidR="00CA6FB2" w:rsidRPr="009F07A5">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E5D" w:rsidRDefault="00553E5D" w:rsidP="00EF0B6E">
      <w:pPr>
        <w:spacing w:after="0" w:line="240" w:lineRule="auto"/>
      </w:pPr>
      <w:r>
        <w:separator/>
      </w:r>
    </w:p>
  </w:endnote>
  <w:endnote w:type="continuationSeparator" w:id="0">
    <w:p w:rsidR="00553E5D" w:rsidRDefault="00553E5D" w:rsidP="00EF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E5D" w:rsidRDefault="00553E5D" w:rsidP="00EF0B6E">
      <w:pPr>
        <w:spacing w:after="0" w:line="240" w:lineRule="auto"/>
      </w:pPr>
      <w:r>
        <w:separator/>
      </w:r>
    </w:p>
  </w:footnote>
  <w:footnote w:type="continuationSeparator" w:id="0">
    <w:p w:rsidR="00553E5D" w:rsidRDefault="00553E5D" w:rsidP="00EF0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B6E" w:rsidRPr="00EF0B6E" w:rsidRDefault="00EF0B6E">
    <w:pPr>
      <w:pStyle w:val="Header"/>
      <w:rPr>
        <w:sz w:val="52"/>
        <w:szCs w:val="52"/>
      </w:rPr>
    </w:pPr>
    <w:r>
      <w:tab/>
    </w:r>
    <w:r w:rsidRPr="00EF0B6E">
      <w:rPr>
        <w:sz w:val="52"/>
        <w:szCs w:val="5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5636"/>
    <w:multiLevelType w:val="hybridMultilevel"/>
    <w:tmpl w:val="9B603358"/>
    <w:lvl w:ilvl="0" w:tplc="47F295AE">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14377"/>
    <w:multiLevelType w:val="hybridMultilevel"/>
    <w:tmpl w:val="C7E8A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F2716"/>
    <w:multiLevelType w:val="multilevel"/>
    <w:tmpl w:val="46B2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A57BEF"/>
    <w:multiLevelType w:val="hybridMultilevel"/>
    <w:tmpl w:val="2228A0A0"/>
    <w:lvl w:ilvl="0" w:tplc="15BC4BB8">
      <w:numFmt w:val="bullet"/>
      <w:lvlText w:val=""/>
      <w:lvlJc w:val="left"/>
      <w:pPr>
        <w:ind w:left="720" w:hanging="360"/>
      </w:pPr>
      <w:rPr>
        <w:rFonts w:ascii="Wingdings" w:eastAsiaTheme="minorHAnsi" w:hAnsi="Wingdings" w:cstheme="minorBidi" w:hint="default"/>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784D4D"/>
    <w:multiLevelType w:val="multilevel"/>
    <w:tmpl w:val="B7D27A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B6E"/>
    <w:rsid w:val="00020444"/>
    <w:rsid w:val="00085416"/>
    <w:rsid w:val="00263F5F"/>
    <w:rsid w:val="002813BF"/>
    <w:rsid w:val="00323AF7"/>
    <w:rsid w:val="003C14BA"/>
    <w:rsid w:val="004077C1"/>
    <w:rsid w:val="00553E5D"/>
    <w:rsid w:val="005A592F"/>
    <w:rsid w:val="005B07E9"/>
    <w:rsid w:val="00684D1E"/>
    <w:rsid w:val="00691CBF"/>
    <w:rsid w:val="0083210C"/>
    <w:rsid w:val="008E585F"/>
    <w:rsid w:val="009F07A5"/>
    <w:rsid w:val="00AD129E"/>
    <w:rsid w:val="00BB7AC5"/>
    <w:rsid w:val="00C07A54"/>
    <w:rsid w:val="00C5396F"/>
    <w:rsid w:val="00C54F6B"/>
    <w:rsid w:val="00CA6FB2"/>
    <w:rsid w:val="00D00AE4"/>
    <w:rsid w:val="00D05765"/>
    <w:rsid w:val="00EE1FB1"/>
    <w:rsid w:val="00EE41A5"/>
    <w:rsid w:val="00EF0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812120-FFF0-45E8-BA68-9E0E3EED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B6E"/>
  </w:style>
  <w:style w:type="paragraph" w:styleId="Footer">
    <w:name w:val="footer"/>
    <w:basedOn w:val="Normal"/>
    <w:link w:val="FooterChar"/>
    <w:uiPriority w:val="99"/>
    <w:unhideWhenUsed/>
    <w:rsid w:val="00EF0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B6E"/>
  </w:style>
  <w:style w:type="paragraph" w:styleId="NormalWeb">
    <w:name w:val="Normal (Web)"/>
    <w:basedOn w:val="Normal"/>
    <w:uiPriority w:val="99"/>
    <w:semiHidden/>
    <w:unhideWhenUsed/>
    <w:rsid w:val="00EF0B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B6E"/>
    <w:rPr>
      <w:b/>
      <w:bCs/>
    </w:rPr>
  </w:style>
  <w:style w:type="paragraph" w:styleId="ListParagraph">
    <w:name w:val="List Paragraph"/>
    <w:basedOn w:val="Normal"/>
    <w:uiPriority w:val="34"/>
    <w:qFormat/>
    <w:rsid w:val="009F07A5"/>
    <w:pPr>
      <w:ind w:left="720"/>
      <w:contextualSpacing/>
    </w:pPr>
  </w:style>
  <w:style w:type="character" w:styleId="Hyperlink">
    <w:name w:val="Hyperlink"/>
    <w:basedOn w:val="DefaultParagraphFont"/>
    <w:uiPriority w:val="99"/>
    <w:semiHidden/>
    <w:unhideWhenUsed/>
    <w:rsid w:val="009F0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2280">
      <w:bodyDiv w:val="1"/>
      <w:marLeft w:val="0"/>
      <w:marRight w:val="0"/>
      <w:marTop w:val="0"/>
      <w:marBottom w:val="0"/>
      <w:divBdr>
        <w:top w:val="none" w:sz="0" w:space="0" w:color="auto"/>
        <w:left w:val="none" w:sz="0" w:space="0" w:color="auto"/>
        <w:bottom w:val="none" w:sz="0" w:space="0" w:color="auto"/>
        <w:right w:val="none" w:sz="0" w:space="0" w:color="auto"/>
      </w:divBdr>
    </w:div>
    <w:div w:id="411397700">
      <w:bodyDiv w:val="1"/>
      <w:marLeft w:val="0"/>
      <w:marRight w:val="0"/>
      <w:marTop w:val="0"/>
      <w:marBottom w:val="0"/>
      <w:divBdr>
        <w:top w:val="none" w:sz="0" w:space="0" w:color="auto"/>
        <w:left w:val="none" w:sz="0" w:space="0" w:color="auto"/>
        <w:bottom w:val="none" w:sz="0" w:space="0" w:color="auto"/>
        <w:right w:val="none" w:sz="0" w:space="0" w:color="auto"/>
      </w:divBdr>
    </w:div>
    <w:div w:id="1042172464">
      <w:bodyDiv w:val="1"/>
      <w:marLeft w:val="0"/>
      <w:marRight w:val="0"/>
      <w:marTop w:val="0"/>
      <w:marBottom w:val="0"/>
      <w:divBdr>
        <w:top w:val="none" w:sz="0" w:space="0" w:color="auto"/>
        <w:left w:val="none" w:sz="0" w:space="0" w:color="auto"/>
        <w:bottom w:val="none" w:sz="0" w:space="0" w:color="auto"/>
        <w:right w:val="none" w:sz="0" w:space="0" w:color="auto"/>
      </w:divBdr>
    </w:div>
    <w:div w:id="1786196012">
      <w:bodyDiv w:val="1"/>
      <w:marLeft w:val="0"/>
      <w:marRight w:val="0"/>
      <w:marTop w:val="0"/>
      <w:marBottom w:val="0"/>
      <w:divBdr>
        <w:top w:val="none" w:sz="0" w:space="0" w:color="auto"/>
        <w:left w:val="none" w:sz="0" w:space="0" w:color="auto"/>
        <w:bottom w:val="none" w:sz="0" w:space="0" w:color="auto"/>
        <w:right w:val="none" w:sz="0" w:space="0" w:color="auto"/>
      </w:divBdr>
    </w:div>
    <w:div w:id="208414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uda001-dev-ed.my.salesforce.com/00e0o000002nKKo" TargetMode="External"/><Relationship Id="rId13" Type="http://schemas.openxmlformats.org/officeDocument/2006/relationships/image" Target="media/image3.png"/><Relationship Id="rId18" Type="http://schemas.openxmlformats.org/officeDocument/2006/relationships/hyperlink" Target="https://help.salesforce.com/articleView?id=networks_customize_login.htm&amp;type=5" TargetMode="External"/><Relationship Id="rId26" Type="http://schemas.openxmlformats.org/officeDocument/2006/relationships/hyperlink" Target="https://trailhead.salesforce.com/en/content/learn/modules/community_rollout_impl" TargetMode="External"/><Relationship Id="rId3" Type="http://schemas.openxmlformats.org/officeDocument/2006/relationships/styles" Target="styles.xml"/><Relationship Id="rId21" Type="http://schemas.openxmlformats.org/officeDocument/2006/relationships/hyperlink" Target="https://help.salesforce.com/articleView?id=networks_customize_miscellaneous.htm&amp;type=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help.salesforce.com/articleView?id=networks_customize_branding.htm&amp;type=5" TargetMode="External"/><Relationship Id="rId25" Type="http://schemas.openxmlformats.org/officeDocument/2006/relationships/hyperlink" Target="https://trailhead.salesforce.com/en/content/learn/projects/set-up-a-community" TargetMode="External"/><Relationship Id="rId2" Type="http://schemas.openxmlformats.org/officeDocument/2006/relationships/numbering" Target="numbering.xml"/><Relationship Id="rId16" Type="http://schemas.openxmlformats.org/officeDocument/2006/relationships/hyperlink" Target="https://help.salesforce.com/articleView?id=networks_customize_tabs.htm&amp;type=5" TargetMode="External"/><Relationship Id="rId20" Type="http://schemas.openxmlformats.org/officeDocument/2006/relationships/hyperlink" Target="https://help.salesforce.com/articleView?id=networks_page_overrides.htm&amp;type=5" TargetMode="External"/><Relationship Id="rId29" Type="http://schemas.openxmlformats.org/officeDocument/2006/relationships/hyperlink" Target="https://www.youtube.com/watch?v=nWEwV8yJbE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lesforcetutorial.com/wp-content/uploads/2014/06/Community-2.png" TargetMode="External"/><Relationship Id="rId24" Type="http://schemas.openxmlformats.org/officeDocument/2006/relationships/hyperlink" Target="https://www.youtube.com/watch?v=Jzhpjl1Rha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lp.salesforce.com/articleView?id=networks_customize_members.htm&amp;type=5" TargetMode="External"/><Relationship Id="rId23" Type="http://schemas.openxmlformats.org/officeDocument/2006/relationships/image" Target="media/image5.png"/><Relationship Id="rId28" Type="http://schemas.openxmlformats.org/officeDocument/2006/relationships/hyperlink" Target="https://www.youtube.com/watch?v=yqn5TTuirdg" TargetMode="External"/><Relationship Id="rId10" Type="http://schemas.openxmlformats.org/officeDocument/2006/relationships/image" Target="media/image1.png"/><Relationship Id="rId19" Type="http://schemas.openxmlformats.org/officeDocument/2006/relationships/hyperlink" Target="https://help.salesforce.com/articleView?id=networks_customize_email.htm&amp;type=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lesforcetutorial.com/wp-content/uploads/2014/06/Communities-1.png" TargetMode="External"/><Relationship Id="rId14" Type="http://schemas.openxmlformats.org/officeDocument/2006/relationships/image" Target="media/image4.png"/><Relationship Id="rId22" Type="http://schemas.openxmlformats.org/officeDocument/2006/relationships/hyperlink" Target="https://help.salesforce.com/articleView?id=networks_customize_settings.htm&amp;type=5" TargetMode="External"/><Relationship Id="rId27" Type="http://schemas.openxmlformats.org/officeDocument/2006/relationships/hyperlink" Target="https://trailhead.salesforce.com/en/content/learn/modules/identity_externa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2151F-421A-4F69-9F79-EB8BDCB6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Pal</dc:creator>
  <cp:keywords/>
  <dc:description/>
  <cp:lastModifiedBy>Yash Pal</cp:lastModifiedBy>
  <cp:revision>8</cp:revision>
  <dcterms:created xsi:type="dcterms:W3CDTF">2019-08-07T12:11:00Z</dcterms:created>
  <dcterms:modified xsi:type="dcterms:W3CDTF">2019-08-08T07:34:00Z</dcterms:modified>
</cp:coreProperties>
</file>