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720" w:firstLine="720"/>
        <w:contextualSpacing w:val="0"/>
        <w:rPr>
          <w:color w:val="0000ff"/>
          <w:sz w:val="36"/>
          <w:szCs w:val="36"/>
        </w:rPr>
      </w:pPr>
      <w:r w:rsidDel="00000000" w:rsidR="00000000" w:rsidRPr="00000000">
        <w:rPr>
          <w:color w:val="0000ff"/>
          <w:sz w:val="36"/>
          <w:szCs w:val="36"/>
          <w:rtl w:val="0"/>
        </w:rPr>
        <w:t xml:space="preserve">Hướng dẫn làm website bán hàng</w:t>
      </w:r>
    </w:p>
    <w:p w:rsidR="00000000" w:rsidDel="00000000" w:rsidP="00000000" w:rsidRDefault="00000000" w:rsidRPr="00000000">
      <w:pPr>
        <w:pBdr/>
        <w:contextualSpacing w:val="0"/>
        <w:rPr/>
      </w:pPr>
      <w:r w:rsidDel="00000000" w:rsidR="00000000" w:rsidRPr="00000000">
        <w:rPr>
          <w:rtl w:val="0"/>
        </w:rPr>
        <w:t xml:space="preserve">Bạn là một người không có nhiều kiến thức về thiết kế web hay lập trình web, bạn mong muốn có một website bán hàng trực tuyến để phục vụ cho công việc kinh doanh bán hàng online của mình nhưng bạn chưa có đủ chi phí để làm một website bán hàng chuyên nghiệp.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Có thể bạn đang thắc mắc tại sao không hướng dẫn tạo website bán hàng miễn phí bằng những ngôn ngữ khác như: PHP, ASP.net hay Java mà lại là Wordpress? Đơn giản vì wordpress là dịch vụ cho phép tạo website hoàn toàn miễn phí và đang được sử dụng phổ biến nhất hiện nay, việc cài đặt cũng như sử dụng nó đơn giản hơn rất nhiều so với những ngôn ngữ khác.</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