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14"/>
        </w:numPr>
        <w:pBdr/>
        <w:spacing w:after="100" w:before="0" w:beforeAutospacing="1" w:line="294.5454545454545" w:lineRule="auto"/>
        <w:ind w:left="720" w:hanging="360"/>
        <w:contextualSpacing w:val="1"/>
        <w:rPr/>
      </w:pPr>
      <w:bookmarkStart w:colFirst="0" w:colLast="0" w:name="_gr6wjnauxort" w:id="0"/>
      <w:bookmarkEnd w:id="0"/>
      <w:hyperlink r:id="rId5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WordPress.com - Create A WordPress Blog‎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00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006621"/>
          <w:sz w:val="18"/>
          <w:szCs w:val="18"/>
          <w:highlight w:val="white"/>
          <w:rtl w:val="0"/>
        </w:rPr>
        <w:t xml:space="preserve">QC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www.wordpress.com/‎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00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Choose a Premium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Design. Live Support and More. Get Started!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00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Free Hosting · Mobile Ready · Rich, Easy-to-Read Stats · Scalable and Secure · Built-in SEO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00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Services: Mobile Website, Premium Blog, Business Site, Personal Website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bookmarkStart w:colFirst="0" w:colLast="0" w:name="_ewo5hxhz246t" w:id="1"/>
      <w:bookmarkEnd w:id="1"/>
      <w:hyperlink r:id="rId6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Personal Website or Blog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Premium Features and Support.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Sign Up Now! Only $36 Per Year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bookmarkStart w:colFirst="0" w:colLast="0" w:name="_9bvkeiqf3cua" w:id="2"/>
      <w:bookmarkEnd w:id="2"/>
      <w:hyperlink r:id="rId7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Professional Website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Go Pro! $8.25/Month.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Themes for Any Kind of Project.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bookmarkStart w:colFirst="0" w:colLast="0" w:name="_3lkf9kozhash" w:id="3"/>
      <w:bookmarkEnd w:id="3"/>
      <w:hyperlink r:id="rId8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Premium Blog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Create Your Own Personalized Blog.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Advanced Options &amp; Live Support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bookmarkStart w:colFirst="0" w:colLast="0" w:name="_bim1j1bzwgiw" w:id="4"/>
      <w:bookmarkEnd w:id="4"/>
      <w:hyperlink r:id="rId9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WordPress for Business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Your Business. Your Website.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0" w:afterAutospacing="1" w:before="0" w:beforeAutospacing="1" w:lineRule="auto"/>
        <w:ind w:left="1440" w:right="-20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More Features &amp; Stats $24.92/Month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color w:val="222222"/>
          <w:sz w:val="34"/>
          <w:szCs w:val="34"/>
          <w:highlight w:val="white"/>
        </w:rPr>
      </w:pPr>
      <w:bookmarkStart w:colFirst="0" w:colLast="0" w:name="_728lq3vge2ju" w:id="5"/>
      <w:bookmarkEnd w:id="5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Kết quả tìm kiếm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a4h0b9tdsf4" w:id="6"/>
      <w:bookmarkEnd w:id="6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WordPress.com: Create a free website or blog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https://wordpress.com/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Create a free website or easily build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on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.com. Hundreds of free, customizable, mobile-ready designs and themes. Free hosting and support.</w:t>
      </w:r>
    </w:p>
    <w:tbl>
      <w:tblPr>
        <w:tblStyle w:val="Table1"/>
        <w:bidiVisual w:val="0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c>
          <w:tcPr>
            <w:gridSpan w:val="2"/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400" w:before="200" w:line="288" w:lineRule="auto"/>
              <w:ind w:left="320" w:right="460" w:firstLine="0"/>
              <w:contextualSpacing w:val="0"/>
              <w:rPr>
                <w:color w:val="545454"/>
                <w:highlight w:val="white"/>
              </w:rPr>
            </w:pPr>
            <w:r w:rsidDel="00000000" w:rsidR="00000000" w:rsidRPr="00000000">
              <w:drawing>
                <wp:inline distB="114300" distT="114300" distL="114300" distR="114300">
                  <wp:extent cx="285750" cy="28575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pBdr/>
              <w:spacing w:after="400" w:before="140" w:line="288" w:lineRule="auto"/>
              <w:ind w:left="340" w:firstLine="0"/>
              <w:contextualSpacing w:val="0"/>
              <w:rPr>
                <w:color w:val="660099"/>
                <w:sz w:val="27"/>
                <w:szCs w:val="27"/>
                <w:highlight w:val="white"/>
              </w:rPr>
            </w:pPr>
            <w:bookmarkStart w:colFirst="0" w:colLast="0" w:name="_1wa5sv6xrm4j" w:id="7"/>
            <w:bookmarkEnd w:id="7"/>
            <w:hyperlink r:id="rId13">
              <w:r w:rsidDel="00000000" w:rsidR="00000000" w:rsidRPr="00000000">
                <w:rPr>
                  <w:color w:val="660099"/>
                  <w:sz w:val="27"/>
                  <w:szCs w:val="27"/>
                  <w:highlight w:val="white"/>
                  <w:rtl w:val="0"/>
                </w:rPr>
                <w:t xml:space="preserve">Blogs</w:t>
              </w:r>
            </w:hyperlink>
          </w:p>
          <w:p w:rsidR="00000000" w:rsidDel="00000000" w:rsidP="00000000" w:rsidRDefault="00000000" w:rsidRPr="00000000">
            <w:pPr>
              <w:pBdr/>
              <w:spacing w:after="400" w:before="140" w:line="335.99999999999994" w:lineRule="auto"/>
              <w:ind w:left="340" w:firstLine="0"/>
              <w:contextualSpacing w:val="0"/>
              <w:rPr>
                <w:color w:val="545454"/>
                <w:highlight w:val="white"/>
              </w:rPr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Create a unique blog. Start publishing in seconds. Instantly ...</w:t>
            </w:r>
          </w:p>
        </w:tc>
        <w:tc>
          <w:tcPr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pBdr/>
              <w:spacing w:after="400" w:before="140" w:line="288" w:lineRule="auto"/>
              <w:ind w:left="340" w:firstLine="0"/>
              <w:contextualSpacing w:val="0"/>
              <w:rPr>
                <w:color w:val="660099"/>
                <w:sz w:val="27"/>
                <w:szCs w:val="27"/>
                <w:highlight w:val="white"/>
              </w:rPr>
            </w:pPr>
            <w:bookmarkStart w:colFirst="0" w:colLast="0" w:name="_gkgtambkb0q" w:id="8"/>
            <w:bookmarkEnd w:id="8"/>
            <w:hyperlink r:id="rId14">
              <w:r w:rsidDel="00000000" w:rsidR="00000000" w:rsidRPr="00000000">
                <w:rPr>
                  <w:color w:val="660099"/>
                  <w:sz w:val="27"/>
                  <w:szCs w:val="27"/>
                  <w:highlight w:val="white"/>
                  <w:rtl w:val="0"/>
                </w:rPr>
                <w:t xml:space="preserve">The WordPress.com Blog</w:t>
              </w:r>
            </w:hyperlink>
          </w:p>
          <w:p w:rsidR="00000000" w:rsidDel="00000000" w:rsidP="00000000" w:rsidRDefault="00000000" w:rsidRPr="00000000">
            <w:pPr>
              <w:pBdr/>
              <w:spacing w:after="400" w:before="140" w:line="335.99999999999994" w:lineRule="auto"/>
              <w:ind w:left="340" w:firstLine="0"/>
              <w:contextualSpacing w:val="0"/>
              <w:rPr>
                <w:color w:val="545454"/>
                <w:highlight w:val="white"/>
              </w:rPr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Create a free website or easily build a blog on WordPress.com ...</w:t>
            </w:r>
          </w:p>
        </w:tc>
      </w:tr>
      <w:tr>
        <w:tc>
          <w:tcPr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pBdr/>
              <w:spacing w:after="400" w:before="140" w:line="288" w:lineRule="auto"/>
              <w:ind w:left="340" w:firstLine="0"/>
              <w:contextualSpacing w:val="0"/>
              <w:rPr>
                <w:color w:val="660099"/>
                <w:sz w:val="27"/>
                <w:szCs w:val="27"/>
                <w:highlight w:val="white"/>
              </w:rPr>
            </w:pPr>
            <w:bookmarkStart w:colFirst="0" w:colLast="0" w:name="_n4pj4tvjulkx" w:id="9"/>
            <w:bookmarkEnd w:id="9"/>
            <w:hyperlink r:id="rId15">
              <w:r w:rsidDel="00000000" w:rsidR="00000000" w:rsidRPr="00000000">
                <w:rPr>
                  <w:color w:val="660099"/>
                  <w:sz w:val="27"/>
                  <w:szCs w:val="27"/>
                  <w:highlight w:val="white"/>
                  <w:rtl w:val="0"/>
                </w:rPr>
                <w:t xml:space="preserve">Blog</w:t>
              </w:r>
            </w:hyperlink>
          </w:p>
          <w:p w:rsidR="00000000" w:rsidDel="00000000" w:rsidP="00000000" w:rsidRDefault="00000000" w:rsidRPr="00000000">
            <w:pPr>
              <w:pBdr/>
              <w:spacing w:after="400" w:before="140" w:line="335.99999999999994" w:lineRule="auto"/>
              <w:ind w:left="340" w:firstLine="0"/>
              <w:contextualSpacing w:val="0"/>
              <w:rPr>
                <w:color w:val="545454"/>
                <w:highlight w:val="white"/>
              </w:rPr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Discover Blog WordPress Themes on the WordPress.com Theme ...</w:t>
            </w:r>
          </w:p>
        </w:tc>
        <w:tc>
          <w:tcPr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pBdr/>
              <w:spacing w:after="400" w:before="140" w:line="288" w:lineRule="auto"/>
              <w:ind w:left="340" w:firstLine="0"/>
              <w:contextualSpacing w:val="0"/>
              <w:rPr>
                <w:color w:val="660099"/>
                <w:sz w:val="27"/>
                <w:szCs w:val="27"/>
                <w:highlight w:val="white"/>
              </w:rPr>
            </w:pPr>
            <w:bookmarkStart w:colFirst="0" w:colLast="0" w:name="_2zzvia2wifxw" w:id="10"/>
            <w:bookmarkEnd w:id="10"/>
            <w:hyperlink r:id="rId16">
              <w:r w:rsidDel="00000000" w:rsidR="00000000" w:rsidRPr="00000000">
                <w:rPr>
                  <w:color w:val="660099"/>
                  <w:sz w:val="27"/>
                  <w:szCs w:val="27"/>
                  <w:highlight w:val="white"/>
                  <w:rtl w:val="0"/>
                </w:rPr>
                <w:t xml:space="preserve">Set Up Your Blog in Five Steps</w:t>
              </w:r>
            </w:hyperlink>
          </w:p>
          <w:p w:rsidR="00000000" w:rsidDel="00000000" w:rsidP="00000000" w:rsidRDefault="00000000" w:rsidRPr="00000000">
            <w:pPr>
              <w:pBdr/>
              <w:spacing w:after="400" w:before="140" w:line="335.99999999999994" w:lineRule="auto"/>
              <w:ind w:left="340" w:firstLine="0"/>
              <w:contextualSpacing w:val="0"/>
              <w:rPr>
                <w:color w:val="545454"/>
                <w:highlight w:val="white"/>
              </w:rPr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Run through these five steps to make sure ... Set Up Your Blog ...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4rjkaq3wn1n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tiếng Việt « Blog — WordPress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https://vi.wordpress.org/news/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3, 2017 - </w:t>
      </w:r>
      <w:r w:rsidDel="00000000" w:rsidR="00000000" w:rsidRPr="00000000">
        <w:rPr>
          <w:color w:val="545454"/>
          <w:highlight w:val="white"/>
          <w:rtl w:val="0"/>
        </w:rPr>
        <w:t xml:space="preserve">Hiện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4.7.3 đã sẵn sàng để tải về. Đây là phiên bản cập nhật bảo mật cho tất cả các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trước và bạn nên cập nhật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yrj6nwtnlej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Blog — WordPress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https://wordpress.org/news/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3, 2017 -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4.7.3 is now available. This is a security release for all previous versions and we strongly encourage you to update your sites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14kx8teoyx4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How to Start a WordPress Blog The RIGHT WAY (Step by Step)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www.wpbeginner.com/start-a-wordpress-blog/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1, 2017 - </w:t>
      </w:r>
      <w:r w:rsidDel="00000000" w:rsidR="00000000" w:rsidRPr="00000000">
        <w:rPr>
          <w:color w:val="545454"/>
          <w:highlight w:val="white"/>
          <w:rtl w:val="0"/>
        </w:rPr>
        <w:t xml:space="preserve">Having helped over 130,000+ users start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, we have decided to create the most comprehensive guide on how to start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blog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ddv0ncfx6qx" w:id="14"/>
      <w:bookmarkEnd w:id="14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– Wikipedia tiếng Việt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https://vi.wikipedia.org/wiki/WordPress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Blog</w:t>
        </w:r>
      </w:hyperlink>
      <w:hyperlink r:id="rId24">
        <w:r w:rsidDel="00000000" w:rsidR="00000000" w:rsidRPr="00000000">
          <w:rPr>
            <w:color w:val="1a0dab"/>
            <w:highlight w:val="white"/>
            <w:rtl w:val="0"/>
          </w:rPr>
          <w:t xml:space="preserve"> (</w:t>
        </w:r>
      </w:hyperlink>
      <w:hyperlink r:id="rId2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6">
        <w:r w:rsidDel="00000000" w:rsidR="00000000" w:rsidRPr="00000000">
          <w:rPr>
            <w:color w:val="1a0dab"/>
            <w:highlight w:val="white"/>
            <w:rtl w:val="0"/>
          </w:rPr>
          <w:t xml:space="preserve">.com)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là dịch vụ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miễn phí, khi đăng ký tài khoản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sẽ có sub-domain dạng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ji9n8c01oyz" w:id="15"/>
      <w:bookmarkEnd w:id="15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30+ Best Personal Blog WordPress Themes 2017 - Colorlib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https://colorlib.com/wp/best-personal-blog-wordpress-themes/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3, 2017 - </w:t>
      </w:r>
      <w:r w:rsidDel="00000000" w:rsidR="00000000" w:rsidRPr="00000000">
        <w:rPr>
          <w:color w:val="545454"/>
          <w:highlight w:val="white"/>
          <w:rtl w:val="0"/>
        </w:rPr>
        <w:t xml:space="preserve">It is still rational that you use premium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theme for your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. Premium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themes allow you to modify basic elements on your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94hhre33zte" w:id="16"/>
      <w:bookmarkEnd w:id="16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chuyển blog từ WordPress.com về WordPress.org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https://thachpham.com/wordpress/wordpress.../huong-dan-chuyen-blog-tu-wordpress-...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WordPress.com là một giải pháp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và có những tính năng cơ bản giúp bạn quản lý các bài viết và những bình luận rất tốt. Có thể nói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4y3f25p5udi" w:id="17"/>
      <w:bookmarkEnd w:id="17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Blogs: How To Start A Free Blog (2017 Guide)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https://startbloggingonline.com/how-to-start-a-blog-on-wordpress-com/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3, 2017 - </w:t>
      </w:r>
      <w:r w:rsidDel="00000000" w:rsidR="00000000" w:rsidRPr="00000000">
        <w:rPr>
          <w:color w:val="545454"/>
          <w:highlight w:val="white"/>
          <w:rtl w:val="0"/>
        </w:rPr>
        <w:t xml:space="preserve">In this post, I will give you exact instructions on how to start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blog</w:t>
      </w:r>
      <w:r w:rsidDel="00000000" w:rsidR="00000000" w:rsidRPr="00000000">
        <w:rPr>
          <w:color w:val="545454"/>
          <w:highlight w:val="white"/>
          <w:rtl w:val="0"/>
        </w:rPr>
        <w:t xml:space="preserve"> for FREE on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.com… but before you start, read this:.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vfvapc73i24" w:id="18"/>
      <w:bookmarkEnd w:id="18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Hơn 1,5 triệu blog WordPress bị chỉnh sửa, tẩy xóa - VnExpress Số Hóa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sohoa.vnexpress.net/.../hon-1-5-trieu-blog-wordpress-bi-chinh-sua-tay-xoa-3540415....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2, 2017 - </w:t>
      </w:r>
      <w:r w:rsidDel="00000000" w:rsidR="00000000" w:rsidRPr="00000000">
        <w:rPr>
          <w:color w:val="545454"/>
          <w:highlight w:val="white"/>
          <w:rtl w:val="0"/>
        </w:rPr>
        <w:t xml:space="preserve">Một lỗ hổng bảo mật nghiêm trọng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khiến hơn 1,5 triệu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đang hoạt động bị hacker chỉnh sửa, tẩy xóa và bị lợi dụng làm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13l5a8tr9ay" w:id="19"/>
      <w:bookmarkEnd w:id="19"/>
      <w:hyperlink r:id="rId3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Blog Themes &amp; Magazine Themes from ThemeForest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https://themeforest.net/category/wordpress/blog-magazine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Choose from over 1900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Blog</w:t>
      </w:r>
      <w:r w:rsidDel="00000000" w:rsidR="00000000" w:rsidRPr="00000000">
        <w:rPr>
          <w:color w:val="545454"/>
          <w:highlight w:val="white"/>
          <w:rtl w:val="0"/>
        </w:rPr>
        <w:t xml:space="preserve"> Themes &amp; Magazine Themes. All created by our Global Community of independent Web Designers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g05o5ace2xi" w:id="20"/>
      <w:bookmarkEnd w:id="20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blog WordPress chi tiết - HocWP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https://hocwp.net › Blog › Hướng dẫn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2, 2014 -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 WordPress</w:t>
      </w:r>
      <w:r w:rsidDel="00000000" w:rsidR="00000000" w:rsidRPr="00000000">
        <w:rPr>
          <w:color w:val="545454"/>
          <w:highlight w:val="white"/>
          <w:rtl w:val="0"/>
        </w:rPr>
        <w:t xml:space="preserve"> chi tiết là bài viết Sáu đăng nhằm tổng hợp lại những bài viết hướng dẫn cơ bản nhất về WordPress trên Blog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hostmr4z6u9" w:id="21"/>
      <w:bookmarkEnd w:id="21"/>
      <w:hyperlink r:id="rId3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Blog WordPress Themes by Elegant Themes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https://www.elegantthemes.com/gallery/category/blog/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401,632 Customers Are Already Building Amazing Websites With Divi. Join The Most Empowered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Community On The Web. We offer a 30 Day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p43y2frfz1i" w:id="22"/>
      <w:bookmarkEnd w:id="22"/>
      <w:hyperlink r:id="rId3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Squarespace Help - Importing content from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https://support.squarespace.com/.../206543957-Importing-content-fro...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40">
        <w:r w:rsidDel="00000000" w:rsidR="00000000" w:rsidRPr="00000000">
          <w:rPr>
            <w:color w:val="1a0dab"/>
            <w:highlight w:val="white"/>
            <w:rtl w:val="0"/>
          </w:rPr>
          <w:t xml:space="preserve">Step 5 - Move </w:t>
        </w:r>
      </w:hyperlink>
      <w:hyperlink r:id="rId4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blog</w:t>
        </w:r>
      </w:hyperlink>
      <w:hyperlink r:id="rId42">
        <w:r w:rsidDel="00000000" w:rsidR="00000000" w:rsidRPr="00000000">
          <w:rPr>
            <w:color w:val="1a0dab"/>
            <w:highlight w:val="white"/>
            <w:rtl w:val="0"/>
          </w:rPr>
          <w:t xml:space="preserve"> posts (optional)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After importing from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you can move the imported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posts between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Pages. This is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q7260rvs4gc" w:id="23"/>
      <w:bookmarkEnd w:id="23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3. Sử dụng tên miền riêng cho blog WordPress.com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1,2 - ‎73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6, 2015 - </w:t>
      </w:r>
      <w:r w:rsidDel="00000000" w:rsidR="00000000" w:rsidRPr="00000000">
        <w:rPr>
          <w:color w:val="545454"/>
          <w:highlight w:val="white"/>
          <w:rtl w:val="0"/>
        </w:rPr>
        <w:t xml:space="preserve">Hiện nay hầu hết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 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đang bị các nhà mạng chặn khi có đuôi là .wordpress.com vì vậy tại sao bạn không thay tên miền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0mlfy1unuyr" w:id="24"/>
      <w:bookmarkEnd w:id="24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60+ Stunning Free Personal Blog Themes for WordPress - WPMU DEV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https://premium.wpmudev.org/blog/stunning-free-themes/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2, 2017 - </w:t>
      </w:r>
      <w:r w:rsidDel="00000000" w:rsidR="00000000" w:rsidRPr="00000000">
        <w:rPr>
          <w:color w:val="545454"/>
          <w:highlight w:val="white"/>
          <w:rtl w:val="0"/>
        </w:rPr>
        <w:t xml:space="preserve">Sometimes the biggest barrier to starting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is finding the right theme. After sorting through this collection of free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themes for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iqqbs22gntt" w:id="25"/>
      <w:bookmarkEnd w:id="25"/>
      <w:hyperlink r:id="rId4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How to Launch a Self-Hosted WordPress Blog in 20 Minutes or Less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michaelhyatt.com/ez-wordpress-setup.html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In this short screencast, I show you how to setup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blog</w:t>
      </w:r>
      <w:r w:rsidDel="00000000" w:rsidR="00000000" w:rsidRPr="00000000">
        <w:rPr>
          <w:color w:val="545454"/>
          <w:highlight w:val="white"/>
          <w:rtl w:val="0"/>
        </w:rPr>
        <w:t xml:space="preserve">. It is easier than you think. I also provide a special link for a discount on hosting.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7np3nerp46g5" w:id="26"/>
      <w:bookmarkEnd w:id="26"/>
      <w:hyperlink r:id="rId48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How to Start a WordPress Blog in 5 Minutes – Step by Step - Blog Tyrant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www.blogtyrant.com/wordpress-blog/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3, 2017 - </w:t>
      </w:r>
      <w:r w:rsidDel="00000000" w:rsidR="00000000" w:rsidRPr="00000000">
        <w:rPr>
          <w:color w:val="545454"/>
          <w:highlight w:val="white"/>
          <w:rtl w:val="0"/>
        </w:rPr>
        <w:t xml:space="preserve">BlueHost is where I started my first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blog</w:t>
      </w:r>
      <w:r w:rsidDel="00000000" w:rsidR="00000000" w:rsidRPr="00000000">
        <w:rPr>
          <w:color w:val="545454"/>
          <w:highlight w:val="white"/>
          <w:rtl w:val="0"/>
        </w:rPr>
        <w:t xml:space="preserve"> almost a decade ago. They've now put together an exclusive deal for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 Tyrant readers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89uixburln5" w:id="27"/>
      <w:bookmarkEnd w:id="27"/>
      <w:hyperlink r:id="rId5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Chọn Wordpress hay Blogger để làm Blog/Website - Kiemtiencenter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Blogger đều là những nền tảng giúp bạn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blog</w:t>
      </w:r>
      <w:r w:rsidDel="00000000" w:rsidR="00000000" w:rsidRPr="00000000">
        <w:rPr>
          <w:color w:val="545454"/>
          <w:highlight w:val="white"/>
          <w:rtl w:val="0"/>
        </w:rPr>
        <w:t xml:space="preserve">/website rất tốt, nhưng loại nào tốt hơn để bắt đầu xây dựng website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upport.squarespace.com/hc/en-us/articles/206543957-Importing-content-from-WordPress#toc-step-5---move-blog-posts--optional-" TargetMode="External"/><Relationship Id="rId42" Type="http://schemas.openxmlformats.org/officeDocument/2006/relationships/hyperlink" Target="https://support.squarespace.com/hc/en-us/articles/206543957-Importing-content-from-WordPress#toc-step-5---move-blog-posts--optional-" TargetMode="External"/><Relationship Id="rId41" Type="http://schemas.openxmlformats.org/officeDocument/2006/relationships/hyperlink" Target="https://support.squarespace.com/hc/en-us/articles/206543957-Importing-content-from-WordPress#toc-step-5---move-blog-posts--optional-" TargetMode="External"/><Relationship Id="rId44" Type="http://schemas.openxmlformats.org/officeDocument/2006/relationships/hyperlink" Target="https://premium.wpmudev.org/blog/stunning-free-themes/" TargetMode="External"/><Relationship Id="rId43" Type="http://schemas.openxmlformats.org/officeDocument/2006/relationships/hyperlink" Target="https://hoangluyen.com/su-dung-ten-mien-rieng-cho-blog-wordpress-com/" TargetMode="External"/><Relationship Id="rId46" Type="http://schemas.openxmlformats.org/officeDocument/2006/relationships/hyperlink" Target="http://michaelhyatt.com/ez-wordpress-setup.html" TargetMode="External"/><Relationship Id="rId45" Type="http://schemas.openxmlformats.org/officeDocument/2006/relationships/hyperlink" Target="https://translate.google.com.vn/translate?hl=vi&amp;sl=en&amp;u=https://premium.wpmudev.org/blog/stunning-free-themes/&amp;prev=searc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ordpress.com/business/?" TargetMode="External"/><Relationship Id="rId48" Type="http://schemas.openxmlformats.org/officeDocument/2006/relationships/hyperlink" Target="http://www.blogtyrant.com/wordpress-blog/" TargetMode="External"/><Relationship Id="rId47" Type="http://schemas.openxmlformats.org/officeDocument/2006/relationships/hyperlink" Target="https://translate.google.com.vn/translate?hl=vi&amp;sl=en&amp;u=http://michaelhyatt.com/ez-wordpress-setup.html&amp;prev=search" TargetMode="External"/><Relationship Id="rId49" Type="http://schemas.openxmlformats.org/officeDocument/2006/relationships/hyperlink" Target="https://translate.google.com.vn/translate?hl=vi&amp;sl=en&amp;u=http://www.blogtyrant.com/wordpress-blog/&amp;prev=search" TargetMode="External"/><Relationship Id="rId5" Type="http://schemas.openxmlformats.org/officeDocument/2006/relationships/hyperlink" Target="https://wordpress.com/com-vs-org/" TargetMode="External"/><Relationship Id="rId6" Type="http://schemas.openxmlformats.org/officeDocument/2006/relationships/hyperlink" Target="https://wordpress.com/personal/?" TargetMode="External"/><Relationship Id="rId7" Type="http://schemas.openxmlformats.org/officeDocument/2006/relationships/hyperlink" Target="https://wordpress.com/easy/?" TargetMode="External"/><Relationship Id="rId8" Type="http://schemas.openxmlformats.org/officeDocument/2006/relationships/hyperlink" Target="https://wordpress.com/create-blog/?" TargetMode="External"/><Relationship Id="rId31" Type="http://schemas.openxmlformats.org/officeDocument/2006/relationships/hyperlink" Target="https://translate.google.com.vn/translate?hl=vi&amp;sl=en&amp;u=https://startbloggingonline.com/how-to-start-a-blog-on-wordpress-com/&amp;prev=search" TargetMode="External"/><Relationship Id="rId30" Type="http://schemas.openxmlformats.org/officeDocument/2006/relationships/hyperlink" Target="https://startbloggingonline.com/how-to-start-a-blog-on-wordpress-com/" TargetMode="External"/><Relationship Id="rId33" Type="http://schemas.openxmlformats.org/officeDocument/2006/relationships/hyperlink" Target="https://themeforest.net/category/wordpress/blog-magazine" TargetMode="External"/><Relationship Id="rId32" Type="http://schemas.openxmlformats.org/officeDocument/2006/relationships/hyperlink" Target="http://sohoa.vnexpress.net/tin-tuc/doi-song-so/bao-mat/hon-1-5-trieu-blog-wordpress-bi-chinh-sua-tay-xoa-3540415.html" TargetMode="External"/><Relationship Id="rId35" Type="http://schemas.openxmlformats.org/officeDocument/2006/relationships/hyperlink" Target="https://hocwp.net/blog/wp-guides/" TargetMode="External"/><Relationship Id="rId34" Type="http://schemas.openxmlformats.org/officeDocument/2006/relationships/hyperlink" Target="https://translate.google.com.vn/translate?hl=vi&amp;sl=en&amp;u=https://themeforest.net/category/wordpress/blog-magazine&amp;prev=search" TargetMode="External"/><Relationship Id="rId37" Type="http://schemas.openxmlformats.org/officeDocument/2006/relationships/hyperlink" Target="https://translate.google.com.vn/translate?hl=vi&amp;sl=en&amp;u=https://www.elegantthemes.com/gallery/category/blog/&amp;prev=search" TargetMode="External"/><Relationship Id="rId36" Type="http://schemas.openxmlformats.org/officeDocument/2006/relationships/hyperlink" Target="https://www.elegantthemes.com/gallery/category/blog/" TargetMode="External"/><Relationship Id="rId39" Type="http://schemas.openxmlformats.org/officeDocument/2006/relationships/hyperlink" Target="https://translate.google.com.vn/translate?hl=vi&amp;sl=en&amp;u=https://support.squarespace.com/hc/en-us/articles/206543957-Importing-content-from-WordPress&amp;prev=search" TargetMode="External"/><Relationship Id="rId38" Type="http://schemas.openxmlformats.org/officeDocument/2006/relationships/hyperlink" Target="https://support.squarespace.com/hc/en-us/articles/206543957-Importing-content-from-WordPress" TargetMode="External"/><Relationship Id="rId20" Type="http://schemas.openxmlformats.org/officeDocument/2006/relationships/hyperlink" Target="http://www.wpbeginner.com/start-a-wordpress-blog/" TargetMode="External"/><Relationship Id="rId22" Type="http://schemas.openxmlformats.org/officeDocument/2006/relationships/hyperlink" Target="https://vi.wikipedia.org/wiki/WordPress" TargetMode="External"/><Relationship Id="rId21" Type="http://schemas.openxmlformats.org/officeDocument/2006/relationships/hyperlink" Target="https://translate.google.com.vn/translate?hl=vi&amp;sl=en&amp;u=http://www.wpbeginner.com/start-a-wordpress-blog/&amp;prev=search" TargetMode="External"/><Relationship Id="rId24" Type="http://schemas.openxmlformats.org/officeDocument/2006/relationships/hyperlink" Target="https://vi.wikipedia.org/wiki/WordPress#Blog_.28Wordpress.com.29" TargetMode="External"/><Relationship Id="rId23" Type="http://schemas.openxmlformats.org/officeDocument/2006/relationships/hyperlink" Target="https://vi.wikipedia.org/wiki/WordPress#Blog_.28Wordpress.com.29" TargetMode="External"/><Relationship Id="rId26" Type="http://schemas.openxmlformats.org/officeDocument/2006/relationships/hyperlink" Target="https://vi.wikipedia.org/wiki/WordPress#Blog_.28Wordpress.com.29" TargetMode="External"/><Relationship Id="rId25" Type="http://schemas.openxmlformats.org/officeDocument/2006/relationships/hyperlink" Target="https://vi.wikipedia.org/wiki/WordPress#Blog_.28Wordpress.com.29" TargetMode="External"/><Relationship Id="rId28" Type="http://schemas.openxmlformats.org/officeDocument/2006/relationships/hyperlink" Target="https://translate.google.com.vn/translate?hl=vi&amp;sl=en&amp;u=https://colorlib.com/wp/best-personal-blog-wordpress-themes/&amp;prev=search" TargetMode="External"/><Relationship Id="rId27" Type="http://schemas.openxmlformats.org/officeDocument/2006/relationships/hyperlink" Target="https://colorlib.com/wp/best-personal-blog-wordpress-themes/" TargetMode="External"/><Relationship Id="rId29" Type="http://schemas.openxmlformats.org/officeDocument/2006/relationships/hyperlink" Target="https://thachpham.com/wordpress/wordpress-tutorials/huong-dan-chuyen-blog-tu-wordpress-com-ve-wordpress-org.html" TargetMode="External"/><Relationship Id="rId50" Type="http://schemas.openxmlformats.org/officeDocument/2006/relationships/hyperlink" Target="https://kiemtiencenter.com/chon-wordpress-hay-blogger/" TargetMode="External"/><Relationship Id="rId11" Type="http://schemas.openxmlformats.org/officeDocument/2006/relationships/hyperlink" Target="https://translate.google.com.vn/translate?hl=vi&amp;sl=en&amp;u=https://wordpress.com/&amp;prev=search" TargetMode="External"/><Relationship Id="rId10" Type="http://schemas.openxmlformats.org/officeDocument/2006/relationships/hyperlink" Target="https://wordpress.com/" TargetMode="External"/><Relationship Id="rId13" Type="http://schemas.openxmlformats.org/officeDocument/2006/relationships/hyperlink" Target="https://wordpress.com/learn-more/?v=blog" TargetMode="External"/><Relationship Id="rId12" Type="http://schemas.openxmlformats.org/officeDocument/2006/relationships/image" Target="media/image01.png"/><Relationship Id="rId15" Type="http://schemas.openxmlformats.org/officeDocument/2006/relationships/hyperlink" Target="https://theme.wordpress.com/themes/subjects/blog/" TargetMode="External"/><Relationship Id="rId14" Type="http://schemas.openxmlformats.org/officeDocument/2006/relationships/hyperlink" Target="https://en.blog.wordpress.com/" TargetMode="External"/><Relationship Id="rId17" Type="http://schemas.openxmlformats.org/officeDocument/2006/relationships/hyperlink" Target="https://vi.wordpress.org/news/" TargetMode="External"/><Relationship Id="rId16" Type="http://schemas.openxmlformats.org/officeDocument/2006/relationships/hyperlink" Target="https://en.support.wordpress.com/five-step-blog-setup/" TargetMode="External"/><Relationship Id="rId19" Type="http://schemas.openxmlformats.org/officeDocument/2006/relationships/hyperlink" Target="https://translate.google.com.vn/translate?hl=vi&amp;sl=en&amp;u=https://wordpress.org/news/&amp;prev=search" TargetMode="External"/><Relationship Id="rId18" Type="http://schemas.openxmlformats.org/officeDocument/2006/relationships/hyperlink" Target="https://wordpress.org/news/" TargetMode="External"/></Relationships>
</file>