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hd29hymme8l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WordPress nâng cao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https://thachpham.com/tong-hop-serie/wordpress-nang-cao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bài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theo thứ tự từ dễ đến khó. Quy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như thế nào. ... Giờ em muốn lập trình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anh co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</w:t>
      </w:r>
      <w:r w:rsidDel="00000000" w:rsidR="00000000" w:rsidRPr="00000000">
        <w:rPr>
          <w:color w:val="545454"/>
          <w:highlight w:val="white"/>
          <w:rtl w:val="0"/>
        </w:rPr>
        <w:t xml:space="preserve"> nào online không ạ. reply Reply this comment. tienpham.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m7lhzpxypw3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nâng cao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https://thachpham.com/series/wordpress-nang-cao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Giới thiệu sơ lược về 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. ... mã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được vận hành. Bài này các bạn nên đọc trước khi xem các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iyzl096xev1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nâng cao - freetuts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WordPress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4, 2016 - </w:t>
      </w:r>
      <w:r w:rsidDel="00000000" w:rsidR="00000000" w:rsidRPr="00000000">
        <w:rPr>
          <w:color w:val="545454"/>
          <w:highlight w:val="white"/>
          <w:rtl w:val="0"/>
        </w:rPr>
        <w:t xml:space="preserve">Tất tần tật kiến thức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, trong series này mình sẽ viết các bài viết ... Danh sách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. Bài 01: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gì?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cj6mzf15qc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Từ khóa wordpress nâng cao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tuhoclamweb.com/tu-khoa/wordpress-nang-cao/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21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Bạn đang tìm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Online để học ngay tại nhà xin giới thiệu đến bạn trọn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wp online chất lượng và đầy đủ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1nd96wloayk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học WordPress nâng cao - Trang chủ - quochoc.vn - Website giáo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quochoc.vn/course/preview/tu-hoc-wordpress-nang-cao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Để trở thành Master WordPress trong thời gian ngắn bạn không biết bắt ... rõ con đường đúng đắn bằng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có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zx1dbf63tpf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Nâng Cao [01] - Mở đầu và cách đọc WordPress Codex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khóa học wordpress nâng cao" id="1" name="image01.jpg"/>
            <a:graphic>
              <a:graphicData uri="http://schemas.openxmlformats.org/drawingml/2006/picture">
                <pic:pic>
                  <pic:nvPicPr>
                    <pic:cNvPr descr="Video cho khóa học wordpress nâng cao" id="0" name="image0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6:42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https://www.youtube.com/watch?v=IEH1SB553ks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25 thg 7, 2015 - Tải lên bởi Thạch Phạm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[01] - Mở đầu và cách đọc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Codex ... Đây là video mở đầu của 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h93gg87mijg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Nâng Cao | WordPress - Học WordPress - Thủ Thuật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www.wordpress.edu.vn/tag/wordpress-nang-cao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Quy trình thực hiện Trong bài này chúng ta có thể làm rất đơn giản bằng chức năng custom field của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Để thuận tiện trong việc tạo field cũng như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87je7iwcbeo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chuẩn SEO uy tín tại BICTWEB | Dịch vụ SEO giá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dichvuseogiarehanoi.com/khoa-hoc-wordpress/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: được chia thành 11 modules với 14 buổi học lý thuyết.Sau khi học xong khóa học cơ bản thì ở khóa học này bạn sẽ đi sâu hơn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aawf0snajb1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nâng cao - chuyên đề Ecommerce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hoanganhblog.net/khoa-hoc-wordpress-nang-cao-chuyen-de-ecommerce/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5, 2015 - </w:t>
      </w:r>
      <w:r w:rsidDel="00000000" w:rsidR="00000000" w:rsidRPr="00000000">
        <w:rPr>
          <w:color w:val="545454"/>
          <w:highlight w:val="white"/>
          <w:rtl w:val="0"/>
        </w:rPr>
        <w:t xml:space="preserve">[ĐÃ KẾT THÚC]. Phần giới thiệu dài dòng, mình xin phép skip, các bạn có thể đọc ở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basic trước đó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s94gi9py3dg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lập trình wordpress cơ bản và nâng cao - Đồ họa lập trình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https://dohoalaptrinh.com/khoa-hoc-lap-trinh-wordpress-co-ban-va-nang-cao.html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‎99 phiếu bầu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Chính vì thế mà bạn chọn một khóa học wordpress cơ bản tại hà nội. Hoặc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 tại hà nội. Nhưng bạn không biết nên học wordpress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b0obxrsy68l" w:id="10"/>
      <w:bookmarkEnd w:id="10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WordPress: Học Wordpress từ A đến Z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2 - ‎52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Đăng ký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với Giáo trình hướng dẫn lập trình ... Đăng ký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</w:t>
      </w:r>
      <w:r w:rsidDel="00000000" w:rsidR="00000000" w:rsidRPr="00000000">
        <w:rPr>
          <w:color w:val="545454"/>
          <w:highlight w:val="white"/>
          <w:rtl w:val="0"/>
        </w:rPr>
        <w:t xml:space="preserve"> đào tạo sử dụng và seo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2016 ... dựng giáo trình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tự thiết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6lrbybkc6kf" w:id="11"/>
      <w:bookmarkEnd w:id="11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lập trình web với wordpress tại Hà Nội - daotaolaptrinh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daotaolaptrinh.edu.vn/khoa-hoc-lap-trinh-web-voi-wordpress-tai-ha-noi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Đáp ứng nhu cầu đó công ty cổ phần Việt Tâm Đức đã tổ chức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. Đã học là cam kết làm được web,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jwkfbqpqh4h" w:id="12"/>
      <w:bookmarkEnd w:id="12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Nâng Cao - Web Media - KhaiGiang.VN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khaigiang.vn/khoa-hoc-wordpress-nang-cao-d19596.html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Giới Thiệu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. - Khóa học được cải tiến đặc biệt dành cho những người: Không yêu cầu giỏi kỹ thuật. Không cần có kiến thức sâu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dnrroox1gr4" w:id="13"/>
      <w:bookmarkEnd w:id="1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xây dựng website bằng Wordpress tại TP. HCM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www.dgm.vn/khoa-hoc-xay-dung-website-wordpress/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... có website (hoặc blog) để xây dựng thương hiệu cá nhân,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uy tín và hỗ ... Đó là lý do tại sao bạn tham gia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DGM Việt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16 thg 3 - 22 thg 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21">
        <w:r w:rsidDel="00000000" w:rsidR="00000000" w:rsidRPr="00000000">
          <w:rPr>
            <w:color w:val="1a0dab"/>
            <w:highlight w:val="white"/>
            <w:rtl w:val="0"/>
          </w:rPr>
          <w:t xml:space="preserve">Khóa học kiếm tiền trên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Địa điểm, TP Hồ Chí Minh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htfofn4u0n" w:id="14"/>
      <w:bookmarkEnd w:id="14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cơ bản, nâng cao tại hà nội - Dạy Thiết Kế Đồ Họa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https://daydohoalaptrinh.com/khoa-hoc-wordpress-co-ban-nang-cao-tai-ha-noi.html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2, 2017 -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tại hà nội. Bạn muốn tìm kiếm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tại hà nội. Hay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cs5bw4n6kz9" w:id="15"/>
      <w:bookmarkEnd w:id="15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Chuẩn SEO Từ A-Z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Các khóa học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9, 2014 - </w:t>
      </w:r>
      <w:r w:rsidDel="00000000" w:rsidR="00000000" w:rsidRPr="00000000">
        <w:rPr>
          <w:color w:val="545454"/>
          <w:highlight w:val="white"/>
          <w:rtl w:val="0"/>
        </w:rPr>
        <w:t xml:space="preserve">DEMO Web Doanh nghiệp sẽ Xây dựng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... ty nhưng Giá thành thuê Thiết kế Quá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cao</w:t>
      </w:r>
      <w:r w:rsidDel="00000000" w:rsidR="00000000" w:rsidRPr="00000000">
        <w:rPr>
          <w:color w:val="545454"/>
          <w:highlight w:val="white"/>
          <w:rtl w:val="0"/>
        </w:rPr>
        <w:t xml:space="preserve"> so với Ngân sách của bạn. Bạn đang Sở hữu một website nhưng khi muốn Chỉnh sửa,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</w:t>
      </w:r>
      <w:r w:rsidDel="00000000" w:rsidR="00000000" w:rsidRPr="00000000">
        <w:rPr>
          <w:color w:val="545454"/>
          <w:highlight w:val="white"/>
          <w:rtl w:val="0"/>
        </w:rPr>
        <w:t xml:space="preserve"> cấp thì bị bên Công ty Thiết kế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624eje2xw24" w:id="16"/>
      <w:bookmarkEnd w:id="16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phẳng với Wordpress - Devpro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devpro.edu.vn › Khóa học thiết kế web bằng 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Khoá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ra đời nhằm đáp ứng nhu cầu của học viên ... Cung cấp đầy đủ kiến thức cơ bản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về thiết kế web giúp học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p7959g6jcpk" w:id="17"/>
      <w:bookmarkEnd w:id="17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Lập trình WordPress cơ bản và nâng cao tại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zend.vn/khoa-hoc-lap-trinh-wordpress-co-ban/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cung cấp đầy đủ các kiến kiến lập trình plugin, themes hiểu rõ luồng xử lý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thông qua các API, widget, menu.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v28oa6fomf" w:id="18"/>
      <w:bookmarkEnd w:id="18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Lập trình Plugin WordPress cơ bản và nâng cao tại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zend.vn/khoa-hoc-lap-trinh-plugin-wordpress/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Khóa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sẽ hướng dẫn cài đặt cấu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 WordPress</w:t>
      </w:r>
      <w:r w:rsidDel="00000000" w:rsidR="00000000" w:rsidRPr="00000000">
        <w:rPr>
          <w:color w:val="545454"/>
          <w:highlight w:val="white"/>
          <w:rtl w:val="0"/>
        </w:rPr>
        <w:t xml:space="preserve">, phân biệt các loại plugin, xây dựng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trong 1 nốt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8y9suqzt4qd" w:id="19"/>
      <w:bookmarkEnd w:id="19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WordPress nâng cao - WpGuide.vn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https://wpguide.vn/serie-hoc-wordpress-nang-cao.html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Trong 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, WpGuide sẽ đưa tới cho các bạn một cái ...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Khóa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nâng cao</w:t>
      </w:r>
      <w:r w:rsidDel="00000000" w:rsidR="00000000" w:rsidRPr="00000000">
        <w:rPr>
          <w:color w:val="545454"/>
          <w:highlight w:val="white"/>
          <w:rtl w:val="0"/>
        </w:rPr>
        <w:t xml:space="preserve">. 0shares; 0 · 0; 0. Trong serie này, WpGuide sẽ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gm.vn/khoa-hoc-xay-dung-website-wordpress/" TargetMode="External"/><Relationship Id="rId22" Type="http://schemas.openxmlformats.org/officeDocument/2006/relationships/hyperlink" Target="https://daydohoalaptrinh.com/khoa-hoc-wordpress-co-ban-nang-cao-tai-ha-noi.html" TargetMode="External"/><Relationship Id="rId21" Type="http://schemas.openxmlformats.org/officeDocument/2006/relationships/hyperlink" Target="http://www.dgm.vn/khoa-hoc-seo-hieu-qua/" TargetMode="External"/><Relationship Id="rId24" Type="http://schemas.openxmlformats.org/officeDocument/2006/relationships/hyperlink" Target="http://devpro.edu.vn/thiet-ke-web-phang/" TargetMode="External"/><Relationship Id="rId23" Type="http://schemas.openxmlformats.org/officeDocument/2006/relationships/hyperlink" Target="https://hocthietkeweb.net.vn/khoa-hoc-thiet-ke-website-bang-wordpress-chuan-seo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quochoc.vn/course/preview/tu-hoc-wordpress-nang-cao" TargetMode="External"/><Relationship Id="rId26" Type="http://schemas.openxmlformats.org/officeDocument/2006/relationships/hyperlink" Target="http://zend.vn/khoa-hoc-lap-trinh-plugin-wordpress/" TargetMode="External"/><Relationship Id="rId25" Type="http://schemas.openxmlformats.org/officeDocument/2006/relationships/hyperlink" Target="http://zend.vn/khoa-hoc-lap-trinh-wordpress-co-ban/" TargetMode="External"/><Relationship Id="rId27" Type="http://schemas.openxmlformats.org/officeDocument/2006/relationships/hyperlink" Target="https://wpguide.vn/serie-hoc-wordpress-nang-cao.html" TargetMode="External"/><Relationship Id="rId5" Type="http://schemas.openxmlformats.org/officeDocument/2006/relationships/hyperlink" Target="https://thachpham.com/tong-hop-serie/wordpress-nang-cao" TargetMode="External"/><Relationship Id="rId6" Type="http://schemas.openxmlformats.org/officeDocument/2006/relationships/hyperlink" Target="https://thachpham.com/series/wordpress-nang-cao" TargetMode="External"/><Relationship Id="rId7" Type="http://schemas.openxmlformats.org/officeDocument/2006/relationships/hyperlink" Target="http://freetuts.net/hoc-wordpress/lap-trinh-wordpress-nang-cao" TargetMode="External"/><Relationship Id="rId8" Type="http://schemas.openxmlformats.org/officeDocument/2006/relationships/hyperlink" Target="http://tuhoclamweb.com/tu-khoa/wordpress-nang-cao/" TargetMode="External"/><Relationship Id="rId11" Type="http://schemas.openxmlformats.org/officeDocument/2006/relationships/image" Target="media/image01.jpg"/><Relationship Id="rId10" Type="http://schemas.openxmlformats.org/officeDocument/2006/relationships/hyperlink" Target="https://www.youtube.com/watch?v=IEH1SB553ks" TargetMode="External"/><Relationship Id="rId13" Type="http://schemas.openxmlformats.org/officeDocument/2006/relationships/hyperlink" Target="http://www.wordpress.edu.vn/tag/wordpress-nang-cao" TargetMode="External"/><Relationship Id="rId12" Type="http://schemas.openxmlformats.org/officeDocument/2006/relationships/hyperlink" Target="https://www.youtube.com/watch?v=IEH1SB553ks" TargetMode="External"/><Relationship Id="rId15" Type="http://schemas.openxmlformats.org/officeDocument/2006/relationships/hyperlink" Target="http://hoanganhblog.net/khoa-hoc-wordpress-nang-cao-chuyen-de-ecommerce/" TargetMode="External"/><Relationship Id="rId14" Type="http://schemas.openxmlformats.org/officeDocument/2006/relationships/hyperlink" Target="http://dichvuseogiarehanoi.com/khoa-hoc-wordpress/" TargetMode="External"/><Relationship Id="rId17" Type="http://schemas.openxmlformats.org/officeDocument/2006/relationships/hyperlink" Target="https://hoangluyen.com/huong-dan-hoc-wordpress-tu-a-z/" TargetMode="External"/><Relationship Id="rId16" Type="http://schemas.openxmlformats.org/officeDocument/2006/relationships/hyperlink" Target="https://dohoalaptrinh.com/khoa-hoc-lap-trinh-wordpress-co-ban-va-nang-cao.html" TargetMode="External"/><Relationship Id="rId19" Type="http://schemas.openxmlformats.org/officeDocument/2006/relationships/hyperlink" Target="http://khaigiang.vn/khoa-hoc-wordpress-nang-cao-d19596.html" TargetMode="External"/><Relationship Id="rId18" Type="http://schemas.openxmlformats.org/officeDocument/2006/relationships/hyperlink" Target="http://daotaolaptrinh.edu.vn/khoa-hoc-lap-trinh-web-voi-wordpress-tai-ha-noi" TargetMode="External"/></Relationships>
</file>