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DC7E5D" w14:textId="77777777" w:rsidR="00555C51" w:rsidRPr="00906475" w:rsidRDefault="00555C51">
      <w:pPr>
        <w:widowControl w:val="0"/>
        <w:pBdr>
          <w:top w:val="nil"/>
          <w:left w:val="nil"/>
          <w:bottom w:val="nil"/>
          <w:right w:val="nil"/>
          <w:between w:val="nil"/>
        </w:pBdr>
        <w:spacing w:before="0" w:line="276" w:lineRule="auto"/>
        <w:jc w:val="left"/>
      </w:pPr>
      <w:bookmarkStart w:id="0" w:name="_Hlk137942555"/>
      <w:bookmarkEnd w:id="0"/>
    </w:p>
    <w:p w14:paraId="29E8A701" w14:textId="77777777" w:rsidR="00555C51" w:rsidRPr="00906475" w:rsidRDefault="009E74F6">
      <w:pPr>
        <w:tabs>
          <w:tab w:val="left" w:pos="567"/>
          <w:tab w:val="left" w:pos="1276"/>
        </w:tabs>
        <w:ind w:right="2"/>
        <w:jc w:val="left"/>
      </w:pPr>
      <w:bookmarkStart w:id="1" w:name="_heading=h.gjdgxs" w:colFirst="0" w:colLast="0"/>
      <w:bookmarkEnd w:id="1"/>
      <w:r w:rsidRPr="00906475">
        <w:rPr>
          <w:noProof/>
        </w:rPr>
        <mc:AlternateContent>
          <mc:Choice Requires="wpg">
            <w:drawing>
              <wp:anchor distT="0" distB="0" distL="0" distR="0" simplePos="0" relativeHeight="251653120" behindDoc="1" locked="0" layoutInCell="1" hidden="0" allowOverlap="1" wp14:anchorId="684194C7" wp14:editId="36F58E8E">
                <wp:simplePos x="0" y="0"/>
                <wp:positionH relativeFrom="column">
                  <wp:posOffset>0</wp:posOffset>
                </wp:positionH>
                <wp:positionV relativeFrom="paragraph">
                  <wp:posOffset>0</wp:posOffset>
                </wp:positionV>
                <wp:extent cx="5762249" cy="9242113"/>
                <wp:effectExtent l="0" t="0" r="0" b="0"/>
                <wp:wrapNone/>
                <wp:docPr id="188" name="Group 188"/>
                <wp:cNvGraphicFramePr/>
                <a:graphic xmlns:a="http://schemas.openxmlformats.org/drawingml/2006/main">
                  <a:graphicData uri="http://schemas.microsoft.com/office/word/2010/wordprocessingGroup">
                    <wpg:wgp>
                      <wpg:cNvGrpSpPr/>
                      <wpg:grpSpPr>
                        <a:xfrm>
                          <a:off x="0" y="0"/>
                          <a:ext cx="5762249" cy="9242113"/>
                          <a:chOff x="2464223" y="-268"/>
                          <a:chExt cx="5762902" cy="7560536"/>
                        </a:xfrm>
                      </wpg:grpSpPr>
                      <wpg:grpSp>
                        <wpg:cNvPr id="1" name="Group 1"/>
                        <wpg:cNvGrpSpPr/>
                        <wpg:grpSpPr>
                          <a:xfrm>
                            <a:off x="2464223" y="-268"/>
                            <a:ext cx="5762902" cy="7560536"/>
                            <a:chOff x="1984" y="1418"/>
                            <a:chExt cx="8821" cy="14098"/>
                          </a:xfrm>
                        </wpg:grpSpPr>
                        <wps:wsp>
                          <wps:cNvPr id="2" name="Rectangle 2"/>
                          <wps:cNvSpPr/>
                          <wps:spPr>
                            <a:xfrm>
                              <a:off x="1985" y="1418"/>
                              <a:ext cx="8800" cy="14075"/>
                            </a:xfrm>
                            <a:prstGeom prst="rect">
                              <a:avLst/>
                            </a:prstGeom>
                            <a:noFill/>
                            <a:ln>
                              <a:noFill/>
                            </a:ln>
                          </wps:spPr>
                          <wps:txbx>
                            <w:txbxContent>
                              <w:p w14:paraId="0EFD9816" w14:textId="77777777" w:rsidR="00A75E1E" w:rsidRDefault="00A75E1E">
                                <w:pPr>
                                  <w:spacing w:before="0" w:line="240" w:lineRule="auto"/>
                                  <w:jc w:val="left"/>
                                  <w:textDirection w:val="btLr"/>
                                </w:pPr>
                              </w:p>
                              <w:p w14:paraId="3ED72EF9" w14:textId="77777777" w:rsidR="00A75E1E" w:rsidRDefault="00A75E1E">
                                <w:pPr>
                                  <w:spacing w:before="0" w:line="240" w:lineRule="auto"/>
                                  <w:jc w:val="left"/>
                                  <w:textDirection w:val="btLr"/>
                                </w:pPr>
                              </w:p>
                              <w:p w14:paraId="15AA3E7C" w14:textId="77777777" w:rsidR="00A75E1E" w:rsidRDefault="00A75E1E">
                                <w:pPr>
                                  <w:spacing w:before="0" w:line="240" w:lineRule="auto"/>
                                  <w:jc w:val="left"/>
                                  <w:textDirection w:val="btLr"/>
                                </w:pPr>
                              </w:p>
                            </w:txbxContent>
                          </wps:txbx>
                          <wps:bodyPr spcFirstLastPara="1" wrap="square" lIns="91425" tIns="91425" rIns="91425" bIns="91425" anchor="ctr" anchorCtr="0">
                            <a:noAutofit/>
                          </wps:bodyPr>
                        </wps:wsp>
                        <wpg:grpSp>
                          <wpg:cNvPr id="3" name="Group 3"/>
                          <wpg:cNvGrpSpPr/>
                          <wpg:grpSpPr>
                            <a:xfrm>
                              <a:off x="1986" y="1417"/>
                              <a:ext cx="1905" cy="1920"/>
                              <a:chOff x="1986" y="1418"/>
                              <a:chExt cx="1905" cy="1920"/>
                            </a:xfrm>
                          </wpg:grpSpPr>
                          <pic:pic xmlns:pic="http://schemas.openxmlformats.org/drawingml/2006/picture">
                            <pic:nvPicPr>
                              <pic:cNvPr id="5" name="Shape 5"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6" name="Shape 6"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7" name="Shape 7" descr="J0105250"/>
                            <pic:cNvPicPr preferRelativeResize="0"/>
                          </pic:nvPicPr>
                          <pic:blipFill rotWithShape="1">
                            <a:blip r:embed="rId11">
                              <a:alphaModFix/>
                            </a:blip>
                            <a:srcRect/>
                            <a:stretch/>
                          </pic:blipFill>
                          <pic:spPr>
                            <a:xfrm>
                              <a:off x="3865" y="1544"/>
                              <a:ext cx="4860" cy="194"/>
                            </a:xfrm>
                            <a:prstGeom prst="rect">
                              <a:avLst/>
                            </a:prstGeom>
                            <a:noFill/>
                            <a:ln>
                              <a:noFill/>
                            </a:ln>
                          </pic:spPr>
                        </pic:pic>
                        <wpg:grpSp>
                          <wpg:cNvPr id="4" name="Group 4"/>
                          <wpg:cNvGrpSpPr/>
                          <wpg:grpSpPr>
                            <a:xfrm rot="5400000">
                              <a:off x="8892" y="1418"/>
                              <a:ext cx="1905" cy="1920"/>
                              <a:chOff x="1986" y="1418"/>
                              <a:chExt cx="1905" cy="1920"/>
                            </a:xfrm>
                          </wpg:grpSpPr>
                          <pic:pic xmlns:pic="http://schemas.openxmlformats.org/drawingml/2006/picture">
                            <pic:nvPicPr>
                              <pic:cNvPr id="9" name="Shape 9"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10" name="Shape 10"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8" name="Group 8"/>
                          <wpg:cNvGrpSpPr/>
                          <wpg:grpSpPr>
                            <a:xfrm rot="-5400000">
                              <a:off x="1991" y="13595"/>
                              <a:ext cx="1905" cy="1920"/>
                              <a:chOff x="1986" y="1418"/>
                              <a:chExt cx="1905" cy="1920"/>
                            </a:xfrm>
                          </wpg:grpSpPr>
                          <pic:pic xmlns:pic="http://schemas.openxmlformats.org/drawingml/2006/picture">
                            <pic:nvPicPr>
                              <pic:cNvPr id="12" name="Shape 12"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13" name="Shape 13"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11" name="Group 11"/>
                          <wpg:cNvGrpSpPr/>
                          <wpg:grpSpPr>
                            <a:xfrm rot="10800000">
                              <a:off x="8898" y="13595"/>
                              <a:ext cx="1905" cy="1920"/>
                              <a:chOff x="1986" y="1418"/>
                              <a:chExt cx="1905" cy="1920"/>
                            </a:xfrm>
                          </wpg:grpSpPr>
                          <pic:pic xmlns:pic="http://schemas.openxmlformats.org/drawingml/2006/picture">
                            <pic:nvPicPr>
                              <pic:cNvPr id="15" name="Shape 15"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16" name="Shape 16"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17" name="Shape 17" descr="BDRSC012"/>
                            <pic:cNvPicPr preferRelativeResize="0"/>
                          </pic:nvPicPr>
                          <pic:blipFill rotWithShape="1">
                            <a:blip r:embed="rId13">
                              <a:alphaModFix/>
                            </a:blip>
                            <a:srcRect/>
                            <a:stretch/>
                          </pic:blipFill>
                          <pic:spPr>
                            <a:xfrm>
                              <a:off x="10525" y="3323"/>
                              <a:ext cx="140" cy="10339"/>
                            </a:xfrm>
                            <a:prstGeom prst="rect">
                              <a:avLst/>
                            </a:prstGeom>
                            <a:noFill/>
                            <a:ln>
                              <a:noFill/>
                            </a:ln>
                          </pic:spPr>
                        </pic:pic>
                        <pic:pic xmlns:pic="http://schemas.openxmlformats.org/drawingml/2006/picture">
                          <pic:nvPicPr>
                            <pic:cNvPr id="18" name="Shape 18" descr="BDRSC012"/>
                            <pic:cNvPicPr preferRelativeResize="0"/>
                          </pic:nvPicPr>
                          <pic:blipFill rotWithShape="1">
                            <a:blip r:embed="rId14">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19" name="Shape 19" descr="J0105250"/>
                            <pic:cNvPicPr preferRelativeResize="0"/>
                          </pic:nvPicPr>
                          <pic:blipFill rotWithShape="1">
                            <a:blip r:embed="rId11">
                              <a:alphaModFix/>
                            </a:blip>
                            <a:srcRect/>
                            <a:stretch/>
                          </pic:blipFill>
                          <pic:spPr>
                            <a:xfrm>
                              <a:off x="3940" y="15149"/>
                              <a:ext cx="4860" cy="194"/>
                            </a:xfrm>
                            <a:prstGeom prst="rect">
                              <a:avLst/>
                            </a:prstGeom>
                            <a:noFill/>
                            <a:ln>
                              <a:noFill/>
                            </a:ln>
                          </pic:spPr>
                        </pic:pic>
                      </wpg:grpSp>
                    </wpg:wgp>
                  </a:graphicData>
                </a:graphic>
              </wp:anchor>
            </w:drawing>
          </mc:Choice>
          <mc:Fallback>
            <w:pict>
              <v:group w14:anchorId="684194C7" id="Group 188" o:spid="_x0000_s1026" style="position:absolute;margin-left:0;margin-top:0;width:453.7pt;height:727.75pt;z-index:-251663360;mso-wrap-distance-left:0;mso-wrap-distance-right:0" coordorigin="24642,-2" coordsize="57629,7560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">
                <v:group id="Group 1" o:spid="_x0000_s1027" style="position:absolute;left:24642;top:-2;width:57629;height:75604" coordorigin="1984,1418" coordsize="8821,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EFD9816" w14:textId="77777777" w:rsidR="00A75E1E" w:rsidRDefault="00A75E1E">
                          <w:pPr>
                            <w:spacing w:before="0" w:line="240" w:lineRule="auto"/>
                            <w:jc w:val="left"/>
                            <w:textDirection w:val="btLr"/>
                          </w:pPr>
                        </w:p>
                        <w:p w14:paraId="3ED72EF9" w14:textId="77777777" w:rsidR="00A75E1E" w:rsidRDefault="00A75E1E">
                          <w:pPr>
                            <w:spacing w:before="0" w:line="240" w:lineRule="auto"/>
                            <w:jc w:val="left"/>
                            <w:textDirection w:val="btLr"/>
                          </w:pPr>
                        </w:p>
                        <w:p w14:paraId="15AA3E7C" w14:textId="77777777" w:rsidR="00A75E1E" w:rsidRDefault="00A75E1E">
                          <w:pPr>
                            <w:spacing w:before="0" w:line="240" w:lineRule="auto"/>
                            <w:jc w:val="left"/>
                            <w:textDirection w:val="btLr"/>
                          </w:pPr>
                        </w:p>
                      </w:txbxContent>
                    </v:textbox>
                  </v:rect>
                  <v:group id="Group 3" o:spid="_x0000_s1029" style="position:absolute;left:1986;top:1417;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">
                      <v:imagedata r:id="rId15" o:title="CRNRC057"/>
                    </v:shape>
                    <v:shape id="Shape 6" o:spid="_x0000_s103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16" o:title="CRNRC047"/>
                    </v:shape>
                  </v:group>
                  <v:shape id="Shape 7" o:spid="_x0000_s1032"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">
                    <v:imagedata r:id="rId17" o:title="J0105250"/>
                  </v:shape>
                  <v:group id="Group 4" o:spid="_x0000_s1033" style="position:absolute;left:8892;top:141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">
                    <v:shape id="Shape 9" o:spid="_x0000_s1034"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">
                      <v:imagedata r:id="rId18" o:title="CRNRC057"/>
                    </v:shape>
                    <v:shape id="Shape 10" o:spid="_x0000_s1035"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6" o:title="CRNRC047"/>
                    </v:shape>
                  </v:group>
                  <v:group id="Group 8" o:spid="_x0000_s1036" style="position:absolute;left:1991;top:13595;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">
                    <v:shape id="Shape 12" o:spid="_x0000_s1037"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">
                      <v:imagedata r:id="rId18" o:title="CRNRC057"/>
                    </v:shape>
                    <v:shape id="Shape 13" o:spid="_x0000_s1038"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6" o:title="CRNRC047"/>
                    </v:shape>
                  </v:group>
                  <v:group id="Group 11" o:spid="_x0000_s1039"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">
                    <v:shape id="Shape 15" o:spid="_x0000_s104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">
                      <v:imagedata r:id="rId15" o:title="CRNRC057"/>
                    </v:shape>
                    <v:shape id="Shape 16" o:spid="_x0000_s104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16" o:title="CRNRC047"/>
                    </v:shape>
                  </v:group>
                  <v:shape id="Shape 17" o:spid="_x0000_s1042"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">
                    <v:imagedata r:id="rId19" o:title="BDRSC012"/>
                  </v:shape>
                  <v:shape id="Shape 18" o:spid="_x0000_s1043"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20" o:title="BDRSC012"/>
                  </v:shape>
                  <v:shape id="Shape 19" o:spid="_x0000_s1044"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">
                    <v:imagedata r:id="rId17" o:title="J0105250"/>
                  </v:shape>
                </v:group>
              </v:group>
            </w:pict>
          </mc:Fallback>
        </mc:AlternateContent>
      </w:r>
    </w:p>
    <w:p w14:paraId="5D5B9672" w14:textId="77777777" w:rsidR="00555C51" w:rsidRPr="00906475" w:rsidRDefault="009E74F6">
      <w:pPr>
        <w:tabs>
          <w:tab w:val="left" w:pos="1185"/>
        </w:tabs>
        <w:spacing w:before="0" w:after="160" w:line="300" w:lineRule="auto"/>
        <w:rPr>
          <w:smallCaps/>
        </w:rPr>
      </w:pPr>
      <w:r w:rsidRPr="00906475">
        <w:rPr>
          <w:smallCaps/>
        </w:rPr>
        <w:t>VIET NAM NATIONAL UNIVERSITY HCM CITY</w:t>
      </w:r>
    </w:p>
    <w:p w14:paraId="1DA77F63" w14:textId="77777777" w:rsidR="00555C51" w:rsidRPr="00906475" w:rsidRDefault="009E74F6">
      <w:pPr>
        <w:tabs>
          <w:tab w:val="left" w:pos="1185"/>
        </w:tabs>
        <w:spacing w:before="0" w:after="160" w:line="300" w:lineRule="auto"/>
        <w:rPr>
          <w:b/>
          <w:smallCaps/>
        </w:rPr>
      </w:pPr>
      <w:r w:rsidRPr="00906475">
        <w:rPr>
          <w:b/>
          <w:smallCaps/>
        </w:rPr>
        <w:t>UNIVERSITY OF INFORMATION TECHNOLOGY</w:t>
      </w:r>
    </w:p>
    <w:p w14:paraId="3DCEC8FD" w14:textId="77777777" w:rsidR="00555C51" w:rsidRPr="00906475" w:rsidRDefault="009E74F6">
      <w:pPr>
        <w:rPr>
          <w:b/>
          <w:u w:val="single"/>
        </w:rPr>
      </w:pPr>
      <w:r w:rsidRPr="00906475">
        <w:rPr>
          <w:b/>
          <w:u w:val="single"/>
        </w:rPr>
        <w:t>FACULTY OF INFORMATION SYSTEMS</w:t>
      </w:r>
    </w:p>
    <w:p w14:paraId="6E83F6F0" w14:textId="1B95B918" w:rsidR="00555C51" w:rsidRPr="00906475" w:rsidRDefault="009E74F6">
      <w:pPr>
        <w:tabs>
          <w:tab w:val="left" w:pos="1185"/>
        </w:tabs>
        <w:spacing w:before="0" w:after="160" w:line="300" w:lineRule="auto"/>
      </w:pPr>
      <w:r w:rsidRPr="00906475">
        <w:rPr>
          <w:rFonts w:ascii="Segoe UI Symbol" w:hAnsi="Segoe UI Symbol" w:cs="Segoe UI Symbol"/>
        </w:rPr>
        <w:t>🙡🕮🙣</w:t>
      </w:r>
    </w:p>
    <w:p w14:paraId="69B229D2" w14:textId="5A3A0C10" w:rsidR="008D1547" w:rsidRPr="00906475" w:rsidRDefault="00A75E1E" w:rsidP="008D1547">
      <w:pPr>
        <w:tabs>
          <w:tab w:val="left" w:pos="1185"/>
        </w:tabs>
        <w:spacing w:before="0" w:after="160" w:line="300" w:lineRule="auto"/>
        <w:rPr>
          <w:b/>
        </w:rPr>
      </w:pPr>
      <w:r w:rsidRPr="00906475">
        <w:rPr>
          <w:b/>
        </w:rPr>
        <w:t>FINAL</w:t>
      </w:r>
      <w:r w:rsidR="008D1547" w:rsidRPr="00906475">
        <w:rPr>
          <w:b/>
        </w:rPr>
        <w:t xml:space="preserve"> REPORT</w:t>
      </w:r>
      <w:r w:rsidR="00334DD8" w:rsidRPr="00906475">
        <w:rPr>
          <w:noProof/>
        </w:rPr>
        <w:drawing>
          <wp:anchor distT="0" distB="0" distL="114300" distR="114300" simplePos="0" relativeHeight="251654144" behindDoc="0" locked="0" layoutInCell="1" hidden="0" allowOverlap="1" wp14:anchorId="056AA585" wp14:editId="353F307C">
            <wp:simplePos x="0" y="0"/>
            <wp:positionH relativeFrom="margin">
              <wp:posOffset>2000657</wp:posOffset>
            </wp:positionH>
            <wp:positionV relativeFrom="paragraph">
              <wp:posOffset>329591</wp:posOffset>
            </wp:positionV>
            <wp:extent cx="1860550" cy="1638935"/>
            <wp:effectExtent l="0" t="0" r="6350" b="0"/>
            <wp:wrapSquare wrapText="bothSides" distT="0" distB="0" distL="114300" distR="114300"/>
            <wp:docPr id="230" name="image49.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png" descr="Logo&#10;&#10;Description automatically generated"/>
                    <pic:cNvPicPr preferRelativeResize="0"/>
                  </pic:nvPicPr>
                  <pic:blipFill>
                    <a:blip r:embed="rId21"/>
                    <a:srcRect/>
                    <a:stretch>
                      <a:fillRect/>
                    </a:stretch>
                  </pic:blipFill>
                  <pic:spPr>
                    <a:xfrm>
                      <a:off x="0" y="0"/>
                      <a:ext cx="1860550" cy="1638935"/>
                    </a:xfrm>
                    <a:prstGeom prst="rect">
                      <a:avLst/>
                    </a:prstGeom>
                    <a:ln/>
                  </pic:spPr>
                </pic:pic>
              </a:graphicData>
            </a:graphic>
            <wp14:sizeRelH relativeFrom="margin">
              <wp14:pctWidth>0</wp14:pctWidth>
            </wp14:sizeRelH>
            <wp14:sizeRelV relativeFrom="margin">
              <wp14:pctHeight>0</wp14:pctHeight>
            </wp14:sizeRelV>
          </wp:anchor>
        </w:drawing>
      </w:r>
    </w:p>
    <w:p w14:paraId="025708D9" w14:textId="764D855E" w:rsidR="00555C51" w:rsidRPr="00906475" w:rsidRDefault="00555C51">
      <w:pPr>
        <w:tabs>
          <w:tab w:val="left" w:pos="1185"/>
        </w:tabs>
        <w:spacing w:before="0" w:after="160" w:line="300" w:lineRule="auto"/>
        <w:rPr>
          <w:b/>
        </w:rPr>
      </w:pPr>
    </w:p>
    <w:p w14:paraId="5FFB1405" w14:textId="2537C562" w:rsidR="00555C51" w:rsidRPr="00906475" w:rsidRDefault="00555C51">
      <w:pPr>
        <w:tabs>
          <w:tab w:val="left" w:pos="1185"/>
        </w:tabs>
        <w:spacing w:before="0" w:after="160" w:line="300" w:lineRule="auto"/>
      </w:pPr>
    </w:p>
    <w:p w14:paraId="3E3BDD95" w14:textId="0229802C" w:rsidR="00555C51" w:rsidRPr="00906475" w:rsidRDefault="00555C51">
      <w:pPr>
        <w:tabs>
          <w:tab w:val="left" w:pos="1185"/>
        </w:tabs>
        <w:spacing w:before="0" w:after="160" w:line="300" w:lineRule="auto"/>
      </w:pPr>
    </w:p>
    <w:p w14:paraId="19B07ED7" w14:textId="77777777" w:rsidR="00555C51" w:rsidRPr="00906475" w:rsidRDefault="00555C51">
      <w:pPr>
        <w:tabs>
          <w:tab w:val="left" w:pos="1185"/>
        </w:tabs>
        <w:spacing w:before="0" w:after="160" w:line="300" w:lineRule="auto"/>
      </w:pPr>
    </w:p>
    <w:p w14:paraId="3C4633BC" w14:textId="77777777" w:rsidR="00555C51" w:rsidRPr="00906475" w:rsidRDefault="00555C51" w:rsidP="00334DD8">
      <w:pPr>
        <w:tabs>
          <w:tab w:val="left" w:pos="1185"/>
        </w:tabs>
        <w:spacing w:before="0" w:after="160" w:line="300" w:lineRule="auto"/>
        <w:jc w:val="both"/>
        <w:rPr>
          <w:b/>
        </w:rPr>
      </w:pPr>
    </w:p>
    <w:p w14:paraId="7348C2DC" w14:textId="22488806" w:rsidR="00A75E1E" w:rsidRPr="00906475" w:rsidRDefault="00A75E1E">
      <w:pPr>
        <w:tabs>
          <w:tab w:val="left" w:pos="1185"/>
        </w:tabs>
        <w:spacing w:before="0" w:after="160" w:line="300" w:lineRule="auto"/>
        <w:rPr>
          <w:b/>
          <w:u w:val="single"/>
        </w:rPr>
      </w:pPr>
      <w:r w:rsidRPr="00906475">
        <w:rPr>
          <w:b/>
          <w:u w:val="single"/>
        </w:rPr>
        <w:t>TOPIC:</w:t>
      </w:r>
    </w:p>
    <w:p w14:paraId="6699D3FF" w14:textId="102EF2DE" w:rsidR="00A75E1E" w:rsidRPr="00906475" w:rsidRDefault="00A75E1E" w:rsidP="00A75E1E">
      <w:pPr>
        <w:tabs>
          <w:tab w:val="left" w:pos="1185"/>
        </w:tabs>
        <w:spacing w:before="0" w:after="160"/>
        <w:rPr>
          <w:b/>
        </w:rPr>
      </w:pPr>
      <w:r w:rsidRPr="00906475">
        <w:rPr>
          <w:b/>
        </w:rPr>
        <w:t xml:space="preserve">VIETNAMESE STOCK PRICE PREDICTION </w:t>
      </w:r>
      <w:r w:rsidRPr="00906475">
        <w:rPr>
          <w:b/>
        </w:rPr>
        <w:br/>
        <w:t>USING STATISTICAL MODEL</w:t>
      </w:r>
      <w:r w:rsidR="00A97F22" w:rsidRPr="00906475">
        <w:rPr>
          <w:b/>
        </w:rPr>
        <w:t>S</w:t>
      </w:r>
      <w:r w:rsidRPr="00906475">
        <w:rPr>
          <w:b/>
        </w:rPr>
        <w:t xml:space="preserve">                                                                  AND MACHINE LEARNING ALGORITHM</w:t>
      </w:r>
    </w:p>
    <w:p w14:paraId="6C3B8CE9" w14:textId="6031D86D" w:rsidR="00555C51" w:rsidRPr="00906475" w:rsidRDefault="008D1547">
      <w:pPr>
        <w:tabs>
          <w:tab w:val="left" w:pos="1185"/>
        </w:tabs>
        <w:spacing w:before="0" w:after="160" w:line="300" w:lineRule="auto"/>
        <w:rPr>
          <w:b/>
          <w:u w:val="single"/>
        </w:rPr>
      </w:pPr>
      <w:r w:rsidRPr="00906475">
        <w:rPr>
          <w:b/>
          <w:u w:val="single"/>
        </w:rPr>
        <w:t>SUBJECT:</w:t>
      </w:r>
    </w:p>
    <w:p w14:paraId="7912F6C1" w14:textId="4BF5D9D9" w:rsidR="00555C51" w:rsidRPr="00906475" w:rsidRDefault="008D1547">
      <w:pPr>
        <w:tabs>
          <w:tab w:val="left" w:pos="1185"/>
        </w:tabs>
        <w:spacing w:before="0" w:after="160" w:line="300" w:lineRule="auto"/>
        <w:rPr>
          <w:b/>
        </w:rPr>
      </w:pPr>
      <w:r w:rsidRPr="00906475">
        <w:rPr>
          <w:b/>
        </w:rPr>
        <w:t>DATA ANALYSIS IN BUSINESS</w:t>
      </w:r>
    </w:p>
    <w:tbl>
      <w:tblPr>
        <w:tblpPr w:leftFromText="180" w:rightFromText="180" w:vertAnchor="text" w:horzAnchor="margin" w:tblpXSpec="center" w:tblpY="-11"/>
        <w:tblW w:w="7470" w:type="dxa"/>
        <w:tblLayout w:type="fixed"/>
        <w:tblLook w:val="0400" w:firstRow="0" w:lastRow="0" w:firstColumn="0" w:lastColumn="0" w:noHBand="0" w:noVBand="1"/>
      </w:tblPr>
      <w:tblGrid>
        <w:gridCol w:w="2515"/>
        <w:gridCol w:w="360"/>
        <w:gridCol w:w="4595"/>
      </w:tblGrid>
      <w:tr w:rsidR="00040C67" w:rsidRPr="00906475" w14:paraId="31D3CB8D" w14:textId="77777777" w:rsidTr="00040C67">
        <w:tc>
          <w:tcPr>
            <w:tcW w:w="2515" w:type="dxa"/>
            <w:shd w:val="clear" w:color="auto" w:fill="auto"/>
            <w:vAlign w:val="center"/>
          </w:tcPr>
          <w:p w14:paraId="0BC85F58" w14:textId="77777777" w:rsidR="00040C67" w:rsidRPr="00906475" w:rsidRDefault="00040C67" w:rsidP="00040C67">
            <w:pPr>
              <w:tabs>
                <w:tab w:val="left" w:pos="720"/>
                <w:tab w:val="left" w:pos="1440"/>
                <w:tab w:val="left" w:pos="2160"/>
                <w:tab w:val="left" w:pos="2880"/>
                <w:tab w:val="left" w:pos="3600"/>
                <w:tab w:val="left" w:pos="4320"/>
                <w:tab w:val="center" w:pos="4537"/>
                <w:tab w:val="left" w:pos="5040"/>
                <w:tab w:val="left" w:pos="5436"/>
              </w:tabs>
            </w:pPr>
            <w:r w:rsidRPr="00906475">
              <w:t>Practical instructors</w:t>
            </w:r>
          </w:p>
        </w:tc>
        <w:tc>
          <w:tcPr>
            <w:tcW w:w="360" w:type="dxa"/>
            <w:shd w:val="clear" w:color="auto" w:fill="auto"/>
          </w:tcPr>
          <w:p w14:paraId="20FE7B94" w14:textId="77777777" w:rsidR="00040C67" w:rsidRPr="00906475" w:rsidRDefault="00040C67" w:rsidP="00040C67">
            <w:pPr>
              <w:tabs>
                <w:tab w:val="left" w:pos="720"/>
                <w:tab w:val="left" w:pos="1440"/>
                <w:tab w:val="left" w:pos="2160"/>
                <w:tab w:val="left" w:pos="2880"/>
                <w:tab w:val="left" w:pos="3600"/>
                <w:tab w:val="left" w:pos="4320"/>
                <w:tab w:val="center" w:pos="4537"/>
                <w:tab w:val="left" w:pos="5040"/>
                <w:tab w:val="left" w:pos="5436"/>
              </w:tabs>
              <w:spacing w:line="240" w:lineRule="auto"/>
            </w:pPr>
            <w:r w:rsidRPr="00906475">
              <w:t>:</w:t>
            </w:r>
          </w:p>
        </w:tc>
        <w:tc>
          <w:tcPr>
            <w:tcW w:w="4595" w:type="dxa"/>
            <w:shd w:val="clear" w:color="auto" w:fill="auto"/>
          </w:tcPr>
          <w:p w14:paraId="5DD7909D" w14:textId="77777777" w:rsidR="00040C67" w:rsidRPr="00906475" w:rsidRDefault="00040C67" w:rsidP="00040C67">
            <w:pPr>
              <w:tabs>
                <w:tab w:val="left" w:pos="720"/>
                <w:tab w:val="left" w:pos="1440"/>
                <w:tab w:val="left" w:pos="2160"/>
                <w:tab w:val="left" w:pos="2880"/>
                <w:tab w:val="left" w:pos="3600"/>
                <w:tab w:val="left" w:pos="4320"/>
                <w:tab w:val="center" w:pos="4537"/>
                <w:tab w:val="left" w:pos="5040"/>
                <w:tab w:val="left" w:pos="5436"/>
              </w:tabs>
              <w:spacing w:line="240" w:lineRule="auto"/>
              <w:jc w:val="left"/>
            </w:pPr>
            <w:r w:rsidRPr="00906475">
              <w:t>Assoc. Prof. PhD Nguyen Dinh Thuan</w:t>
            </w:r>
          </w:p>
        </w:tc>
      </w:tr>
      <w:tr w:rsidR="00040C67" w:rsidRPr="00906475" w14:paraId="3DFD54F0" w14:textId="77777777" w:rsidTr="00040C67">
        <w:tc>
          <w:tcPr>
            <w:tcW w:w="2515" w:type="dxa"/>
            <w:shd w:val="clear" w:color="auto" w:fill="auto"/>
            <w:vAlign w:val="center"/>
          </w:tcPr>
          <w:p w14:paraId="2534A502" w14:textId="77777777" w:rsidR="00040C67" w:rsidRPr="00906475" w:rsidRDefault="00040C67" w:rsidP="00040C67">
            <w:pPr>
              <w:tabs>
                <w:tab w:val="left" w:pos="720"/>
                <w:tab w:val="left" w:pos="1440"/>
                <w:tab w:val="left" w:pos="2160"/>
                <w:tab w:val="left" w:pos="2880"/>
                <w:tab w:val="left" w:pos="3600"/>
                <w:tab w:val="left" w:pos="4320"/>
                <w:tab w:val="center" w:pos="4537"/>
                <w:tab w:val="left" w:pos="5040"/>
                <w:tab w:val="left" w:pos="5436"/>
              </w:tabs>
              <w:spacing w:line="240" w:lineRule="auto"/>
            </w:pPr>
          </w:p>
        </w:tc>
        <w:tc>
          <w:tcPr>
            <w:tcW w:w="360" w:type="dxa"/>
            <w:shd w:val="clear" w:color="auto" w:fill="auto"/>
            <w:vAlign w:val="center"/>
          </w:tcPr>
          <w:p w14:paraId="6FAB0DD3" w14:textId="26835052" w:rsidR="00040C67" w:rsidRPr="00906475" w:rsidRDefault="00040C67" w:rsidP="00040C67">
            <w:pPr>
              <w:tabs>
                <w:tab w:val="left" w:pos="720"/>
                <w:tab w:val="left" w:pos="1440"/>
                <w:tab w:val="left" w:pos="2160"/>
                <w:tab w:val="left" w:pos="2880"/>
                <w:tab w:val="left" w:pos="3600"/>
                <w:tab w:val="left" w:pos="4320"/>
                <w:tab w:val="center" w:pos="4537"/>
                <w:tab w:val="left" w:pos="5040"/>
                <w:tab w:val="left" w:pos="5436"/>
              </w:tabs>
              <w:spacing w:line="240" w:lineRule="auto"/>
            </w:pPr>
            <w:r w:rsidRPr="00906475">
              <w:t>:</w:t>
            </w:r>
          </w:p>
        </w:tc>
        <w:tc>
          <w:tcPr>
            <w:tcW w:w="4595" w:type="dxa"/>
            <w:shd w:val="clear" w:color="auto" w:fill="auto"/>
          </w:tcPr>
          <w:p w14:paraId="103E382A" w14:textId="77777777" w:rsidR="00040C67" w:rsidRPr="00906475" w:rsidRDefault="00040C67" w:rsidP="00040C67">
            <w:pPr>
              <w:tabs>
                <w:tab w:val="left" w:pos="720"/>
                <w:tab w:val="left" w:pos="1440"/>
                <w:tab w:val="left" w:pos="2160"/>
                <w:tab w:val="left" w:pos="2880"/>
                <w:tab w:val="left" w:pos="3600"/>
                <w:tab w:val="left" w:pos="4320"/>
                <w:tab w:val="center" w:pos="4537"/>
                <w:tab w:val="left" w:pos="5040"/>
                <w:tab w:val="left" w:pos="5436"/>
              </w:tabs>
              <w:spacing w:line="240" w:lineRule="auto"/>
              <w:jc w:val="left"/>
            </w:pPr>
            <w:r w:rsidRPr="00906475">
              <w:t>Nguyen Minh Nhut</w:t>
            </w:r>
          </w:p>
        </w:tc>
      </w:tr>
    </w:tbl>
    <w:p w14:paraId="210D7A4B" w14:textId="77777777" w:rsidR="00064BCC" w:rsidRPr="00906475" w:rsidRDefault="00064BCC">
      <w:pPr>
        <w:tabs>
          <w:tab w:val="left" w:pos="720"/>
          <w:tab w:val="left" w:pos="1440"/>
          <w:tab w:val="left" w:pos="2160"/>
          <w:tab w:val="left" w:pos="2880"/>
          <w:tab w:val="left" w:pos="3600"/>
          <w:tab w:val="left" w:pos="4320"/>
          <w:tab w:val="center" w:pos="4537"/>
          <w:tab w:val="left" w:pos="5040"/>
          <w:tab w:val="left" w:pos="5436"/>
        </w:tabs>
      </w:pPr>
    </w:p>
    <w:p w14:paraId="0DB4B6E1" w14:textId="77777777" w:rsidR="00064BCC" w:rsidRPr="00906475" w:rsidRDefault="00064BCC" w:rsidP="00334DD8">
      <w:pPr>
        <w:tabs>
          <w:tab w:val="left" w:pos="720"/>
          <w:tab w:val="left" w:pos="1440"/>
          <w:tab w:val="left" w:pos="2160"/>
          <w:tab w:val="left" w:pos="2880"/>
          <w:tab w:val="left" w:pos="3600"/>
          <w:tab w:val="left" w:pos="4320"/>
          <w:tab w:val="center" w:pos="4537"/>
          <w:tab w:val="left" w:pos="5040"/>
          <w:tab w:val="left" w:pos="5436"/>
        </w:tabs>
        <w:jc w:val="both"/>
      </w:pPr>
    </w:p>
    <w:p w14:paraId="4AFF8135" w14:textId="74DFD662" w:rsidR="00555C51" w:rsidRPr="00906475" w:rsidRDefault="009E74F6">
      <w:pPr>
        <w:tabs>
          <w:tab w:val="left" w:pos="720"/>
          <w:tab w:val="left" w:pos="1440"/>
          <w:tab w:val="left" w:pos="2160"/>
          <w:tab w:val="left" w:pos="2880"/>
          <w:tab w:val="left" w:pos="3600"/>
          <w:tab w:val="left" w:pos="4320"/>
          <w:tab w:val="center" w:pos="4537"/>
          <w:tab w:val="left" w:pos="5040"/>
          <w:tab w:val="left" w:pos="5436"/>
        </w:tabs>
      </w:pPr>
      <w:r w:rsidRPr="00906475">
        <w:t xml:space="preserve">Class: </w:t>
      </w:r>
      <w:r w:rsidR="005251A5" w:rsidRPr="00906475">
        <w:t>IS403.N21.HTCL</w:t>
      </w:r>
    </w:p>
    <w:p w14:paraId="470C99A2" w14:textId="26DF11DF" w:rsidR="00555C51" w:rsidRPr="00906475" w:rsidRDefault="009E74F6">
      <w:pPr>
        <w:tabs>
          <w:tab w:val="left" w:pos="720"/>
          <w:tab w:val="left" w:pos="1440"/>
          <w:tab w:val="left" w:pos="2160"/>
          <w:tab w:val="left" w:pos="2880"/>
          <w:tab w:val="left" w:pos="3600"/>
          <w:tab w:val="left" w:pos="4320"/>
          <w:tab w:val="center" w:pos="4537"/>
          <w:tab w:val="left" w:pos="5040"/>
          <w:tab w:val="left" w:pos="5436"/>
        </w:tabs>
      </w:pPr>
      <w:r w:rsidRPr="00906475">
        <w:t xml:space="preserve">Group implementation: </w:t>
      </w:r>
      <w:r w:rsidR="00BF433D">
        <w:t>Group</w:t>
      </w:r>
      <w:r w:rsidRPr="00906475">
        <w:t xml:space="preserve"> </w:t>
      </w:r>
      <w:r w:rsidR="00064BCC" w:rsidRPr="00906475">
        <w:t>09</w:t>
      </w:r>
    </w:p>
    <w:tbl>
      <w:tblPr>
        <w:tblStyle w:val="a"/>
        <w:tblW w:w="6151" w:type="dxa"/>
        <w:tblInd w:w="1642" w:type="dxa"/>
        <w:tblLayout w:type="fixed"/>
        <w:tblLook w:val="0400" w:firstRow="0" w:lastRow="0" w:firstColumn="0" w:lastColumn="0" w:noHBand="0" w:noVBand="1"/>
      </w:tblPr>
      <w:tblGrid>
        <w:gridCol w:w="3316"/>
        <w:gridCol w:w="567"/>
        <w:gridCol w:w="2268"/>
      </w:tblGrid>
      <w:tr w:rsidR="00555C51" w:rsidRPr="00906475" w14:paraId="0908D414" w14:textId="77777777" w:rsidTr="00C16009">
        <w:tc>
          <w:tcPr>
            <w:tcW w:w="3316" w:type="dxa"/>
            <w:shd w:val="clear" w:color="auto" w:fill="auto"/>
          </w:tcPr>
          <w:p w14:paraId="496EAB5A" w14:textId="77777777" w:rsidR="00555C51" w:rsidRPr="00906475" w:rsidRDefault="009E74F6" w:rsidP="00040C67">
            <w:pPr>
              <w:tabs>
                <w:tab w:val="left" w:pos="720"/>
                <w:tab w:val="left" w:pos="1440"/>
                <w:tab w:val="left" w:pos="2160"/>
                <w:tab w:val="left" w:pos="2880"/>
                <w:tab w:val="left" w:pos="3600"/>
                <w:tab w:val="left" w:pos="4320"/>
                <w:tab w:val="center" w:pos="4537"/>
                <w:tab w:val="left" w:pos="5040"/>
                <w:tab w:val="left" w:pos="5436"/>
              </w:tabs>
              <w:spacing w:line="360" w:lineRule="auto"/>
            </w:pPr>
            <w:r w:rsidRPr="00906475">
              <w:t>Nguyen Thi My Tran</w:t>
            </w:r>
          </w:p>
        </w:tc>
        <w:tc>
          <w:tcPr>
            <w:tcW w:w="567" w:type="dxa"/>
            <w:shd w:val="clear" w:color="auto" w:fill="auto"/>
          </w:tcPr>
          <w:p w14:paraId="35B06AD2" w14:textId="77777777" w:rsidR="00555C51" w:rsidRPr="00906475" w:rsidRDefault="009E74F6" w:rsidP="00040C67">
            <w:pPr>
              <w:tabs>
                <w:tab w:val="left" w:pos="720"/>
                <w:tab w:val="left" w:pos="1440"/>
                <w:tab w:val="left" w:pos="2160"/>
                <w:tab w:val="left" w:pos="2880"/>
                <w:tab w:val="left" w:pos="3600"/>
                <w:tab w:val="left" w:pos="4320"/>
                <w:tab w:val="center" w:pos="4537"/>
                <w:tab w:val="left" w:pos="5040"/>
                <w:tab w:val="left" w:pos="5436"/>
              </w:tabs>
              <w:spacing w:line="360" w:lineRule="auto"/>
            </w:pPr>
            <w:r w:rsidRPr="00906475">
              <w:t>-</w:t>
            </w:r>
          </w:p>
        </w:tc>
        <w:tc>
          <w:tcPr>
            <w:tcW w:w="2268" w:type="dxa"/>
            <w:shd w:val="clear" w:color="auto" w:fill="auto"/>
          </w:tcPr>
          <w:p w14:paraId="4BFECCEF" w14:textId="77777777" w:rsidR="00555C51" w:rsidRPr="00906475" w:rsidRDefault="009E74F6" w:rsidP="00040C67">
            <w:pPr>
              <w:tabs>
                <w:tab w:val="left" w:pos="720"/>
                <w:tab w:val="left" w:pos="1440"/>
                <w:tab w:val="left" w:pos="2160"/>
                <w:tab w:val="left" w:pos="2880"/>
                <w:tab w:val="left" w:pos="3600"/>
                <w:tab w:val="left" w:pos="4320"/>
                <w:tab w:val="center" w:pos="4537"/>
                <w:tab w:val="left" w:pos="5040"/>
                <w:tab w:val="left" w:pos="5436"/>
              </w:tabs>
              <w:spacing w:line="360" w:lineRule="auto"/>
            </w:pPr>
            <w:r w:rsidRPr="00906475">
              <w:t>20520322</w:t>
            </w:r>
          </w:p>
        </w:tc>
      </w:tr>
      <w:tr w:rsidR="00555C51" w:rsidRPr="00906475" w14:paraId="45237C8A" w14:textId="77777777" w:rsidTr="00C16009">
        <w:tc>
          <w:tcPr>
            <w:tcW w:w="3316" w:type="dxa"/>
            <w:shd w:val="clear" w:color="auto" w:fill="auto"/>
          </w:tcPr>
          <w:p w14:paraId="32BCC248" w14:textId="77777777" w:rsidR="00555C51" w:rsidRPr="00906475" w:rsidRDefault="009E74F6" w:rsidP="00040C67">
            <w:pPr>
              <w:tabs>
                <w:tab w:val="left" w:pos="720"/>
                <w:tab w:val="left" w:pos="1440"/>
                <w:tab w:val="left" w:pos="2160"/>
                <w:tab w:val="left" w:pos="2880"/>
                <w:tab w:val="left" w:pos="3600"/>
                <w:tab w:val="left" w:pos="4320"/>
                <w:tab w:val="center" w:pos="4537"/>
                <w:tab w:val="left" w:pos="5040"/>
                <w:tab w:val="left" w:pos="5436"/>
              </w:tabs>
              <w:spacing w:line="360" w:lineRule="auto"/>
            </w:pPr>
            <w:r w:rsidRPr="00906475">
              <w:t>Ton Nu Tu Quyen</w:t>
            </w:r>
          </w:p>
        </w:tc>
        <w:tc>
          <w:tcPr>
            <w:tcW w:w="567" w:type="dxa"/>
            <w:shd w:val="clear" w:color="auto" w:fill="auto"/>
          </w:tcPr>
          <w:p w14:paraId="0E7614C8" w14:textId="77777777" w:rsidR="00555C51" w:rsidRPr="00906475" w:rsidRDefault="009E74F6" w:rsidP="00040C67">
            <w:pPr>
              <w:tabs>
                <w:tab w:val="left" w:pos="720"/>
                <w:tab w:val="left" w:pos="1440"/>
                <w:tab w:val="left" w:pos="2160"/>
                <w:tab w:val="left" w:pos="2880"/>
                <w:tab w:val="left" w:pos="3600"/>
                <w:tab w:val="left" w:pos="4320"/>
                <w:tab w:val="center" w:pos="4537"/>
                <w:tab w:val="left" w:pos="5040"/>
                <w:tab w:val="left" w:pos="5436"/>
              </w:tabs>
              <w:spacing w:line="360" w:lineRule="auto"/>
            </w:pPr>
            <w:r w:rsidRPr="00906475">
              <w:t>-</w:t>
            </w:r>
          </w:p>
        </w:tc>
        <w:tc>
          <w:tcPr>
            <w:tcW w:w="2268" w:type="dxa"/>
            <w:shd w:val="clear" w:color="auto" w:fill="auto"/>
          </w:tcPr>
          <w:p w14:paraId="63080137" w14:textId="77777777" w:rsidR="00555C51" w:rsidRPr="00906475" w:rsidRDefault="009E74F6" w:rsidP="00040C67">
            <w:pPr>
              <w:tabs>
                <w:tab w:val="left" w:pos="720"/>
                <w:tab w:val="left" w:pos="1440"/>
                <w:tab w:val="left" w:pos="2160"/>
                <w:tab w:val="left" w:pos="2880"/>
                <w:tab w:val="left" w:pos="3600"/>
                <w:tab w:val="left" w:pos="4320"/>
                <w:tab w:val="center" w:pos="4537"/>
                <w:tab w:val="left" w:pos="5040"/>
                <w:tab w:val="left" w:pos="5436"/>
              </w:tabs>
              <w:spacing w:line="360" w:lineRule="auto"/>
            </w:pPr>
            <w:r w:rsidRPr="00906475">
              <w:t>20520296</w:t>
            </w:r>
          </w:p>
        </w:tc>
      </w:tr>
      <w:tr w:rsidR="00555C51" w:rsidRPr="00906475" w14:paraId="343DD33A" w14:textId="77777777" w:rsidTr="00C16009">
        <w:tc>
          <w:tcPr>
            <w:tcW w:w="3316" w:type="dxa"/>
            <w:shd w:val="clear" w:color="auto" w:fill="auto"/>
          </w:tcPr>
          <w:p w14:paraId="7D6D80A3" w14:textId="1BD7CF8B" w:rsidR="00555C51" w:rsidRPr="00906475" w:rsidRDefault="00E540C9" w:rsidP="00040C67">
            <w:pPr>
              <w:tabs>
                <w:tab w:val="left" w:pos="720"/>
                <w:tab w:val="left" w:pos="1440"/>
                <w:tab w:val="left" w:pos="2160"/>
                <w:tab w:val="left" w:pos="2880"/>
                <w:tab w:val="left" w:pos="3600"/>
                <w:tab w:val="left" w:pos="4320"/>
                <w:tab w:val="center" w:pos="4537"/>
                <w:tab w:val="left" w:pos="5040"/>
                <w:tab w:val="left" w:pos="5436"/>
              </w:tabs>
              <w:spacing w:line="360" w:lineRule="auto"/>
            </w:pPr>
            <w:r w:rsidRPr="00906475">
              <w:t>Pham Thanh Nhut</w:t>
            </w:r>
          </w:p>
        </w:tc>
        <w:tc>
          <w:tcPr>
            <w:tcW w:w="567" w:type="dxa"/>
            <w:shd w:val="clear" w:color="auto" w:fill="auto"/>
          </w:tcPr>
          <w:p w14:paraId="6CECEA7E" w14:textId="77777777" w:rsidR="00555C51" w:rsidRPr="00906475" w:rsidRDefault="009E74F6" w:rsidP="00040C67">
            <w:pPr>
              <w:tabs>
                <w:tab w:val="left" w:pos="720"/>
                <w:tab w:val="left" w:pos="1440"/>
                <w:tab w:val="left" w:pos="2160"/>
                <w:tab w:val="left" w:pos="2880"/>
                <w:tab w:val="left" w:pos="3600"/>
                <w:tab w:val="left" w:pos="4320"/>
                <w:tab w:val="center" w:pos="4537"/>
                <w:tab w:val="left" w:pos="5040"/>
                <w:tab w:val="left" w:pos="5436"/>
              </w:tabs>
              <w:spacing w:line="360" w:lineRule="auto"/>
            </w:pPr>
            <w:r w:rsidRPr="00906475">
              <w:t>-</w:t>
            </w:r>
          </w:p>
        </w:tc>
        <w:tc>
          <w:tcPr>
            <w:tcW w:w="2268" w:type="dxa"/>
            <w:shd w:val="clear" w:color="auto" w:fill="auto"/>
          </w:tcPr>
          <w:p w14:paraId="57ECD896" w14:textId="3A368435" w:rsidR="00555C51" w:rsidRPr="00906475" w:rsidRDefault="009E74F6" w:rsidP="00040C67">
            <w:pPr>
              <w:tabs>
                <w:tab w:val="left" w:pos="720"/>
                <w:tab w:val="left" w:pos="1440"/>
                <w:tab w:val="left" w:pos="2160"/>
                <w:tab w:val="left" w:pos="2880"/>
                <w:tab w:val="left" w:pos="3600"/>
                <w:tab w:val="left" w:pos="4320"/>
                <w:tab w:val="center" w:pos="4537"/>
                <w:tab w:val="left" w:pos="5040"/>
                <w:tab w:val="left" w:pos="5436"/>
              </w:tabs>
              <w:spacing w:line="360" w:lineRule="auto"/>
            </w:pPr>
            <w:r w:rsidRPr="00906475">
              <w:t>20521</w:t>
            </w:r>
            <w:r w:rsidR="0032761E" w:rsidRPr="00906475">
              <w:t>728</w:t>
            </w:r>
          </w:p>
        </w:tc>
      </w:tr>
      <w:tr w:rsidR="00555C51" w:rsidRPr="00906475" w14:paraId="033F9349" w14:textId="77777777" w:rsidTr="00C16009">
        <w:tc>
          <w:tcPr>
            <w:tcW w:w="6151" w:type="dxa"/>
            <w:gridSpan w:val="3"/>
            <w:shd w:val="clear" w:color="auto" w:fill="auto"/>
          </w:tcPr>
          <w:p w14:paraId="42B67349" w14:textId="77777777" w:rsidR="00C16009" w:rsidRPr="00906475" w:rsidRDefault="00C16009" w:rsidP="00C16009">
            <w:pPr>
              <w:tabs>
                <w:tab w:val="left" w:pos="720"/>
                <w:tab w:val="left" w:pos="1440"/>
                <w:tab w:val="left" w:pos="2160"/>
                <w:tab w:val="left" w:pos="2880"/>
                <w:tab w:val="left" w:pos="3600"/>
                <w:tab w:val="left" w:pos="4320"/>
                <w:tab w:val="center" w:pos="4537"/>
                <w:tab w:val="left" w:pos="5040"/>
                <w:tab w:val="left" w:pos="5436"/>
              </w:tabs>
              <w:jc w:val="both"/>
              <w:rPr>
                <w:b/>
                <w:bCs/>
              </w:rPr>
            </w:pPr>
          </w:p>
          <w:p w14:paraId="7632504D" w14:textId="7EF1DF0A" w:rsidR="00555C51" w:rsidRPr="00906475" w:rsidRDefault="009E74F6">
            <w:pPr>
              <w:tabs>
                <w:tab w:val="left" w:pos="720"/>
                <w:tab w:val="left" w:pos="1440"/>
                <w:tab w:val="left" w:pos="2160"/>
                <w:tab w:val="left" w:pos="2880"/>
                <w:tab w:val="left" w:pos="3600"/>
                <w:tab w:val="left" w:pos="4320"/>
                <w:tab w:val="center" w:pos="4537"/>
                <w:tab w:val="left" w:pos="5040"/>
                <w:tab w:val="left" w:pos="5436"/>
              </w:tabs>
              <w:rPr>
                <w:b/>
                <w:bCs/>
              </w:rPr>
            </w:pPr>
            <w:r w:rsidRPr="00906475">
              <w:rPr>
                <w:b/>
                <w:bCs/>
              </w:rPr>
              <w:t xml:space="preserve">Ho Chi Minh City, </w:t>
            </w:r>
            <w:r w:rsidR="00FD5094">
              <w:rPr>
                <w:b/>
                <w:bCs/>
              </w:rPr>
              <w:t>Jun</w:t>
            </w:r>
            <w:r w:rsidRPr="00906475">
              <w:rPr>
                <w:b/>
                <w:bCs/>
              </w:rPr>
              <w:t xml:space="preserve"> 202</w:t>
            </w:r>
            <w:r w:rsidR="00473DE2" w:rsidRPr="00906475">
              <w:rPr>
                <w:b/>
                <w:bCs/>
              </w:rPr>
              <w:t>3</w:t>
            </w:r>
          </w:p>
        </w:tc>
      </w:tr>
    </w:tbl>
    <w:p w14:paraId="39020DFE" w14:textId="5A3423CC" w:rsidR="00555C51" w:rsidRPr="00D06206" w:rsidRDefault="00555C51">
      <w:pPr>
        <w:jc w:val="left"/>
        <w:rPr>
          <w:i/>
          <w:iCs/>
        </w:rPr>
        <w:sectPr w:rsidR="00555C51" w:rsidRPr="00D06206">
          <w:headerReference w:type="default" r:id="rId22"/>
          <w:footerReference w:type="default" r:id="rId23"/>
          <w:pgSz w:w="11909" w:h="16834"/>
          <w:pgMar w:top="1138" w:right="1138" w:bottom="1138" w:left="1699" w:header="397" w:footer="0" w:gutter="0"/>
          <w:pgNumType w:start="1"/>
          <w:cols w:space="720"/>
        </w:sectPr>
      </w:pPr>
    </w:p>
    <w:p w14:paraId="7C2C4401" w14:textId="77777777" w:rsidR="00155960" w:rsidRDefault="00155960" w:rsidP="00FD5094">
      <w:pPr>
        <w:pStyle w:val="Heading1"/>
        <w:jc w:val="center"/>
      </w:pPr>
      <w:bookmarkStart w:id="2" w:name="_heading=h.30j0zll" w:colFirst="0" w:colLast="0"/>
      <w:bookmarkStart w:id="3" w:name="_Toc137946190"/>
      <w:bookmarkEnd w:id="2"/>
      <w:r>
        <w:lastRenderedPageBreak/>
        <w:t>THANK YOU</w:t>
      </w:r>
      <w:bookmarkEnd w:id="3"/>
    </w:p>
    <w:p w14:paraId="07F39733" w14:textId="4EB0DB8C" w:rsidR="007F56A4" w:rsidRPr="007F56A4" w:rsidRDefault="007F56A4" w:rsidP="00FD5094">
      <w:pPr>
        <w:jc w:val="both"/>
      </w:pPr>
      <w:r>
        <w:tab/>
      </w:r>
      <w:r w:rsidRPr="007F56A4">
        <w:t>First of all, we sincerely express our gratitude to Assoc. Prof. Dr. Nguyen Dinh Thuan and TA. Nguyen Minh Nhut for providing us with the expertise necessary to complete this project, as well as for your enthusiastic and sincere guidance and assistance. I believe the group's report would be extremely difficult to finish without your passionate supervision.</w:t>
      </w:r>
    </w:p>
    <w:p w14:paraId="26FC3B79" w14:textId="71E37572" w:rsidR="007F56A4" w:rsidRPr="007F56A4" w:rsidRDefault="007F56A4" w:rsidP="00FD5094">
      <w:pPr>
        <w:jc w:val="both"/>
      </w:pPr>
      <w:r>
        <w:tab/>
      </w:r>
      <w:r w:rsidRPr="007F56A4">
        <w:t>This is also an opportunity for each team member to collaborate, improve their cooperation abilities, learn from one another, and, most importantly, implement products during the course.</w:t>
      </w:r>
    </w:p>
    <w:p w14:paraId="3582506C" w14:textId="3E1D810A" w:rsidR="007F56A4" w:rsidRPr="007F56A4" w:rsidRDefault="007F56A4" w:rsidP="00FD5094">
      <w:pPr>
        <w:jc w:val="both"/>
      </w:pPr>
      <w:r>
        <w:tab/>
      </w:r>
      <w:r w:rsidRPr="007F56A4">
        <w:t>During the implementation of the project, the team applied the knowledge they had been taught and used new things, with the desire to be able to complete the work most perfectly. However, with limited time, knowledge, and experience, shortcomings cannot be avoided, so the group is looking forward to receiving valuable suggestions from you to help the group supplement and improve their knowledge to better serve future projects and actual work.</w:t>
      </w:r>
    </w:p>
    <w:p w14:paraId="5E405E20" w14:textId="33CAAB8C" w:rsidR="00D06206" w:rsidRPr="00155960" w:rsidRDefault="007F56A4" w:rsidP="00FD5094">
      <w:pPr>
        <w:jc w:val="both"/>
      </w:pPr>
      <w:r>
        <w:tab/>
      </w:r>
      <w:r w:rsidRPr="007F56A4">
        <w:t>Finally, my team wishes you a lot of health to continue to carry out your noble mission of imparting knowledge to future generations</w:t>
      </w:r>
    </w:p>
    <w:p w14:paraId="670CEEE2" w14:textId="77777777" w:rsidR="00AF1E92" w:rsidRDefault="00AF1E92" w:rsidP="00FD5094">
      <w:pPr>
        <w:jc w:val="right"/>
      </w:pPr>
      <w:r>
        <w:t>The authors would like to express their sincere thanks.</w:t>
      </w:r>
    </w:p>
    <w:p w14:paraId="76353129" w14:textId="4F39936F" w:rsidR="00AF1E92" w:rsidRDefault="00AF1E92" w:rsidP="00FD5094">
      <w:pPr>
        <w:jc w:val="right"/>
      </w:pPr>
      <w:r>
        <w:t xml:space="preserve">Ho Chi Minh City, </w:t>
      </w:r>
      <w:r w:rsidR="005F5A3F">
        <w:t>Jun</w:t>
      </w:r>
      <w:r>
        <w:t xml:space="preserve"> </w:t>
      </w:r>
      <w:r w:rsidR="005F5A3F">
        <w:t>17</w:t>
      </w:r>
      <w:r>
        <w:t>, 202</w:t>
      </w:r>
      <w:r w:rsidR="005F5A3F">
        <w:t>3</w:t>
      </w:r>
    </w:p>
    <w:p w14:paraId="58970ABC" w14:textId="5FF1EF79" w:rsidR="00AF1E92" w:rsidRDefault="00BF433D" w:rsidP="00FD5094">
      <w:pPr>
        <w:jc w:val="right"/>
        <w:rPr>
          <w:rFonts w:eastAsiaTheme="majorEastAsia"/>
          <w:b/>
        </w:rPr>
      </w:pPr>
      <w:r>
        <w:t>Group</w:t>
      </w:r>
      <w:r w:rsidR="00AF1E92">
        <w:t xml:space="preserve"> </w:t>
      </w:r>
      <w:r>
        <w:t>0</w:t>
      </w:r>
      <w:r w:rsidR="00AF1E92">
        <w:t>9</w:t>
      </w:r>
      <w:r w:rsidR="00AF1E92">
        <w:br w:type="page"/>
      </w:r>
    </w:p>
    <w:p w14:paraId="12A5D2B8" w14:textId="0123E1B8" w:rsidR="00BB0B0F" w:rsidRPr="00906475" w:rsidRDefault="00BB0B0F" w:rsidP="00FD5094">
      <w:pPr>
        <w:pStyle w:val="Heading1"/>
        <w:jc w:val="center"/>
        <w:rPr>
          <w:rFonts w:cs="Times New Roman"/>
          <w:szCs w:val="28"/>
        </w:rPr>
      </w:pPr>
      <w:bookmarkStart w:id="4" w:name="_Toc137946191"/>
      <w:r w:rsidRPr="00906475">
        <w:rPr>
          <w:rFonts w:cs="Times New Roman"/>
          <w:szCs w:val="28"/>
        </w:rPr>
        <w:t>INSTRUCTOR COMMENTS</w:t>
      </w:r>
      <w:bookmarkEnd w:id="4"/>
    </w:p>
    <w:p w14:paraId="7E9188D3" w14:textId="77777777" w:rsidR="00BB0B0F" w:rsidRPr="00906475" w:rsidRDefault="00BB0B0F" w:rsidP="00FD5094">
      <w:pPr>
        <w:tabs>
          <w:tab w:val="left" w:leader="dot" w:pos="8957"/>
          <w:tab w:val="left" w:leader="dot" w:pos="9360"/>
          <w:tab w:val="left" w:leader="dot" w:pos="10080"/>
        </w:tabs>
        <w:jc w:val="left"/>
      </w:pPr>
      <w:r w:rsidRPr="00906475">
        <w:tab/>
      </w:r>
      <w:r w:rsidRPr="00906475">
        <w:tab/>
      </w:r>
      <w:r w:rsidRPr="00906475">
        <w:tab/>
      </w:r>
      <w:r w:rsidRPr="00906475">
        <w:tab/>
      </w:r>
      <w:r w:rsidRPr="00906475">
        <w:tab/>
      </w:r>
      <w:r w:rsidRPr="00906475">
        <w:tab/>
      </w:r>
      <w:r w:rsidRPr="00906475">
        <w:tab/>
      </w:r>
      <w:r w:rsidRPr="00906475">
        <w:tab/>
      </w:r>
      <w:r w:rsidRPr="00906475">
        <w:tab/>
      </w:r>
      <w:r w:rsidRPr="00906475">
        <w:tab/>
      </w:r>
      <w:r w:rsidRPr="00906475">
        <w:tab/>
      </w:r>
      <w:r w:rsidRPr="00906475">
        <w:tab/>
      </w:r>
      <w:r w:rsidRPr="00906475">
        <w:tab/>
      </w:r>
      <w:r w:rsidRPr="00906475">
        <w:tab/>
      </w:r>
      <w:r w:rsidRPr="00906475">
        <w:tab/>
      </w:r>
      <w:r w:rsidRPr="00906475">
        <w:tab/>
      </w:r>
      <w:r w:rsidRPr="00906475">
        <w:tab/>
      </w:r>
      <w:r w:rsidRPr="00906475">
        <w:tab/>
      </w:r>
      <w:r w:rsidRPr="00906475">
        <w:tab/>
      </w:r>
      <w:r w:rsidRPr="00906475">
        <w:tab/>
      </w:r>
      <w:r w:rsidRPr="00906475">
        <w:tab/>
      </w:r>
      <w:r w:rsidRPr="00906475">
        <w:tab/>
      </w:r>
      <w:r w:rsidRPr="00906475">
        <w:tab/>
      </w:r>
      <w:r w:rsidRPr="00906475">
        <w:tab/>
      </w:r>
      <w:r w:rsidRPr="00906475">
        <w:tab/>
      </w:r>
      <w:r w:rsidRPr="00906475">
        <w:tab/>
      </w:r>
      <w:r w:rsidRPr="00906475">
        <w:tab/>
      </w:r>
      <w:r w:rsidRPr="00906475">
        <w:tab/>
      </w:r>
    </w:p>
    <w:bookmarkStart w:id="5" w:name="_Toc137946192" w:displacedByCustomXml="next"/>
    <w:sdt>
      <w:sdtPr>
        <w:rPr>
          <w:rFonts w:eastAsia="Times New Roman" w:cs="Times New Roman"/>
          <w:b w:val="0"/>
          <w:szCs w:val="28"/>
        </w:rPr>
        <w:id w:val="-705478124"/>
        <w:docPartObj>
          <w:docPartGallery w:val="Table of Contents"/>
          <w:docPartUnique/>
        </w:docPartObj>
      </w:sdtPr>
      <w:sdtEndPr>
        <w:rPr>
          <w:bCs/>
          <w:noProof/>
        </w:rPr>
      </w:sdtEndPr>
      <w:sdtContent>
        <w:p w14:paraId="303AF865" w14:textId="77777777" w:rsidR="00BB0B0F" w:rsidRPr="00906475" w:rsidRDefault="00BB0B0F" w:rsidP="00FD5094">
          <w:pPr>
            <w:pStyle w:val="Heading1"/>
            <w:jc w:val="center"/>
            <w:rPr>
              <w:rFonts w:cs="Times New Roman"/>
              <w:szCs w:val="28"/>
            </w:rPr>
          </w:pPr>
          <w:r w:rsidRPr="00906475">
            <w:rPr>
              <w:rFonts w:cs="Times New Roman"/>
              <w:szCs w:val="28"/>
            </w:rPr>
            <w:t>TABLE OF CONTENTS</w:t>
          </w:r>
          <w:bookmarkEnd w:id="5"/>
        </w:p>
        <w:p w14:paraId="045EB57D" w14:textId="217C18CD" w:rsidR="0048200F" w:rsidRDefault="00BB0B0F">
          <w:pPr>
            <w:pStyle w:val="TOC1"/>
            <w:tabs>
              <w:tab w:val="right" w:leader="dot" w:pos="9062"/>
            </w:tabs>
            <w:rPr>
              <w:rFonts w:asciiTheme="minorHAnsi" w:eastAsiaTheme="minorEastAsia" w:hAnsiTheme="minorHAnsi" w:cstheme="minorBidi"/>
              <w:noProof/>
              <w:kern w:val="2"/>
              <w:sz w:val="22"/>
              <w:szCs w:val="22"/>
              <w:lang w:val="vi-VN"/>
              <w14:ligatures w14:val="standardContextual"/>
            </w:rPr>
          </w:pPr>
          <w:r w:rsidRPr="00906475">
            <w:fldChar w:fldCharType="begin"/>
          </w:r>
          <w:r w:rsidRPr="00906475">
            <w:instrText xml:space="preserve"> TOC \o "1-3" \h \z \u </w:instrText>
          </w:r>
          <w:r w:rsidRPr="00906475">
            <w:fldChar w:fldCharType="separate"/>
          </w:r>
          <w:hyperlink w:anchor="_Toc137946190" w:history="1">
            <w:r w:rsidR="0048200F" w:rsidRPr="00C8701D">
              <w:rPr>
                <w:rStyle w:val="Hyperlink"/>
                <w:rFonts w:eastAsiaTheme="majorEastAsia"/>
                <w:noProof/>
              </w:rPr>
              <w:t>THANK YOU</w:t>
            </w:r>
            <w:r w:rsidR="0048200F">
              <w:rPr>
                <w:noProof/>
                <w:webHidden/>
              </w:rPr>
              <w:tab/>
            </w:r>
            <w:r w:rsidR="0048200F">
              <w:rPr>
                <w:noProof/>
                <w:webHidden/>
              </w:rPr>
              <w:fldChar w:fldCharType="begin"/>
            </w:r>
            <w:r w:rsidR="0048200F">
              <w:rPr>
                <w:noProof/>
                <w:webHidden/>
              </w:rPr>
              <w:instrText xml:space="preserve"> PAGEREF _Toc137946190 \h </w:instrText>
            </w:r>
            <w:r w:rsidR="0048200F">
              <w:rPr>
                <w:noProof/>
                <w:webHidden/>
              </w:rPr>
            </w:r>
            <w:r w:rsidR="0048200F">
              <w:rPr>
                <w:noProof/>
                <w:webHidden/>
              </w:rPr>
              <w:fldChar w:fldCharType="separate"/>
            </w:r>
            <w:r w:rsidR="0048200F">
              <w:rPr>
                <w:noProof/>
                <w:webHidden/>
              </w:rPr>
              <w:t>1</w:t>
            </w:r>
            <w:r w:rsidR="0048200F">
              <w:rPr>
                <w:noProof/>
                <w:webHidden/>
              </w:rPr>
              <w:fldChar w:fldCharType="end"/>
            </w:r>
          </w:hyperlink>
        </w:p>
        <w:p w14:paraId="40652519" w14:textId="52A3E8EA" w:rsidR="0048200F" w:rsidRDefault="0048200F">
          <w:pPr>
            <w:pStyle w:val="TOC1"/>
            <w:tabs>
              <w:tab w:val="right" w:leader="dot" w:pos="9062"/>
            </w:tabs>
            <w:rPr>
              <w:rFonts w:asciiTheme="minorHAnsi" w:eastAsiaTheme="minorEastAsia" w:hAnsiTheme="minorHAnsi" w:cstheme="minorBidi"/>
              <w:noProof/>
              <w:kern w:val="2"/>
              <w:sz w:val="22"/>
              <w:szCs w:val="22"/>
              <w:lang w:val="vi-VN"/>
              <w14:ligatures w14:val="standardContextual"/>
            </w:rPr>
          </w:pPr>
          <w:hyperlink w:anchor="_Toc137946191" w:history="1">
            <w:r w:rsidRPr="00C8701D">
              <w:rPr>
                <w:rStyle w:val="Hyperlink"/>
                <w:rFonts w:eastAsiaTheme="majorEastAsia"/>
                <w:noProof/>
              </w:rPr>
              <w:t>INSTRUCTOR COMMENTS</w:t>
            </w:r>
            <w:r>
              <w:rPr>
                <w:noProof/>
                <w:webHidden/>
              </w:rPr>
              <w:tab/>
            </w:r>
            <w:r>
              <w:rPr>
                <w:noProof/>
                <w:webHidden/>
              </w:rPr>
              <w:fldChar w:fldCharType="begin"/>
            </w:r>
            <w:r>
              <w:rPr>
                <w:noProof/>
                <w:webHidden/>
              </w:rPr>
              <w:instrText xml:space="preserve"> PAGEREF _Toc137946191 \h </w:instrText>
            </w:r>
            <w:r>
              <w:rPr>
                <w:noProof/>
                <w:webHidden/>
              </w:rPr>
            </w:r>
            <w:r>
              <w:rPr>
                <w:noProof/>
                <w:webHidden/>
              </w:rPr>
              <w:fldChar w:fldCharType="separate"/>
            </w:r>
            <w:r>
              <w:rPr>
                <w:noProof/>
                <w:webHidden/>
              </w:rPr>
              <w:t>2</w:t>
            </w:r>
            <w:r>
              <w:rPr>
                <w:noProof/>
                <w:webHidden/>
              </w:rPr>
              <w:fldChar w:fldCharType="end"/>
            </w:r>
          </w:hyperlink>
        </w:p>
        <w:p w14:paraId="034CFBC3" w14:textId="1ECDE18A" w:rsidR="0048200F" w:rsidRDefault="0048200F">
          <w:pPr>
            <w:pStyle w:val="TOC1"/>
            <w:tabs>
              <w:tab w:val="right" w:leader="dot" w:pos="9062"/>
            </w:tabs>
            <w:rPr>
              <w:rFonts w:asciiTheme="minorHAnsi" w:eastAsiaTheme="minorEastAsia" w:hAnsiTheme="minorHAnsi" w:cstheme="minorBidi"/>
              <w:noProof/>
              <w:kern w:val="2"/>
              <w:sz w:val="22"/>
              <w:szCs w:val="22"/>
              <w:lang w:val="vi-VN"/>
              <w14:ligatures w14:val="standardContextual"/>
            </w:rPr>
          </w:pPr>
          <w:hyperlink w:anchor="_Toc137946192" w:history="1">
            <w:r w:rsidRPr="00C8701D">
              <w:rPr>
                <w:rStyle w:val="Hyperlink"/>
                <w:rFonts w:eastAsiaTheme="majorEastAsia"/>
                <w:noProof/>
              </w:rPr>
              <w:t>TABLE OF CONTENTS</w:t>
            </w:r>
            <w:r>
              <w:rPr>
                <w:noProof/>
                <w:webHidden/>
              </w:rPr>
              <w:tab/>
            </w:r>
            <w:r>
              <w:rPr>
                <w:noProof/>
                <w:webHidden/>
              </w:rPr>
              <w:fldChar w:fldCharType="begin"/>
            </w:r>
            <w:r>
              <w:rPr>
                <w:noProof/>
                <w:webHidden/>
              </w:rPr>
              <w:instrText xml:space="preserve"> PAGEREF _Toc137946192 \h </w:instrText>
            </w:r>
            <w:r>
              <w:rPr>
                <w:noProof/>
                <w:webHidden/>
              </w:rPr>
            </w:r>
            <w:r>
              <w:rPr>
                <w:noProof/>
                <w:webHidden/>
              </w:rPr>
              <w:fldChar w:fldCharType="separate"/>
            </w:r>
            <w:r>
              <w:rPr>
                <w:noProof/>
                <w:webHidden/>
              </w:rPr>
              <w:t>3</w:t>
            </w:r>
            <w:r>
              <w:rPr>
                <w:noProof/>
                <w:webHidden/>
              </w:rPr>
              <w:fldChar w:fldCharType="end"/>
            </w:r>
          </w:hyperlink>
        </w:p>
        <w:p w14:paraId="3B632CD9" w14:textId="683D039A" w:rsidR="0048200F" w:rsidRDefault="0048200F">
          <w:pPr>
            <w:pStyle w:val="TOC1"/>
            <w:tabs>
              <w:tab w:val="right" w:leader="dot" w:pos="9062"/>
            </w:tabs>
            <w:rPr>
              <w:rFonts w:asciiTheme="minorHAnsi" w:eastAsiaTheme="minorEastAsia" w:hAnsiTheme="minorHAnsi" w:cstheme="minorBidi"/>
              <w:noProof/>
              <w:kern w:val="2"/>
              <w:sz w:val="22"/>
              <w:szCs w:val="22"/>
              <w:lang w:val="vi-VN"/>
              <w14:ligatures w14:val="standardContextual"/>
            </w:rPr>
          </w:pPr>
          <w:hyperlink w:anchor="_Toc137946193" w:history="1">
            <w:r w:rsidRPr="00C8701D">
              <w:rPr>
                <w:rStyle w:val="Hyperlink"/>
                <w:rFonts w:eastAsiaTheme="majorEastAsia"/>
                <w:noProof/>
              </w:rPr>
              <w:t>1. INTRODUCTION</w:t>
            </w:r>
            <w:r>
              <w:rPr>
                <w:noProof/>
                <w:webHidden/>
              </w:rPr>
              <w:tab/>
            </w:r>
            <w:r>
              <w:rPr>
                <w:noProof/>
                <w:webHidden/>
              </w:rPr>
              <w:fldChar w:fldCharType="begin"/>
            </w:r>
            <w:r>
              <w:rPr>
                <w:noProof/>
                <w:webHidden/>
              </w:rPr>
              <w:instrText xml:space="preserve"> PAGEREF _Toc137946193 \h </w:instrText>
            </w:r>
            <w:r>
              <w:rPr>
                <w:noProof/>
                <w:webHidden/>
              </w:rPr>
            </w:r>
            <w:r>
              <w:rPr>
                <w:noProof/>
                <w:webHidden/>
              </w:rPr>
              <w:fldChar w:fldCharType="separate"/>
            </w:r>
            <w:r>
              <w:rPr>
                <w:noProof/>
                <w:webHidden/>
              </w:rPr>
              <w:t>5</w:t>
            </w:r>
            <w:r>
              <w:rPr>
                <w:noProof/>
                <w:webHidden/>
              </w:rPr>
              <w:fldChar w:fldCharType="end"/>
            </w:r>
          </w:hyperlink>
        </w:p>
        <w:p w14:paraId="66BC65D6" w14:textId="1B8451D6" w:rsidR="0048200F" w:rsidRDefault="0048200F">
          <w:pPr>
            <w:pStyle w:val="TOC1"/>
            <w:tabs>
              <w:tab w:val="right" w:leader="dot" w:pos="9062"/>
            </w:tabs>
            <w:rPr>
              <w:rFonts w:asciiTheme="minorHAnsi" w:eastAsiaTheme="minorEastAsia" w:hAnsiTheme="minorHAnsi" w:cstheme="minorBidi"/>
              <w:noProof/>
              <w:kern w:val="2"/>
              <w:sz w:val="22"/>
              <w:szCs w:val="22"/>
              <w:lang w:val="vi-VN"/>
              <w14:ligatures w14:val="standardContextual"/>
            </w:rPr>
          </w:pPr>
          <w:hyperlink w:anchor="_Toc137946194" w:history="1">
            <w:r w:rsidRPr="00C8701D">
              <w:rPr>
                <w:rStyle w:val="Hyperlink"/>
                <w:rFonts w:eastAsiaTheme="majorEastAsia"/>
                <w:noProof/>
              </w:rPr>
              <w:t>2. RELATED WORK</w:t>
            </w:r>
            <w:r>
              <w:rPr>
                <w:noProof/>
                <w:webHidden/>
              </w:rPr>
              <w:tab/>
            </w:r>
            <w:r>
              <w:rPr>
                <w:noProof/>
                <w:webHidden/>
              </w:rPr>
              <w:fldChar w:fldCharType="begin"/>
            </w:r>
            <w:r>
              <w:rPr>
                <w:noProof/>
                <w:webHidden/>
              </w:rPr>
              <w:instrText xml:space="preserve"> PAGEREF _Toc137946194 \h </w:instrText>
            </w:r>
            <w:r>
              <w:rPr>
                <w:noProof/>
                <w:webHidden/>
              </w:rPr>
            </w:r>
            <w:r>
              <w:rPr>
                <w:noProof/>
                <w:webHidden/>
              </w:rPr>
              <w:fldChar w:fldCharType="separate"/>
            </w:r>
            <w:r>
              <w:rPr>
                <w:noProof/>
                <w:webHidden/>
              </w:rPr>
              <w:t>5</w:t>
            </w:r>
            <w:r>
              <w:rPr>
                <w:noProof/>
                <w:webHidden/>
              </w:rPr>
              <w:fldChar w:fldCharType="end"/>
            </w:r>
          </w:hyperlink>
        </w:p>
        <w:p w14:paraId="649BADE3" w14:textId="3BAF9651" w:rsidR="0048200F" w:rsidRDefault="0048200F">
          <w:pPr>
            <w:pStyle w:val="TOC1"/>
            <w:tabs>
              <w:tab w:val="right" w:leader="dot" w:pos="9062"/>
            </w:tabs>
            <w:rPr>
              <w:rFonts w:asciiTheme="minorHAnsi" w:eastAsiaTheme="minorEastAsia" w:hAnsiTheme="minorHAnsi" w:cstheme="minorBidi"/>
              <w:noProof/>
              <w:kern w:val="2"/>
              <w:sz w:val="22"/>
              <w:szCs w:val="22"/>
              <w:lang w:val="vi-VN"/>
              <w14:ligatures w14:val="standardContextual"/>
            </w:rPr>
          </w:pPr>
          <w:hyperlink w:anchor="_Toc137946195" w:history="1">
            <w:r w:rsidRPr="00C8701D">
              <w:rPr>
                <w:rStyle w:val="Hyperlink"/>
                <w:rFonts w:eastAsiaTheme="majorEastAsia"/>
                <w:noProof/>
              </w:rPr>
              <w:t>3. MATERIALS</w:t>
            </w:r>
            <w:r>
              <w:rPr>
                <w:noProof/>
                <w:webHidden/>
              </w:rPr>
              <w:tab/>
            </w:r>
            <w:r>
              <w:rPr>
                <w:noProof/>
                <w:webHidden/>
              </w:rPr>
              <w:fldChar w:fldCharType="begin"/>
            </w:r>
            <w:r>
              <w:rPr>
                <w:noProof/>
                <w:webHidden/>
              </w:rPr>
              <w:instrText xml:space="preserve"> PAGEREF _Toc137946195 \h </w:instrText>
            </w:r>
            <w:r>
              <w:rPr>
                <w:noProof/>
                <w:webHidden/>
              </w:rPr>
            </w:r>
            <w:r>
              <w:rPr>
                <w:noProof/>
                <w:webHidden/>
              </w:rPr>
              <w:fldChar w:fldCharType="separate"/>
            </w:r>
            <w:r>
              <w:rPr>
                <w:noProof/>
                <w:webHidden/>
              </w:rPr>
              <w:t>6</w:t>
            </w:r>
            <w:r>
              <w:rPr>
                <w:noProof/>
                <w:webHidden/>
              </w:rPr>
              <w:fldChar w:fldCharType="end"/>
            </w:r>
          </w:hyperlink>
        </w:p>
        <w:p w14:paraId="436AD3ED" w14:textId="0097F58E" w:rsidR="0048200F" w:rsidRDefault="0048200F">
          <w:pPr>
            <w:pStyle w:val="TOC2"/>
            <w:tabs>
              <w:tab w:val="right" w:leader="dot" w:pos="9062"/>
            </w:tabs>
            <w:rPr>
              <w:rFonts w:asciiTheme="minorHAnsi" w:eastAsiaTheme="minorEastAsia" w:hAnsiTheme="minorHAnsi" w:cstheme="minorBidi"/>
              <w:noProof/>
              <w:kern w:val="2"/>
              <w:sz w:val="22"/>
              <w:szCs w:val="22"/>
              <w:lang w:val="vi-VN"/>
              <w14:ligatures w14:val="standardContextual"/>
            </w:rPr>
          </w:pPr>
          <w:hyperlink w:anchor="_Toc137946196" w:history="1">
            <w:r w:rsidRPr="00C8701D">
              <w:rPr>
                <w:rStyle w:val="Hyperlink"/>
                <w:rFonts w:eastAsiaTheme="majorEastAsia"/>
                <w:noProof/>
              </w:rPr>
              <w:t>3.1. Petrovietnam Technical Services Corp (PVS)</w:t>
            </w:r>
            <w:r>
              <w:rPr>
                <w:noProof/>
                <w:webHidden/>
              </w:rPr>
              <w:tab/>
            </w:r>
            <w:r>
              <w:rPr>
                <w:noProof/>
                <w:webHidden/>
              </w:rPr>
              <w:fldChar w:fldCharType="begin"/>
            </w:r>
            <w:r>
              <w:rPr>
                <w:noProof/>
                <w:webHidden/>
              </w:rPr>
              <w:instrText xml:space="preserve"> PAGEREF _Toc137946196 \h </w:instrText>
            </w:r>
            <w:r>
              <w:rPr>
                <w:noProof/>
                <w:webHidden/>
              </w:rPr>
            </w:r>
            <w:r>
              <w:rPr>
                <w:noProof/>
                <w:webHidden/>
              </w:rPr>
              <w:fldChar w:fldCharType="separate"/>
            </w:r>
            <w:r>
              <w:rPr>
                <w:noProof/>
                <w:webHidden/>
              </w:rPr>
              <w:t>6</w:t>
            </w:r>
            <w:r>
              <w:rPr>
                <w:noProof/>
                <w:webHidden/>
              </w:rPr>
              <w:fldChar w:fldCharType="end"/>
            </w:r>
          </w:hyperlink>
        </w:p>
        <w:p w14:paraId="74510B9A" w14:textId="4B13A956" w:rsidR="0048200F" w:rsidRDefault="0048200F">
          <w:pPr>
            <w:pStyle w:val="TOC2"/>
            <w:tabs>
              <w:tab w:val="right" w:leader="dot" w:pos="9062"/>
            </w:tabs>
            <w:rPr>
              <w:rFonts w:asciiTheme="minorHAnsi" w:eastAsiaTheme="minorEastAsia" w:hAnsiTheme="minorHAnsi" w:cstheme="minorBidi"/>
              <w:noProof/>
              <w:kern w:val="2"/>
              <w:sz w:val="22"/>
              <w:szCs w:val="22"/>
              <w:lang w:val="vi-VN"/>
              <w14:ligatures w14:val="standardContextual"/>
            </w:rPr>
          </w:pPr>
          <w:hyperlink w:anchor="_Toc137946197" w:history="1">
            <w:r w:rsidRPr="00C8701D">
              <w:rPr>
                <w:rStyle w:val="Hyperlink"/>
                <w:rFonts w:eastAsiaTheme="majorEastAsia"/>
                <w:noProof/>
              </w:rPr>
              <w:t>3.2. Asia Commercial Joint Stock Bank (ACB)</w:t>
            </w:r>
            <w:r>
              <w:rPr>
                <w:noProof/>
                <w:webHidden/>
              </w:rPr>
              <w:tab/>
            </w:r>
            <w:r>
              <w:rPr>
                <w:noProof/>
                <w:webHidden/>
              </w:rPr>
              <w:fldChar w:fldCharType="begin"/>
            </w:r>
            <w:r>
              <w:rPr>
                <w:noProof/>
                <w:webHidden/>
              </w:rPr>
              <w:instrText xml:space="preserve"> PAGEREF _Toc137946197 \h </w:instrText>
            </w:r>
            <w:r>
              <w:rPr>
                <w:noProof/>
                <w:webHidden/>
              </w:rPr>
            </w:r>
            <w:r>
              <w:rPr>
                <w:noProof/>
                <w:webHidden/>
              </w:rPr>
              <w:fldChar w:fldCharType="separate"/>
            </w:r>
            <w:r>
              <w:rPr>
                <w:noProof/>
                <w:webHidden/>
              </w:rPr>
              <w:t>7</w:t>
            </w:r>
            <w:r>
              <w:rPr>
                <w:noProof/>
                <w:webHidden/>
              </w:rPr>
              <w:fldChar w:fldCharType="end"/>
            </w:r>
          </w:hyperlink>
        </w:p>
        <w:p w14:paraId="64371159" w14:textId="2787C6FF" w:rsidR="0048200F" w:rsidRDefault="0048200F">
          <w:pPr>
            <w:pStyle w:val="TOC2"/>
            <w:tabs>
              <w:tab w:val="right" w:leader="dot" w:pos="9062"/>
            </w:tabs>
            <w:rPr>
              <w:rFonts w:asciiTheme="minorHAnsi" w:eastAsiaTheme="minorEastAsia" w:hAnsiTheme="minorHAnsi" w:cstheme="minorBidi"/>
              <w:noProof/>
              <w:kern w:val="2"/>
              <w:sz w:val="22"/>
              <w:szCs w:val="22"/>
              <w:lang w:val="vi-VN"/>
              <w14:ligatures w14:val="standardContextual"/>
            </w:rPr>
          </w:pPr>
          <w:hyperlink w:anchor="_Toc137946198" w:history="1">
            <w:r w:rsidRPr="00C8701D">
              <w:rPr>
                <w:rStyle w:val="Hyperlink"/>
                <w:rFonts w:eastAsiaTheme="majorEastAsia"/>
                <w:noProof/>
              </w:rPr>
              <w:t>3.3. Petrolimex Petrochemical JSC (VNM)</w:t>
            </w:r>
            <w:r>
              <w:rPr>
                <w:noProof/>
                <w:webHidden/>
              </w:rPr>
              <w:tab/>
            </w:r>
            <w:r>
              <w:rPr>
                <w:noProof/>
                <w:webHidden/>
              </w:rPr>
              <w:fldChar w:fldCharType="begin"/>
            </w:r>
            <w:r>
              <w:rPr>
                <w:noProof/>
                <w:webHidden/>
              </w:rPr>
              <w:instrText xml:space="preserve"> PAGEREF _Toc137946198 \h </w:instrText>
            </w:r>
            <w:r>
              <w:rPr>
                <w:noProof/>
                <w:webHidden/>
              </w:rPr>
            </w:r>
            <w:r>
              <w:rPr>
                <w:noProof/>
                <w:webHidden/>
              </w:rPr>
              <w:fldChar w:fldCharType="separate"/>
            </w:r>
            <w:r>
              <w:rPr>
                <w:noProof/>
                <w:webHidden/>
              </w:rPr>
              <w:t>8</w:t>
            </w:r>
            <w:r>
              <w:rPr>
                <w:noProof/>
                <w:webHidden/>
              </w:rPr>
              <w:fldChar w:fldCharType="end"/>
            </w:r>
          </w:hyperlink>
        </w:p>
        <w:p w14:paraId="2FA16DA8" w14:textId="6C3990BD" w:rsidR="0048200F" w:rsidRDefault="0048200F">
          <w:pPr>
            <w:pStyle w:val="TOC1"/>
            <w:tabs>
              <w:tab w:val="right" w:leader="dot" w:pos="9062"/>
            </w:tabs>
            <w:rPr>
              <w:rFonts w:asciiTheme="minorHAnsi" w:eastAsiaTheme="minorEastAsia" w:hAnsiTheme="minorHAnsi" w:cstheme="minorBidi"/>
              <w:noProof/>
              <w:kern w:val="2"/>
              <w:sz w:val="22"/>
              <w:szCs w:val="22"/>
              <w:lang w:val="vi-VN"/>
              <w14:ligatures w14:val="standardContextual"/>
            </w:rPr>
          </w:pPr>
          <w:hyperlink w:anchor="_Toc137946199" w:history="1">
            <w:r w:rsidRPr="00C8701D">
              <w:rPr>
                <w:rStyle w:val="Hyperlink"/>
                <w:rFonts w:eastAsiaTheme="majorEastAsia"/>
                <w:noProof/>
              </w:rPr>
              <w:t>4. METHOD</w:t>
            </w:r>
            <w:r>
              <w:rPr>
                <w:noProof/>
                <w:webHidden/>
              </w:rPr>
              <w:tab/>
            </w:r>
            <w:r>
              <w:rPr>
                <w:noProof/>
                <w:webHidden/>
              </w:rPr>
              <w:fldChar w:fldCharType="begin"/>
            </w:r>
            <w:r>
              <w:rPr>
                <w:noProof/>
                <w:webHidden/>
              </w:rPr>
              <w:instrText xml:space="preserve"> PAGEREF _Toc137946199 \h </w:instrText>
            </w:r>
            <w:r>
              <w:rPr>
                <w:noProof/>
                <w:webHidden/>
              </w:rPr>
            </w:r>
            <w:r>
              <w:rPr>
                <w:noProof/>
                <w:webHidden/>
              </w:rPr>
              <w:fldChar w:fldCharType="separate"/>
            </w:r>
            <w:r>
              <w:rPr>
                <w:noProof/>
                <w:webHidden/>
              </w:rPr>
              <w:t>10</w:t>
            </w:r>
            <w:r>
              <w:rPr>
                <w:noProof/>
                <w:webHidden/>
              </w:rPr>
              <w:fldChar w:fldCharType="end"/>
            </w:r>
          </w:hyperlink>
        </w:p>
        <w:p w14:paraId="5EF89634" w14:textId="64360CAC" w:rsidR="0048200F" w:rsidRDefault="0048200F">
          <w:pPr>
            <w:pStyle w:val="TOC2"/>
            <w:tabs>
              <w:tab w:val="right" w:leader="dot" w:pos="9062"/>
            </w:tabs>
            <w:rPr>
              <w:rFonts w:asciiTheme="minorHAnsi" w:eastAsiaTheme="minorEastAsia" w:hAnsiTheme="minorHAnsi" w:cstheme="minorBidi"/>
              <w:noProof/>
              <w:kern w:val="2"/>
              <w:sz w:val="22"/>
              <w:szCs w:val="22"/>
              <w:lang w:val="vi-VN"/>
              <w14:ligatures w14:val="standardContextual"/>
            </w:rPr>
          </w:pPr>
          <w:hyperlink w:anchor="_Toc137946200" w:history="1">
            <w:r w:rsidRPr="00C8701D">
              <w:rPr>
                <w:rStyle w:val="Hyperlink"/>
                <w:rFonts w:eastAsiaTheme="majorEastAsia"/>
                <w:noProof/>
              </w:rPr>
              <w:t>4.1. Model Algorithm</w:t>
            </w:r>
            <w:r>
              <w:rPr>
                <w:noProof/>
                <w:webHidden/>
              </w:rPr>
              <w:tab/>
            </w:r>
            <w:r>
              <w:rPr>
                <w:noProof/>
                <w:webHidden/>
              </w:rPr>
              <w:fldChar w:fldCharType="begin"/>
            </w:r>
            <w:r>
              <w:rPr>
                <w:noProof/>
                <w:webHidden/>
              </w:rPr>
              <w:instrText xml:space="preserve"> PAGEREF _Toc137946200 \h </w:instrText>
            </w:r>
            <w:r>
              <w:rPr>
                <w:noProof/>
                <w:webHidden/>
              </w:rPr>
            </w:r>
            <w:r>
              <w:rPr>
                <w:noProof/>
                <w:webHidden/>
              </w:rPr>
              <w:fldChar w:fldCharType="separate"/>
            </w:r>
            <w:r>
              <w:rPr>
                <w:noProof/>
                <w:webHidden/>
              </w:rPr>
              <w:t>10</w:t>
            </w:r>
            <w:r>
              <w:rPr>
                <w:noProof/>
                <w:webHidden/>
              </w:rPr>
              <w:fldChar w:fldCharType="end"/>
            </w:r>
          </w:hyperlink>
        </w:p>
        <w:p w14:paraId="01A7305F" w14:textId="4914A4C7" w:rsidR="0048200F" w:rsidRDefault="0048200F">
          <w:pPr>
            <w:pStyle w:val="TOC3"/>
            <w:tabs>
              <w:tab w:val="right" w:leader="dot" w:pos="9062"/>
            </w:tabs>
            <w:rPr>
              <w:rFonts w:asciiTheme="minorHAnsi" w:eastAsiaTheme="minorEastAsia" w:hAnsiTheme="minorHAnsi" w:cstheme="minorBidi"/>
              <w:noProof/>
              <w:kern w:val="2"/>
              <w:sz w:val="22"/>
              <w:szCs w:val="22"/>
              <w:lang w:val="vi-VN"/>
              <w14:ligatures w14:val="standardContextual"/>
            </w:rPr>
          </w:pPr>
          <w:hyperlink w:anchor="_Toc137946201" w:history="1">
            <w:r w:rsidRPr="00C8701D">
              <w:rPr>
                <w:rStyle w:val="Hyperlink"/>
                <w:rFonts w:eastAsiaTheme="majorEastAsia"/>
                <w:noProof/>
              </w:rPr>
              <w:t>4.1.1. Linear Regression</w:t>
            </w:r>
            <w:r>
              <w:rPr>
                <w:noProof/>
                <w:webHidden/>
              </w:rPr>
              <w:tab/>
            </w:r>
            <w:r>
              <w:rPr>
                <w:noProof/>
                <w:webHidden/>
              </w:rPr>
              <w:fldChar w:fldCharType="begin"/>
            </w:r>
            <w:r>
              <w:rPr>
                <w:noProof/>
                <w:webHidden/>
              </w:rPr>
              <w:instrText xml:space="preserve"> PAGEREF _Toc137946201 \h </w:instrText>
            </w:r>
            <w:r>
              <w:rPr>
                <w:noProof/>
                <w:webHidden/>
              </w:rPr>
            </w:r>
            <w:r>
              <w:rPr>
                <w:noProof/>
                <w:webHidden/>
              </w:rPr>
              <w:fldChar w:fldCharType="separate"/>
            </w:r>
            <w:r>
              <w:rPr>
                <w:noProof/>
                <w:webHidden/>
              </w:rPr>
              <w:t>10</w:t>
            </w:r>
            <w:r>
              <w:rPr>
                <w:noProof/>
                <w:webHidden/>
              </w:rPr>
              <w:fldChar w:fldCharType="end"/>
            </w:r>
          </w:hyperlink>
        </w:p>
        <w:p w14:paraId="05F75A12" w14:textId="19EF647E" w:rsidR="0048200F" w:rsidRDefault="0048200F">
          <w:pPr>
            <w:pStyle w:val="TOC3"/>
            <w:tabs>
              <w:tab w:val="right" w:leader="dot" w:pos="9062"/>
            </w:tabs>
            <w:rPr>
              <w:rFonts w:asciiTheme="minorHAnsi" w:eastAsiaTheme="minorEastAsia" w:hAnsiTheme="minorHAnsi" w:cstheme="minorBidi"/>
              <w:noProof/>
              <w:kern w:val="2"/>
              <w:sz w:val="22"/>
              <w:szCs w:val="22"/>
              <w:lang w:val="vi-VN"/>
              <w14:ligatures w14:val="standardContextual"/>
            </w:rPr>
          </w:pPr>
          <w:hyperlink w:anchor="_Toc137946202" w:history="1">
            <w:r w:rsidRPr="00C8701D">
              <w:rPr>
                <w:rStyle w:val="Hyperlink"/>
                <w:rFonts w:eastAsiaTheme="majorEastAsia"/>
                <w:noProof/>
              </w:rPr>
              <w:t>4.1.2. Autoregressive Integrated Moving Average (ARIMA)</w:t>
            </w:r>
            <w:r>
              <w:rPr>
                <w:noProof/>
                <w:webHidden/>
              </w:rPr>
              <w:tab/>
            </w:r>
            <w:r>
              <w:rPr>
                <w:noProof/>
                <w:webHidden/>
              </w:rPr>
              <w:fldChar w:fldCharType="begin"/>
            </w:r>
            <w:r>
              <w:rPr>
                <w:noProof/>
                <w:webHidden/>
              </w:rPr>
              <w:instrText xml:space="preserve"> PAGEREF _Toc137946202 \h </w:instrText>
            </w:r>
            <w:r>
              <w:rPr>
                <w:noProof/>
                <w:webHidden/>
              </w:rPr>
            </w:r>
            <w:r>
              <w:rPr>
                <w:noProof/>
                <w:webHidden/>
              </w:rPr>
              <w:fldChar w:fldCharType="separate"/>
            </w:r>
            <w:r>
              <w:rPr>
                <w:noProof/>
                <w:webHidden/>
              </w:rPr>
              <w:t>10</w:t>
            </w:r>
            <w:r>
              <w:rPr>
                <w:noProof/>
                <w:webHidden/>
              </w:rPr>
              <w:fldChar w:fldCharType="end"/>
            </w:r>
          </w:hyperlink>
        </w:p>
        <w:p w14:paraId="7D4728CC" w14:textId="5DAC89B1" w:rsidR="0048200F" w:rsidRDefault="0048200F">
          <w:pPr>
            <w:pStyle w:val="TOC3"/>
            <w:tabs>
              <w:tab w:val="right" w:leader="dot" w:pos="9062"/>
            </w:tabs>
            <w:rPr>
              <w:rFonts w:asciiTheme="minorHAnsi" w:eastAsiaTheme="minorEastAsia" w:hAnsiTheme="minorHAnsi" w:cstheme="minorBidi"/>
              <w:noProof/>
              <w:kern w:val="2"/>
              <w:sz w:val="22"/>
              <w:szCs w:val="22"/>
              <w:lang w:val="vi-VN"/>
              <w14:ligatures w14:val="standardContextual"/>
            </w:rPr>
          </w:pPr>
          <w:hyperlink w:anchor="_Toc137946203" w:history="1">
            <w:r w:rsidRPr="00C8701D">
              <w:rPr>
                <w:rStyle w:val="Hyperlink"/>
                <w:rFonts w:eastAsiaTheme="majorEastAsia"/>
                <w:noProof/>
              </w:rPr>
              <w:t>4.1.3. Gated Recurrent Unit (GRU)</w:t>
            </w:r>
            <w:r>
              <w:rPr>
                <w:noProof/>
                <w:webHidden/>
              </w:rPr>
              <w:tab/>
            </w:r>
            <w:r>
              <w:rPr>
                <w:noProof/>
                <w:webHidden/>
              </w:rPr>
              <w:fldChar w:fldCharType="begin"/>
            </w:r>
            <w:r>
              <w:rPr>
                <w:noProof/>
                <w:webHidden/>
              </w:rPr>
              <w:instrText xml:space="preserve"> PAGEREF _Toc137946203 \h </w:instrText>
            </w:r>
            <w:r>
              <w:rPr>
                <w:noProof/>
                <w:webHidden/>
              </w:rPr>
            </w:r>
            <w:r>
              <w:rPr>
                <w:noProof/>
                <w:webHidden/>
              </w:rPr>
              <w:fldChar w:fldCharType="separate"/>
            </w:r>
            <w:r>
              <w:rPr>
                <w:noProof/>
                <w:webHidden/>
              </w:rPr>
              <w:t>12</w:t>
            </w:r>
            <w:r>
              <w:rPr>
                <w:noProof/>
                <w:webHidden/>
              </w:rPr>
              <w:fldChar w:fldCharType="end"/>
            </w:r>
          </w:hyperlink>
        </w:p>
        <w:p w14:paraId="2DF511A7" w14:textId="2F0F64E8" w:rsidR="0048200F" w:rsidRDefault="0048200F">
          <w:pPr>
            <w:pStyle w:val="TOC3"/>
            <w:tabs>
              <w:tab w:val="right" w:leader="dot" w:pos="9062"/>
            </w:tabs>
            <w:rPr>
              <w:rFonts w:asciiTheme="minorHAnsi" w:eastAsiaTheme="minorEastAsia" w:hAnsiTheme="minorHAnsi" w:cstheme="minorBidi"/>
              <w:noProof/>
              <w:kern w:val="2"/>
              <w:sz w:val="22"/>
              <w:szCs w:val="22"/>
              <w:lang w:val="vi-VN"/>
              <w14:ligatures w14:val="standardContextual"/>
            </w:rPr>
          </w:pPr>
          <w:hyperlink w:anchor="_Toc137946204" w:history="1">
            <w:r w:rsidRPr="00C8701D">
              <w:rPr>
                <w:rStyle w:val="Hyperlink"/>
                <w:rFonts w:eastAsiaTheme="majorEastAsia"/>
                <w:noProof/>
              </w:rPr>
              <w:t>4.1.4. Long short-term memory (LSTM)</w:t>
            </w:r>
            <w:r>
              <w:rPr>
                <w:noProof/>
                <w:webHidden/>
              </w:rPr>
              <w:tab/>
            </w:r>
            <w:r>
              <w:rPr>
                <w:noProof/>
                <w:webHidden/>
              </w:rPr>
              <w:fldChar w:fldCharType="begin"/>
            </w:r>
            <w:r>
              <w:rPr>
                <w:noProof/>
                <w:webHidden/>
              </w:rPr>
              <w:instrText xml:space="preserve"> PAGEREF _Toc137946204 \h </w:instrText>
            </w:r>
            <w:r>
              <w:rPr>
                <w:noProof/>
                <w:webHidden/>
              </w:rPr>
            </w:r>
            <w:r>
              <w:rPr>
                <w:noProof/>
                <w:webHidden/>
              </w:rPr>
              <w:fldChar w:fldCharType="separate"/>
            </w:r>
            <w:r>
              <w:rPr>
                <w:noProof/>
                <w:webHidden/>
              </w:rPr>
              <w:t>13</w:t>
            </w:r>
            <w:r>
              <w:rPr>
                <w:noProof/>
                <w:webHidden/>
              </w:rPr>
              <w:fldChar w:fldCharType="end"/>
            </w:r>
          </w:hyperlink>
        </w:p>
        <w:p w14:paraId="2DB311B4" w14:textId="4BCCC6EB" w:rsidR="0048200F" w:rsidRDefault="0048200F">
          <w:pPr>
            <w:pStyle w:val="TOC3"/>
            <w:tabs>
              <w:tab w:val="right" w:leader="dot" w:pos="9062"/>
            </w:tabs>
            <w:rPr>
              <w:rFonts w:asciiTheme="minorHAnsi" w:eastAsiaTheme="minorEastAsia" w:hAnsiTheme="minorHAnsi" w:cstheme="minorBidi"/>
              <w:noProof/>
              <w:kern w:val="2"/>
              <w:sz w:val="22"/>
              <w:szCs w:val="22"/>
              <w:lang w:val="vi-VN"/>
              <w14:ligatures w14:val="standardContextual"/>
            </w:rPr>
          </w:pPr>
          <w:hyperlink w:anchor="_Toc137946205" w:history="1">
            <w:r w:rsidRPr="00C8701D">
              <w:rPr>
                <w:rStyle w:val="Hyperlink"/>
                <w:rFonts w:eastAsiaTheme="majorEastAsia"/>
                <w:noProof/>
              </w:rPr>
              <w:t>4.1.5. Vector Autoregression (VAR)</w:t>
            </w:r>
            <w:r>
              <w:rPr>
                <w:noProof/>
                <w:webHidden/>
              </w:rPr>
              <w:tab/>
            </w:r>
            <w:r>
              <w:rPr>
                <w:noProof/>
                <w:webHidden/>
              </w:rPr>
              <w:fldChar w:fldCharType="begin"/>
            </w:r>
            <w:r>
              <w:rPr>
                <w:noProof/>
                <w:webHidden/>
              </w:rPr>
              <w:instrText xml:space="preserve"> PAGEREF _Toc137946205 \h </w:instrText>
            </w:r>
            <w:r>
              <w:rPr>
                <w:noProof/>
                <w:webHidden/>
              </w:rPr>
            </w:r>
            <w:r>
              <w:rPr>
                <w:noProof/>
                <w:webHidden/>
              </w:rPr>
              <w:fldChar w:fldCharType="separate"/>
            </w:r>
            <w:r>
              <w:rPr>
                <w:noProof/>
                <w:webHidden/>
              </w:rPr>
              <w:t>14</w:t>
            </w:r>
            <w:r>
              <w:rPr>
                <w:noProof/>
                <w:webHidden/>
              </w:rPr>
              <w:fldChar w:fldCharType="end"/>
            </w:r>
          </w:hyperlink>
        </w:p>
        <w:p w14:paraId="49BAFEA8" w14:textId="3028C797" w:rsidR="0048200F" w:rsidRDefault="0048200F">
          <w:pPr>
            <w:pStyle w:val="TOC3"/>
            <w:tabs>
              <w:tab w:val="right" w:leader="dot" w:pos="9062"/>
            </w:tabs>
            <w:rPr>
              <w:rFonts w:asciiTheme="minorHAnsi" w:eastAsiaTheme="minorEastAsia" w:hAnsiTheme="minorHAnsi" w:cstheme="minorBidi"/>
              <w:noProof/>
              <w:kern w:val="2"/>
              <w:sz w:val="22"/>
              <w:szCs w:val="22"/>
              <w:lang w:val="vi-VN"/>
              <w14:ligatures w14:val="standardContextual"/>
            </w:rPr>
          </w:pPr>
          <w:hyperlink w:anchor="_Toc137946206" w:history="1">
            <w:r w:rsidRPr="00C8701D">
              <w:rPr>
                <w:rStyle w:val="Hyperlink"/>
                <w:rFonts w:eastAsiaTheme="majorEastAsia"/>
                <w:noProof/>
              </w:rPr>
              <w:t>4.1.6. Singular spectrum analysis (SSA)</w:t>
            </w:r>
            <w:r>
              <w:rPr>
                <w:noProof/>
                <w:webHidden/>
              </w:rPr>
              <w:tab/>
            </w:r>
            <w:r>
              <w:rPr>
                <w:noProof/>
                <w:webHidden/>
              </w:rPr>
              <w:fldChar w:fldCharType="begin"/>
            </w:r>
            <w:r>
              <w:rPr>
                <w:noProof/>
                <w:webHidden/>
              </w:rPr>
              <w:instrText xml:space="preserve"> PAGEREF _Toc137946206 \h </w:instrText>
            </w:r>
            <w:r>
              <w:rPr>
                <w:noProof/>
                <w:webHidden/>
              </w:rPr>
            </w:r>
            <w:r>
              <w:rPr>
                <w:noProof/>
                <w:webHidden/>
              </w:rPr>
              <w:fldChar w:fldCharType="separate"/>
            </w:r>
            <w:r>
              <w:rPr>
                <w:noProof/>
                <w:webHidden/>
              </w:rPr>
              <w:t>15</w:t>
            </w:r>
            <w:r>
              <w:rPr>
                <w:noProof/>
                <w:webHidden/>
              </w:rPr>
              <w:fldChar w:fldCharType="end"/>
            </w:r>
          </w:hyperlink>
        </w:p>
        <w:p w14:paraId="25C84BD3" w14:textId="32693325" w:rsidR="0048200F" w:rsidRDefault="0048200F">
          <w:pPr>
            <w:pStyle w:val="TOC3"/>
            <w:tabs>
              <w:tab w:val="right" w:leader="dot" w:pos="9062"/>
            </w:tabs>
            <w:rPr>
              <w:rFonts w:asciiTheme="minorHAnsi" w:eastAsiaTheme="minorEastAsia" w:hAnsiTheme="minorHAnsi" w:cstheme="minorBidi"/>
              <w:noProof/>
              <w:kern w:val="2"/>
              <w:sz w:val="22"/>
              <w:szCs w:val="22"/>
              <w:lang w:val="vi-VN"/>
              <w14:ligatures w14:val="standardContextual"/>
            </w:rPr>
          </w:pPr>
          <w:hyperlink w:anchor="_Toc137946207" w:history="1">
            <w:r w:rsidRPr="00C8701D">
              <w:rPr>
                <w:rStyle w:val="Hyperlink"/>
                <w:rFonts w:eastAsiaTheme="majorEastAsia"/>
                <w:noProof/>
              </w:rPr>
              <w:t>4.1.7. Markov Chain Monte Carlo (MCMC)</w:t>
            </w:r>
            <w:r>
              <w:rPr>
                <w:noProof/>
                <w:webHidden/>
              </w:rPr>
              <w:tab/>
            </w:r>
            <w:r>
              <w:rPr>
                <w:noProof/>
                <w:webHidden/>
              </w:rPr>
              <w:fldChar w:fldCharType="begin"/>
            </w:r>
            <w:r>
              <w:rPr>
                <w:noProof/>
                <w:webHidden/>
              </w:rPr>
              <w:instrText xml:space="preserve"> PAGEREF _Toc137946207 \h </w:instrText>
            </w:r>
            <w:r>
              <w:rPr>
                <w:noProof/>
                <w:webHidden/>
              </w:rPr>
            </w:r>
            <w:r>
              <w:rPr>
                <w:noProof/>
                <w:webHidden/>
              </w:rPr>
              <w:fldChar w:fldCharType="separate"/>
            </w:r>
            <w:r>
              <w:rPr>
                <w:noProof/>
                <w:webHidden/>
              </w:rPr>
              <w:t>15</w:t>
            </w:r>
            <w:r>
              <w:rPr>
                <w:noProof/>
                <w:webHidden/>
              </w:rPr>
              <w:fldChar w:fldCharType="end"/>
            </w:r>
          </w:hyperlink>
        </w:p>
        <w:p w14:paraId="10119A7F" w14:textId="4035F5EF" w:rsidR="0048200F" w:rsidRDefault="0048200F">
          <w:pPr>
            <w:pStyle w:val="TOC3"/>
            <w:tabs>
              <w:tab w:val="right" w:leader="dot" w:pos="9062"/>
            </w:tabs>
            <w:rPr>
              <w:rFonts w:asciiTheme="minorHAnsi" w:eastAsiaTheme="minorEastAsia" w:hAnsiTheme="minorHAnsi" w:cstheme="minorBidi"/>
              <w:noProof/>
              <w:kern w:val="2"/>
              <w:sz w:val="22"/>
              <w:szCs w:val="22"/>
              <w:lang w:val="vi-VN"/>
              <w14:ligatures w14:val="standardContextual"/>
            </w:rPr>
          </w:pPr>
          <w:hyperlink w:anchor="_Toc137946208" w:history="1">
            <w:r w:rsidRPr="00C8701D">
              <w:rPr>
                <w:rStyle w:val="Hyperlink"/>
                <w:rFonts w:eastAsiaTheme="majorEastAsia"/>
                <w:noProof/>
              </w:rPr>
              <w:t>4.1.8. Sequence to Sequence</w:t>
            </w:r>
            <w:r>
              <w:rPr>
                <w:noProof/>
                <w:webHidden/>
              </w:rPr>
              <w:tab/>
            </w:r>
            <w:r>
              <w:rPr>
                <w:noProof/>
                <w:webHidden/>
              </w:rPr>
              <w:fldChar w:fldCharType="begin"/>
            </w:r>
            <w:r>
              <w:rPr>
                <w:noProof/>
                <w:webHidden/>
              </w:rPr>
              <w:instrText xml:space="preserve"> PAGEREF _Toc137946208 \h </w:instrText>
            </w:r>
            <w:r>
              <w:rPr>
                <w:noProof/>
                <w:webHidden/>
              </w:rPr>
            </w:r>
            <w:r>
              <w:rPr>
                <w:noProof/>
                <w:webHidden/>
              </w:rPr>
              <w:fldChar w:fldCharType="separate"/>
            </w:r>
            <w:r>
              <w:rPr>
                <w:noProof/>
                <w:webHidden/>
              </w:rPr>
              <w:t>16</w:t>
            </w:r>
            <w:r>
              <w:rPr>
                <w:noProof/>
                <w:webHidden/>
              </w:rPr>
              <w:fldChar w:fldCharType="end"/>
            </w:r>
          </w:hyperlink>
        </w:p>
        <w:p w14:paraId="0E60C07F" w14:textId="52889B00" w:rsidR="0048200F" w:rsidRDefault="0048200F">
          <w:pPr>
            <w:pStyle w:val="TOC3"/>
            <w:tabs>
              <w:tab w:val="right" w:leader="dot" w:pos="9062"/>
            </w:tabs>
            <w:rPr>
              <w:rFonts w:asciiTheme="minorHAnsi" w:eastAsiaTheme="minorEastAsia" w:hAnsiTheme="minorHAnsi" w:cstheme="minorBidi"/>
              <w:noProof/>
              <w:kern w:val="2"/>
              <w:sz w:val="22"/>
              <w:szCs w:val="22"/>
              <w:lang w:val="vi-VN"/>
              <w14:ligatures w14:val="standardContextual"/>
            </w:rPr>
          </w:pPr>
          <w:hyperlink w:anchor="_Toc137946209" w:history="1">
            <w:r w:rsidRPr="00C8701D">
              <w:rPr>
                <w:rStyle w:val="Hyperlink"/>
                <w:rFonts w:eastAsiaTheme="majorEastAsia"/>
                <w:noProof/>
              </w:rPr>
              <w:t>4.1.9. Fully Convolutional Neural Networks (FCN)</w:t>
            </w:r>
            <w:r>
              <w:rPr>
                <w:noProof/>
                <w:webHidden/>
              </w:rPr>
              <w:tab/>
            </w:r>
            <w:r>
              <w:rPr>
                <w:noProof/>
                <w:webHidden/>
              </w:rPr>
              <w:fldChar w:fldCharType="begin"/>
            </w:r>
            <w:r>
              <w:rPr>
                <w:noProof/>
                <w:webHidden/>
              </w:rPr>
              <w:instrText xml:space="preserve"> PAGEREF _Toc137946209 \h </w:instrText>
            </w:r>
            <w:r>
              <w:rPr>
                <w:noProof/>
                <w:webHidden/>
              </w:rPr>
            </w:r>
            <w:r>
              <w:rPr>
                <w:noProof/>
                <w:webHidden/>
              </w:rPr>
              <w:fldChar w:fldCharType="separate"/>
            </w:r>
            <w:r>
              <w:rPr>
                <w:noProof/>
                <w:webHidden/>
              </w:rPr>
              <w:t>17</w:t>
            </w:r>
            <w:r>
              <w:rPr>
                <w:noProof/>
                <w:webHidden/>
              </w:rPr>
              <w:fldChar w:fldCharType="end"/>
            </w:r>
          </w:hyperlink>
        </w:p>
        <w:p w14:paraId="30C5911E" w14:textId="4F6FFCC9" w:rsidR="0048200F" w:rsidRDefault="0048200F">
          <w:pPr>
            <w:pStyle w:val="TOC2"/>
            <w:tabs>
              <w:tab w:val="right" w:leader="dot" w:pos="9062"/>
            </w:tabs>
            <w:rPr>
              <w:rFonts w:asciiTheme="minorHAnsi" w:eastAsiaTheme="minorEastAsia" w:hAnsiTheme="minorHAnsi" w:cstheme="minorBidi"/>
              <w:noProof/>
              <w:kern w:val="2"/>
              <w:sz w:val="22"/>
              <w:szCs w:val="22"/>
              <w:lang w:val="vi-VN"/>
              <w14:ligatures w14:val="standardContextual"/>
            </w:rPr>
          </w:pPr>
          <w:hyperlink w:anchor="_Toc137946210" w:history="1">
            <w:r w:rsidRPr="00C8701D">
              <w:rPr>
                <w:rStyle w:val="Hyperlink"/>
                <w:rFonts w:eastAsiaTheme="majorEastAsia"/>
                <w:noProof/>
              </w:rPr>
              <w:t>4.2. Model Evaluation</w:t>
            </w:r>
            <w:r>
              <w:rPr>
                <w:noProof/>
                <w:webHidden/>
              </w:rPr>
              <w:tab/>
            </w:r>
            <w:r>
              <w:rPr>
                <w:noProof/>
                <w:webHidden/>
              </w:rPr>
              <w:fldChar w:fldCharType="begin"/>
            </w:r>
            <w:r>
              <w:rPr>
                <w:noProof/>
                <w:webHidden/>
              </w:rPr>
              <w:instrText xml:space="preserve"> PAGEREF _Toc137946210 \h </w:instrText>
            </w:r>
            <w:r>
              <w:rPr>
                <w:noProof/>
                <w:webHidden/>
              </w:rPr>
            </w:r>
            <w:r>
              <w:rPr>
                <w:noProof/>
                <w:webHidden/>
              </w:rPr>
              <w:fldChar w:fldCharType="separate"/>
            </w:r>
            <w:r>
              <w:rPr>
                <w:noProof/>
                <w:webHidden/>
              </w:rPr>
              <w:t>17</w:t>
            </w:r>
            <w:r>
              <w:rPr>
                <w:noProof/>
                <w:webHidden/>
              </w:rPr>
              <w:fldChar w:fldCharType="end"/>
            </w:r>
          </w:hyperlink>
        </w:p>
        <w:p w14:paraId="265D0298" w14:textId="181CF11F" w:rsidR="0048200F" w:rsidRDefault="0048200F">
          <w:pPr>
            <w:pStyle w:val="TOC3"/>
            <w:tabs>
              <w:tab w:val="right" w:leader="dot" w:pos="9062"/>
            </w:tabs>
            <w:rPr>
              <w:rFonts w:asciiTheme="minorHAnsi" w:eastAsiaTheme="minorEastAsia" w:hAnsiTheme="minorHAnsi" w:cstheme="minorBidi"/>
              <w:noProof/>
              <w:kern w:val="2"/>
              <w:sz w:val="22"/>
              <w:szCs w:val="22"/>
              <w:lang w:val="vi-VN"/>
              <w14:ligatures w14:val="standardContextual"/>
            </w:rPr>
          </w:pPr>
          <w:hyperlink w:anchor="_Toc137946211" w:history="1">
            <w:r w:rsidRPr="00C8701D">
              <w:rPr>
                <w:rStyle w:val="Hyperlink"/>
                <w:rFonts w:eastAsiaTheme="majorEastAsia"/>
                <w:noProof/>
              </w:rPr>
              <w:t>4.2.1. Mean Absolute Percentage Error (MAPE)</w:t>
            </w:r>
            <w:r>
              <w:rPr>
                <w:noProof/>
                <w:webHidden/>
              </w:rPr>
              <w:tab/>
            </w:r>
            <w:r>
              <w:rPr>
                <w:noProof/>
                <w:webHidden/>
              </w:rPr>
              <w:fldChar w:fldCharType="begin"/>
            </w:r>
            <w:r>
              <w:rPr>
                <w:noProof/>
                <w:webHidden/>
              </w:rPr>
              <w:instrText xml:space="preserve"> PAGEREF _Toc137946211 \h </w:instrText>
            </w:r>
            <w:r>
              <w:rPr>
                <w:noProof/>
                <w:webHidden/>
              </w:rPr>
            </w:r>
            <w:r>
              <w:rPr>
                <w:noProof/>
                <w:webHidden/>
              </w:rPr>
              <w:fldChar w:fldCharType="separate"/>
            </w:r>
            <w:r>
              <w:rPr>
                <w:noProof/>
                <w:webHidden/>
              </w:rPr>
              <w:t>17</w:t>
            </w:r>
            <w:r>
              <w:rPr>
                <w:noProof/>
                <w:webHidden/>
              </w:rPr>
              <w:fldChar w:fldCharType="end"/>
            </w:r>
          </w:hyperlink>
        </w:p>
        <w:p w14:paraId="59393AC3" w14:textId="06DE799D" w:rsidR="0048200F" w:rsidRDefault="0048200F">
          <w:pPr>
            <w:pStyle w:val="TOC3"/>
            <w:tabs>
              <w:tab w:val="right" w:leader="dot" w:pos="9062"/>
            </w:tabs>
            <w:rPr>
              <w:rFonts w:asciiTheme="minorHAnsi" w:eastAsiaTheme="minorEastAsia" w:hAnsiTheme="minorHAnsi" w:cstheme="minorBidi"/>
              <w:noProof/>
              <w:kern w:val="2"/>
              <w:sz w:val="22"/>
              <w:szCs w:val="22"/>
              <w:lang w:val="vi-VN"/>
              <w14:ligatures w14:val="standardContextual"/>
            </w:rPr>
          </w:pPr>
          <w:hyperlink w:anchor="_Toc137946212" w:history="1">
            <w:r w:rsidRPr="00C8701D">
              <w:rPr>
                <w:rStyle w:val="Hyperlink"/>
                <w:rFonts w:eastAsiaTheme="majorEastAsia"/>
                <w:noProof/>
              </w:rPr>
              <w:t>4.2.2. Root Mean Square Error (RMSE)</w:t>
            </w:r>
            <w:r>
              <w:rPr>
                <w:noProof/>
                <w:webHidden/>
              </w:rPr>
              <w:tab/>
            </w:r>
            <w:r>
              <w:rPr>
                <w:noProof/>
                <w:webHidden/>
              </w:rPr>
              <w:fldChar w:fldCharType="begin"/>
            </w:r>
            <w:r>
              <w:rPr>
                <w:noProof/>
                <w:webHidden/>
              </w:rPr>
              <w:instrText xml:space="preserve"> PAGEREF _Toc137946212 \h </w:instrText>
            </w:r>
            <w:r>
              <w:rPr>
                <w:noProof/>
                <w:webHidden/>
              </w:rPr>
            </w:r>
            <w:r>
              <w:rPr>
                <w:noProof/>
                <w:webHidden/>
              </w:rPr>
              <w:fldChar w:fldCharType="separate"/>
            </w:r>
            <w:r>
              <w:rPr>
                <w:noProof/>
                <w:webHidden/>
              </w:rPr>
              <w:t>18</w:t>
            </w:r>
            <w:r>
              <w:rPr>
                <w:noProof/>
                <w:webHidden/>
              </w:rPr>
              <w:fldChar w:fldCharType="end"/>
            </w:r>
          </w:hyperlink>
        </w:p>
        <w:p w14:paraId="039037DD" w14:textId="23844868" w:rsidR="0048200F" w:rsidRDefault="0048200F">
          <w:pPr>
            <w:pStyle w:val="TOC3"/>
            <w:tabs>
              <w:tab w:val="right" w:leader="dot" w:pos="9062"/>
            </w:tabs>
            <w:rPr>
              <w:rFonts w:asciiTheme="minorHAnsi" w:eastAsiaTheme="minorEastAsia" w:hAnsiTheme="minorHAnsi" w:cstheme="minorBidi"/>
              <w:noProof/>
              <w:kern w:val="2"/>
              <w:sz w:val="22"/>
              <w:szCs w:val="22"/>
              <w:lang w:val="vi-VN"/>
              <w14:ligatures w14:val="standardContextual"/>
            </w:rPr>
          </w:pPr>
          <w:hyperlink w:anchor="_Toc137946213" w:history="1">
            <w:r w:rsidRPr="00C8701D">
              <w:rPr>
                <w:rStyle w:val="Hyperlink"/>
                <w:rFonts w:eastAsiaTheme="majorEastAsia"/>
                <w:noProof/>
              </w:rPr>
              <w:t>4.2.3. Mean Directional Accuracy (MDA)</w:t>
            </w:r>
            <w:r>
              <w:rPr>
                <w:noProof/>
                <w:webHidden/>
              </w:rPr>
              <w:tab/>
            </w:r>
            <w:r>
              <w:rPr>
                <w:noProof/>
                <w:webHidden/>
              </w:rPr>
              <w:fldChar w:fldCharType="begin"/>
            </w:r>
            <w:r>
              <w:rPr>
                <w:noProof/>
                <w:webHidden/>
              </w:rPr>
              <w:instrText xml:space="preserve"> PAGEREF _Toc137946213 \h </w:instrText>
            </w:r>
            <w:r>
              <w:rPr>
                <w:noProof/>
                <w:webHidden/>
              </w:rPr>
            </w:r>
            <w:r>
              <w:rPr>
                <w:noProof/>
                <w:webHidden/>
              </w:rPr>
              <w:fldChar w:fldCharType="separate"/>
            </w:r>
            <w:r>
              <w:rPr>
                <w:noProof/>
                <w:webHidden/>
              </w:rPr>
              <w:t>18</w:t>
            </w:r>
            <w:r>
              <w:rPr>
                <w:noProof/>
                <w:webHidden/>
              </w:rPr>
              <w:fldChar w:fldCharType="end"/>
            </w:r>
          </w:hyperlink>
        </w:p>
        <w:p w14:paraId="4EBBD7C6" w14:textId="5EB5A803" w:rsidR="0048200F" w:rsidRDefault="0048200F">
          <w:pPr>
            <w:pStyle w:val="TOC1"/>
            <w:tabs>
              <w:tab w:val="right" w:leader="dot" w:pos="9062"/>
            </w:tabs>
            <w:rPr>
              <w:rFonts w:asciiTheme="minorHAnsi" w:eastAsiaTheme="minorEastAsia" w:hAnsiTheme="minorHAnsi" w:cstheme="minorBidi"/>
              <w:noProof/>
              <w:kern w:val="2"/>
              <w:sz w:val="22"/>
              <w:szCs w:val="22"/>
              <w:lang w:val="vi-VN"/>
              <w14:ligatures w14:val="standardContextual"/>
            </w:rPr>
          </w:pPr>
          <w:hyperlink w:anchor="_Toc137946214" w:history="1">
            <w:r w:rsidRPr="00C8701D">
              <w:rPr>
                <w:rStyle w:val="Hyperlink"/>
                <w:rFonts w:eastAsiaTheme="majorEastAsia"/>
                <w:noProof/>
              </w:rPr>
              <w:t>5. RESULT</w:t>
            </w:r>
            <w:r>
              <w:rPr>
                <w:noProof/>
                <w:webHidden/>
              </w:rPr>
              <w:tab/>
            </w:r>
            <w:r>
              <w:rPr>
                <w:noProof/>
                <w:webHidden/>
              </w:rPr>
              <w:fldChar w:fldCharType="begin"/>
            </w:r>
            <w:r>
              <w:rPr>
                <w:noProof/>
                <w:webHidden/>
              </w:rPr>
              <w:instrText xml:space="preserve"> PAGEREF _Toc137946214 \h </w:instrText>
            </w:r>
            <w:r>
              <w:rPr>
                <w:noProof/>
                <w:webHidden/>
              </w:rPr>
            </w:r>
            <w:r>
              <w:rPr>
                <w:noProof/>
                <w:webHidden/>
              </w:rPr>
              <w:fldChar w:fldCharType="separate"/>
            </w:r>
            <w:r>
              <w:rPr>
                <w:noProof/>
                <w:webHidden/>
              </w:rPr>
              <w:t>19</w:t>
            </w:r>
            <w:r>
              <w:rPr>
                <w:noProof/>
                <w:webHidden/>
              </w:rPr>
              <w:fldChar w:fldCharType="end"/>
            </w:r>
          </w:hyperlink>
        </w:p>
        <w:p w14:paraId="1751B381" w14:textId="79CCBC27" w:rsidR="0048200F" w:rsidRDefault="0048200F">
          <w:pPr>
            <w:pStyle w:val="TOC2"/>
            <w:tabs>
              <w:tab w:val="right" w:leader="dot" w:pos="9062"/>
            </w:tabs>
            <w:rPr>
              <w:rFonts w:asciiTheme="minorHAnsi" w:eastAsiaTheme="minorEastAsia" w:hAnsiTheme="minorHAnsi" w:cstheme="minorBidi"/>
              <w:noProof/>
              <w:kern w:val="2"/>
              <w:sz w:val="22"/>
              <w:szCs w:val="22"/>
              <w:lang w:val="vi-VN"/>
              <w14:ligatures w14:val="standardContextual"/>
            </w:rPr>
          </w:pPr>
          <w:hyperlink w:anchor="_Toc137946215" w:history="1">
            <w:r w:rsidRPr="00C8701D">
              <w:rPr>
                <w:rStyle w:val="Hyperlink"/>
                <w:rFonts w:eastAsiaTheme="majorEastAsia"/>
                <w:noProof/>
              </w:rPr>
              <w:t>5.1. Petrovietnam Technical Services Corp (PVS)</w:t>
            </w:r>
            <w:r>
              <w:rPr>
                <w:noProof/>
                <w:webHidden/>
              </w:rPr>
              <w:tab/>
            </w:r>
            <w:r>
              <w:rPr>
                <w:noProof/>
                <w:webHidden/>
              </w:rPr>
              <w:fldChar w:fldCharType="begin"/>
            </w:r>
            <w:r>
              <w:rPr>
                <w:noProof/>
                <w:webHidden/>
              </w:rPr>
              <w:instrText xml:space="preserve"> PAGEREF _Toc137946215 \h </w:instrText>
            </w:r>
            <w:r>
              <w:rPr>
                <w:noProof/>
                <w:webHidden/>
              </w:rPr>
            </w:r>
            <w:r>
              <w:rPr>
                <w:noProof/>
                <w:webHidden/>
              </w:rPr>
              <w:fldChar w:fldCharType="separate"/>
            </w:r>
            <w:r>
              <w:rPr>
                <w:noProof/>
                <w:webHidden/>
              </w:rPr>
              <w:t>19</w:t>
            </w:r>
            <w:r>
              <w:rPr>
                <w:noProof/>
                <w:webHidden/>
              </w:rPr>
              <w:fldChar w:fldCharType="end"/>
            </w:r>
          </w:hyperlink>
        </w:p>
        <w:p w14:paraId="346016E8" w14:textId="32AB4531" w:rsidR="0048200F" w:rsidRDefault="0048200F">
          <w:pPr>
            <w:pStyle w:val="TOC2"/>
            <w:tabs>
              <w:tab w:val="right" w:leader="dot" w:pos="9062"/>
            </w:tabs>
            <w:rPr>
              <w:rFonts w:asciiTheme="minorHAnsi" w:eastAsiaTheme="minorEastAsia" w:hAnsiTheme="minorHAnsi" w:cstheme="minorBidi"/>
              <w:noProof/>
              <w:kern w:val="2"/>
              <w:sz w:val="22"/>
              <w:szCs w:val="22"/>
              <w:lang w:val="vi-VN"/>
              <w14:ligatures w14:val="standardContextual"/>
            </w:rPr>
          </w:pPr>
          <w:hyperlink w:anchor="_Toc137946216" w:history="1">
            <w:r w:rsidRPr="00C8701D">
              <w:rPr>
                <w:rStyle w:val="Hyperlink"/>
                <w:rFonts w:eastAsiaTheme="majorEastAsia"/>
                <w:noProof/>
              </w:rPr>
              <w:t>5.2. Asia Commercial Joint Stock Bank (ACB)</w:t>
            </w:r>
            <w:r>
              <w:rPr>
                <w:noProof/>
                <w:webHidden/>
              </w:rPr>
              <w:tab/>
            </w:r>
            <w:r>
              <w:rPr>
                <w:noProof/>
                <w:webHidden/>
              </w:rPr>
              <w:fldChar w:fldCharType="begin"/>
            </w:r>
            <w:r>
              <w:rPr>
                <w:noProof/>
                <w:webHidden/>
              </w:rPr>
              <w:instrText xml:space="preserve"> PAGEREF _Toc137946216 \h </w:instrText>
            </w:r>
            <w:r>
              <w:rPr>
                <w:noProof/>
                <w:webHidden/>
              </w:rPr>
            </w:r>
            <w:r>
              <w:rPr>
                <w:noProof/>
                <w:webHidden/>
              </w:rPr>
              <w:fldChar w:fldCharType="separate"/>
            </w:r>
            <w:r>
              <w:rPr>
                <w:noProof/>
                <w:webHidden/>
              </w:rPr>
              <w:t>26</w:t>
            </w:r>
            <w:r>
              <w:rPr>
                <w:noProof/>
                <w:webHidden/>
              </w:rPr>
              <w:fldChar w:fldCharType="end"/>
            </w:r>
          </w:hyperlink>
        </w:p>
        <w:p w14:paraId="655BA137" w14:textId="5FADB988" w:rsidR="0048200F" w:rsidRDefault="0048200F">
          <w:pPr>
            <w:pStyle w:val="TOC2"/>
            <w:tabs>
              <w:tab w:val="right" w:leader="dot" w:pos="9062"/>
            </w:tabs>
            <w:rPr>
              <w:rFonts w:asciiTheme="minorHAnsi" w:eastAsiaTheme="minorEastAsia" w:hAnsiTheme="minorHAnsi" w:cstheme="minorBidi"/>
              <w:noProof/>
              <w:kern w:val="2"/>
              <w:sz w:val="22"/>
              <w:szCs w:val="22"/>
              <w:lang w:val="vi-VN"/>
              <w14:ligatures w14:val="standardContextual"/>
            </w:rPr>
          </w:pPr>
          <w:hyperlink w:anchor="_Toc137946217" w:history="1">
            <w:r w:rsidRPr="00C8701D">
              <w:rPr>
                <w:rStyle w:val="Hyperlink"/>
                <w:rFonts w:eastAsiaTheme="majorEastAsia"/>
                <w:noProof/>
              </w:rPr>
              <w:t>5.3. Petrolimex Petrochemical JSC (VNM)</w:t>
            </w:r>
            <w:r>
              <w:rPr>
                <w:noProof/>
                <w:webHidden/>
              </w:rPr>
              <w:tab/>
            </w:r>
            <w:r>
              <w:rPr>
                <w:noProof/>
                <w:webHidden/>
              </w:rPr>
              <w:fldChar w:fldCharType="begin"/>
            </w:r>
            <w:r>
              <w:rPr>
                <w:noProof/>
                <w:webHidden/>
              </w:rPr>
              <w:instrText xml:space="preserve"> PAGEREF _Toc137946217 \h </w:instrText>
            </w:r>
            <w:r>
              <w:rPr>
                <w:noProof/>
                <w:webHidden/>
              </w:rPr>
            </w:r>
            <w:r>
              <w:rPr>
                <w:noProof/>
                <w:webHidden/>
              </w:rPr>
              <w:fldChar w:fldCharType="separate"/>
            </w:r>
            <w:r>
              <w:rPr>
                <w:noProof/>
                <w:webHidden/>
              </w:rPr>
              <w:t>35</w:t>
            </w:r>
            <w:r>
              <w:rPr>
                <w:noProof/>
                <w:webHidden/>
              </w:rPr>
              <w:fldChar w:fldCharType="end"/>
            </w:r>
          </w:hyperlink>
        </w:p>
        <w:p w14:paraId="07449A25" w14:textId="6CEF11D5" w:rsidR="0048200F" w:rsidRDefault="0048200F">
          <w:pPr>
            <w:pStyle w:val="TOC1"/>
            <w:tabs>
              <w:tab w:val="right" w:leader="dot" w:pos="9062"/>
            </w:tabs>
            <w:rPr>
              <w:rFonts w:asciiTheme="minorHAnsi" w:eastAsiaTheme="minorEastAsia" w:hAnsiTheme="minorHAnsi" w:cstheme="minorBidi"/>
              <w:noProof/>
              <w:kern w:val="2"/>
              <w:sz w:val="22"/>
              <w:szCs w:val="22"/>
              <w:lang w:val="vi-VN"/>
              <w14:ligatures w14:val="standardContextual"/>
            </w:rPr>
          </w:pPr>
          <w:hyperlink w:anchor="_Toc137946218" w:history="1">
            <w:r w:rsidRPr="00C8701D">
              <w:rPr>
                <w:rStyle w:val="Hyperlink"/>
                <w:rFonts w:eastAsiaTheme="majorEastAsia"/>
                <w:noProof/>
                <w:lang w:eastAsia="en-US"/>
              </w:rPr>
              <w:t>6. CONCLUSION</w:t>
            </w:r>
            <w:r>
              <w:rPr>
                <w:noProof/>
                <w:webHidden/>
              </w:rPr>
              <w:tab/>
            </w:r>
            <w:r>
              <w:rPr>
                <w:noProof/>
                <w:webHidden/>
              </w:rPr>
              <w:fldChar w:fldCharType="begin"/>
            </w:r>
            <w:r>
              <w:rPr>
                <w:noProof/>
                <w:webHidden/>
              </w:rPr>
              <w:instrText xml:space="preserve"> PAGEREF _Toc137946218 \h </w:instrText>
            </w:r>
            <w:r>
              <w:rPr>
                <w:noProof/>
                <w:webHidden/>
              </w:rPr>
            </w:r>
            <w:r>
              <w:rPr>
                <w:noProof/>
                <w:webHidden/>
              </w:rPr>
              <w:fldChar w:fldCharType="separate"/>
            </w:r>
            <w:r>
              <w:rPr>
                <w:noProof/>
                <w:webHidden/>
              </w:rPr>
              <w:t>39</w:t>
            </w:r>
            <w:r>
              <w:rPr>
                <w:noProof/>
                <w:webHidden/>
              </w:rPr>
              <w:fldChar w:fldCharType="end"/>
            </w:r>
          </w:hyperlink>
        </w:p>
        <w:p w14:paraId="6DDA24C7" w14:textId="42C1A81C" w:rsidR="0048200F" w:rsidRDefault="0048200F">
          <w:pPr>
            <w:pStyle w:val="TOC2"/>
            <w:tabs>
              <w:tab w:val="right" w:leader="dot" w:pos="9062"/>
            </w:tabs>
            <w:rPr>
              <w:rFonts w:asciiTheme="minorHAnsi" w:eastAsiaTheme="minorEastAsia" w:hAnsiTheme="minorHAnsi" w:cstheme="minorBidi"/>
              <w:noProof/>
              <w:kern w:val="2"/>
              <w:sz w:val="22"/>
              <w:szCs w:val="22"/>
              <w:lang w:val="vi-VN"/>
              <w14:ligatures w14:val="standardContextual"/>
            </w:rPr>
          </w:pPr>
          <w:hyperlink w:anchor="_Toc137946219" w:history="1">
            <w:r w:rsidRPr="00C8701D">
              <w:rPr>
                <w:rStyle w:val="Hyperlink"/>
                <w:rFonts w:eastAsiaTheme="majorEastAsia"/>
                <w:noProof/>
                <w:lang w:eastAsia="en-US"/>
              </w:rPr>
              <w:t xml:space="preserve">6.1. </w:t>
            </w:r>
            <w:r w:rsidRPr="00C8701D">
              <w:rPr>
                <w:rStyle w:val="Hyperlink"/>
                <w:rFonts w:eastAsiaTheme="majorEastAsia"/>
                <w:noProof/>
              </w:rPr>
              <w:t>Challenges Encountered</w:t>
            </w:r>
            <w:r>
              <w:rPr>
                <w:noProof/>
                <w:webHidden/>
              </w:rPr>
              <w:tab/>
            </w:r>
            <w:r>
              <w:rPr>
                <w:noProof/>
                <w:webHidden/>
              </w:rPr>
              <w:fldChar w:fldCharType="begin"/>
            </w:r>
            <w:r>
              <w:rPr>
                <w:noProof/>
                <w:webHidden/>
              </w:rPr>
              <w:instrText xml:space="preserve"> PAGEREF _Toc137946219 \h </w:instrText>
            </w:r>
            <w:r>
              <w:rPr>
                <w:noProof/>
                <w:webHidden/>
              </w:rPr>
            </w:r>
            <w:r>
              <w:rPr>
                <w:noProof/>
                <w:webHidden/>
              </w:rPr>
              <w:fldChar w:fldCharType="separate"/>
            </w:r>
            <w:r>
              <w:rPr>
                <w:noProof/>
                <w:webHidden/>
              </w:rPr>
              <w:t>39</w:t>
            </w:r>
            <w:r>
              <w:rPr>
                <w:noProof/>
                <w:webHidden/>
              </w:rPr>
              <w:fldChar w:fldCharType="end"/>
            </w:r>
          </w:hyperlink>
        </w:p>
        <w:p w14:paraId="64C1CDFE" w14:textId="7D994011" w:rsidR="0048200F" w:rsidRDefault="0048200F">
          <w:pPr>
            <w:pStyle w:val="TOC2"/>
            <w:tabs>
              <w:tab w:val="right" w:leader="dot" w:pos="9062"/>
            </w:tabs>
            <w:rPr>
              <w:rFonts w:asciiTheme="minorHAnsi" w:eastAsiaTheme="minorEastAsia" w:hAnsiTheme="minorHAnsi" w:cstheme="minorBidi"/>
              <w:noProof/>
              <w:kern w:val="2"/>
              <w:sz w:val="22"/>
              <w:szCs w:val="22"/>
              <w:lang w:val="vi-VN"/>
              <w14:ligatures w14:val="standardContextual"/>
            </w:rPr>
          </w:pPr>
          <w:hyperlink w:anchor="_Toc137946220" w:history="1">
            <w:r w:rsidRPr="00C8701D">
              <w:rPr>
                <w:rStyle w:val="Hyperlink"/>
                <w:rFonts w:eastAsiaTheme="majorEastAsia"/>
                <w:noProof/>
                <w:lang w:eastAsia="en-US"/>
              </w:rPr>
              <w:t xml:space="preserve">6.2. </w:t>
            </w:r>
            <w:r w:rsidRPr="00C8701D">
              <w:rPr>
                <w:rStyle w:val="Hyperlink"/>
                <w:rFonts w:eastAsiaTheme="majorEastAsia"/>
                <w:noProof/>
              </w:rPr>
              <w:t>Conclusion of the report</w:t>
            </w:r>
            <w:r>
              <w:rPr>
                <w:noProof/>
                <w:webHidden/>
              </w:rPr>
              <w:tab/>
            </w:r>
            <w:r>
              <w:rPr>
                <w:noProof/>
                <w:webHidden/>
              </w:rPr>
              <w:fldChar w:fldCharType="begin"/>
            </w:r>
            <w:r>
              <w:rPr>
                <w:noProof/>
                <w:webHidden/>
              </w:rPr>
              <w:instrText xml:space="preserve"> PAGEREF _Toc137946220 \h </w:instrText>
            </w:r>
            <w:r>
              <w:rPr>
                <w:noProof/>
                <w:webHidden/>
              </w:rPr>
            </w:r>
            <w:r>
              <w:rPr>
                <w:noProof/>
                <w:webHidden/>
              </w:rPr>
              <w:fldChar w:fldCharType="separate"/>
            </w:r>
            <w:r>
              <w:rPr>
                <w:noProof/>
                <w:webHidden/>
              </w:rPr>
              <w:t>40</w:t>
            </w:r>
            <w:r>
              <w:rPr>
                <w:noProof/>
                <w:webHidden/>
              </w:rPr>
              <w:fldChar w:fldCharType="end"/>
            </w:r>
          </w:hyperlink>
        </w:p>
        <w:p w14:paraId="7A087218" w14:textId="0F7BEA06" w:rsidR="0048200F" w:rsidRDefault="0048200F">
          <w:pPr>
            <w:pStyle w:val="TOC1"/>
            <w:tabs>
              <w:tab w:val="right" w:leader="dot" w:pos="9062"/>
            </w:tabs>
            <w:rPr>
              <w:rFonts w:asciiTheme="minorHAnsi" w:eastAsiaTheme="minorEastAsia" w:hAnsiTheme="minorHAnsi" w:cstheme="minorBidi"/>
              <w:noProof/>
              <w:kern w:val="2"/>
              <w:sz w:val="22"/>
              <w:szCs w:val="22"/>
              <w:lang w:val="vi-VN"/>
              <w14:ligatures w14:val="standardContextual"/>
            </w:rPr>
          </w:pPr>
          <w:hyperlink w:anchor="_Toc137946221" w:history="1">
            <w:r w:rsidRPr="00C8701D">
              <w:rPr>
                <w:rStyle w:val="Hyperlink"/>
                <w:rFonts w:eastAsiaTheme="majorEastAsia"/>
                <w:noProof/>
              </w:rPr>
              <w:t>GROUP WORK DISTRIB</w:t>
            </w:r>
            <w:r w:rsidRPr="00C8701D">
              <w:rPr>
                <w:rStyle w:val="Hyperlink"/>
                <w:rFonts w:eastAsiaTheme="majorEastAsia"/>
                <w:noProof/>
              </w:rPr>
              <w:t>U</w:t>
            </w:r>
            <w:r w:rsidRPr="00C8701D">
              <w:rPr>
                <w:rStyle w:val="Hyperlink"/>
                <w:rFonts w:eastAsiaTheme="majorEastAsia"/>
                <w:noProof/>
              </w:rPr>
              <w:t>TION</w:t>
            </w:r>
            <w:r>
              <w:rPr>
                <w:noProof/>
                <w:webHidden/>
              </w:rPr>
              <w:tab/>
            </w:r>
            <w:r>
              <w:rPr>
                <w:noProof/>
                <w:webHidden/>
              </w:rPr>
              <w:fldChar w:fldCharType="begin"/>
            </w:r>
            <w:r>
              <w:rPr>
                <w:noProof/>
                <w:webHidden/>
              </w:rPr>
              <w:instrText xml:space="preserve"> PAGEREF _Toc137946221 \h </w:instrText>
            </w:r>
            <w:r>
              <w:rPr>
                <w:noProof/>
                <w:webHidden/>
              </w:rPr>
            </w:r>
            <w:r>
              <w:rPr>
                <w:noProof/>
                <w:webHidden/>
              </w:rPr>
              <w:fldChar w:fldCharType="separate"/>
            </w:r>
            <w:r>
              <w:rPr>
                <w:noProof/>
                <w:webHidden/>
              </w:rPr>
              <w:t>42</w:t>
            </w:r>
            <w:r>
              <w:rPr>
                <w:noProof/>
                <w:webHidden/>
              </w:rPr>
              <w:fldChar w:fldCharType="end"/>
            </w:r>
          </w:hyperlink>
        </w:p>
        <w:p w14:paraId="310E0758" w14:textId="2C251773" w:rsidR="0048200F" w:rsidRDefault="0048200F">
          <w:pPr>
            <w:pStyle w:val="TOC1"/>
            <w:tabs>
              <w:tab w:val="right" w:leader="dot" w:pos="9062"/>
            </w:tabs>
            <w:rPr>
              <w:rFonts w:asciiTheme="minorHAnsi" w:eastAsiaTheme="minorEastAsia" w:hAnsiTheme="minorHAnsi" w:cstheme="minorBidi"/>
              <w:noProof/>
              <w:kern w:val="2"/>
              <w:sz w:val="22"/>
              <w:szCs w:val="22"/>
              <w:lang w:val="vi-VN"/>
              <w14:ligatures w14:val="standardContextual"/>
            </w:rPr>
          </w:pPr>
          <w:hyperlink w:anchor="_Toc137946222" w:history="1">
            <w:r w:rsidRPr="00C8701D">
              <w:rPr>
                <w:rStyle w:val="Hyperlink"/>
                <w:rFonts w:eastAsiaTheme="majorEastAsia"/>
                <w:noProof/>
              </w:rPr>
              <w:t>REFERENCES</w:t>
            </w:r>
            <w:r>
              <w:rPr>
                <w:noProof/>
                <w:webHidden/>
              </w:rPr>
              <w:tab/>
            </w:r>
            <w:r>
              <w:rPr>
                <w:noProof/>
                <w:webHidden/>
              </w:rPr>
              <w:fldChar w:fldCharType="begin"/>
            </w:r>
            <w:r>
              <w:rPr>
                <w:noProof/>
                <w:webHidden/>
              </w:rPr>
              <w:instrText xml:space="preserve"> PAGEREF _Toc137946222 \h </w:instrText>
            </w:r>
            <w:r>
              <w:rPr>
                <w:noProof/>
                <w:webHidden/>
              </w:rPr>
            </w:r>
            <w:r>
              <w:rPr>
                <w:noProof/>
                <w:webHidden/>
              </w:rPr>
              <w:fldChar w:fldCharType="separate"/>
            </w:r>
            <w:r>
              <w:rPr>
                <w:noProof/>
                <w:webHidden/>
              </w:rPr>
              <w:t>45</w:t>
            </w:r>
            <w:r>
              <w:rPr>
                <w:noProof/>
                <w:webHidden/>
              </w:rPr>
              <w:fldChar w:fldCharType="end"/>
            </w:r>
          </w:hyperlink>
        </w:p>
        <w:p w14:paraId="70852D93" w14:textId="023C81EE" w:rsidR="008A015F" w:rsidRDefault="00BB0B0F" w:rsidP="00FD5094">
          <w:pPr>
            <w:jc w:val="both"/>
            <w:rPr>
              <w:bCs/>
              <w:noProof/>
            </w:rPr>
          </w:pPr>
          <w:r w:rsidRPr="00906475">
            <w:rPr>
              <w:b/>
              <w:bCs/>
              <w:noProof/>
            </w:rPr>
            <w:fldChar w:fldCharType="end"/>
          </w:r>
        </w:p>
      </w:sdtContent>
    </w:sdt>
    <w:p w14:paraId="66049F66" w14:textId="77777777" w:rsidR="008A015F" w:rsidRDefault="008A015F" w:rsidP="00FD5094">
      <w:r>
        <w:br w:type="page"/>
      </w:r>
    </w:p>
    <w:p w14:paraId="48076A40" w14:textId="40325571" w:rsidR="00941A29" w:rsidRPr="008A015F" w:rsidRDefault="00A75E1E" w:rsidP="00FD5094">
      <w:pPr>
        <w:pStyle w:val="Heading1"/>
        <w:rPr>
          <w:bCs/>
          <w:noProof/>
        </w:rPr>
      </w:pPr>
      <w:bookmarkStart w:id="6" w:name="_Toc137946193"/>
      <w:r w:rsidRPr="008A015F">
        <w:t>1. INTRODUCTION</w:t>
      </w:r>
      <w:bookmarkEnd w:id="6"/>
    </w:p>
    <w:p w14:paraId="3B24C824" w14:textId="7BBF6AFA" w:rsidR="00A75E1E" w:rsidRPr="00906475" w:rsidRDefault="00A75E1E" w:rsidP="00FD5094">
      <w:pPr>
        <w:jc w:val="both"/>
      </w:pPr>
      <w:r w:rsidRPr="00906475">
        <w:tab/>
        <w:t>Stocks play a significant role in the development and promotion of Vietnam's economy. The stock market provides an important financial mechanism for companies to attract capital and expand their businesses. It also creates investment opportunities and generates profits for investors. Stocks facilitate the buying and selling of shares and financial assets. Furthermore, the development of the stock market demonstrates the maturity and reliability of Vietnam's financial system in the eyes of domestic and foreign investors. In summary, stocks are crucial in driving economic growth and fostering financial development in Vietnam.</w:t>
      </w:r>
    </w:p>
    <w:p w14:paraId="74F81DC4" w14:textId="02E1E8C2" w:rsidR="00A75E1E" w:rsidRPr="00906475" w:rsidRDefault="00A75E1E" w:rsidP="00FD5094">
      <w:pPr>
        <w:jc w:val="both"/>
      </w:pPr>
      <w:r w:rsidRPr="00906475">
        <w:tab/>
        <w:t xml:space="preserve">As a result, in this project, our group has chosen to predict stock prices using machine learning and deep learning models to assist Vietnam’s economy and investment in stocks. There are numerous amounts of time-series models, this project uses nine time-series models to predict stock price in Vietnam: Linear regression, Arima, GRU, LSTM, VAR, SSA, MCMC, Seq2Seq, and FCN. </w:t>
      </w:r>
    </w:p>
    <w:p w14:paraId="5CE324FA" w14:textId="79780289" w:rsidR="00A75E1E" w:rsidRPr="00906475" w:rsidRDefault="00A75E1E" w:rsidP="00FD5094">
      <w:pPr>
        <w:jc w:val="both"/>
      </w:pPr>
      <w:r w:rsidRPr="00906475">
        <w:tab/>
        <w:t>In this project, predictive models are evaluated according to four criteria:  MAPE, RMSE, Vendi score and result of data division methods. We used these criteria to determine which one is best for estimating the price</w:t>
      </w:r>
    </w:p>
    <w:p w14:paraId="4A11DF47" w14:textId="6D4BC61F" w:rsidR="00A75E1E" w:rsidRPr="00906475" w:rsidRDefault="00A75E1E" w:rsidP="00FD5094">
      <w:pPr>
        <w:pStyle w:val="Heading1"/>
        <w:rPr>
          <w:rFonts w:cs="Times New Roman"/>
          <w:szCs w:val="28"/>
        </w:rPr>
      </w:pPr>
      <w:bookmarkStart w:id="7" w:name="_Toc137946194"/>
      <w:r w:rsidRPr="00906475">
        <w:rPr>
          <w:rFonts w:cs="Times New Roman"/>
          <w:szCs w:val="28"/>
        </w:rPr>
        <w:t>2. RELATED WORK</w:t>
      </w:r>
      <w:bookmarkEnd w:id="7"/>
    </w:p>
    <w:p w14:paraId="08D76363" w14:textId="30665796" w:rsidR="00A75E1E" w:rsidRPr="00906475" w:rsidRDefault="00A75E1E" w:rsidP="00FD5094">
      <w:pPr>
        <w:jc w:val="both"/>
      </w:pPr>
      <w:r w:rsidRPr="00906475">
        <w:tab/>
        <w:t xml:space="preserve">In the field of finance, stock price forecasting is an important and highly regarded issue. Forecasting algorithms have been widely applied to solve this problem in recent years. In this study, we will utilize the following 9 algorithms: LSTM, ARIMA, GRU, Linear Regression, VAR, SSA, MCMC, Seq2Seq, and FCN, to forecast the stock prices in Vietnam. David Spade (2020) </w:t>
      </w:r>
      <w:r w:rsidRPr="00906475">
        <w:fldChar w:fldCharType="begin"/>
      </w:r>
      <w:r w:rsidRPr="00906475">
        <w:instrText xml:space="preserve"> ADDIN ZOTERO_ITEM CSL_CITATION {"citationID":"lcXCyb6N","properties":{"formattedCitation":"[1]","plainCitation":"[1]","noteIndex":0},"citationItems":[{"id":94,"uris":["http://zotero.org/users/local/LXtE64VU/items/HAAV7IZS"],"itemData":{"id":94,"type":"chapter","abstract":"In many situations, especially in Bayesian statistical analysis, it is required to draw samples from intractable probability distributions. A common way to obtain approximate samples from such distributions is to make use of Markov chain Monte Carlo (MCMC) algorithms. Two questions arise when using MCMC algorithms. The first of these is how long the underlying Markov chain must run before it can be used to draw approximate samples from the desired distribution. The second question is that of how often states of the chain can be used as approximate samples from the desired distribution so that the samples are roughly independent. This chapter provides insight into how to answer both of these questions in the course of describing how MCMC algorithms are used in practice. In this chapter, common types of MCMC algorithms are described, and Bayesian estimation using the output of the chain is also discussed.","container-title":"Handbook of Statistics","ISBN":"978-0-444-64211-0","note":"journalAbbreviation: Handbook of Statistics\nDOI: 10.1016/bs.host.2019.06.001","source":"ResearchGate","title":"Markov chain Monte Carlo methods: Theory and practice","title-short":"Markov chain Monte Carlo methods","author":[{"family":"Spade","given":"David"}],"issued":{"date-parts":[["2020",4,29]]}}}],"schema":"https://github.com/citation-style-language/schema/raw/master/csl-citation.json"} </w:instrText>
      </w:r>
      <w:r w:rsidRPr="00906475">
        <w:fldChar w:fldCharType="separate"/>
      </w:r>
      <w:r w:rsidRPr="00906475">
        <w:t>[1]</w:t>
      </w:r>
      <w:r w:rsidRPr="00906475">
        <w:fldChar w:fldCharType="end"/>
      </w:r>
      <w:r w:rsidRPr="00906475">
        <w:t xml:space="preserve"> provides an introduction to MCMC methods and their applications in statistical inference, emphasizing the importance of assessing convergence and mixing and providing practical guidance for implementing MCMC in data analysis, highlighting its usefulness for sampling from complex probability distributions. Sima Siami-Namini and Akbar Siami Namin (2018) </w:t>
      </w:r>
      <w:r w:rsidRPr="00906475">
        <w:fldChar w:fldCharType="begin"/>
      </w:r>
      <w:r w:rsidRPr="00906475">
        <w:instrText xml:space="preserve"> ADDIN ZOTERO_ITEM CSL_CITATION {"citationID":"m8IkQwd0","properties":{"formattedCitation":"[2]","plainCitation":"[2]","noteIndex":0},"citationItems":[{"id":99,"uris":["http://zotero.org/users/local/LXtE64VU/items/5G4KUW7G"],"itemData":{"id":99,"type":"article-journal","language":"en","source":"Zotero","title":"1. Graduate Research Assistant and Ph.D. Student, Department of Agricultural and Applied Economics","author":[{"family":"Namin","given":"Sima Siami"},{"family":"Namin","given":"Akbar Siami"}]}}],"schema":"https://github.com/citation-style-language/schema/raw/master/csl-citation.json"} </w:instrText>
      </w:r>
      <w:r w:rsidRPr="00906475">
        <w:fldChar w:fldCharType="separate"/>
      </w:r>
      <w:r w:rsidRPr="00906475">
        <w:t>[2]</w:t>
      </w:r>
      <w:r w:rsidRPr="00906475">
        <w:fldChar w:fldCharType="end"/>
      </w:r>
      <w:r w:rsidRPr="00906475">
        <w:t xml:space="preserve"> discuss the use of ARIMA and LSTM, two popular time series forecasting techniques, and highlights the advantages of each method, with ARIMA being useful for short-term forecasting of stationary data, and LSTM being particularly effective for capturing long-term dependencies and non-linear patterns in the data. Aytan Osmanzade (2017) </w:t>
      </w:r>
      <w:r w:rsidRPr="00906475">
        <w:fldChar w:fldCharType="begin"/>
      </w:r>
      <w:r w:rsidRPr="00906475">
        <w:instrText xml:space="preserve"> ADDIN ZOTERO_ITEM CSL_CITATION {"citationID":"Cn2ThTYU","properties":{"formattedCitation":"[3]","plainCitation":"[3]","noteIndex":0},"citationItems":[{"id":111,"uris":["http://zotero.org/users/local/LXtE64VU/items/5DM636D5"],"itemData":{"id":111,"type":"thesis","abstract":"SSA is a relatively new non-parametric data-driven technique in time series analysis, has been developed and applied to many practical problems across different fields. This paper focuses on the technique of Singular Spectrum Analysis (SSA), its application for financial time series, and also represents results of numerical experiments done by author. The main algorithm of SSA consists of two complementary stages: decomposition and reconstruction; both stages include two separate steps. The performance of the SSA technique is assessed by applying it to the close prices of “AS Tallink Grupp” stock. Results in this work are obtained from creation trajectory matrix of given time series and finding eigenvalues and eigenvectors; construction of the principal and reconstructed components of the time series; applying forecasting algorithm to the time series; interpretation of obtained results. In this thesis for numerical experiments we use the software Matlab.","genre":"Thesis","language":"eng","note":"Accepted: 2017-07-05T08:08:14Z","publisher":"Tartu Ülikool","source":"dspace.ut.ee","title":"Singular spectrum analysis forecasting for financial time series","URL":"https://dspace.ut.ee/handle/10062/57101","author":[{"family":"Osmanzade","given":"Aytan"}],"accessed":{"date-parts":[["2023",6,17]]},"issued":{"date-parts":[["2017"]]}}}],"schema":"https://github.com/citation-style-language/schema/raw/master/csl-citation.json"} </w:instrText>
      </w:r>
      <w:r w:rsidRPr="00906475">
        <w:fldChar w:fldCharType="separate"/>
      </w:r>
      <w:r w:rsidRPr="00906475">
        <w:t>[3]</w:t>
      </w:r>
      <w:r w:rsidRPr="00906475">
        <w:fldChar w:fldCharType="end"/>
      </w:r>
      <w:r w:rsidRPr="00906475">
        <w:t xml:space="preserve"> has performed SSA to the dataset of “AS Tallink Grupp” stock. This paper has used the main algorithm of SSA: decomposition and reconstruction for forecasting. Ge Zhang et al. (2021) </w:t>
      </w:r>
      <w:r w:rsidRPr="00906475">
        <w:fldChar w:fldCharType="begin"/>
      </w:r>
      <w:r w:rsidRPr="00906475">
        <w:instrText xml:space="preserve"> ADDIN ZOTERO_ITEM CSL_CITATION {"citationID":"BQ17kBYb","properties":{"formattedCitation":"[4]","plainCitation":"[4]","noteIndex":0},"citationItems":[{"id":114,"uris":["http://zotero.org/users/local/LXtE64VU/items/C4RDBGAM"],"itemData":{"id":114,"type":"article-journal","abstract":"Integrated Energy Systems have become a vital energy utilization to alleviate the multiple stress of energy, environment, and economy worldwide. Integrated Energy Microgrid (IEM) is a small-scale integrated energy system located in a distribution network close to the demand side. The accurate forecasting of multi-load is an essential prerequisite for ensuring the reliable and economic operation of an IEM. Comprehensively considering temperature, humidity, wind speed, and the coupling relationship of multi-energy, this paper proposes a CNN-Seq2Seq model with an attention mechanism based on a multi-task learning method for a short-time multi-energy load forecasting. In detail, CNN is used to extract useful features of the input data. Then, the short-time multi-energy load is forecasted by using Seq2Seq according to the extracted features. Meanwhile, the attention mechanism and multi-task learning method are introduced to improve the accuracy of load forecasting. The simulation results with the actual data of an IEM validate the effectiveness of the proposed short-time multi-energy load forecasting method.","container-title":"Machine Learning with Applications","DOI":"10.1016/j.mlwa.2021.100064","ISSN":"2666-8270","journalAbbreviation":"Machine Learning with Applications","language":"en","page":"100064","source":"ScienceDirect","title":"Short-time multi-energy load forecasting method based on CNN-Seq2Seq model with attention mechanism","volume":"5","author":[{"family":"Zhang","given":"Ge"},{"family":"Bai","given":"Xiaoqing"},{"family":"Wang","given":"Yuxuan"}],"issued":{"date-parts":[["2021",9,15]]}}}],"schema":"https://github.com/citation-style-language/schema/raw/master/csl-citation.json"} </w:instrText>
      </w:r>
      <w:r w:rsidRPr="00906475">
        <w:fldChar w:fldCharType="separate"/>
      </w:r>
      <w:r w:rsidRPr="00906475">
        <w:t>[4]</w:t>
      </w:r>
      <w:r w:rsidRPr="00906475">
        <w:fldChar w:fldCharType="end"/>
      </w:r>
      <w:r w:rsidRPr="00906475">
        <w:t xml:space="preserve"> propose a CNN-Seq2Seq model with an attention mechanism based on a multi-task learning method for short-time multi-energy load forecasting. Junyoung Chung et al. (2014) </w:t>
      </w:r>
      <w:r w:rsidRPr="00906475">
        <w:fldChar w:fldCharType="begin"/>
      </w:r>
      <w:r w:rsidRPr="00906475">
        <w:instrText xml:space="preserve"> ADDIN ZOTERO_ITEM CSL_CITATION {"citationID":"kDC7COJZ","properties":{"formattedCitation":"[5]","plainCitation":"[5]","noteIndex":0},"citationItems":[{"id":80,"uris":["http://zotero.org/users/local/LXtE64VU/items/YCUMP32P"],"itemData":{"id":80,"type":"article","abstract":"In this paper we compare different types of recurrent units in recurrent neural networks (RNNs). Especially, we focus on more sophisticated units that implement a gating mechanism, such as a long short-term memory (LSTM) unit and a recently proposed gated recurrent unit (GRU). We evaluate these recurrent units on the tasks of polyphonic music modeling and speech signal modeling. Our experiments revealed that these advanced recurrent units are indeed better than more traditional recurrent units such as tanh units. Also, we found GRU to be comparable to LSTM.","note":"arXiv:1412.3555 [cs]","number":"arXiv:1412.3555","publisher":"arXiv","source":"arXiv.org","title":"Empirical Evaluation of Gated Recurrent Neural Networks on Sequence Modeling","URL":"http://arxiv.org/abs/1412.3555","author":[{"family":"Chung","given":"Junyoung"},{"family":"Gulcehre","given":"Caglar"},{"family":"Cho","given":"KyungHyun"},{"family":"Bengio","given":"Yoshua"}],"accessed":{"date-parts":[["2023",6,17]]},"issued":{"date-parts":[["2014",12,11]]}}}],"schema":"https://github.com/citation-style-language/schema/raw/master/csl-citation.json"} </w:instrText>
      </w:r>
      <w:r w:rsidRPr="00906475">
        <w:fldChar w:fldCharType="separate"/>
      </w:r>
      <w:r w:rsidRPr="00906475">
        <w:t>[5]</w:t>
      </w:r>
      <w:r w:rsidRPr="00906475">
        <w:fldChar w:fldCharType="end"/>
      </w:r>
      <w:r w:rsidRPr="00906475">
        <w:t xml:space="preserve"> have empirically evaluated Gated Recurrent Neural Networks on Sequence Modeling, including gated recurrent unit (GRU) model. Bayraci et al. (2011) </w:t>
      </w:r>
      <w:r w:rsidRPr="00906475">
        <w:fldChar w:fldCharType="begin"/>
      </w:r>
      <w:r w:rsidRPr="00906475">
        <w:instrText xml:space="preserve"> ADDIN ZOTERO_ITEM CSL_CITATION {"citationID":"insdnkSe","properties":{"formattedCitation":"[6]","plainCitation":"[6]","noteIndex":0},"citationItems":[{"id":85,"uris":["http://zotero.org/users/local/LXtE64VU/items/XEU8ATE8"],"itemData":{"id":85,"type":"article-journal","abstract":"In this paper, we develop a vector autoregressive (VAR) model of the Turkish financial markets for the period of June 15 2006 – June 15 2010 and forecasts ISE100 index, TRY/USD exchange rate, and short-term interest rates. The out-ofsample forecast performance of the VAR model is compared with the results from the univariate models. Moreover, the dynamics of the financial markets are analyzed through Granger causality and impulse response analysis.","language":"en","source":"Zotero","title":"A VECTOR AUTO-REGRESSIVE (VAR) MODEL FOR THE TURKISH FİNANCIAL MARKETS","author":[{"family":"Bayraci","given":"Selcuk"},{"family":"Ari","given":"Yakup"},{"family":"Yildirim","given":"Yavuz"}]}}],"schema":"https://github.com/citation-style-language/schema/raw/master/csl-citation.json"} </w:instrText>
      </w:r>
      <w:r w:rsidRPr="00906475">
        <w:fldChar w:fldCharType="separate"/>
      </w:r>
      <w:r w:rsidRPr="00906475">
        <w:t>[6]</w:t>
      </w:r>
      <w:r w:rsidRPr="00906475">
        <w:fldChar w:fldCharType="end"/>
      </w:r>
      <w:r w:rsidRPr="00906475">
        <w:t xml:space="preserve"> develop a vector autoregressive (VAR) model of the Turkish financial markets for the period of June 15 2006 – June 15 2010 and forecasts ISE100 index, TRY/USD exchange rate, and short-term interest rates. Hassan Ismail Fawaz et al. (2019) </w:t>
      </w:r>
      <w:r w:rsidRPr="00906475">
        <w:fldChar w:fldCharType="begin"/>
      </w:r>
      <w:r w:rsidRPr="00906475">
        <w:instrText xml:space="preserve"> ADDIN ZOTERO_ITEM CSL_CITATION {"citationID":"GeQ98YQS","properties":{"formattedCitation":"[7]","plainCitation":"[7]","noteIndex":0},"citationItems":[{"id":86,"uris":["http://zotero.org/users/local/LXtE64VU/items/ZANREG9W"],"itemData":{"id":86,"type":"article-journal","abstract":"Time Series Classification (TSC) is an important and challenging problem in data mining. With the increase of time series data availability, hundreds of TSC algorithms have been proposed. Among these methods, only a few have considered Deep Neural Networks (DNNs) to perform this task. This is surprising as deep learning has seen very successful applications in the last years. DNNs have indeed revolutionized the field of computer vision especially with the advent of novel deeper architectures such as Residual and Convolutional Neural Networks. Apart from images, sequential data such as text and audio can also be processed with DNNs to reach state-of-the-art performance for document classification and speech recognition. In this article, we study the current state-of-the-art performance of deep learning algorithms for TSC by presenting an empirical study of the most recent DNN architectures for TSC. We give an overview of the most successful deep learning applications in various time series domains under a unified taxonomy of DNNs for TSC. We also provide an open source deep learning framework to the TSC community where we implemented each of the compared approaches and evaluated them on a univariate TSC benchmark (the UCR/UEA archive) and 12 multivariate time series datasets. By training 8,730 deep learning models on 97 time series datasets, we propose the most exhaustive study of DNNs for TSC to date.","container-title":"Data Mining and Knowledge Discovery","DOI":"10.1007/s10618-019-00619-1","ISSN":"1384-5810, 1573-756X","issue":"4","journalAbbreviation":"Data Min Knowl Disc","note":"arXiv:1809.04356 [cs, stat]","page":"917-963","source":"arXiv.org","title":"Deep learning for time series classification: a review","title-short":"Deep learning for time series classification","volume":"33","author":[{"family":"Fawaz","given":"Hassan Ismail"},{"family":"Forestier","given":"Germain"},{"family":"Weber","given":"Jonathan"},{"family":"Idoumghar","given":"Lhassane"},{"family":"Muller","given":"Pierre-Alain"}],"issued":{"date-parts":[["2019",7,1]]}}}],"schema":"https://github.com/citation-style-language/schema/raw/master/csl-citation.json"} </w:instrText>
      </w:r>
      <w:r w:rsidRPr="00906475">
        <w:fldChar w:fldCharType="separate"/>
      </w:r>
      <w:r w:rsidRPr="00906475">
        <w:t>[7]</w:t>
      </w:r>
      <w:r w:rsidRPr="00906475">
        <w:fldChar w:fldCharType="end"/>
      </w:r>
      <w:r w:rsidRPr="00906475">
        <w:t xml:space="preserve"> studied the current state-of-the-art performance of deep learning algorithms for Time Series Classification (TSC) by presenting an empirical study of the most recent DNN architectures for TSC, including Fully Convolutional Neural Networks (FCN) model.</w:t>
      </w:r>
    </w:p>
    <w:p w14:paraId="307590E2" w14:textId="77777777" w:rsidR="00B121C8" w:rsidRPr="00906475" w:rsidRDefault="00B121C8" w:rsidP="00FD5094">
      <w:pPr>
        <w:pStyle w:val="Heading1"/>
        <w:rPr>
          <w:rFonts w:cs="Times New Roman"/>
          <w:szCs w:val="28"/>
        </w:rPr>
      </w:pPr>
      <w:bookmarkStart w:id="8" w:name="_Toc137946195"/>
      <w:r w:rsidRPr="00906475">
        <w:rPr>
          <w:rFonts w:cs="Times New Roman"/>
          <w:szCs w:val="28"/>
        </w:rPr>
        <w:t>3. MATERIALS</w:t>
      </w:r>
      <w:bookmarkEnd w:id="8"/>
    </w:p>
    <w:p w14:paraId="3CA6D43C" w14:textId="447A646E" w:rsidR="00B121C8" w:rsidRPr="00906475" w:rsidRDefault="00B121C8" w:rsidP="00FD5094">
      <w:pPr>
        <w:pStyle w:val="Heading2"/>
        <w:jc w:val="both"/>
        <w:rPr>
          <w:rFonts w:cs="Times New Roman"/>
          <w:szCs w:val="28"/>
        </w:rPr>
      </w:pPr>
      <w:bookmarkStart w:id="9" w:name="_Toc137946196"/>
      <w:r w:rsidRPr="00906475">
        <w:rPr>
          <w:rFonts w:cs="Times New Roman"/>
          <w:szCs w:val="28"/>
        </w:rPr>
        <w:t>3.1. Petrovietnam Technical Services Corp (PVS)</w:t>
      </w:r>
      <w:bookmarkEnd w:id="9"/>
    </w:p>
    <w:p w14:paraId="3EBC8E1B" w14:textId="07E3544A" w:rsidR="00906475" w:rsidRDefault="00B121C8" w:rsidP="00FD5094">
      <w:pPr>
        <w:jc w:val="both"/>
      </w:pPr>
      <w:r w:rsidRPr="00906475">
        <w:t>Petrovietnam Technical Services Corp (PVS) is a publicly traded company on the Ho Chi Minh City Stock Exchange, specializing in providing technical services and solutions for the oil and gas industry in Vietnam. The dataset was gathered from Investing website, containing 7 columns and 1371 rows of data from December 2017 to the present.</w:t>
      </w:r>
    </w:p>
    <w:p w14:paraId="52BC0C35" w14:textId="2E48ED18" w:rsidR="00B121C8" w:rsidRPr="00906475" w:rsidRDefault="00B121C8" w:rsidP="00FD5094">
      <w:pPr>
        <w:pStyle w:val="Caption"/>
        <w:spacing w:line="360" w:lineRule="auto"/>
        <w:rPr>
          <w:szCs w:val="28"/>
        </w:rPr>
      </w:pPr>
      <w:r w:rsidRPr="00906475">
        <w:rPr>
          <w:noProof/>
          <w:szCs w:val="28"/>
        </w:rPr>
        <w:drawing>
          <wp:inline distT="0" distB="0" distL="0" distR="0" wp14:anchorId="28874637" wp14:editId="303577AB">
            <wp:extent cx="5746290" cy="794657"/>
            <wp:effectExtent l="19050" t="19050" r="26035" b="24765"/>
            <wp:docPr id="2119939354" name="Picture 2119939354"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39354" name="Picture 1" descr="A picture containing text, screenshot, font, number&#10;&#10;Description automatically generated"/>
                    <pic:cNvPicPr/>
                  </pic:nvPicPr>
                  <pic:blipFill rotWithShape="1">
                    <a:blip r:embed="rId24"/>
                    <a:srcRect l="1" t="-5" r="-1" b="58320"/>
                    <a:stretch/>
                  </pic:blipFill>
                  <pic:spPr bwMode="auto">
                    <a:xfrm>
                      <a:off x="0" y="0"/>
                      <a:ext cx="5756748" cy="79610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2787167B" w14:textId="56B5C751" w:rsidR="00B121C8" w:rsidRPr="00906475" w:rsidRDefault="00906475" w:rsidP="00FD5094">
      <w:pPr>
        <w:pStyle w:val="Caption"/>
        <w:spacing w:line="360" w:lineRule="auto"/>
        <w:rPr>
          <w:szCs w:val="28"/>
        </w:rPr>
      </w:pPr>
      <w:r w:rsidRPr="00906475">
        <w:rPr>
          <w:szCs w:val="28"/>
        </w:rPr>
        <w:t xml:space="preserve">Figure </w:t>
      </w:r>
      <w:r w:rsidRPr="00906475">
        <w:rPr>
          <w:szCs w:val="28"/>
        </w:rPr>
        <w:fldChar w:fldCharType="begin"/>
      </w:r>
      <w:r w:rsidRPr="00906475">
        <w:rPr>
          <w:szCs w:val="28"/>
        </w:rPr>
        <w:instrText xml:space="preserve"> SEQ Figure \* ARABIC </w:instrText>
      </w:r>
      <w:r w:rsidRPr="00906475">
        <w:rPr>
          <w:szCs w:val="28"/>
        </w:rPr>
        <w:fldChar w:fldCharType="separate"/>
      </w:r>
      <w:r w:rsidR="00FD5094">
        <w:rPr>
          <w:noProof/>
          <w:szCs w:val="28"/>
        </w:rPr>
        <w:t>1</w:t>
      </w:r>
      <w:r w:rsidRPr="00906475">
        <w:rPr>
          <w:szCs w:val="28"/>
        </w:rPr>
        <w:fldChar w:fldCharType="end"/>
      </w:r>
      <w:r w:rsidRPr="00906475">
        <w:rPr>
          <w:szCs w:val="28"/>
        </w:rPr>
        <w:t>. PVS Dataset</w:t>
      </w:r>
    </w:p>
    <w:p w14:paraId="04763511" w14:textId="77777777" w:rsidR="00B121C8" w:rsidRPr="00906475" w:rsidRDefault="00B121C8" w:rsidP="00FD5094">
      <w:pPr>
        <w:jc w:val="both"/>
      </w:pPr>
      <w:bookmarkStart w:id="10" w:name="_Hlk137776965"/>
      <w:r w:rsidRPr="00906475">
        <w:t>Calculate the values of Count, Min, Max, Mean, Median, Mode, Quantile, Range, Variance, Standard Deviation, Coefficient of Deviation, Skewness, and Kurtosis for the stock prices (Price) in the PVS Dataset</w:t>
      </w:r>
    </w:p>
    <w:bookmarkEnd w:id="10"/>
    <w:p w14:paraId="45DE927C" w14:textId="77777777" w:rsidR="00B121C8" w:rsidRPr="00906475" w:rsidRDefault="00B121C8" w:rsidP="00FD5094">
      <w:r w:rsidRPr="00906475">
        <w:rPr>
          <w:noProof/>
        </w:rPr>
        <w:drawing>
          <wp:inline distT="0" distB="0" distL="0" distR="0" wp14:anchorId="793B7379" wp14:editId="00A1C3A0">
            <wp:extent cx="3008376" cy="4572000"/>
            <wp:effectExtent l="0" t="0" r="1905" b="0"/>
            <wp:docPr id="1191641126" name="Picture 11916411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41126" name="Picture 1" descr="A screenshot of a computer&#10;&#10;Description automatically generated with medium confidence"/>
                    <pic:cNvPicPr/>
                  </pic:nvPicPr>
                  <pic:blipFill>
                    <a:blip r:embed="rId25"/>
                    <a:stretch>
                      <a:fillRect/>
                    </a:stretch>
                  </pic:blipFill>
                  <pic:spPr>
                    <a:xfrm>
                      <a:off x="0" y="0"/>
                      <a:ext cx="3008376" cy="4572000"/>
                    </a:xfrm>
                    <a:prstGeom prst="rect">
                      <a:avLst/>
                    </a:prstGeom>
                  </pic:spPr>
                </pic:pic>
              </a:graphicData>
            </a:graphic>
          </wp:inline>
        </w:drawing>
      </w:r>
    </w:p>
    <w:p w14:paraId="06A67990" w14:textId="64AE2147" w:rsidR="00B121C8" w:rsidRPr="00906475" w:rsidRDefault="00B121C8" w:rsidP="00FD5094">
      <w:pPr>
        <w:pStyle w:val="Caption"/>
        <w:spacing w:line="360" w:lineRule="auto"/>
        <w:rPr>
          <w:szCs w:val="28"/>
        </w:rPr>
      </w:pPr>
      <w:r w:rsidRPr="00906475">
        <w:rPr>
          <w:szCs w:val="28"/>
        </w:rPr>
        <w:t xml:space="preserve">Figure </w:t>
      </w:r>
      <w:r w:rsidRPr="00906475">
        <w:rPr>
          <w:szCs w:val="28"/>
        </w:rPr>
        <w:fldChar w:fldCharType="begin"/>
      </w:r>
      <w:r w:rsidRPr="00906475">
        <w:rPr>
          <w:szCs w:val="28"/>
        </w:rPr>
        <w:instrText xml:space="preserve"> SEQ Figure \* ARABIC </w:instrText>
      </w:r>
      <w:r w:rsidRPr="00906475">
        <w:rPr>
          <w:szCs w:val="28"/>
        </w:rPr>
        <w:fldChar w:fldCharType="separate"/>
      </w:r>
      <w:r w:rsidR="00FD5094">
        <w:rPr>
          <w:noProof/>
          <w:szCs w:val="28"/>
        </w:rPr>
        <w:t>2</w:t>
      </w:r>
      <w:r w:rsidRPr="00906475">
        <w:rPr>
          <w:szCs w:val="28"/>
        </w:rPr>
        <w:fldChar w:fldCharType="end"/>
      </w:r>
      <w:r w:rsidRPr="00906475">
        <w:rPr>
          <w:szCs w:val="28"/>
        </w:rPr>
        <w:t>. Descriptive Statistics for the stock prices in PVS Dataset</w:t>
      </w:r>
    </w:p>
    <w:p w14:paraId="3B924CF9" w14:textId="6C87427B" w:rsidR="00B121C8" w:rsidRPr="00906475" w:rsidRDefault="00B121C8" w:rsidP="00FD5094">
      <w:pPr>
        <w:pStyle w:val="Heading2"/>
        <w:rPr>
          <w:rFonts w:cs="Times New Roman"/>
          <w:szCs w:val="28"/>
        </w:rPr>
      </w:pPr>
      <w:bookmarkStart w:id="11" w:name="_Toc137946197"/>
      <w:r w:rsidRPr="00906475">
        <w:rPr>
          <w:rFonts w:cs="Times New Roman"/>
          <w:szCs w:val="28"/>
        </w:rPr>
        <w:t>3.2. Asia Commercial Joint Stock Bank (ACB)</w:t>
      </w:r>
      <w:bookmarkEnd w:id="11"/>
    </w:p>
    <w:p w14:paraId="769FC71E" w14:textId="5C3A797B" w:rsidR="00B121C8" w:rsidRPr="00906475" w:rsidRDefault="00B121C8" w:rsidP="00FD5094">
      <w:pPr>
        <w:jc w:val="both"/>
      </w:pPr>
      <w:r w:rsidRPr="00906475">
        <w:tab/>
        <w:t>Asia Commercial Joint Stock Bank (ACB) is a Vietnam-based financial institution that offers commercial banking services. ACB stock price dataset was gathered from the website investing.com. The dataset consists of 7 columns and 1378 rows, gathered from December 2017 to the present.</w:t>
      </w:r>
    </w:p>
    <w:p w14:paraId="6AA6C1DB" w14:textId="77777777" w:rsidR="00B121C8" w:rsidRPr="00906475" w:rsidRDefault="00B121C8" w:rsidP="00FD5094">
      <w:pPr>
        <w:keepNext/>
      </w:pPr>
      <w:r w:rsidRPr="00906475">
        <w:rPr>
          <w:noProof/>
        </w:rPr>
        <w:drawing>
          <wp:inline distT="0" distB="0" distL="0" distR="0" wp14:anchorId="749E0017" wp14:editId="144AAEC1">
            <wp:extent cx="5760118" cy="938893"/>
            <wp:effectExtent l="19050" t="19050" r="12065" b="13970"/>
            <wp:docPr id="1996702481" name="Picture 199670248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02481" name="Picture 1" descr="A picture containing text, screenshot, font, line&#10;&#10;Description automatically generated"/>
                    <pic:cNvPicPr/>
                  </pic:nvPicPr>
                  <pic:blipFill rotWithShape="1">
                    <a:blip r:embed="rId26"/>
                    <a:srcRect b="22790"/>
                    <a:stretch/>
                  </pic:blipFill>
                  <pic:spPr bwMode="auto">
                    <a:xfrm>
                      <a:off x="0" y="0"/>
                      <a:ext cx="5760720" cy="93899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A67E76C" w14:textId="1F44EE5F" w:rsidR="00B121C8" w:rsidRPr="00906475" w:rsidRDefault="00B121C8" w:rsidP="00FD5094">
      <w:pPr>
        <w:pStyle w:val="Caption"/>
        <w:spacing w:line="360" w:lineRule="auto"/>
        <w:rPr>
          <w:szCs w:val="28"/>
        </w:rPr>
      </w:pPr>
      <w:r w:rsidRPr="00906475">
        <w:rPr>
          <w:szCs w:val="28"/>
        </w:rPr>
        <w:t xml:space="preserve">Figure </w:t>
      </w:r>
      <w:r w:rsidRPr="00906475">
        <w:rPr>
          <w:szCs w:val="28"/>
        </w:rPr>
        <w:fldChar w:fldCharType="begin"/>
      </w:r>
      <w:r w:rsidRPr="00906475">
        <w:rPr>
          <w:szCs w:val="28"/>
        </w:rPr>
        <w:instrText xml:space="preserve"> SEQ Figure \* ARABIC </w:instrText>
      </w:r>
      <w:r w:rsidRPr="00906475">
        <w:rPr>
          <w:szCs w:val="28"/>
        </w:rPr>
        <w:fldChar w:fldCharType="separate"/>
      </w:r>
      <w:r w:rsidR="00FD5094">
        <w:rPr>
          <w:noProof/>
          <w:szCs w:val="28"/>
        </w:rPr>
        <w:t>3</w:t>
      </w:r>
      <w:r w:rsidRPr="00906475">
        <w:rPr>
          <w:szCs w:val="28"/>
        </w:rPr>
        <w:fldChar w:fldCharType="end"/>
      </w:r>
      <w:r w:rsidRPr="00906475">
        <w:rPr>
          <w:szCs w:val="28"/>
        </w:rPr>
        <w:t>. ACB Dataset preview</w:t>
      </w:r>
    </w:p>
    <w:p w14:paraId="1F25CD30" w14:textId="4A5338A7" w:rsidR="00B121C8" w:rsidRPr="00906475" w:rsidRDefault="00B121C8" w:rsidP="00FD5094">
      <w:pPr>
        <w:jc w:val="both"/>
      </w:pPr>
      <w:r w:rsidRPr="00906475">
        <w:tab/>
        <w:t>Calculate the values of Count, Min, Max, Mean, Median, Mode, Quantile, Range, Variance, Standard Deviation, Coefficient of Deviation, Skewness, and Kurtosis for the ACB Dataset.</w:t>
      </w:r>
    </w:p>
    <w:p w14:paraId="083D71B3" w14:textId="77777777" w:rsidR="00B121C8" w:rsidRPr="00906475" w:rsidRDefault="00B121C8" w:rsidP="00FD5094">
      <w:pPr>
        <w:keepNext/>
      </w:pPr>
      <w:r w:rsidRPr="00906475">
        <w:rPr>
          <w:noProof/>
        </w:rPr>
        <w:drawing>
          <wp:inline distT="0" distB="0" distL="0" distR="0" wp14:anchorId="15A5BA41" wp14:editId="101EECD2">
            <wp:extent cx="2798064" cy="4572000"/>
            <wp:effectExtent l="19050" t="19050" r="21590" b="19050"/>
            <wp:docPr id="1435536717" name="Picture 143553671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36717" name="Picture 1435536717" descr="A screenshot of a computer&#10;&#10;Description automatically generated with low confidence"/>
                    <pic:cNvPicPr/>
                  </pic:nvPicPr>
                  <pic:blipFill>
                    <a:blip r:embed="rId27"/>
                    <a:stretch>
                      <a:fillRect/>
                    </a:stretch>
                  </pic:blipFill>
                  <pic:spPr>
                    <a:xfrm>
                      <a:off x="0" y="0"/>
                      <a:ext cx="2798064" cy="4572000"/>
                    </a:xfrm>
                    <a:prstGeom prst="rect">
                      <a:avLst/>
                    </a:prstGeom>
                    <a:ln>
                      <a:solidFill>
                        <a:schemeClr val="tx1"/>
                      </a:solidFill>
                    </a:ln>
                  </pic:spPr>
                </pic:pic>
              </a:graphicData>
            </a:graphic>
          </wp:inline>
        </w:drawing>
      </w:r>
    </w:p>
    <w:p w14:paraId="383F898A" w14:textId="218679F3" w:rsidR="00B121C8" w:rsidRPr="00906475" w:rsidRDefault="00B121C8" w:rsidP="00FD5094">
      <w:pPr>
        <w:pStyle w:val="Caption"/>
        <w:spacing w:line="360" w:lineRule="auto"/>
        <w:rPr>
          <w:szCs w:val="28"/>
        </w:rPr>
      </w:pPr>
      <w:r w:rsidRPr="00906475">
        <w:rPr>
          <w:szCs w:val="28"/>
        </w:rPr>
        <w:t xml:space="preserve">Figure </w:t>
      </w:r>
      <w:r w:rsidRPr="00906475">
        <w:rPr>
          <w:szCs w:val="28"/>
        </w:rPr>
        <w:fldChar w:fldCharType="begin"/>
      </w:r>
      <w:r w:rsidRPr="00906475">
        <w:rPr>
          <w:szCs w:val="28"/>
        </w:rPr>
        <w:instrText xml:space="preserve"> SEQ Figure \* ARABIC </w:instrText>
      </w:r>
      <w:r w:rsidRPr="00906475">
        <w:rPr>
          <w:szCs w:val="28"/>
        </w:rPr>
        <w:fldChar w:fldCharType="separate"/>
      </w:r>
      <w:r w:rsidR="00FD5094">
        <w:rPr>
          <w:noProof/>
          <w:szCs w:val="28"/>
        </w:rPr>
        <w:t>4</w:t>
      </w:r>
      <w:r w:rsidRPr="00906475">
        <w:rPr>
          <w:szCs w:val="28"/>
        </w:rPr>
        <w:fldChar w:fldCharType="end"/>
      </w:r>
      <w:r w:rsidRPr="00906475">
        <w:rPr>
          <w:szCs w:val="28"/>
        </w:rPr>
        <w:t>. Descriptive Statistics for the stock prices in ACB Dataset</w:t>
      </w:r>
    </w:p>
    <w:p w14:paraId="788C3EBB" w14:textId="29527F2E" w:rsidR="00B121C8" w:rsidRPr="00906475" w:rsidRDefault="00B121C8" w:rsidP="00FD5094">
      <w:pPr>
        <w:pStyle w:val="Heading2"/>
        <w:rPr>
          <w:rFonts w:cs="Times New Roman"/>
          <w:szCs w:val="28"/>
        </w:rPr>
      </w:pPr>
      <w:bookmarkStart w:id="12" w:name="_Toc137946198"/>
      <w:r w:rsidRPr="00906475">
        <w:rPr>
          <w:rFonts w:cs="Times New Roman"/>
          <w:szCs w:val="28"/>
        </w:rPr>
        <w:t>3.3. Petrolimex Petrochemical JSC (VNM)</w:t>
      </w:r>
      <w:bookmarkEnd w:id="12"/>
    </w:p>
    <w:p w14:paraId="374F96B4" w14:textId="07B66702" w:rsidR="00B121C8" w:rsidRPr="00906475" w:rsidRDefault="00B121C8" w:rsidP="00FD5094">
      <w:pPr>
        <w:jc w:val="both"/>
      </w:pPr>
      <w:r w:rsidRPr="00906475">
        <w:tab/>
        <w:t xml:space="preserve">Vietnam Dairy Products JSC (VNM) is a Vietnam-based food manufacturer. The Company is mainly engaged in manufacturing, marketing, and distribution of dairy products, especially milk of various forms and other derived products, as well as nutritious food and non-alcoholic beverages. Through subsidiaries, the Company is also involved in real estate investment activities.. VNM stock price dataset was gathered in Investing website since December 2017 to the present. The dataset consists of 7 columns and 1381 rows. </w:t>
      </w:r>
    </w:p>
    <w:p w14:paraId="03553A28" w14:textId="77777777" w:rsidR="00B121C8" w:rsidRPr="00906475" w:rsidRDefault="00B121C8" w:rsidP="00FD5094">
      <w:r w:rsidRPr="00906475">
        <w:rPr>
          <w:noProof/>
        </w:rPr>
        <w:drawing>
          <wp:inline distT="0" distB="0" distL="0" distR="0" wp14:anchorId="65FB6033" wp14:editId="59AF68E4">
            <wp:extent cx="5760720" cy="996696"/>
            <wp:effectExtent l="19050" t="19050" r="11430" b="13335"/>
            <wp:docPr id="1465603458" name="Picture 1465603458"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03458" name="Picture 1" descr="A picture containing text, screenshot, font, number&#10;&#10;Description automatically generated"/>
                    <pic:cNvPicPr/>
                  </pic:nvPicPr>
                  <pic:blipFill>
                    <a:blip r:embed="rId28"/>
                    <a:stretch>
                      <a:fillRect/>
                    </a:stretch>
                  </pic:blipFill>
                  <pic:spPr>
                    <a:xfrm>
                      <a:off x="0" y="0"/>
                      <a:ext cx="5760720" cy="996696"/>
                    </a:xfrm>
                    <a:prstGeom prst="rect">
                      <a:avLst/>
                    </a:prstGeom>
                    <a:ln>
                      <a:solidFill>
                        <a:schemeClr val="tx1"/>
                      </a:solidFill>
                    </a:ln>
                  </pic:spPr>
                </pic:pic>
              </a:graphicData>
            </a:graphic>
          </wp:inline>
        </w:drawing>
      </w:r>
    </w:p>
    <w:p w14:paraId="4E1E824E" w14:textId="5D0FAE71" w:rsidR="00B121C8" w:rsidRPr="00906475" w:rsidRDefault="00B121C8" w:rsidP="00FD5094">
      <w:pPr>
        <w:pStyle w:val="Caption"/>
        <w:spacing w:line="360" w:lineRule="auto"/>
        <w:rPr>
          <w:szCs w:val="28"/>
        </w:rPr>
      </w:pPr>
      <w:r w:rsidRPr="00906475">
        <w:rPr>
          <w:szCs w:val="28"/>
        </w:rPr>
        <w:t>Figure 5. VNM Dataset preview</w:t>
      </w:r>
    </w:p>
    <w:p w14:paraId="0379B784" w14:textId="7B9A7C82" w:rsidR="00B121C8" w:rsidRPr="00906475" w:rsidRDefault="00B121C8" w:rsidP="00FD5094">
      <w:pPr>
        <w:jc w:val="both"/>
      </w:pPr>
      <w:r w:rsidRPr="00906475">
        <w:tab/>
        <w:t>Calculate the values of Count, Min, Max, Mean, Median, Mode, Quantile, Range, Variance, Standard Deviation, Coefficient of Deviation, Skewness, and Kurtosis for the VNM Dataset</w:t>
      </w:r>
    </w:p>
    <w:p w14:paraId="6F81F9DF" w14:textId="77777777" w:rsidR="00B121C8" w:rsidRPr="00906475" w:rsidRDefault="00B121C8" w:rsidP="00FD5094">
      <w:r w:rsidRPr="00906475">
        <w:rPr>
          <w:noProof/>
        </w:rPr>
        <w:drawing>
          <wp:inline distT="0" distB="0" distL="0" distR="0" wp14:anchorId="3726410A" wp14:editId="3DA40DBA">
            <wp:extent cx="2798064" cy="4572000"/>
            <wp:effectExtent l="19050" t="19050" r="21590" b="19050"/>
            <wp:docPr id="1250147788" name="Picture 125014778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47788" name="Picture 1250147788" descr="A screenshot of a computer&#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2798064" cy="4572000"/>
                    </a:xfrm>
                    <a:prstGeom prst="rect">
                      <a:avLst/>
                    </a:prstGeom>
                    <a:ln>
                      <a:solidFill>
                        <a:schemeClr val="tx1"/>
                      </a:solidFill>
                    </a:ln>
                  </pic:spPr>
                </pic:pic>
              </a:graphicData>
            </a:graphic>
          </wp:inline>
        </w:drawing>
      </w:r>
    </w:p>
    <w:p w14:paraId="685BE5AF" w14:textId="77777777" w:rsidR="00B121C8" w:rsidRPr="00906475" w:rsidRDefault="00B121C8" w:rsidP="00FD5094">
      <w:pPr>
        <w:pStyle w:val="Caption"/>
        <w:spacing w:line="360" w:lineRule="auto"/>
        <w:rPr>
          <w:szCs w:val="28"/>
        </w:rPr>
      </w:pPr>
      <w:r w:rsidRPr="00906475">
        <w:rPr>
          <w:szCs w:val="28"/>
        </w:rPr>
        <w:t>Figure 6. Descriptive Statistics for the stock prices in VNM Dataset</w:t>
      </w:r>
    </w:p>
    <w:p w14:paraId="060363FC" w14:textId="5E507FAD" w:rsidR="00A75E1E" w:rsidRPr="00906475" w:rsidRDefault="00B121C8" w:rsidP="00FD5094">
      <w:pPr>
        <w:pStyle w:val="Heading1"/>
        <w:rPr>
          <w:rFonts w:cs="Times New Roman"/>
          <w:szCs w:val="28"/>
        </w:rPr>
      </w:pPr>
      <w:bookmarkStart w:id="13" w:name="_Toc137946199"/>
      <w:r w:rsidRPr="00906475">
        <w:rPr>
          <w:rFonts w:cs="Times New Roman"/>
          <w:szCs w:val="28"/>
        </w:rPr>
        <w:t>4. METHOD</w:t>
      </w:r>
      <w:bookmarkEnd w:id="13"/>
    </w:p>
    <w:p w14:paraId="42BC68F9" w14:textId="353EA82B" w:rsidR="005F7965" w:rsidRPr="00906475" w:rsidRDefault="005F7965" w:rsidP="00FD5094">
      <w:pPr>
        <w:pStyle w:val="Heading2"/>
        <w:rPr>
          <w:rFonts w:cs="Times New Roman"/>
          <w:szCs w:val="28"/>
        </w:rPr>
      </w:pPr>
      <w:bookmarkStart w:id="14" w:name="_Toc137946200"/>
      <w:r w:rsidRPr="00906475">
        <w:rPr>
          <w:rFonts w:cs="Times New Roman"/>
          <w:szCs w:val="28"/>
        </w:rPr>
        <w:t>4.1. Model</w:t>
      </w:r>
      <w:r w:rsidR="00D3087E" w:rsidRPr="00906475">
        <w:rPr>
          <w:rFonts w:cs="Times New Roman"/>
          <w:szCs w:val="28"/>
        </w:rPr>
        <w:t xml:space="preserve"> Algorithm</w:t>
      </w:r>
      <w:bookmarkEnd w:id="14"/>
    </w:p>
    <w:p w14:paraId="77442356" w14:textId="674D448F" w:rsidR="00B121C8" w:rsidRPr="00906475" w:rsidRDefault="005F7965" w:rsidP="00FD5094">
      <w:pPr>
        <w:pStyle w:val="Heading3"/>
        <w:rPr>
          <w:rFonts w:cs="Times New Roman"/>
          <w:szCs w:val="28"/>
        </w:rPr>
      </w:pPr>
      <w:bookmarkStart w:id="15" w:name="_Toc137946201"/>
      <w:r w:rsidRPr="00906475">
        <w:rPr>
          <w:rFonts w:cs="Times New Roman"/>
          <w:szCs w:val="28"/>
        </w:rPr>
        <w:t>4.1.1. Linear Regression</w:t>
      </w:r>
      <w:bookmarkEnd w:id="15"/>
    </w:p>
    <w:p w14:paraId="22F98AB9" w14:textId="24F7AAA9" w:rsidR="005F7965" w:rsidRPr="00906475" w:rsidRDefault="005F7965" w:rsidP="00FD5094">
      <w:pPr>
        <w:jc w:val="both"/>
      </w:pPr>
      <w:r w:rsidRPr="00906475">
        <w:tab/>
        <w:t>Linear regression attempts to model the relationship between two variables by fitting a linear equation to observed data. One variable is considered to be an explanatory variable, and the other is considered to be a dependent variable.</w:t>
      </w:r>
    </w:p>
    <w:p w14:paraId="5A4B986C" w14:textId="77777777" w:rsidR="005F7965" w:rsidRPr="00906475" w:rsidRDefault="005F7965" w:rsidP="00FD5094">
      <w:pPr>
        <w:jc w:val="both"/>
      </w:pPr>
      <w:r w:rsidRPr="00906475">
        <w:t xml:space="preserve">The formula of Linear Regression can present below </w:t>
      </w:r>
      <w:r w:rsidRPr="00906475">
        <w:fldChar w:fldCharType="begin"/>
      </w:r>
      <w:r w:rsidRPr="00906475">
        <w:instrText xml:space="preserve"> ADDIN ZOTERO_ITEM CSL_CITATION {"citationID":"keswuSzP","properties":{"formattedCitation":"[8]","plainCitation":"[8]","noteIndex":0},"citationItems":[{"id":121,"uris":["http://zotero.org/users/local/LXtE64VU/items/DTE9CAV8"],"itemData":{"id":121,"type":"webpage","title":"Linear Regression in Machine learning - Javatpoint","URL":"https://www.javatpoint.com/linear-regression-in-machine-learning","accessed":{"date-parts":[["2023",6,17]]}}}],"schema":"https://github.com/citation-style-language/schema/raw/master/csl-citation.json"} </w:instrText>
      </w:r>
      <w:r w:rsidRPr="00906475">
        <w:fldChar w:fldCharType="separate"/>
      </w:r>
      <w:r w:rsidRPr="00906475">
        <w:t>[8]</w:t>
      </w:r>
      <w:r w:rsidRPr="00906475">
        <w:fldChar w:fldCharType="end"/>
      </w:r>
      <w:r w:rsidRPr="00906475">
        <w:t>:</w:t>
      </w:r>
    </w:p>
    <w:p w14:paraId="21235070" w14:textId="52861F20" w:rsidR="005F7965" w:rsidRPr="00906475" w:rsidRDefault="005F7965" w:rsidP="00FD5094">
      <w:pPr>
        <w:jc w:val="both"/>
      </w:pPr>
      <m:oMathPara>
        <m:oMath>
          <m:r>
            <w:rPr>
              <w:rFonts w:ascii="Cambria Math" w:hAnsi="Cambria Math"/>
            </w:rPr>
            <m:t xml:space="preserve">y=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 ε</m:t>
          </m:r>
        </m:oMath>
      </m:oMathPara>
    </w:p>
    <w:p w14:paraId="62D18D10" w14:textId="77777777" w:rsidR="005F7965" w:rsidRPr="00906475" w:rsidRDefault="005F7965" w:rsidP="004A0E0F">
      <w:pPr>
        <w:numPr>
          <w:ilvl w:val="0"/>
          <w:numId w:val="2"/>
        </w:numPr>
        <w:jc w:val="both"/>
      </w:pPr>
      <w:r w:rsidRPr="00906475">
        <w:t>y: dependent variable (Target Variable)</w:t>
      </w:r>
    </w:p>
    <w:p w14:paraId="1C1D7761" w14:textId="77777777" w:rsidR="005F7965" w:rsidRPr="00906475" w:rsidRDefault="005F7965" w:rsidP="004A0E0F">
      <w:pPr>
        <w:numPr>
          <w:ilvl w:val="0"/>
          <w:numId w:val="2"/>
        </w:numPr>
        <w:jc w:val="both"/>
      </w:pPr>
      <w:r w:rsidRPr="00906475">
        <w:t>x: Independent variable</w:t>
      </w:r>
    </w:p>
    <w:p w14:paraId="3179928A" w14:textId="527AD5B4" w:rsidR="005F7965" w:rsidRPr="00906475" w:rsidRDefault="00000000" w:rsidP="004A0E0F">
      <w:pPr>
        <w:numPr>
          <w:ilvl w:val="0"/>
          <w:numId w:val="2"/>
        </w:numPr>
        <w:jc w:val="both"/>
      </w:pP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5F7965" w:rsidRPr="00906475">
        <w:t>= intercept of the line</w:t>
      </w:r>
    </w:p>
    <w:p w14:paraId="1FF78ADB" w14:textId="4FA2DF25" w:rsidR="005F7965" w:rsidRPr="00906475" w:rsidRDefault="00000000" w:rsidP="004A0E0F">
      <w:pPr>
        <w:numPr>
          <w:ilvl w:val="0"/>
          <w:numId w:val="2"/>
        </w:numPr>
        <w:jc w:val="both"/>
      </w:pP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5F7965" w:rsidRPr="00906475">
        <w:t>: linear regression coefficient</w:t>
      </w:r>
    </w:p>
    <w:p w14:paraId="7696BB69" w14:textId="77777777" w:rsidR="005F7965" w:rsidRPr="00906475" w:rsidRDefault="005F7965" w:rsidP="004A0E0F">
      <w:pPr>
        <w:numPr>
          <w:ilvl w:val="0"/>
          <w:numId w:val="2"/>
        </w:numPr>
        <w:jc w:val="both"/>
      </w:pPr>
      <w:r w:rsidRPr="00906475">
        <w:t>ε: random error</w:t>
      </w:r>
    </w:p>
    <w:p w14:paraId="73CFFA78" w14:textId="5FDCFB70" w:rsidR="005F7965" w:rsidRPr="00906475" w:rsidRDefault="005F7965" w:rsidP="00FD5094">
      <w:pPr>
        <w:pStyle w:val="Heading3"/>
        <w:rPr>
          <w:rFonts w:cs="Times New Roman"/>
          <w:szCs w:val="28"/>
        </w:rPr>
      </w:pPr>
      <w:bookmarkStart w:id="16" w:name="_Toc137946202"/>
      <w:r w:rsidRPr="00906475">
        <w:rPr>
          <w:rFonts w:cs="Times New Roman"/>
          <w:szCs w:val="28"/>
        </w:rPr>
        <w:t>4.1.2. Autoregressive Integrated Moving Average (ARIMA)</w:t>
      </w:r>
      <w:bookmarkEnd w:id="16"/>
    </w:p>
    <w:p w14:paraId="79EA1E73" w14:textId="4C5AEB90" w:rsidR="005F7965" w:rsidRPr="00906475" w:rsidRDefault="005F7965" w:rsidP="00FD5094">
      <w:pPr>
        <w:jc w:val="both"/>
      </w:pPr>
      <w:r w:rsidRPr="00906475">
        <w:tab/>
        <w:t xml:space="preserve">ARIMA model is a generalized model of Autoregressive Moving Average (ARMA) that combines Autoregressive (AR) process and Moving Average (MA) processes and builds a composite model of the time series. </w:t>
      </w:r>
      <w:r w:rsidRPr="00906475">
        <w:fldChar w:fldCharType="begin"/>
      </w:r>
      <w:r w:rsidRPr="00906475">
        <w:instrText xml:space="preserve"> ADDIN ZOTERO_ITEM CSL_CITATION {"citationID":"zU8Uorxe","properties":{"formattedCitation":"[9]","plainCitation":"[9]","noteIndex":0},"citationItems":[{"id":101,"uris":["http://zotero.org/users/local/LXtE64VU/items/4JVIKQ26"],"itemData":{"id":101,"type":"article-journal","abstract":"Forecasting stock prices plays an important role in setting a trading strategy or determining the appropriate timing for buying or selling a stock. We propose a model, called the feature fusion long short-term memory-convolutional neural network (LSTM-CNN) model, that combines features learned from different representations of the same data, namely, stock time series and stock chart images, to predict stock prices. The proposed model is composed of LSTM and a CNN, which are utilized for extracting temporal features and image features. We measure the performance of the proposed model relative to those of single models (CNN and LSTM) using SPDR S&amp;P 500 ETF data. Our feature fusion LSTM-CNN model outperforms the single models in predicting stock prices. In addition, we discover that a candlestick chart is the most appropriate stock chart image to use to forecast stock prices. Thus, this study shows that prediction error can be efficiently reduced by using a combination of temporal and image features from the same data rather than using these features separately.","container-title":"PLOS ONE","DOI":"10.1371/journal.pone.0212320","ISSN":"1932-6203","issue":"2","journalAbbreviation":"PLOS ONE","language":"en","note":"publisher: Public Library of Science","page":"e0212320","source":"PLoS Journals","title":"Forecasting stock prices with a feature fusion LSTM-CNN model using different representations of the same data","volume":"14","author":[{"family":"Kim","given":"Taewook"},{"family":"Kim","given":"Ha Young"}],"issued":{"date-parts":[["2019",2,15]]}}}],"schema":"https://github.com/citation-style-language/schema/raw/master/csl-citation.json"} </w:instrText>
      </w:r>
      <w:r w:rsidRPr="00906475">
        <w:fldChar w:fldCharType="separate"/>
      </w:r>
      <w:r w:rsidRPr="00906475">
        <w:t>[9]</w:t>
      </w:r>
      <w:r w:rsidRPr="00906475">
        <w:fldChar w:fldCharType="end"/>
      </w:r>
    </w:p>
    <w:p w14:paraId="259F1BEA" w14:textId="570BC8CE" w:rsidR="005F7965" w:rsidRPr="00906475" w:rsidRDefault="005F7965" w:rsidP="00FD5094">
      <w:pPr>
        <w:jc w:val="both"/>
      </w:pPr>
      <w:r w:rsidRPr="00906475">
        <w:tab/>
        <w:t>The ARIMA model has three parameters: p, d, q</w:t>
      </w:r>
    </w:p>
    <w:p w14:paraId="63FE967B" w14:textId="7A236A56" w:rsidR="005F7965" w:rsidRPr="00906475" w:rsidRDefault="005F7965" w:rsidP="00FD5094">
      <w:pPr>
        <w:jc w:val="both"/>
      </w:pPr>
      <w:r w:rsidRPr="00906475">
        <w:tab/>
        <w:t xml:space="preserve">As acronym indicates, ARIMA(p, d, q) captures the key elements of the model </w:t>
      </w:r>
      <w:r w:rsidRPr="00906475">
        <w:fldChar w:fldCharType="begin"/>
      </w:r>
      <w:r w:rsidRPr="00906475">
        <w:instrText xml:space="preserve"> ADDIN ZOTERO_ITEM CSL_CITATION {"citationID":"Pv1GnjE5","properties":{"formattedCitation":"[2]","plainCitation":"[2]","noteIndex":0},"citationItems":[{"id":99,"uris":["http://zotero.org/users/local/LXtE64VU/items/5G4KUW7G"],"itemData":{"id":99,"type":"article-journal","language":"en","source":"Zotero","title":"1. Graduate Research Assistant and Ph.D. Student, Department of Agricultural and Applied Economics","author":[{"family":"Namin","given":"Sima Siami"},{"family":"Namin","given":"Akbar Siami"}]}}],"schema":"https://github.com/citation-style-language/schema/raw/master/csl-citation.json"} </w:instrText>
      </w:r>
      <w:r w:rsidRPr="00906475">
        <w:fldChar w:fldCharType="separate"/>
      </w:r>
      <w:r w:rsidRPr="00906475">
        <w:t>[2]</w:t>
      </w:r>
      <w:r w:rsidRPr="00906475">
        <w:fldChar w:fldCharType="end"/>
      </w:r>
      <w:r w:rsidRPr="00906475">
        <w:t>:</w:t>
      </w:r>
    </w:p>
    <w:p w14:paraId="38DFC88C" w14:textId="77777777" w:rsidR="005F7965" w:rsidRPr="00906475" w:rsidRDefault="005F7965" w:rsidP="004A0E0F">
      <w:pPr>
        <w:numPr>
          <w:ilvl w:val="0"/>
          <w:numId w:val="3"/>
        </w:numPr>
        <w:jc w:val="both"/>
      </w:pPr>
      <w:r w:rsidRPr="00906475">
        <w:t>AR: Autoregression. A regression model that uses the dependencies between an observation and a number of lagged observations (p).</w:t>
      </w:r>
    </w:p>
    <w:p w14:paraId="7C1D70DB" w14:textId="77777777" w:rsidR="005F7965" w:rsidRPr="00906475" w:rsidRDefault="005F7965" w:rsidP="004A0E0F">
      <w:pPr>
        <w:numPr>
          <w:ilvl w:val="0"/>
          <w:numId w:val="3"/>
        </w:numPr>
        <w:jc w:val="both"/>
      </w:pPr>
      <w:r w:rsidRPr="00906475">
        <w:t>I: Integrated. To make the time series stationary by measuring the differences of observations at different time (d).</w:t>
      </w:r>
    </w:p>
    <w:p w14:paraId="107F8523" w14:textId="77777777" w:rsidR="005F7965" w:rsidRPr="00906475" w:rsidRDefault="005F7965" w:rsidP="004A0E0F">
      <w:pPr>
        <w:numPr>
          <w:ilvl w:val="0"/>
          <w:numId w:val="3"/>
        </w:numPr>
        <w:jc w:val="both"/>
      </w:pPr>
      <w:r w:rsidRPr="00906475">
        <w:t>MA: Moving Average. An approach that takes into accounts the dependency between observations and the residual error terms when a moving average model is used to the lagged observations (q).</w:t>
      </w:r>
    </w:p>
    <w:p w14:paraId="072341B2" w14:textId="3BB36DD6" w:rsidR="005F7965" w:rsidRPr="00906475" w:rsidRDefault="005F7965" w:rsidP="00FD5094">
      <w:pPr>
        <w:jc w:val="both"/>
      </w:pPr>
      <w:r w:rsidRPr="00906475">
        <w:tab/>
        <w:t>A simple form of an AR model of order p, i.e., AR (p), can be written as a linear process given by:</w:t>
      </w:r>
    </w:p>
    <w:p w14:paraId="6E9C030E" w14:textId="0E08969B" w:rsidR="005F7965" w:rsidRPr="00906475" w:rsidRDefault="005F7965" w:rsidP="00FD5094">
      <w:r w:rsidRPr="00906475">
        <w:rPr>
          <w:noProof/>
        </w:rPr>
        <w:drawing>
          <wp:inline distT="0" distB="0" distL="0" distR="0" wp14:anchorId="2D8118CC" wp14:editId="6A3EC82B">
            <wp:extent cx="2275114" cy="865019"/>
            <wp:effectExtent l="0" t="0" r="0" b="0"/>
            <wp:docPr id="1851863614" name="Picture 1851863614" descr="A picture containing font, diagram,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63614" name="Picture 1" descr="A picture containing font, diagram, white, line&#10;&#10;Description automatically generated"/>
                    <pic:cNvPicPr/>
                  </pic:nvPicPr>
                  <pic:blipFill>
                    <a:blip r:embed="rId30"/>
                    <a:stretch>
                      <a:fillRect/>
                    </a:stretch>
                  </pic:blipFill>
                  <pic:spPr>
                    <a:xfrm>
                      <a:off x="0" y="0"/>
                      <a:ext cx="2362248" cy="898148"/>
                    </a:xfrm>
                    <a:prstGeom prst="rect">
                      <a:avLst/>
                    </a:prstGeom>
                  </pic:spPr>
                </pic:pic>
              </a:graphicData>
            </a:graphic>
          </wp:inline>
        </w:drawing>
      </w:r>
    </w:p>
    <w:p w14:paraId="722E3588" w14:textId="6D8989AD" w:rsidR="005F7965" w:rsidRPr="00906475" w:rsidRDefault="005F7965" w:rsidP="00FD5094">
      <w:pPr>
        <w:jc w:val="both"/>
      </w:pPr>
      <w:r w:rsidRPr="00906475">
        <w:tab/>
        <w:t xml:space="preserve">Where </w:t>
      </w:r>
      <m:oMath>
        <m:sSub>
          <m:sSubPr>
            <m:ctrlPr>
              <w:rPr>
                <w:rFonts w:ascii="Cambria Math" w:hAnsi="Cambria Math"/>
                <w:i/>
              </w:rPr>
            </m:ctrlPr>
          </m:sSubPr>
          <m:e>
            <m:r>
              <w:rPr>
                <w:rFonts w:ascii="Cambria Math" w:hAnsi="Cambria Math"/>
              </w:rPr>
              <m:t>χ</m:t>
            </m:r>
          </m:e>
          <m:sub>
            <m:r>
              <w:rPr>
                <w:rFonts w:ascii="Cambria Math" w:hAnsi="Cambria Math"/>
              </w:rPr>
              <m:t>t</m:t>
            </m:r>
          </m:sub>
        </m:sSub>
      </m:oMath>
      <w:r w:rsidRPr="00906475">
        <w:t xml:space="preserve"> is the stationary variable, </w:t>
      </w:r>
      <m:oMath>
        <m:r>
          <w:rPr>
            <w:rFonts w:ascii="Cambria Math" w:hAnsi="Cambria Math"/>
          </w:rPr>
          <m:t>ϲ</m:t>
        </m:r>
      </m:oMath>
      <w:r w:rsidRPr="00906475">
        <w:t xml:space="preserve"> is constant, the terms in </w:t>
      </w:r>
      <w:r w:rsidRPr="00906475">
        <w:rPr>
          <w:rFonts w:ascii="Cambria Math" w:hAnsi="Cambria Math" w:cs="Cambria Math"/>
          <w:i/>
          <w:iCs/>
        </w:rPr>
        <w:t>∅</w:t>
      </w:r>
      <w:r w:rsidRPr="00906475">
        <w:rPr>
          <w:i/>
          <w:vertAlign w:val="subscript"/>
        </w:rPr>
        <w:t>i</w:t>
      </w:r>
      <w:r w:rsidRPr="00906475">
        <w:t xml:space="preserve"> are autocorrelation coefficients at lags </w:t>
      </w:r>
      <w:r w:rsidRPr="00906475">
        <w:rPr>
          <w:i/>
          <w:iCs/>
        </w:rPr>
        <w:t>1, 2, … , p</w:t>
      </w:r>
      <w:r w:rsidRPr="00906475">
        <w:t xml:space="preserve"> and </w:t>
      </w:r>
      <w:r w:rsidRPr="00906475">
        <w:rPr>
          <w:i/>
          <w:iCs/>
        </w:rPr>
        <w:t>ε</w:t>
      </w:r>
      <w:r w:rsidRPr="00906475">
        <w:rPr>
          <w:i/>
          <w:iCs/>
          <w:vertAlign w:val="subscript"/>
        </w:rPr>
        <w:t>t</w:t>
      </w:r>
      <w:r w:rsidRPr="00906475">
        <w:t xml:space="preserve"> the residuals, are the Gaussian white noise series with mean zero and variance </w:t>
      </w:r>
      <m:oMath>
        <m:sSubSup>
          <m:sSubSupPr>
            <m:ctrlPr>
              <w:rPr>
                <w:rFonts w:ascii="Cambria Math" w:hAnsi="Cambria Math"/>
                <w:i/>
              </w:rPr>
            </m:ctrlPr>
          </m:sSubSupPr>
          <m:e>
            <m:r>
              <w:rPr>
                <w:rFonts w:ascii="Cambria Math" w:hAnsi="Cambria Math"/>
              </w:rPr>
              <m:t>б</m:t>
            </m:r>
          </m:e>
          <m:sub>
            <m:r>
              <w:rPr>
                <w:rFonts w:ascii="Cambria Math" w:hAnsi="Cambria Math"/>
              </w:rPr>
              <m:t xml:space="preserve">ε </m:t>
            </m:r>
          </m:sub>
          <m:sup>
            <m:r>
              <w:rPr>
                <w:rFonts w:ascii="Cambria Math" w:hAnsi="Cambria Math"/>
              </w:rPr>
              <m:t>2</m:t>
            </m:r>
          </m:sup>
        </m:sSubSup>
      </m:oMath>
      <w:r w:rsidRPr="00906475">
        <w:t xml:space="preserve"> </w:t>
      </w:r>
    </w:p>
    <w:p w14:paraId="71C88F93" w14:textId="50739102" w:rsidR="005F7965" w:rsidRPr="00906475" w:rsidRDefault="005F7965" w:rsidP="00FD5094">
      <w:pPr>
        <w:jc w:val="both"/>
      </w:pPr>
      <w:r w:rsidRPr="00906475">
        <w:tab/>
        <w:t>An MA model of order q, i.e., MA(q), can be written in the form:</w:t>
      </w:r>
    </w:p>
    <w:p w14:paraId="3638ED45" w14:textId="77777777" w:rsidR="005F7965" w:rsidRPr="00906475" w:rsidRDefault="005F7965" w:rsidP="00FD5094">
      <w:r w:rsidRPr="00906475">
        <w:rPr>
          <w:noProof/>
        </w:rPr>
        <w:drawing>
          <wp:inline distT="0" distB="0" distL="0" distR="0" wp14:anchorId="5AAE0CD0" wp14:editId="4FECBD99">
            <wp:extent cx="1761150" cy="816428"/>
            <wp:effectExtent l="0" t="0" r="0" b="3175"/>
            <wp:docPr id="733115677" name="Picture 733115677" descr="A picture containing font, diagram,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15677" name="Picture 1" descr="A picture containing font, diagram, line, number&#10;&#10;Description automatically generated"/>
                    <pic:cNvPicPr/>
                  </pic:nvPicPr>
                  <pic:blipFill>
                    <a:blip r:embed="rId31"/>
                    <a:stretch>
                      <a:fillRect/>
                    </a:stretch>
                  </pic:blipFill>
                  <pic:spPr>
                    <a:xfrm>
                      <a:off x="0" y="0"/>
                      <a:ext cx="1798522" cy="833753"/>
                    </a:xfrm>
                    <a:prstGeom prst="rect">
                      <a:avLst/>
                    </a:prstGeom>
                  </pic:spPr>
                </pic:pic>
              </a:graphicData>
            </a:graphic>
          </wp:inline>
        </w:drawing>
      </w:r>
    </w:p>
    <w:p w14:paraId="40F33513" w14:textId="7C8EC793" w:rsidR="005F7965" w:rsidRPr="00906475" w:rsidRDefault="005F7965" w:rsidP="00FD5094">
      <w:pPr>
        <w:jc w:val="both"/>
      </w:pPr>
      <w:r w:rsidRPr="00906475">
        <w:tab/>
        <w:t xml:space="preserve">Where μ is the expectation of </w:t>
      </w:r>
      <m:oMath>
        <m:sSub>
          <m:sSubPr>
            <m:ctrlPr>
              <w:rPr>
                <w:rFonts w:ascii="Cambria Math" w:hAnsi="Cambria Math"/>
                <w:i/>
              </w:rPr>
            </m:ctrlPr>
          </m:sSubPr>
          <m:e>
            <m:r>
              <w:rPr>
                <w:rFonts w:ascii="Cambria Math" w:hAnsi="Cambria Math"/>
              </w:rPr>
              <m:t>χ</m:t>
            </m:r>
          </m:e>
          <m:sub>
            <m:r>
              <w:rPr>
                <w:rFonts w:ascii="Cambria Math" w:hAnsi="Cambria Math"/>
              </w:rPr>
              <m:t>t</m:t>
            </m:r>
          </m:sub>
        </m:sSub>
      </m:oMath>
      <w:r w:rsidRPr="00906475">
        <w:t xml:space="preserve"> (usually assumed equal to zero), the </w:t>
      </w:r>
      <w:r w:rsidRPr="00906475">
        <w:rPr>
          <w:rFonts w:ascii="Cambria Math" w:hAnsi="Cambria Math" w:cs="Cambria Math"/>
          <w:i/>
          <w:iCs/>
        </w:rPr>
        <w:t>∅</w:t>
      </w:r>
      <w:r w:rsidRPr="00906475">
        <w:rPr>
          <w:i/>
          <w:vertAlign w:val="subscript"/>
        </w:rPr>
        <w:t>i</w:t>
      </w:r>
      <w:r w:rsidRPr="00906475">
        <w:t xml:space="preserve"> terms are the weights applied to the current and prior values of a stochastic term in the time series, and </w:t>
      </w:r>
      <w:r w:rsidRPr="00906475">
        <w:rPr>
          <w:i/>
          <w:iCs/>
        </w:rPr>
        <w:t>θ</w:t>
      </w:r>
      <w:r w:rsidRPr="00906475">
        <w:rPr>
          <w:i/>
          <w:vertAlign w:val="subscript"/>
        </w:rPr>
        <w:t xml:space="preserve">0 </w:t>
      </w:r>
      <w:r w:rsidRPr="00906475">
        <w:t xml:space="preserve">= 1. We assume that </w:t>
      </w:r>
      <m:oMath>
        <m:sSub>
          <m:sSubPr>
            <m:ctrlPr>
              <w:rPr>
                <w:rFonts w:ascii="Cambria Math" w:hAnsi="Cambria Math"/>
                <w:i/>
              </w:rPr>
            </m:ctrlPr>
          </m:sSubPr>
          <m:e>
            <m:r>
              <w:rPr>
                <w:rFonts w:ascii="Cambria Math" w:hAnsi="Cambria Math"/>
              </w:rPr>
              <m:t>χ</m:t>
            </m:r>
          </m:e>
          <m:sub>
            <m:r>
              <w:rPr>
                <w:rFonts w:ascii="Cambria Math" w:hAnsi="Cambria Math"/>
              </w:rPr>
              <m:t>t</m:t>
            </m:r>
          </m:sub>
        </m:sSub>
      </m:oMath>
      <w:r w:rsidRPr="00906475">
        <w:t xml:space="preserve"> is a Gaussian white noise series with mean zero and variance </w:t>
      </w:r>
      <m:oMath>
        <m:sSubSup>
          <m:sSubSupPr>
            <m:ctrlPr>
              <w:rPr>
                <w:rFonts w:ascii="Cambria Math" w:hAnsi="Cambria Math"/>
                <w:i/>
              </w:rPr>
            </m:ctrlPr>
          </m:sSubSupPr>
          <m:e>
            <m:r>
              <w:rPr>
                <w:rFonts w:ascii="Cambria Math" w:hAnsi="Cambria Math"/>
              </w:rPr>
              <m:t>б</m:t>
            </m:r>
          </m:e>
          <m:sub>
            <m:r>
              <w:rPr>
                <w:rFonts w:ascii="Cambria Math" w:hAnsi="Cambria Math"/>
              </w:rPr>
              <m:t xml:space="preserve">ε </m:t>
            </m:r>
          </m:sub>
          <m:sup>
            <m:r>
              <w:rPr>
                <w:rFonts w:ascii="Cambria Math" w:hAnsi="Cambria Math"/>
              </w:rPr>
              <m:t>2</m:t>
            </m:r>
          </m:sup>
        </m:sSubSup>
      </m:oMath>
      <w:r w:rsidRPr="00906475">
        <w:t>.</w:t>
      </w:r>
    </w:p>
    <w:p w14:paraId="4D47FEE8" w14:textId="0C8B480B" w:rsidR="005F7965" w:rsidRPr="00906475" w:rsidRDefault="005F7965" w:rsidP="00FD5094">
      <w:pPr>
        <w:jc w:val="both"/>
      </w:pPr>
      <w:r w:rsidRPr="00906475">
        <w:tab/>
        <w:t>We can combine these two models by adding them together and form an ARMA model of order (p, q):</w:t>
      </w:r>
    </w:p>
    <w:p w14:paraId="5E0ADE6D" w14:textId="77777777" w:rsidR="005F7965" w:rsidRPr="00906475" w:rsidRDefault="005F7965" w:rsidP="00FD5094">
      <w:r w:rsidRPr="00906475">
        <w:rPr>
          <w:noProof/>
        </w:rPr>
        <w:drawing>
          <wp:inline distT="0" distB="0" distL="0" distR="0" wp14:anchorId="2B131ECB" wp14:editId="10659AFE">
            <wp:extent cx="3048004" cy="870857"/>
            <wp:effectExtent l="0" t="0" r="0" b="5715"/>
            <wp:docPr id="696121410" name="Picture 696121410" descr="A picture containing font, white,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21410" name="Picture 1" descr="A picture containing font, white, line, diagram&#10;&#10;Description automatically generated"/>
                    <pic:cNvPicPr/>
                  </pic:nvPicPr>
                  <pic:blipFill>
                    <a:blip r:embed="rId32"/>
                    <a:stretch>
                      <a:fillRect/>
                    </a:stretch>
                  </pic:blipFill>
                  <pic:spPr>
                    <a:xfrm>
                      <a:off x="0" y="0"/>
                      <a:ext cx="3123390" cy="892396"/>
                    </a:xfrm>
                    <a:prstGeom prst="rect">
                      <a:avLst/>
                    </a:prstGeom>
                  </pic:spPr>
                </pic:pic>
              </a:graphicData>
            </a:graphic>
          </wp:inline>
        </w:drawing>
      </w:r>
    </w:p>
    <w:p w14:paraId="6203D4C3" w14:textId="5657885D" w:rsidR="005F7965" w:rsidRPr="00906475" w:rsidRDefault="005F7965" w:rsidP="00FD5094">
      <w:pPr>
        <w:jc w:val="both"/>
      </w:pPr>
      <w:r w:rsidRPr="00906475">
        <w:tab/>
        <w:t xml:space="preserve">Where </w:t>
      </w:r>
      <w:r w:rsidRPr="00906475">
        <w:rPr>
          <w:rFonts w:ascii="Cambria Math" w:hAnsi="Cambria Math" w:cs="Cambria Math"/>
          <w:i/>
          <w:iCs/>
        </w:rPr>
        <w:t>∅</w:t>
      </w:r>
      <w:r w:rsidRPr="00906475">
        <w:rPr>
          <w:i/>
          <w:vertAlign w:val="subscript"/>
        </w:rPr>
        <w:t>i</w:t>
      </w:r>
      <w:r w:rsidRPr="00906475">
        <w:rPr>
          <w:i/>
          <w:iCs/>
        </w:rPr>
        <w:t xml:space="preserve"> ≠ 0</w:t>
      </w:r>
      <w:r w:rsidRPr="00906475">
        <w:t xml:space="preserve">, </w:t>
      </w:r>
      <w:r w:rsidRPr="00906475">
        <w:rPr>
          <w:i/>
          <w:iCs/>
        </w:rPr>
        <w:t>θ</w:t>
      </w:r>
      <w:r w:rsidRPr="00906475">
        <w:rPr>
          <w:i/>
          <w:iCs/>
          <w:vertAlign w:val="subscript"/>
        </w:rPr>
        <w:t>i</w:t>
      </w:r>
      <w:r w:rsidRPr="00906475">
        <w:rPr>
          <w:i/>
          <w:iCs/>
        </w:rPr>
        <w:t xml:space="preserve"> ≠ 0</w:t>
      </w:r>
      <w:r w:rsidRPr="00906475">
        <w:t xml:space="preserve">, and </w:t>
      </w:r>
      <m:oMath>
        <m:sSubSup>
          <m:sSubSupPr>
            <m:ctrlPr>
              <w:rPr>
                <w:rFonts w:ascii="Cambria Math" w:hAnsi="Cambria Math"/>
                <w:i/>
              </w:rPr>
            </m:ctrlPr>
          </m:sSubSupPr>
          <m:e>
            <m:r>
              <w:rPr>
                <w:rFonts w:ascii="Cambria Math" w:hAnsi="Cambria Math"/>
              </w:rPr>
              <m:t>б</m:t>
            </m:r>
          </m:e>
          <m:sub>
            <m:r>
              <w:rPr>
                <w:rFonts w:ascii="Cambria Math" w:hAnsi="Cambria Math"/>
              </w:rPr>
              <m:t xml:space="preserve">ε </m:t>
            </m:r>
          </m:sub>
          <m:sup>
            <m:r>
              <w:rPr>
                <w:rFonts w:ascii="Cambria Math" w:hAnsi="Cambria Math"/>
              </w:rPr>
              <m:t>2</m:t>
            </m:r>
          </m:sup>
        </m:sSubSup>
      </m:oMath>
      <w:r w:rsidRPr="00906475">
        <w:t xml:space="preserve"> &gt; 0. The parameters p and q are called the AR and MA orders, respectively. ARIMA forecasting, also known as Box and Jenkins forecasting, is capable of dealing with non-stationary time series data because of its “integrate” step.</w:t>
      </w:r>
    </w:p>
    <w:p w14:paraId="48061C86" w14:textId="77777777" w:rsidR="005F7965" w:rsidRPr="00906475" w:rsidRDefault="005F7965" w:rsidP="00FD5094">
      <w:pPr>
        <w:jc w:val="both"/>
      </w:pPr>
      <w:r w:rsidRPr="00906475">
        <w:t xml:space="preserve">In fact, the “integrate” component involves differencing the time series to convert a non-stationary time series into a stationary. The general form of a ARIMA model is denoted as ARIMA(p, d, q). </w:t>
      </w:r>
      <w:r w:rsidRPr="00906475">
        <w:fldChar w:fldCharType="begin"/>
      </w:r>
      <w:r w:rsidRPr="00906475">
        <w:instrText xml:space="preserve"> ADDIN ZOTERO_ITEM CSL_CITATION {"citationID":"t9jExnu5","properties":{"formattedCitation":"[2]","plainCitation":"[2]","noteIndex":0},"citationItems":[{"id":99,"uris":["http://zotero.org/users/local/LXtE64VU/items/5G4KUW7G"],"itemData":{"id":99,"type":"article-journal","language":"en","source":"Zotero","title":"1. Graduate Research Assistant and Ph.D. Student, Department of Agricultural and Applied Economics","author":[{"family":"Namin","given":"Sima Siami"},{"family":"Namin","given":"Akbar Siami"}]}}],"schema":"https://github.com/citation-style-language/schema/raw/master/csl-citation.json"} </w:instrText>
      </w:r>
      <w:r w:rsidRPr="00906475">
        <w:fldChar w:fldCharType="separate"/>
      </w:r>
      <w:r w:rsidRPr="00906475">
        <w:t>[2]</w:t>
      </w:r>
      <w:r w:rsidRPr="00906475">
        <w:fldChar w:fldCharType="end"/>
      </w:r>
    </w:p>
    <w:p w14:paraId="133F8C7E" w14:textId="3E1D2A02" w:rsidR="005F7965" w:rsidRPr="00906475" w:rsidRDefault="005F7965" w:rsidP="00FD5094">
      <w:pPr>
        <w:pStyle w:val="Heading3"/>
        <w:tabs>
          <w:tab w:val="left" w:pos="0"/>
        </w:tabs>
        <w:rPr>
          <w:rFonts w:cs="Times New Roman"/>
          <w:szCs w:val="28"/>
        </w:rPr>
      </w:pPr>
      <w:bookmarkStart w:id="17" w:name="_Toc137946203"/>
      <w:r w:rsidRPr="00906475">
        <w:rPr>
          <w:rFonts w:cs="Times New Roman"/>
          <w:szCs w:val="28"/>
        </w:rPr>
        <w:t>4.1.3. Gated Recurrent Unit (GRU)</w:t>
      </w:r>
      <w:bookmarkEnd w:id="17"/>
    </w:p>
    <w:p w14:paraId="71B75DFF" w14:textId="5FD2ACE5" w:rsidR="005F7965" w:rsidRPr="00906475" w:rsidRDefault="005F7965" w:rsidP="00FD5094">
      <w:pPr>
        <w:jc w:val="both"/>
      </w:pPr>
      <w:r w:rsidRPr="00906475">
        <w:tab/>
        <w:t>A gated recurrent unit (GRU) was proposed by Cho et al. [2014] to make each recurrent unit to adaptively capture dependencies of different time scales. Similarly to the LSTM unit, the GRU has gating units that modulate the flow of information inside the unit, however, without having a separate memory cells.</w:t>
      </w:r>
    </w:p>
    <w:p w14:paraId="229DED8F" w14:textId="303FB38B" w:rsidR="005F7965" w:rsidRPr="00906475" w:rsidRDefault="005F7965" w:rsidP="00FD5094">
      <w:pPr>
        <w:jc w:val="both"/>
      </w:pPr>
      <w:r w:rsidRPr="00906475">
        <w:tab/>
        <w:t xml:space="preserve">The activation </w:t>
      </w:r>
      <m:oMath>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j</m:t>
            </m:r>
          </m:sup>
        </m:sSubSup>
      </m:oMath>
      <w:r w:rsidRPr="00906475">
        <w:t xml:space="preserve"> of the GRU at time t is a linear interpolation between the previous activation </w:t>
      </w:r>
      <m:oMath>
        <m:sSubSup>
          <m:sSubSupPr>
            <m:ctrlPr>
              <w:rPr>
                <w:rFonts w:ascii="Cambria Math" w:hAnsi="Cambria Math"/>
                <w:i/>
              </w:rPr>
            </m:ctrlPr>
          </m:sSubSupPr>
          <m:e>
            <m:r>
              <w:rPr>
                <w:rFonts w:ascii="Cambria Math" w:hAnsi="Cambria Math"/>
              </w:rPr>
              <m:t>h</m:t>
            </m:r>
          </m:e>
          <m:sub>
            <m:r>
              <w:rPr>
                <w:rFonts w:ascii="Cambria Math" w:hAnsi="Cambria Math"/>
              </w:rPr>
              <m:t>t-1</m:t>
            </m:r>
          </m:sub>
          <m:sup>
            <m:r>
              <w:rPr>
                <w:rFonts w:ascii="Cambria Math" w:hAnsi="Cambria Math"/>
              </w:rPr>
              <m:t>j</m:t>
            </m:r>
          </m:sup>
        </m:sSubSup>
      </m:oMath>
      <w:r w:rsidRPr="00906475">
        <w:t xml:space="preserve"> and the candidate activation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h</m:t>
                </m:r>
              </m:e>
            </m:acc>
          </m:e>
          <m:sub>
            <m:r>
              <w:rPr>
                <w:rFonts w:ascii="Cambria Math" w:hAnsi="Cambria Math"/>
              </w:rPr>
              <m:t>t</m:t>
            </m:r>
          </m:sub>
          <m:sup>
            <m:r>
              <w:rPr>
                <w:rFonts w:ascii="Cambria Math" w:hAnsi="Cambria Math"/>
              </w:rPr>
              <m:t>j</m:t>
            </m:r>
          </m:sup>
        </m:sSubSup>
      </m:oMath>
      <w:r w:rsidRPr="00906475">
        <w:t>:</w:t>
      </w:r>
    </w:p>
    <w:p w14:paraId="1FAF4C69" w14:textId="77777777" w:rsidR="005F7965" w:rsidRPr="00906475" w:rsidRDefault="005F7965" w:rsidP="00FD5094">
      <w:pPr>
        <w:rPr>
          <w:vertAlign w:val="subscript"/>
        </w:rPr>
      </w:pPr>
      <w:r w:rsidRPr="00906475">
        <w:rPr>
          <w:noProof/>
          <w:vertAlign w:val="subscript"/>
        </w:rPr>
        <w:drawing>
          <wp:inline distT="0" distB="0" distL="0" distR="0" wp14:anchorId="6F75E666" wp14:editId="12810204">
            <wp:extent cx="2288855" cy="433439"/>
            <wp:effectExtent l="0" t="0" r="0" b="5080"/>
            <wp:docPr id="1996524288" name="Picture 1996524288"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24288" name="Picture 1" descr="A black text on a white background&#10;&#10;Description automatically generated with low confidence"/>
                    <pic:cNvPicPr/>
                  </pic:nvPicPr>
                  <pic:blipFill>
                    <a:blip r:embed="rId33"/>
                    <a:stretch>
                      <a:fillRect/>
                    </a:stretch>
                  </pic:blipFill>
                  <pic:spPr>
                    <a:xfrm>
                      <a:off x="0" y="0"/>
                      <a:ext cx="2411529" cy="456670"/>
                    </a:xfrm>
                    <a:prstGeom prst="rect">
                      <a:avLst/>
                    </a:prstGeom>
                  </pic:spPr>
                </pic:pic>
              </a:graphicData>
            </a:graphic>
          </wp:inline>
        </w:drawing>
      </w:r>
    </w:p>
    <w:p w14:paraId="23131A3C" w14:textId="7A37013B" w:rsidR="005F7965" w:rsidRPr="00906475" w:rsidRDefault="005F7965" w:rsidP="00FD5094">
      <w:pPr>
        <w:jc w:val="both"/>
      </w:pPr>
      <w:r w:rsidRPr="00906475">
        <w:tab/>
        <w:t xml:space="preserve">where an update gate </w:t>
      </w:r>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j</m:t>
            </m:r>
          </m:sup>
        </m:sSubSup>
      </m:oMath>
      <w:r w:rsidRPr="00906475">
        <w:t xml:space="preserve"> decides how much the unit updates its activation, or content. The update gate is computed by</w:t>
      </w:r>
    </w:p>
    <w:p w14:paraId="2EE22B37" w14:textId="77777777" w:rsidR="005F7965" w:rsidRPr="00906475" w:rsidRDefault="005F7965" w:rsidP="00FD5094">
      <w:pPr>
        <w:rPr>
          <w:vertAlign w:val="subscript"/>
        </w:rPr>
      </w:pPr>
      <w:r w:rsidRPr="00906475">
        <w:rPr>
          <w:noProof/>
          <w:vertAlign w:val="subscript"/>
        </w:rPr>
        <w:drawing>
          <wp:inline distT="0" distB="0" distL="0" distR="0" wp14:anchorId="4FCC4E23" wp14:editId="05FAF21F">
            <wp:extent cx="2350994" cy="379958"/>
            <wp:effectExtent l="0" t="0" r="0" b="1270"/>
            <wp:docPr id="1497318267" name="Picture 1497318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18267" name=""/>
                    <pic:cNvPicPr/>
                  </pic:nvPicPr>
                  <pic:blipFill>
                    <a:blip r:embed="rId34"/>
                    <a:stretch>
                      <a:fillRect/>
                    </a:stretch>
                  </pic:blipFill>
                  <pic:spPr>
                    <a:xfrm>
                      <a:off x="0" y="0"/>
                      <a:ext cx="2550351" cy="412177"/>
                    </a:xfrm>
                    <a:prstGeom prst="rect">
                      <a:avLst/>
                    </a:prstGeom>
                  </pic:spPr>
                </pic:pic>
              </a:graphicData>
            </a:graphic>
          </wp:inline>
        </w:drawing>
      </w:r>
    </w:p>
    <w:p w14:paraId="35A0B865" w14:textId="0B76B43B" w:rsidR="005F7965" w:rsidRPr="00906475" w:rsidRDefault="005F7965" w:rsidP="00FD5094">
      <w:pPr>
        <w:jc w:val="both"/>
      </w:pPr>
      <w:r w:rsidRPr="00906475">
        <w:tab/>
        <w:t>This procedure of taking a linear sum between the existing state and the newly computed state is similar to the LSTM unit. The GRU, however, does not have any mechanism to control the degree to which its state is exposed, but exposes the whole state each time.</w:t>
      </w:r>
    </w:p>
    <w:p w14:paraId="71CEC53E" w14:textId="63ECEE4F" w:rsidR="005F7965" w:rsidRPr="00906475" w:rsidRDefault="005F7965" w:rsidP="00FD5094">
      <w:pPr>
        <w:jc w:val="both"/>
      </w:pPr>
      <w:r w:rsidRPr="00906475">
        <w:tab/>
        <w:t xml:space="preserve">The candidate activation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h</m:t>
                </m:r>
              </m:e>
            </m:acc>
          </m:e>
          <m:sub>
            <m:r>
              <w:rPr>
                <w:rFonts w:ascii="Cambria Math" w:hAnsi="Cambria Math"/>
              </w:rPr>
              <m:t>t</m:t>
            </m:r>
          </m:sub>
          <m:sup>
            <m:r>
              <w:rPr>
                <w:rFonts w:ascii="Cambria Math" w:hAnsi="Cambria Math"/>
              </w:rPr>
              <m:t>j</m:t>
            </m:r>
          </m:sup>
        </m:sSubSup>
      </m:oMath>
      <w:r w:rsidRPr="00906475">
        <w:t xml:space="preserve"> is computed similarly to that of the traditional recurrent unit and as in [Bahdanau et al., 2014],</w:t>
      </w:r>
    </w:p>
    <w:p w14:paraId="2471D176" w14:textId="77777777" w:rsidR="005F7965" w:rsidRPr="00906475" w:rsidRDefault="005F7965" w:rsidP="00FD5094">
      <w:r w:rsidRPr="00906475">
        <w:rPr>
          <w:noProof/>
        </w:rPr>
        <w:drawing>
          <wp:inline distT="0" distB="0" distL="0" distR="0" wp14:anchorId="4F63ADD6" wp14:editId="758B8B2A">
            <wp:extent cx="2690356" cy="311276"/>
            <wp:effectExtent l="0" t="0" r="0" b="0"/>
            <wp:docPr id="348327601" name="Picture 348327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27601" name=""/>
                    <pic:cNvPicPr/>
                  </pic:nvPicPr>
                  <pic:blipFill>
                    <a:blip r:embed="rId35"/>
                    <a:stretch>
                      <a:fillRect/>
                    </a:stretch>
                  </pic:blipFill>
                  <pic:spPr>
                    <a:xfrm>
                      <a:off x="0" y="0"/>
                      <a:ext cx="2948065" cy="341093"/>
                    </a:xfrm>
                    <a:prstGeom prst="rect">
                      <a:avLst/>
                    </a:prstGeom>
                  </pic:spPr>
                </pic:pic>
              </a:graphicData>
            </a:graphic>
          </wp:inline>
        </w:drawing>
      </w:r>
    </w:p>
    <w:p w14:paraId="3D7D721C" w14:textId="0566B75C" w:rsidR="005F7965" w:rsidRPr="00906475" w:rsidRDefault="005F7965" w:rsidP="00FD5094">
      <w:pPr>
        <w:jc w:val="both"/>
      </w:pPr>
      <w:r w:rsidRPr="00906475">
        <w:tab/>
        <w:t xml:space="preserve">where </w:t>
      </w:r>
      <w:r w:rsidRPr="00906475">
        <w:rPr>
          <w:b/>
          <w:bCs/>
        </w:rPr>
        <w:t>r</w:t>
      </w:r>
      <w:r w:rsidRPr="00906475">
        <w:rPr>
          <w:i/>
          <w:iCs/>
          <w:vertAlign w:val="subscript"/>
        </w:rPr>
        <w:t>t</w:t>
      </w:r>
      <w:r w:rsidRPr="00906475">
        <w:t xml:space="preserve"> is a set of reset gates and </w:t>
      </w:r>
      <w:r w:rsidRPr="00906475">
        <w:rPr>
          <w:noProof/>
        </w:rPr>
        <w:drawing>
          <wp:inline distT="0" distB="0" distL="0" distR="0" wp14:anchorId="2338A67A" wp14:editId="4F575D94">
            <wp:extent cx="90488" cy="99536"/>
            <wp:effectExtent l="0" t="0" r="5080" b="0"/>
            <wp:docPr id="1011334309" name="Picture 1011334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34309" name=""/>
                    <pic:cNvPicPr/>
                  </pic:nvPicPr>
                  <pic:blipFill>
                    <a:blip r:embed="rId36"/>
                    <a:stretch>
                      <a:fillRect/>
                    </a:stretch>
                  </pic:blipFill>
                  <pic:spPr>
                    <a:xfrm>
                      <a:off x="0" y="0"/>
                      <a:ext cx="114358" cy="125793"/>
                    </a:xfrm>
                    <a:prstGeom prst="rect">
                      <a:avLst/>
                    </a:prstGeom>
                  </pic:spPr>
                </pic:pic>
              </a:graphicData>
            </a:graphic>
          </wp:inline>
        </w:drawing>
      </w:r>
      <w:r w:rsidRPr="00906475">
        <w:t xml:space="preserve"> is an element-wise multiplication. When off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j</m:t>
            </m:r>
          </m:sup>
        </m:sSubSup>
      </m:oMath>
      <w:r w:rsidRPr="00906475">
        <w:t xml:space="preserve"> close to 0), the reset gate effectively makes the unit act as if it is reading the first symbol of an input sequence, allowing it to forget the previously computed state.</w:t>
      </w:r>
    </w:p>
    <w:p w14:paraId="108F78A3" w14:textId="5094FA98" w:rsidR="005F7965" w:rsidRPr="00906475" w:rsidRDefault="005F7965" w:rsidP="00FD5094">
      <w:pPr>
        <w:jc w:val="both"/>
      </w:pPr>
      <w:r w:rsidRPr="00906475">
        <w:tab/>
        <w:t xml:space="preserve">The reset gate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j</m:t>
            </m:r>
          </m:sup>
        </m:sSubSup>
      </m:oMath>
      <w:r w:rsidRPr="00906475">
        <w:t xml:space="preserve"> is computed similarly to the update gate:</w:t>
      </w:r>
    </w:p>
    <w:p w14:paraId="6B13BE3C" w14:textId="0E88C357" w:rsidR="005F7965" w:rsidRPr="00906475" w:rsidRDefault="005F7965" w:rsidP="00FD5094">
      <w:r w:rsidRPr="00906475">
        <w:rPr>
          <w:noProof/>
        </w:rPr>
        <w:drawing>
          <wp:inline distT="0" distB="0" distL="0" distR="0" wp14:anchorId="65ADC6A3" wp14:editId="3767A796">
            <wp:extent cx="2415994" cy="360719"/>
            <wp:effectExtent l="0" t="0" r="3810" b="1270"/>
            <wp:docPr id="1265037732" name="Picture 1265037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37732" name=""/>
                    <pic:cNvPicPr/>
                  </pic:nvPicPr>
                  <pic:blipFill>
                    <a:blip r:embed="rId37"/>
                    <a:stretch>
                      <a:fillRect/>
                    </a:stretch>
                  </pic:blipFill>
                  <pic:spPr>
                    <a:xfrm>
                      <a:off x="0" y="0"/>
                      <a:ext cx="2567089" cy="383278"/>
                    </a:xfrm>
                    <a:prstGeom prst="rect">
                      <a:avLst/>
                    </a:prstGeom>
                  </pic:spPr>
                </pic:pic>
              </a:graphicData>
            </a:graphic>
          </wp:inline>
        </w:drawing>
      </w:r>
      <w:r w:rsidRPr="00906475">
        <w:fldChar w:fldCharType="begin"/>
      </w:r>
      <w:r w:rsidRPr="00906475">
        <w:instrText xml:space="preserve"> ADDIN ZOTERO_ITEM CSL_CITATION {"citationID":"O4sFMC7f","properties":{"formattedCitation":"[5]","plainCitation":"[5]","noteIndex":0},"citationItems":[{"id":80,"uris":["http://zotero.org/users/local/LXtE64VU/items/YCUMP32P"],"itemData":{"id":80,"type":"article","abstract":"In this paper we compare different types of recurrent units in recurrent neural networks (RNNs). Especially, we focus on more sophisticated units that implement a gating mechanism, such as a long short-term memory (LSTM) unit and a recently proposed gated recurrent unit (GRU). We evaluate these recurrent units on the tasks of polyphonic music modeling and speech signal modeling. Our experiments revealed that these advanced recurrent units are indeed better than more traditional recurrent units such as tanh units. Also, we found GRU to be comparable to LSTM.","note":"arXiv:1412.3555 [cs]","number":"arXiv:1412.3555","publisher":"arXiv","source":"arXiv.org","title":"Empirical Evaluation of Gated Recurrent Neural Networks on Sequence Modeling","URL":"http://arxiv.org/abs/1412.3555","author":[{"family":"Chung","given":"Junyoung"},{"family":"Gulcehre","given":"Caglar"},{"family":"Cho","given":"KyungHyun"},{"family":"Bengio","given":"Yoshua"}],"accessed":{"date-parts":[["2023",6,17]]},"issued":{"date-parts":[["2014",12,11]]}}}],"schema":"https://github.com/citation-style-language/schema/raw/master/csl-citation.json"} </w:instrText>
      </w:r>
      <w:r w:rsidRPr="00906475">
        <w:fldChar w:fldCharType="separate"/>
      </w:r>
      <w:r w:rsidRPr="00906475">
        <w:t>[5]</w:t>
      </w:r>
      <w:r w:rsidRPr="00906475">
        <w:fldChar w:fldCharType="end"/>
      </w:r>
    </w:p>
    <w:p w14:paraId="1C0F7D86" w14:textId="21AEFB3E" w:rsidR="005F7965" w:rsidRPr="00906475" w:rsidRDefault="005F7965" w:rsidP="00FD5094">
      <w:pPr>
        <w:pStyle w:val="Heading3"/>
        <w:tabs>
          <w:tab w:val="left" w:pos="0"/>
        </w:tabs>
        <w:rPr>
          <w:rFonts w:cs="Times New Roman"/>
          <w:szCs w:val="28"/>
        </w:rPr>
      </w:pPr>
      <w:bookmarkStart w:id="18" w:name="_Toc137946204"/>
      <w:r w:rsidRPr="00906475">
        <w:rPr>
          <w:rFonts w:cs="Times New Roman"/>
          <w:szCs w:val="28"/>
        </w:rPr>
        <w:t>4.1.4. Long short-term memory (LSTM)</w:t>
      </w:r>
      <w:bookmarkEnd w:id="18"/>
    </w:p>
    <w:p w14:paraId="65F0181E" w14:textId="3423E6C7" w:rsidR="005F7965" w:rsidRPr="00906475" w:rsidRDefault="005F7965" w:rsidP="00FD5094">
      <w:pPr>
        <w:jc w:val="both"/>
      </w:pPr>
      <w:r w:rsidRPr="00906475">
        <w:tab/>
        <w:t xml:space="preserve">LSTM is a special kind of RNNs with additional features to memorize the sequence of data. The memorization of the earlier trend of the data is possible through some gates along with a memory line incorporated in a typical LSTM. </w:t>
      </w:r>
      <w:r w:rsidRPr="00906475">
        <w:fldChar w:fldCharType="begin"/>
      </w:r>
      <w:r w:rsidRPr="00906475">
        <w:instrText xml:space="preserve"> ADDIN ZOTERO_ITEM CSL_CITATION {"citationID":"dNOqcZkk","properties":{"formattedCitation":"[2]","plainCitation":"[2]","noteIndex":0},"citationItems":[{"id":99,"uris":["http://zotero.org/users/local/LXtE64VU/items/5G4KUW7G"],"itemData":{"id":99,"type":"article-journal","language":"en","source":"Zotero","title":"1. Graduate Research Assistant and Ph.D. Student, Department of Agricultural and Applied Economics","author":[{"family":"Namin","given":"Sima Siami"},{"family":"Namin","given":"Akbar Siami"}]}}],"schema":"https://github.com/citation-style-language/schema/raw/master/csl-citation.json"} </w:instrText>
      </w:r>
      <w:r w:rsidRPr="00906475">
        <w:fldChar w:fldCharType="separate"/>
      </w:r>
      <w:r w:rsidRPr="00906475">
        <w:t>[2]</w:t>
      </w:r>
      <w:r w:rsidRPr="00906475">
        <w:fldChar w:fldCharType="end"/>
      </w:r>
    </w:p>
    <w:p w14:paraId="46DA2D36" w14:textId="5618AA10" w:rsidR="005F7965" w:rsidRPr="00906475" w:rsidRDefault="005F7965" w:rsidP="00FD5094">
      <w:pPr>
        <w:jc w:val="both"/>
      </w:pPr>
      <w:r w:rsidRPr="00906475">
        <w:tab/>
        <w:t>Figure 15 shows the memory block of an LSTM.</w:t>
      </w:r>
    </w:p>
    <w:p w14:paraId="3B054330" w14:textId="77777777" w:rsidR="005F7965" w:rsidRPr="00906475" w:rsidRDefault="005F7965" w:rsidP="00FD5094">
      <w:r w:rsidRPr="00906475">
        <w:rPr>
          <w:noProof/>
        </w:rPr>
        <w:drawing>
          <wp:inline distT="0" distB="0" distL="0" distR="0" wp14:anchorId="6504EC74" wp14:editId="08F0156E">
            <wp:extent cx="2689860" cy="1321030"/>
            <wp:effectExtent l="0" t="0" r="0" b="0"/>
            <wp:docPr id="787853901" name="Picture 787853901" descr="A picture containing diagram, text, sketch,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53901" name="Picture 787853901" descr="A picture containing diagram, text, sketch, drawing&#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05382" cy="1328653"/>
                    </a:xfrm>
                    <a:prstGeom prst="rect">
                      <a:avLst/>
                    </a:prstGeom>
                  </pic:spPr>
                </pic:pic>
              </a:graphicData>
            </a:graphic>
          </wp:inline>
        </w:drawing>
      </w:r>
      <w:r w:rsidRPr="00906475">
        <w:fldChar w:fldCharType="begin"/>
      </w:r>
      <w:r w:rsidRPr="00906475">
        <w:instrText xml:space="preserve"> ADDIN ZOTERO_ITEM CSL_CITATION {"citationID":"J1ujO3Fy","properties":{"formattedCitation":"[9]","plainCitation":"[9]","noteIndex":0},"citationItems":[{"id":101,"uris":["http://zotero.org/users/local/LXtE64VU/items/4JVIKQ26"],"itemData":{"id":101,"type":"article-journal","abstract":"Forecasting stock prices plays an important role in setting a trading strategy or determining the appropriate timing for buying or selling a stock. We propose a model, called the feature fusion long short-term memory-convolutional neural network (LSTM-CNN) model, that combines features learned from different representations of the same data, namely, stock time series and stock chart images, to predict stock prices. The proposed model is composed of LSTM and a CNN, which are utilized for extracting temporal features and image features. We measure the performance of the proposed model relative to those of single models (CNN and LSTM) using SPDR S&amp;P 500 ETF data. Our feature fusion LSTM-CNN model outperforms the single models in predicting stock prices. In addition, we discover that a candlestick chart is the most appropriate stock chart image to use to forecast stock prices. Thus, this study shows that prediction error can be efficiently reduced by using a combination of temporal and image features from the same data rather than using these features separately.","container-title":"PLOS ONE","DOI":"10.1371/journal.pone.0212320","ISSN":"1932-6203","issue":"2","journalAbbreviation":"PLOS ONE","language":"en","note":"publisher: Public Library of Science","page":"e0212320","source":"PLoS Journals","title":"Forecasting stock prices with a feature fusion LSTM-CNN model using different representations of the same data","volume":"14","author":[{"family":"Kim","given":"Taewook"},{"family":"Kim","given":"Ha Young"}],"issued":{"date-parts":[["2019",2,15]]}}}],"schema":"https://github.com/citation-style-language/schema/raw/master/csl-citation.json"} </w:instrText>
      </w:r>
      <w:r w:rsidRPr="00906475">
        <w:fldChar w:fldCharType="separate"/>
      </w:r>
      <w:r w:rsidRPr="00906475">
        <w:t>[9]</w:t>
      </w:r>
      <w:r w:rsidRPr="00906475">
        <w:fldChar w:fldCharType="end"/>
      </w:r>
    </w:p>
    <w:p w14:paraId="53EF68B8" w14:textId="2DD8844D" w:rsidR="005F7965" w:rsidRPr="00906475" w:rsidRDefault="005F7965" w:rsidP="00FD5094">
      <w:pPr>
        <w:rPr>
          <w:i/>
          <w:iCs/>
        </w:rPr>
      </w:pPr>
      <w:r w:rsidRPr="00906475">
        <w:rPr>
          <w:i/>
          <w:iCs/>
        </w:rPr>
        <w:t xml:space="preserve">Figure </w:t>
      </w:r>
      <w:r w:rsidRPr="00906475">
        <w:rPr>
          <w:i/>
          <w:iCs/>
        </w:rPr>
        <w:fldChar w:fldCharType="begin"/>
      </w:r>
      <w:r w:rsidRPr="00906475">
        <w:rPr>
          <w:i/>
          <w:iCs/>
        </w:rPr>
        <w:instrText xml:space="preserve"> SEQ Figure \* ARABIC </w:instrText>
      </w:r>
      <w:r w:rsidRPr="00906475">
        <w:rPr>
          <w:i/>
          <w:iCs/>
        </w:rPr>
        <w:fldChar w:fldCharType="separate"/>
      </w:r>
      <w:r w:rsidR="00FD5094">
        <w:rPr>
          <w:i/>
          <w:iCs/>
          <w:noProof/>
        </w:rPr>
        <w:t>5</w:t>
      </w:r>
      <w:r w:rsidRPr="00906475">
        <w:fldChar w:fldCharType="end"/>
      </w:r>
      <w:r w:rsidRPr="00906475">
        <w:rPr>
          <w:i/>
          <w:iCs/>
        </w:rPr>
        <w:t xml:space="preserve"> Memory block of LSTM</w:t>
      </w:r>
    </w:p>
    <w:p w14:paraId="22914458" w14:textId="0B410A7F" w:rsidR="005F7965" w:rsidRPr="00906475" w:rsidRDefault="005F7965" w:rsidP="00FD5094">
      <w:pPr>
        <w:jc w:val="both"/>
      </w:pPr>
      <w:r w:rsidRPr="00906475">
        <w:tab/>
        <w:t>Three types of gates are involved in each LSTM with the goal of controlling the state of each cell:</w:t>
      </w:r>
    </w:p>
    <w:p w14:paraId="39F7B438" w14:textId="77777777" w:rsidR="005F7965" w:rsidRPr="00906475" w:rsidRDefault="005F7965" w:rsidP="004A0E0F">
      <w:pPr>
        <w:numPr>
          <w:ilvl w:val="0"/>
          <w:numId w:val="4"/>
        </w:numPr>
        <w:jc w:val="both"/>
      </w:pPr>
      <w:r w:rsidRPr="00906475">
        <w:t>Forget Gate outputs a number between 0 and 1, where 1 shows “completely keep this”; whereas, 0 implies “completely ignore this.”</w:t>
      </w:r>
    </w:p>
    <w:p w14:paraId="6EC9906C" w14:textId="77777777" w:rsidR="005F7965" w:rsidRPr="00906475" w:rsidRDefault="005F7965" w:rsidP="004A0E0F">
      <w:pPr>
        <w:numPr>
          <w:ilvl w:val="0"/>
          <w:numId w:val="4"/>
        </w:numPr>
        <w:jc w:val="both"/>
      </w:pPr>
      <w:r w:rsidRPr="00906475">
        <w:t>Memory Gate chooses which new data need to be stored in the cell. First, a sigmoid layer, called the “input door layer” chooses which values will be modified. Next, a tanh layer makes a vector of new candidate values that could be added to the state.</w:t>
      </w:r>
    </w:p>
    <w:p w14:paraId="45B67565" w14:textId="77777777" w:rsidR="005F7965" w:rsidRPr="00906475" w:rsidRDefault="005F7965" w:rsidP="004A0E0F">
      <w:pPr>
        <w:numPr>
          <w:ilvl w:val="0"/>
          <w:numId w:val="4"/>
        </w:numPr>
        <w:jc w:val="both"/>
      </w:pPr>
      <w:r w:rsidRPr="00906475">
        <w:t xml:space="preserve">Output Gate decides what will be yield out of each cell. The yielded value will be based on the cell state along with the filtered and newly added data. </w:t>
      </w:r>
      <w:r w:rsidRPr="00906475">
        <w:fldChar w:fldCharType="begin"/>
      </w:r>
      <w:r w:rsidRPr="00906475">
        <w:instrText xml:space="preserve"> ADDIN ZOTERO_ITEM CSL_CITATION {"citationID":"AhqJXZ1M","properties":{"formattedCitation":"[2]","plainCitation":"[2]","noteIndex":0},"citationItems":[{"id":99,"uris":["http://zotero.org/users/local/LXtE64VU/items/5G4KUW7G"],"itemData":{"id":99,"type":"article-journal","language":"en","source":"Zotero","title":"1. Graduate Research Assistant and Ph.D. Student, Department of Agricultural and Applied Economics","author":[{"family":"Namin","given":"Sima Siami"},{"family":"Namin","given":"Akbar Siami"}]}}],"schema":"https://github.com/citation-style-language/schema/raw/master/csl-citation.json"} </w:instrText>
      </w:r>
      <w:r w:rsidRPr="00906475">
        <w:fldChar w:fldCharType="separate"/>
      </w:r>
      <w:r w:rsidRPr="00906475">
        <w:t>[2]</w:t>
      </w:r>
      <w:r w:rsidRPr="00906475">
        <w:fldChar w:fldCharType="end"/>
      </w:r>
    </w:p>
    <w:p w14:paraId="03C28EC5" w14:textId="34F9BC9B" w:rsidR="005F7965" w:rsidRPr="00906475" w:rsidRDefault="005C6395" w:rsidP="00FD5094">
      <w:pPr>
        <w:jc w:val="both"/>
      </w:pPr>
      <w:r w:rsidRPr="00906475">
        <w:tab/>
      </w:r>
      <w:r w:rsidR="005F7965" w:rsidRPr="00906475">
        <w:t>Specifically, the mathematical expression of LSTM in Figure.5 can be written as follows:</w:t>
      </w:r>
    </w:p>
    <w:p w14:paraId="59EBBE55" w14:textId="77777777" w:rsidR="005F7965" w:rsidRPr="00906475" w:rsidRDefault="005F7965" w:rsidP="00FD5094">
      <w:pPr>
        <w:jc w:val="both"/>
      </w:pPr>
      <w:r w:rsidRPr="00906475">
        <w:rPr>
          <w:noProof/>
        </w:rPr>
        <w:drawing>
          <wp:anchor distT="0" distB="0" distL="114300" distR="114300" simplePos="0" relativeHeight="251658240" behindDoc="0" locked="0" layoutInCell="1" allowOverlap="1" wp14:anchorId="7D72D707" wp14:editId="2AB31B1D">
            <wp:simplePos x="0" y="0"/>
            <wp:positionH relativeFrom="column">
              <wp:posOffset>326480</wp:posOffset>
            </wp:positionH>
            <wp:positionV relativeFrom="paragraph">
              <wp:posOffset>93980</wp:posOffset>
            </wp:positionV>
            <wp:extent cx="3500755" cy="1588770"/>
            <wp:effectExtent l="0" t="0" r="4445" b="0"/>
            <wp:wrapSquare wrapText="bothSides"/>
            <wp:docPr id="1917418350" name="Picture 1917418350" descr="A picture containing font, text, handwriting,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18350" name="Picture 1" descr="A picture containing font, text, handwriting, typography&#10;&#10;Description automatically generated"/>
                    <pic:cNvPicPr/>
                  </pic:nvPicPr>
                  <pic:blipFill rotWithShape="1">
                    <a:blip r:embed="rId39">
                      <a:extLst>
                        <a:ext uri="{28A0092B-C50C-407E-A947-70E740481C1C}">
                          <a14:useLocalDpi xmlns:a14="http://schemas.microsoft.com/office/drawing/2010/main" val="0"/>
                        </a:ext>
                      </a:extLst>
                    </a:blip>
                    <a:srcRect t="6503" b="4878"/>
                    <a:stretch/>
                  </pic:blipFill>
                  <pic:spPr bwMode="auto">
                    <a:xfrm>
                      <a:off x="0" y="0"/>
                      <a:ext cx="3500755" cy="1588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06475">
        <w:t>(1)</w:t>
      </w:r>
    </w:p>
    <w:p w14:paraId="43F1A782" w14:textId="77777777" w:rsidR="005F7965" w:rsidRPr="00906475" w:rsidRDefault="005F7965" w:rsidP="00FD5094">
      <w:pPr>
        <w:jc w:val="both"/>
      </w:pPr>
      <w:r w:rsidRPr="00906475">
        <w:t>(2)</w:t>
      </w:r>
    </w:p>
    <w:p w14:paraId="28B3FDE5" w14:textId="77777777" w:rsidR="005F7965" w:rsidRPr="00906475" w:rsidRDefault="005F7965" w:rsidP="00FD5094">
      <w:pPr>
        <w:jc w:val="both"/>
      </w:pPr>
      <w:r w:rsidRPr="00906475">
        <w:t>(3)</w:t>
      </w:r>
    </w:p>
    <w:p w14:paraId="1C20019A" w14:textId="77777777" w:rsidR="005F7965" w:rsidRPr="00906475" w:rsidRDefault="005F7965" w:rsidP="00FD5094">
      <w:pPr>
        <w:jc w:val="both"/>
      </w:pPr>
      <w:r w:rsidRPr="00906475">
        <w:t>(4)</w:t>
      </w:r>
    </w:p>
    <w:p w14:paraId="12EA2865" w14:textId="77777777" w:rsidR="005F7965" w:rsidRPr="00906475" w:rsidRDefault="005F7965" w:rsidP="00FD5094">
      <w:pPr>
        <w:jc w:val="both"/>
      </w:pPr>
      <w:r w:rsidRPr="00906475">
        <w:t>(5)</w:t>
      </w:r>
    </w:p>
    <w:p w14:paraId="3C1C6E0D" w14:textId="77777777" w:rsidR="005F7965" w:rsidRPr="00906475" w:rsidRDefault="005F7965" w:rsidP="00FD5094">
      <w:pPr>
        <w:jc w:val="both"/>
      </w:pPr>
      <w:r w:rsidRPr="00906475">
        <w:t>(6)</w:t>
      </w:r>
    </w:p>
    <w:p w14:paraId="29B6CDE1" w14:textId="77777777" w:rsidR="005F7965" w:rsidRPr="00906475" w:rsidRDefault="005F7965" w:rsidP="00FD5094">
      <w:pPr>
        <w:jc w:val="both"/>
      </w:pPr>
      <w:r w:rsidRPr="00906475">
        <w:t>W</w:t>
      </w:r>
      <w:r w:rsidRPr="00906475">
        <w:rPr>
          <w:lang w:val="vi-VN"/>
        </w:rPr>
        <w:t>here </w:t>
      </w:r>
      <w:r w:rsidRPr="00906475">
        <w:rPr>
          <w:i/>
          <w:iCs/>
          <w:lang w:val="vi-VN"/>
        </w:rPr>
        <w:t>W</w:t>
      </w:r>
      <w:r w:rsidRPr="00906475">
        <w:rPr>
          <w:lang w:val="vi-VN"/>
        </w:rPr>
        <w:t> represents weight matrices, </w:t>
      </w:r>
      <w:r w:rsidRPr="00906475">
        <w:rPr>
          <w:i/>
          <w:iCs/>
          <w:lang w:val="vi-VN"/>
        </w:rPr>
        <w:t>b</w:t>
      </w:r>
      <w:r w:rsidRPr="00906475">
        <w:rPr>
          <w:lang w:val="vi-VN"/>
        </w:rPr>
        <w:t> is a bias term, </w:t>
      </w:r>
      <w:r w:rsidRPr="00906475">
        <w:rPr>
          <w:i/>
          <w:iCs/>
          <w:lang w:val="vi-VN"/>
        </w:rPr>
        <w:t>σ</w:t>
      </w:r>
      <w:r w:rsidRPr="00906475">
        <w:rPr>
          <w:lang w:val="vi-VN"/>
        </w:rPr>
        <w:t>(∙) is a sigmoid function, and </w:t>
      </w:r>
      <w:r w:rsidRPr="00906475">
        <w:rPr>
          <w:i/>
          <w:iCs/>
          <w:lang w:val="vi-VN"/>
        </w:rPr>
        <w:t>tanh</w:t>
      </w:r>
      <w:r w:rsidRPr="00906475">
        <w:rPr>
          <w:lang w:val="vi-VN"/>
        </w:rPr>
        <w:t>(∙) is a hyperbolic tangent function. I</w:t>
      </w:r>
      <w:r w:rsidRPr="00906475">
        <w:t>n Equ (1) to Equ (6)</w:t>
      </w:r>
      <w:r w:rsidRPr="00906475">
        <w:rPr>
          <w:lang w:val="vi-VN"/>
        </w:rPr>
        <w:t>, the input variables </w:t>
      </w:r>
      <w:r w:rsidRPr="00906475">
        <w:rPr>
          <w:i/>
          <w:iCs/>
          <w:lang w:val="vi-VN"/>
        </w:rPr>
        <w:t>x</w:t>
      </w:r>
      <w:r w:rsidRPr="00906475">
        <w:rPr>
          <w:i/>
          <w:iCs/>
          <w:vertAlign w:val="subscript"/>
          <w:lang w:val="vi-VN"/>
        </w:rPr>
        <w:t>t</w:t>
      </w:r>
      <w:r w:rsidRPr="00906475">
        <w:rPr>
          <w:lang w:val="vi-VN"/>
        </w:rPr>
        <w:t>, and </w:t>
      </w:r>
      <w:r w:rsidRPr="00906475">
        <w:rPr>
          <w:i/>
          <w:iCs/>
          <w:lang w:val="vi-VN"/>
        </w:rPr>
        <w:t>h</w:t>
      </w:r>
      <w:r w:rsidRPr="00906475">
        <w:rPr>
          <w:i/>
          <w:iCs/>
          <w:vertAlign w:val="subscript"/>
          <w:lang w:val="vi-VN"/>
        </w:rPr>
        <w:t>t</w:t>
      </w:r>
      <w:r w:rsidRPr="00906475">
        <w:rPr>
          <w:vertAlign w:val="subscript"/>
          <w:lang w:val="vi-VN"/>
        </w:rPr>
        <w:t>−1</w:t>
      </w:r>
      <w:r w:rsidRPr="00906475">
        <w:rPr>
          <w:lang w:val="vi-VN"/>
        </w:rPr>
        <w:t> go into the four gates labelled as </w:t>
      </w:r>
      <w:r w:rsidRPr="00906475">
        <w:rPr>
          <w:i/>
          <w:iCs/>
          <w:lang w:val="vi-VN"/>
        </w:rPr>
        <w:t>f</w:t>
      </w:r>
      <w:r w:rsidRPr="00906475">
        <w:rPr>
          <w:i/>
          <w:iCs/>
          <w:vertAlign w:val="subscript"/>
          <w:lang w:val="vi-VN"/>
        </w:rPr>
        <w:t>t</w:t>
      </w:r>
      <w:r w:rsidRPr="00906475">
        <w:rPr>
          <w:lang w:val="vi-VN"/>
        </w:rPr>
        <w:t>, </w:t>
      </w:r>
      <w:r w:rsidRPr="00906475">
        <w:rPr>
          <w:i/>
          <w:iCs/>
          <w:lang w:val="vi-VN"/>
        </w:rPr>
        <w:t>i</w:t>
      </w:r>
      <w:r w:rsidRPr="00906475">
        <w:rPr>
          <w:i/>
          <w:iCs/>
          <w:vertAlign w:val="subscript"/>
          <w:lang w:val="vi-VN"/>
        </w:rPr>
        <w:t>t</w:t>
      </w:r>
      <w:r w:rsidRPr="00906475">
        <w:rPr>
          <w:lang w:val="vi-VN"/>
        </w:rPr>
        <w:t>, </w:t>
      </w:r>
      <w:r w:rsidRPr="00906475">
        <w:rPr>
          <w:i/>
          <w:iCs/>
          <w:lang w:val="vi-VN"/>
        </w:rPr>
        <w:t>o</w:t>
      </w:r>
      <w:r w:rsidRPr="00906475">
        <w:rPr>
          <w:i/>
          <w:iCs/>
          <w:vertAlign w:val="subscript"/>
          <w:lang w:val="vi-VN"/>
        </w:rPr>
        <w:t>t</w:t>
      </w:r>
      <w:r w:rsidRPr="00906475">
        <w:rPr>
          <w:lang w:val="vi-VN"/>
        </w:rPr>
        <w:t>, </w:t>
      </w:r>
      <w:r w:rsidRPr="00906475">
        <w:rPr>
          <w:noProof/>
          <w:lang w:val="vi-VN"/>
        </w:rPr>
        <w:drawing>
          <wp:inline distT="0" distB="0" distL="0" distR="0" wp14:anchorId="34A14B57" wp14:editId="2AD41F60">
            <wp:extent cx="137160" cy="160020"/>
            <wp:effectExtent l="0" t="0" r="0" b="0"/>
            <wp:docPr id="566838877" name="Picture 566838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7160" cy="160020"/>
                    </a:xfrm>
                    <a:prstGeom prst="rect">
                      <a:avLst/>
                    </a:prstGeom>
                    <a:noFill/>
                    <a:ln>
                      <a:noFill/>
                    </a:ln>
                  </pic:spPr>
                </pic:pic>
              </a:graphicData>
            </a:graphic>
          </wp:inline>
        </w:drawing>
      </w:r>
      <w:r w:rsidRPr="00906475">
        <w:rPr>
          <w:lang w:val="vi-VN"/>
        </w:rPr>
        <w:t>. For the input and output gates, the weights corresponding to each gate are calculated, and the sigmoid function is taken as the activation function. The sigmoid function takes a value between zero and one. If the output value is one, the corresponding value should be kept, but if it zero, the corresponding value should be completely discarded. For the remaining gate, the input modulate gate, </w:t>
      </w:r>
      <w:r w:rsidRPr="00906475">
        <w:rPr>
          <w:i/>
          <w:iCs/>
          <w:lang w:val="vi-VN"/>
        </w:rPr>
        <w:t>tanh</w:t>
      </w:r>
      <w:r w:rsidRPr="00906475">
        <w:rPr>
          <w:lang w:val="vi-VN"/>
        </w:rPr>
        <w:t> is used to determine how much new information should be reflected in the cell state. Finally, the information to be reflected in </w:t>
      </w:r>
      <w:r w:rsidRPr="00906475">
        <w:rPr>
          <w:i/>
          <w:iCs/>
          <w:lang w:val="vi-VN"/>
        </w:rPr>
        <w:t>c</w:t>
      </w:r>
      <w:r w:rsidRPr="00906475">
        <w:rPr>
          <w:i/>
          <w:iCs/>
          <w:vertAlign w:val="subscript"/>
          <w:lang w:val="vi-VN"/>
        </w:rPr>
        <w:t>t</w:t>
      </w:r>
      <w:r w:rsidRPr="00906475">
        <w:rPr>
          <w:lang w:val="vi-VN"/>
        </w:rPr>
        <w:t> is calculated by adding the point-wise multiplication of the previously calculated </w:t>
      </w:r>
      <w:r w:rsidRPr="00906475">
        <w:rPr>
          <w:i/>
          <w:iCs/>
          <w:lang w:val="vi-VN"/>
        </w:rPr>
        <w:t>i</w:t>
      </w:r>
      <w:r w:rsidRPr="00906475">
        <w:rPr>
          <w:i/>
          <w:iCs/>
          <w:vertAlign w:val="subscript"/>
          <w:lang w:val="vi-VN"/>
        </w:rPr>
        <w:t>t</w:t>
      </w:r>
      <w:r w:rsidRPr="00906475">
        <w:rPr>
          <w:lang w:val="vi-VN"/>
        </w:rPr>
        <w:t>, </w:t>
      </w:r>
      <w:r w:rsidRPr="00906475">
        <w:rPr>
          <w:noProof/>
          <w:lang w:val="vi-VN"/>
        </w:rPr>
        <w:drawing>
          <wp:inline distT="0" distB="0" distL="0" distR="0" wp14:anchorId="26C46664" wp14:editId="5798CCDD">
            <wp:extent cx="137160" cy="160020"/>
            <wp:effectExtent l="0" t="0" r="0" b="0"/>
            <wp:docPr id="713949980" name="Picture 713949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7160" cy="160020"/>
                    </a:xfrm>
                    <a:prstGeom prst="rect">
                      <a:avLst/>
                    </a:prstGeom>
                    <a:noFill/>
                    <a:ln>
                      <a:noFill/>
                    </a:ln>
                  </pic:spPr>
                </pic:pic>
              </a:graphicData>
            </a:graphic>
          </wp:inline>
        </w:drawing>
      </w:r>
      <w:r w:rsidRPr="00906475">
        <w:rPr>
          <w:lang w:val="vi-VN"/>
        </w:rPr>
        <w:t> values and the values calculated from the forget gate, the previous cell state value, and the point-wise multiplication of </w:t>
      </w:r>
      <w:r w:rsidRPr="00906475">
        <w:rPr>
          <w:i/>
          <w:iCs/>
          <w:lang w:val="vi-VN"/>
        </w:rPr>
        <w:t>c</w:t>
      </w:r>
      <w:r w:rsidRPr="00906475">
        <w:rPr>
          <w:i/>
          <w:iCs/>
          <w:vertAlign w:val="subscript"/>
          <w:lang w:val="vi-VN"/>
        </w:rPr>
        <w:t>t</w:t>
      </w:r>
      <w:r w:rsidRPr="00906475">
        <w:rPr>
          <w:lang w:val="vi-VN"/>
        </w:rPr>
        <w:t>. Finally, in order to calculate the output value </w:t>
      </w:r>
      <w:r w:rsidRPr="00906475">
        <w:rPr>
          <w:i/>
          <w:iCs/>
          <w:lang w:val="vi-VN"/>
        </w:rPr>
        <w:t>h</w:t>
      </w:r>
      <w:r w:rsidRPr="00906475">
        <w:rPr>
          <w:i/>
          <w:iCs/>
          <w:vertAlign w:val="subscript"/>
          <w:lang w:val="vi-VN"/>
        </w:rPr>
        <w:t>t</w:t>
      </w:r>
      <w:r w:rsidRPr="00906475">
        <w:rPr>
          <w:lang w:val="vi-VN"/>
        </w:rPr>
        <w:t>, point-wise multiplication is performed on the value calculated from the output gate and the value that is obtained by adding </w:t>
      </w:r>
      <w:r w:rsidRPr="00906475">
        <w:rPr>
          <w:i/>
          <w:iCs/>
          <w:lang w:val="vi-VN"/>
        </w:rPr>
        <w:t>tanh</w:t>
      </w:r>
      <w:r w:rsidRPr="00906475">
        <w:rPr>
          <w:lang w:val="vi-VN"/>
        </w:rPr>
        <w:t>(∙) to the calculated cell state value.</w:t>
      </w:r>
      <w:r w:rsidRPr="00906475">
        <w:t xml:space="preserve"> </w:t>
      </w:r>
      <w:r w:rsidRPr="00906475">
        <w:fldChar w:fldCharType="begin"/>
      </w:r>
      <w:r w:rsidRPr="00906475">
        <w:instrText xml:space="preserve"> ADDIN ZOTERO_ITEM CSL_CITATION {"citationID":"tM8uh4y9","properties":{"formattedCitation":"[9]","plainCitation":"[9]","noteIndex":0},"citationItems":[{"id":101,"uris":["http://zotero.org/users/local/LXtE64VU/items/4JVIKQ26"],"itemData":{"id":101,"type":"article-journal","abstract":"Forecasting stock prices plays an important role in setting a trading strategy or determining the appropriate timing for buying or selling a stock. We propose a model, called the feature fusion long short-term memory-convolutional neural network (LSTM-CNN) model, that combines features learned from different representations of the same data, namely, stock time series and stock chart images, to predict stock prices. The proposed model is composed of LSTM and a CNN, which are utilized for extracting temporal features and image features. We measure the performance of the proposed model relative to those of single models (CNN and LSTM) using SPDR S&amp;P 500 ETF data. Our feature fusion LSTM-CNN model outperforms the single models in predicting stock prices. In addition, we discover that a candlestick chart is the most appropriate stock chart image to use to forecast stock prices. Thus, this study shows that prediction error can be efficiently reduced by using a combination of temporal and image features from the same data rather than using these features separately.","container-title":"PLOS ONE","DOI":"10.1371/journal.pone.0212320","ISSN":"1932-6203","issue":"2","journalAbbreviation":"PLOS ONE","language":"en","note":"publisher: Public Library of Science","page":"e0212320","source":"PLoS Journals","title":"Forecasting stock prices with a feature fusion LSTM-CNN model using different representations of the same data","volume":"14","author":[{"family":"Kim","given":"Taewook"},{"family":"Kim","given":"Ha Young"}],"issued":{"date-parts":[["2019",2,15]]}}}],"schema":"https://github.com/citation-style-language/schema/raw/master/csl-citation.json"} </w:instrText>
      </w:r>
      <w:r w:rsidRPr="00906475">
        <w:fldChar w:fldCharType="separate"/>
      </w:r>
      <w:r w:rsidRPr="00906475">
        <w:t>[9]</w:t>
      </w:r>
      <w:r w:rsidRPr="00906475">
        <w:fldChar w:fldCharType="end"/>
      </w:r>
    </w:p>
    <w:p w14:paraId="1CC0A70E" w14:textId="6B8B07ED" w:rsidR="005F7965" w:rsidRPr="00906475" w:rsidRDefault="005C6395" w:rsidP="00FD5094">
      <w:pPr>
        <w:pStyle w:val="Heading3"/>
        <w:tabs>
          <w:tab w:val="left" w:pos="0"/>
        </w:tabs>
        <w:rPr>
          <w:rFonts w:cs="Times New Roman"/>
          <w:szCs w:val="28"/>
        </w:rPr>
      </w:pPr>
      <w:bookmarkStart w:id="19" w:name="_Toc137946205"/>
      <w:r w:rsidRPr="00906475">
        <w:rPr>
          <w:rFonts w:cs="Times New Roman"/>
          <w:szCs w:val="28"/>
        </w:rPr>
        <w:t>4.1.5. Vector Autoregression (VAR)</w:t>
      </w:r>
      <w:bookmarkEnd w:id="19"/>
    </w:p>
    <w:p w14:paraId="72E65CCF" w14:textId="13D28CBE" w:rsidR="005C6395" w:rsidRPr="00906475" w:rsidRDefault="005C6395" w:rsidP="00FD5094">
      <w:pPr>
        <w:jc w:val="both"/>
      </w:pPr>
      <w:r w:rsidRPr="00906475">
        <w:tab/>
        <w:t>The vector autoregression (VAR) model is one of the most successful, flexible,and easy to use models for the analysis of multivariate time series.</w:t>
      </w:r>
    </w:p>
    <w:p w14:paraId="0A835E26" w14:textId="7F141058" w:rsidR="005C6395" w:rsidRPr="00906475" w:rsidRDefault="005C6395" w:rsidP="00FD5094">
      <w:pPr>
        <w:jc w:val="both"/>
      </w:pPr>
      <w:r w:rsidRPr="00906475">
        <w:tab/>
        <w:t xml:space="preserve">The time series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906475">
        <w:t xml:space="preserve"> follows a VAR(p) model if it satisfies</w:t>
      </w:r>
    </w:p>
    <w:p w14:paraId="6CBF8F79" w14:textId="77777777" w:rsidR="005C6395" w:rsidRPr="00906475" w:rsidRDefault="005C6395" w:rsidP="00FD5094">
      <w:r w:rsidRPr="00906475">
        <w:rPr>
          <w:noProof/>
        </w:rPr>
        <w:drawing>
          <wp:inline distT="0" distB="0" distL="0" distR="0" wp14:anchorId="142C3A6F" wp14:editId="3002068B">
            <wp:extent cx="2962512" cy="272143"/>
            <wp:effectExtent l="0" t="0" r="0" b="0"/>
            <wp:docPr id="751080953" name="Picture 751080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80953" name=""/>
                    <pic:cNvPicPr/>
                  </pic:nvPicPr>
                  <pic:blipFill>
                    <a:blip r:embed="rId42"/>
                    <a:stretch>
                      <a:fillRect/>
                    </a:stretch>
                  </pic:blipFill>
                  <pic:spPr>
                    <a:xfrm>
                      <a:off x="0" y="0"/>
                      <a:ext cx="3198113" cy="293786"/>
                    </a:xfrm>
                    <a:prstGeom prst="rect">
                      <a:avLst/>
                    </a:prstGeom>
                  </pic:spPr>
                </pic:pic>
              </a:graphicData>
            </a:graphic>
          </wp:inline>
        </w:drawing>
      </w:r>
    </w:p>
    <w:p w14:paraId="0BF01397" w14:textId="3FC400C5" w:rsidR="005C6395" w:rsidRPr="00906475" w:rsidRDefault="005C6395" w:rsidP="00FD5094">
      <w:pPr>
        <w:jc w:val="both"/>
      </w:pPr>
      <w:r w:rsidRPr="00906475">
        <w:t xml:space="preserve">where </w:t>
      </w:r>
      <m:oMath>
        <m:sSub>
          <m:sSubPr>
            <m:ctrlPr>
              <w:rPr>
                <w:rFonts w:ascii="Cambria Math" w:hAnsi="Cambria Math"/>
                <w:i/>
              </w:rPr>
            </m:ctrlPr>
          </m:sSubPr>
          <m:e>
            <m:r>
              <w:rPr>
                <w:rFonts w:ascii="Cambria Math" w:hAnsi="Cambria Math"/>
                <w:i/>
                <w:iCs/>
              </w:rPr>
              <w:sym w:font="Symbol" w:char="F066"/>
            </m:r>
          </m:e>
          <m:sub>
            <m:r>
              <w:rPr>
                <w:rFonts w:ascii="Cambria Math" w:hAnsi="Cambria Math"/>
              </w:rPr>
              <m:t>0</m:t>
            </m:r>
          </m:sub>
        </m:sSub>
      </m:oMath>
      <w:r w:rsidRPr="00906475">
        <w:t xml:space="preserve"> is a </w:t>
      </w:r>
      <w:r w:rsidRPr="00906475">
        <w:rPr>
          <w:i/>
          <w:iCs/>
        </w:rPr>
        <w:t>k</w:t>
      </w:r>
      <w:r w:rsidRPr="00906475">
        <w:t xml:space="preserve">-dimensional vector, and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Pr="00906475">
        <w:t xml:space="preserve"> is a sequence of serially uncorrelated random vectors with mean zero and covariance matrix Σ. </w:t>
      </w:r>
      <w:r w:rsidRPr="00906475">
        <w:fldChar w:fldCharType="begin"/>
      </w:r>
      <w:r w:rsidRPr="00906475">
        <w:instrText xml:space="preserve"> ADDIN ZOTERO_ITEM CSL_CITATION {"citationID":"SjGZQGgw","properties":{"formattedCitation":"[6]","plainCitation":"[6]","noteIndex":0},"citationItems":[{"id":85,"uris":["http://zotero.org/users/local/LXtE64VU/items/XEU8ATE8"],"itemData":{"id":85,"type":"article-journal","abstract":"In this paper, we develop a vector autoregressive (VAR) model of the Turkish financial markets for the period of June 15 2006 – June 15 2010 and forecasts ISE100 index, TRY/USD exchange rate, and short-term interest rates. The out-ofsample forecast performance of the VAR model is compared with the results from the univariate models. Moreover, the dynamics of the financial markets are analyzed through Granger causality and impulse response analysis.","language":"en","source":"Zotero","title":"A VECTOR AUTO-REGRESSIVE (VAR) MODEL FOR THE TURKISH FİNANCIAL MARKETS","author":[{"family":"Bayraci","given":"Selcuk"},{"family":"Ari","given":"Yakup"},{"family":"Yildirim","given":"Yavuz"}]}}],"schema":"https://github.com/citation-style-language/schema/raw/master/csl-citation.json"} </w:instrText>
      </w:r>
      <w:r w:rsidRPr="00906475">
        <w:fldChar w:fldCharType="separate"/>
      </w:r>
      <w:r w:rsidRPr="00906475">
        <w:t>[6]</w:t>
      </w:r>
      <w:r w:rsidRPr="00906475">
        <w:fldChar w:fldCharType="end"/>
      </w:r>
    </w:p>
    <w:p w14:paraId="78F4F923" w14:textId="05408F45" w:rsidR="005C6395" w:rsidRPr="00906475" w:rsidRDefault="005C6395" w:rsidP="00FD5094">
      <w:pPr>
        <w:pStyle w:val="Heading3"/>
        <w:tabs>
          <w:tab w:val="left" w:pos="0"/>
        </w:tabs>
        <w:rPr>
          <w:rFonts w:cs="Times New Roman"/>
          <w:szCs w:val="28"/>
        </w:rPr>
      </w:pPr>
      <w:bookmarkStart w:id="20" w:name="_Toc137946206"/>
      <w:r w:rsidRPr="00906475">
        <w:rPr>
          <w:rFonts w:cs="Times New Roman"/>
          <w:szCs w:val="28"/>
        </w:rPr>
        <w:t>4.1.6. Singular spectrum analysis (SSA)</w:t>
      </w:r>
      <w:bookmarkEnd w:id="20"/>
    </w:p>
    <w:p w14:paraId="287705CE" w14:textId="0895F39C" w:rsidR="005C6395" w:rsidRPr="00906475" w:rsidRDefault="005C6395" w:rsidP="00FD5094">
      <w:pPr>
        <w:jc w:val="both"/>
      </w:pPr>
      <w:bookmarkStart w:id="21" w:name="_Hlk137849943"/>
      <w:r w:rsidRPr="00906475">
        <w:tab/>
        <w:t xml:space="preserve">Singular spectrum analysis (SSA) </w:t>
      </w:r>
      <w:bookmarkEnd w:id="21"/>
      <w:r w:rsidRPr="00906475">
        <w:t xml:space="preserve">is a technique of time series analysis and forecasting combining elements of classical time series analysis, multivariate statistics, multivariate geometry, dynamical systems and signal processing. SSA seeks to decompose the original series into a sum of a small number of interpretable components such as trend, oscillatory components and noise. It is based on the singular value decomposition of a specific matrix constructed upon the time series. </w:t>
      </w:r>
    </w:p>
    <w:p w14:paraId="79267A16" w14:textId="7BAF5141" w:rsidR="005C6395" w:rsidRPr="00906475" w:rsidRDefault="005C6395" w:rsidP="00FD5094">
      <w:pPr>
        <w:jc w:val="both"/>
      </w:pPr>
      <w:r w:rsidRPr="00906475">
        <w:tab/>
        <w:t>The basic SSA primarily involves two stages: decomposition and reconstruction. The decomposition consists of embedding and singular value decomposition (SVD). The reconstruction stage consists of eigentriple grouping and diagonal average. These two stages make up the basic SSA algorithm.</w:t>
      </w:r>
    </w:p>
    <w:p w14:paraId="54269E6B" w14:textId="77777777" w:rsidR="005C6395" w:rsidRPr="00906475" w:rsidRDefault="005C6395" w:rsidP="00FD5094">
      <w:pPr>
        <w:jc w:val="both"/>
      </w:pPr>
      <w:r w:rsidRPr="00906475">
        <w:rPr>
          <w:noProof/>
        </w:rPr>
        <w:drawing>
          <wp:anchor distT="0" distB="0" distL="114300" distR="114300" simplePos="0" relativeHeight="251661312" behindDoc="0" locked="0" layoutInCell="1" allowOverlap="1" wp14:anchorId="3718A98C" wp14:editId="2B84026D">
            <wp:simplePos x="0" y="0"/>
            <wp:positionH relativeFrom="column">
              <wp:posOffset>-1179</wp:posOffset>
            </wp:positionH>
            <wp:positionV relativeFrom="paragraph">
              <wp:posOffset>74295</wp:posOffset>
            </wp:positionV>
            <wp:extent cx="3089910" cy="2954655"/>
            <wp:effectExtent l="0" t="0" r="0" b="0"/>
            <wp:wrapSquare wrapText="bothSides"/>
            <wp:docPr id="1173681958" name="Picture 1173681958"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81958" name="Picture 4" descr="A picture containing text, diagram, line, screensho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089910" cy="2954655"/>
                    </a:xfrm>
                    <a:prstGeom prst="rect">
                      <a:avLst/>
                    </a:prstGeom>
                  </pic:spPr>
                </pic:pic>
              </a:graphicData>
            </a:graphic>
          </wp:anchor>
        </w:drawing>
      </w:r>
    </w:p>
    <w:p w14:paraId="68985598" w14:textId="0F5B8BCA" w:rsidR="005C6395" w:rsidRPr="00906475" w:rsidRDefault="005C6395" w:rsidP="00FD5094">
      <w:pPr>
        <w:rPr>
          <w:i/>
          <w:iCs/>
        </w:rPr>
      </w:pPr>
      <w:r w:rsidRPr="00906475">
        <w:rPr>
          <w:i/>
          <w:iCs/>
        </w:rPr>
        <w:t xml:space="preserve">Figure </w:t>
      </w:r>
      <w:r w:rsidRPr="00906475">
        <w:rPr>
          <w:i/>
          <w:iCs/>
        </w:rPr>
        <w:fldChar w:fldCharType="begin"/>
      </w:r>
      <w:r w:rsidRPr="00906475">
        <w:rPr>
          <w:i/>
          <w:iCs/>
        </w:rPr>
        <w:instrText xml:space="preserve"> SEQ Figure \* ARABIC </w:instrText>
      </w:r>
      <w:r w:rsidRPr="00906475">
        <w:rPr>
          <w:i/>
          <w:iCs/>
        </w:rPr>
        <w:fldChar w:fldCharType="separate"/>
      </w:r>
      <w:r w:rsidR="00FD5094">
        <w:rPr>
          <w:i/>
          <w:iCs/>
          <w:noProof/>
        </w:rPr>
        <w:t>6</w:t>
      </w:r>
      <w:r w:rsidRPr="00906475">
        <w:fldChar w:fldCharType="end"/>
      </w:r>
      <w:r w:rsidRPr="00906475">
        <w:rPr>
          <w:i/>
          <w:iCs/>
        </w:rPr>
        <w:t>: Flowchart of basic singular spectrum analysis (SSA). (a) Procedure of basic SSA; (b) sub-procedure: decomposition; (c) sub-procedure: reconstruction.</w:t>
      </w:r>
    </w:p>
    <w:p w14:paraId="5684E315" w14:textId="77777777" w:rsidR="005C6395" w:rsidRPr="00906475" w:rsidRDefault="005C6395" w:rsidP="00FD5094">
      <w:pPr>
        <w:jc w:val="left"/>
      </w:pPr>
    </w:p>
    <w:p w14:paraId="2B144E54" w14:textId="77777777" w:rsidR="005C6395" w:rsidRPr="00906475" w:rsidRDefault="005C6395" w:rsidP="00FD5094"/>
    <w:p w14:paraId="4C47C35C" w14:textId="77777777" w:rsidR="005C6395" w:rsidRPr="00906475" w:rsidRDefault="005C6395" w:rsidP="00FD5094">
      <w:pPr>
        <w:pStyle w:val="Heading3"/>
        <w:tabs>
          <w:tab w:val="left" w:pos="0"/>
        </w:tabs>
        <w:rPr>
          <w:rFonts w:cs="Times New Roman"/>
          <w:szCs w:val="28"/>
        </w:rPr>
      </w:pPr>
      <w:bookmarkStart w:id="22" w:name="_Toc137946207"/>
      <w:r w:rsidRPr="00906475">
        <w:rPr>
          <w:rFonts w:cs="Times New Roman"/>
          <w:szCs w:val="28"/>
        </w:rPr>
        <w:t>4.1.7. Markov Chain Monte Carlo (MCMC)</w:t>
      </w:r>
      <w:bookmarkEnd w:id="22"/>
    </w:p>
    <w:p w14:paraId="24F92824" w14:textId="2476ECA7" w:rsidR="005C6395" w:rsidRPr="00906475" w:rsidRDefault="005C6395" w:rsidP="00FD5094">
      <w:pPr>
        <w:jc w:val="both"/>
      </w:pPr>
      <w:r w:rsidRPr="00906475">
        <w:tab/>
        <w:t xml:space="preserve">Markov Chain Monte Carlo (MCMC) is a class of algorithms used to generate samples from complex probability distributions. MCMC methods are particularly useful for Bayesian inference, which is a statistical framework for updating beliefs about uncertain quantities based on observed data. </w:t>
      </w:r>
    </w:p>
    <w:p w14:paraId="0585A85A" w14:textId="016188A8" w:rsidR="005C6395" w:rsidRPr="00906475" w:rsidRDefault="005C6395" w:rsidP="00FD5094">
      <w:pPr>
        <w:jc w:val="both"/>
      </w:pPr>
      <w:r w:rsidRPr="00906475">
        <w:tab/>
        <w:t>The basic idea behind MCMC methods is to construct a Markov chain whose stationary distribution is the target probability distribution of interest.</w:t>
      </w:r>
    </w:p>
    <w:p w14:paraId="73982BCE" w14:textId="15C43B2C" w:rsidR="005C6395" w:rsidRPr="00906475" w:rsidRDefault="005C6395" w:rsidP="00FD5094">
      <w:pPr>
        <w:jc w:val="both"/>
      </w:pPr>
      <w:r w:rsidRPr="00906475">
        <w:tab/>
        <w:t>Define a Markov chain :</w:t>
      </w:r>
    </w:p>
    <w:p w14:paraId="2FD576FF" w14:textId="241ECBEC" w:rsidR="005C6395" w:rsidRPr="00906475" w:rsidRDefault="005C6395" w:rsidP="00FD5094">
      <w:pPr>
        <w:jc w:val="both"/>
      </w:pPr>
      <w:r w:rsidRPr="00906475">
        <w:tab/>
        <w:t>A Markov chain (X</w:t>
      </w:r>
      <w:r w:rsidRPr="00906475">
        <w:rPr>
          <w:vertAlign w:val="subscript"/>
        </w:rPr>
        <w:t>t</w:t>
      </w:r>
      <w:r w:rsidRPr="00906475">
        <w:t>)</w:t>
      </w:r>
      <w:r w:rsidRPr="00906475">
        <w:rPr>
          <w:vertAlign w:val="subscript"/>
        </w:rPr>
        <w:t>t≥0</w:t>
      </w:r>
      <w:r w:rsidRPr="00906475">
        <w:t xml:space="preserve"> is a discrete-time stochastic process {X</w:t>
      </w:r>
      <w:r w:rsidRPr="00906475">
        <w:rPr>
          <w:vertAlign w:val="subscript"/>
        </w:rPr>
        <w:t>0</w:t>
      </w:r>
      <w:r w:rsidRPr="00906475">
        <w:t>,X</w:t>
      </w:r>
      <w:r w:rsidRPr="00906475">
        <w:rPr>
          <w:vertAlign w:val="subscript"/>
        </w:rPr>
        <w:t>1</w:t>
      </w:r>
      <w:r w:rsidRPr="00906475">
        <w:t>,…} with the property that, given X</w:t>
      </w:r>
      <w:r w:rsidRPr="00906475">
        <w:rPr>
          <w:vertAlign w:val="subscript"/>
        </w:rPr>
        <w:t>0</w:t>
      </w:r>
      <w:r w:rsidRPr="00906475">
        <w:t>, X</w:t>
      </w:r>
      <w:r w:rsidRPr="00906475">
        <w:rPr>
          <w:vertAlign w:val="subscript"/>
        </w:rPr>
        <w:t>1</w:t>
      </w:r>
      <w:r w:rsidRPr="00906475">
        <w:t>,…, X</w:t>
      </w:r>
      <w:r w:rsidRPr="00906475">
        <w:rPr>
          <w:vertAlign w:val="subscript"/>
        </w:rPr>
        <w:t>t-1</w:t>
      </w:r>
      <w:r w:rsidRPr="00906475">
        <w:t>, the distribution of X</w:t>
      </w:r>
      <w:r w:rsidRPr="00906475">
        <w:rPr>
          <w:vertAlign w:val="subscript"/>
        </w:rPr>
        <w:t>t</w:t>
      </w:r>
      <w:r w:rsidRPr="00906475">
        <w:t xml:space="preserve"> depends only on X</w:t>
      </w:r>
      <w:r w:rsidRPr="00906475">
        <w:rPr>
          <w:vertAlign w:val="subscript"/>
        </w:rPr>
        <w:t>t-1</w:t>
      </w:r>
      <w:r w:rsidRPr="00906475">
        <w:t>. Formally, (X</w:t>
      </w:r>
      <w:r w:rsidRPr="00906475">
        <w:rPr>
          <w:vertAlign w:val="subscript"/>
        </w:rPr>
        <w:t>t</w:t>
      </w:r>
      <w:r w:rsidRPr="00906475">
        <w:t>)</w:t>
      </w:r>
      <w:r w:rsidRPr="00906475">
        <w:rPr>
          <w:vertAlign w:val="subscript"/>
        </w:rPr>
        <w:t>t≥0</w:t>
      </w:r>
      <w:r w:rsidRPr="00906475">
        <w:t xml:space="preserve"> is a Markov chain if for all A ⸦ S, where S is the state space,</w:t>
      </w:r>
    </w:p>
    <w:p w14:paraId="2B42E38A" w14:textId="77777777" w:rsidR="005C6395" w:rsidRPr="00906475" w:rsidRDefault="005C6395" w:rsidP="00FD5094">
      <w:r w:rsidRPr="00906475">
        <w:rPr>
          <w:noProof/>
        </w:rPr>
        <w:drawing>
          <wp:inline distT="0" distB="0" distL="0" distR="0" wp14:anchorId="5DD37661" wp14:editId="5DAB6710">
            <wp:extent cx="3089149" cy="370114"/>
            <wp:effectExtent l="0" t="0" r="0" b="0"/>
            <wp:docPr id="1492367567" name="Picture 1492367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67567" name=""/>
                    <pic:cNvPicPr/>
                  </pic:nvPicPr>
                  <pic:blipFill>
                    <a:blip r:embed="rId44"/>
                    <a:stretch>
                      <a:fillRect/>
                    </a:stretch>
                  </pic:blipFill>
                  <pic:spPr>
                    <a:xfrm>
                      <a:off x="0" y="0"/>
                      <a:ext cx="3308099" cy="396347"/>
                    </a:xfrm>
                    <a:prstGeom prst="rect">
                      <a:avLst/>
                    </a:prstGeom>
                  </pic:spPr>
                </pic:pic>
              </a:graphicData>
            </a:graphic>
          </wp:inline>
        </w:drawing>
      </w:r>
      <w:r w:rsidRPr="00906475">
        <w:fldChar w:fldCharType="begin"/>
      </w:r>
      <w:r w:rsidRPr="00906475">
        <w:instrText xml:space="preserve"> ADDIN ZOTERO_ITEM CSL_CITATION {"citationID":"iCy9QKON","properties":{"formattedCitation":"[1]","plainCitation":"[1]","noteIndex":0},"citationItems":[{"id":94,"uris":["http://zotero.org/users/local/LXtE64VU/items/HAAV7IZS"],"itemData":{"id":94,"type":"chapter","abstract":"In many situations, especially in Bayesian statistical analysis, it is required to draw samples from intractable probability distributions. A common way to obtain approximate samples from such distributions is to make use of Markov chain Monte Carlo (MCMC) algorithms. Two questions arise when using MCMC algorithms. The first of these is how long the underlying Markov chain must run before it can be used to draw approximate samples from the desired distribution. The second question is that of how often states of the chain can be used as approximate samples from the desired distribution so that the samples are roughly independent. This chapter provides insight into how to answer both of these questions in the course of describing how MCMC algorithms are used in practice. In this chapter, common types of MCMC algorithms are described, and Bayesian estimation using the output of the chain is also discussed.","container-title":"Handbook of Statistics","ISBN":"978-0-444-64211-0","note":"journalAbbreviation: Handbook of Statistics\nDOI: 10.1016/bs.host.2019.06.001","source":"ResearchGate","title":"Markov chain Monte Carlo methods: Theory and practice","title-short":"Markov chain Monte Carlo methods","author":[{"family":"Spade","given":"David"}],"issued":{"date-parts":[["2020",4,29]]}}}],"schema":"https://github.com/citation-style-language/schema/raw/master/csl-citation.json"} </w:instrText>
      </w:r>
      <w:r w:rsidRPr="00906475">
        <w:fldChar w:fldCharType="separate"/>
      </w:r>
      <w:r w:rsidRPr="00906475">
        <w:t>[1]</w:t>
      </w:r>
      <w:r w:rsidRPr="00906475">
        <w:fldChar w:fldCharType="end"/>
      </w:r>
    </w:p>
    <w:p w14:paraId="401FE2E0" w14:textId="139DC82D" w:rsidR="005C6395" w:rsidRPr="00906475" w:rsidRDefault="005C6395" w:rsidP="00FD5094">
      <w:pPr>
        <w:jc w:val="both"/>
      </w:pPr>
      <w:r w:rsidRPr="00906475">
        <w:tab/>
        <w:t>Although the MCMC algorithm has several popular versions, in this paper we will use the Metropolis–Hastings algorithm to implement our project.</w:t>
      </w:r>
    </w:p>
    <w:p w14:paraId="076BCD6C" w14:textId="77777777" w:rsidR="005C6395" w:rsidRPr="00906475" w:rsidRDefault="005C6395" w:rsidP="00FD5094">
      <w:pPr>
        <w:jc w:val="both"/>
      </w:pPr>
      <w:r w:rsidRPr="00906475">
        <w:tab/>
        <w:t>Let p(.) denote the posterior distribution of a random vector X. Then for a Metropolis–Hastings chain (X</w:t>
      </w:r>
      <w:r w:rsidRPr="00906475">
        <w:rPr>
          <w:vertAlign w:val="subscript"/>
        </w:rPr>
        <w:t>t</w:t>
      </w:r>
      <w:r w:rsidRPr="00906475">
        <w:t>)</w:t>
      </w:r>
      <w:r w:rsidRPr="00906475">
        <w:rPr>
          <w:vertAlign w:val="subscript"/>
        </w:rPr>
        <w:t>t≥0</w:t>
      </w:r>
      <w:r w:rsidRPr="00906475">
        <w:t>, p(.) is the target distribution. To begin, choose an initial value x</w:t>
      </w:r>
      <w:r w:rsidRPr="00906475">
        <w:rPr>
          <w:vertAlign w:val="subscript"/>
        </w:rPr>
        <w:t>0</w:t>
      </w:r>
      <w:r w:rsidRPr="00906475">
        <w:t xml:space="preserve"> from some distribution. The prior distribution is a common choice of distribution from which to draw the initial state. At iteration t = 1,2,…, propose a new value, say x*, from a density of q(.|x</w:t>
      </w:r>
      <w:r w:rsidRPr="00906475">
        <w:rPr>
          <w:vertAlign w:val="subscript"/>
        </w:rPr>
        <w:t>t</w:t>
      </w:r>
      <w:r w:rsidRPr="00906475">
        <w:t>) that can be used as a candidate for the next value of x. Let</w:t>
      </w:r>
    </w:p>
    <w:p w14:paraId="4DB46886" w14:textId="77777777" w:rsidR="005C6395" w:rsidRPr="00906475" w:rsidRDefault="005C6395" w:rsidP="00FD5094">
      <w:r w:rsidRPr="00906475">
        <w:rPr>
          <w:noProof/>
        </w:rPr>
        <w:drawing>
          <wp:inline distT="0" distB="0" distL="0" distR="0" wp14:anchorId="1554C8D5" wp14:editId="03051EE9">
            <wp:extent cx="2960913" cy="740229"/>
            <wp:effectExtent l="0" t="0" r="0" b="3175"/>
            <wp:docPr id="1647101423" name="Picture 1647101423" descr="A picture containing font, text, white, calli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01423" name="Picture 1" descr="A picture containing font, text, white, calligraphy&#10;&#10;Description automatically generated"/>
                    <pic:cNvPicPr/>
                  </pic:nvPicPr>
                  <pic:blipFill>
                    <a:blip r:embed="rId45"/>
                    <a:stretch>
                      <a:fillRect/>
                    </a:stretch>
                  </pic:blipFill>
                  <pic:spPr>
                    <a:xfrm>
                      <a:off x="0" y="0"/>
                      <a:ext cx="2999897" cy="749975"/>
                    </a:xfrm>
                    <a:prstGeom prst="rect">
                      <a:avLst/>
                    </a:prstGeom>
                  </pic:spPr>
                </pic:pic>
              </a:graphicData>
            </a:graphic>
          </wp:inline>
        </w:drawing>
      </w:r>
      <w:r w:rsidRPr="00906475">
        <w:fldChar w:fldCharType="begin"/>
      </w:r>
      <w:r w:rsidRPr="00906475">
        <w:instrText xml:space="preserve"> ADDIN ZOTERO_ITEM CSL_CITATION {"citationID":"66ptWh8f","properties":{"formattedCitation":"[1]","plainCitation":"[1]","noteIndex":0},"citationItems":[{"id":94,"uris":["http://zotero.org/users/local/LXtE64VU/items/HAAV7IZS"],"itemData":{"id":94,"type":"chapter","abstract":"In many situations, especially in Bayesian statistical analysis, it is required to draw samples from intractable probability distributions. A common way to obtain approximate samples from such distributions is to make use of Markov chain Monte Carlo (MCMC) algorithms. Two questions arise when using MCMC algorithms. The first of these is how long the underlying Markov chain must run before it can be used to draw approximate samples from the desired distribution. The second question is that of how often states of the chain can be used as approximate samples from the desired distribution so that the samples are roughly independent. This chapter provides insight into how to answer both of these questions in the course of describing how MCMC algorithms are used in practice. In this chapter, common types of MCMC algorithms are described, and Bayesian estimation using the output of the chain is also discussed.","container-title":"Handbook of Statistics","ISBN":"978-0-444-64211-0","note":"journalAbbreviation: Handbook of Statistics\nDOI: 10.1016/bs.host.2019.06.001","source":"ResearchGate","title":"Markov chain Monte Carlo methods: Theory and practice","title-short":"Markov chain Monte Carlo methods","author":[{"family":"Spade","given":"David"}],"issued":{"date-parts":[["2020",4,29]]}}}],"schema":"https://github.com/citation-style-language/schema/raw/master/csl-citation.json"} </w:instrText>
      </w:r>
      <w:r w:rsidRPr="00906475">
        <w:fldChar w:fldCharType="separate"/>
      </w:r>
      <w:r w:rsidRPr="00906475">
        <w:t>[1]</w:t>
      </w:r>
      <w:r w:rsidRPr="00906475">
        <w:fldChar w:fldCharType="end"/>
      </w:r>
    </w:p>
    <w:p w14:paraId="1D1AB0AD" w14:textId="14A06F14" w:rsidR="005C6395" w:rsidRPr="00906475" w:rsidRDefault="005C6395" w:rsidP="00FD5094">
      <w:pPr>
        <w:jc w:val="both"/>
      </w:pPr>
      <w:r w:rsidRPr="00906475">
        <w:t>Then x* is selected as the value of x</w:t>
      </w:r>
      <w:r w:rsidRPr="00906475">
        <w:rPr>
          <w:vertAlign w:val="subscript"/>
        </w:rPr>
        <w:t>t+1</w:t>
      </w:r>
      <w:r w:rsidRPr="00906475">
        <w:t xml:space="preserve"> with probability α(x*, x</w:t>
      </w:r>
      <w:r w:rsidRPr="00906475">
        <w:rPr>
          <w:vertAlign w:val="subscript"/>
        </w:rPr>
        <w:t>t</w:t>
      </w:r>
      <w:r w:rsidRPr="00906475">
        <w:t>), and x</w:t>
      </w:r>
      <w:r w:rsidRPr="00906475">
        <w:rPr>
          <w:vertAlign w:val="subscript"/>
        </w:rPr>
        <w:t>t+1</w:t>
      </w:r>
      <w:r w:rsidRPr="00906475">
        <w:t xml:space="preserve"> = x</w:t>
      </w:r>
      <w:r w:rsidRPr="00906475">
        <w:rPr>
          <w:vertAlign w:val="subscript"/>
        </w:rPr>
        <w:t>t</w:t>
      </w:r>
      <w:r w:rsidRPr="00906475">
        <w:t xml:space="preserve"> with probability 1 - α(x*, x</w:t>
      </w:r>
      <w:r w:rsidRPr="00906475">
        <w:rPr>
          <w:vertAlign w:val="subscript"/>
        </w:rPr>
        <w:t>t</w:t>
      </w:r>
      <w:r w:rsidRPr="00906475">
        <w:t>).</w:t>
      </w:r>
    </w:p>
    <w:p w14:paraId="08A02E65" w14:textId="77777777" w:rsidR="005C6395" w:rsidRPr="00906475" w:rsidRDefault="005C6395" w:rsidP="00FD5094">
      <w:pPr>
        <w:pStyle w:val="Heading3"/>
        <w:tabs>
          <w:tab w:val="left" w:pos="0"/>
        </w:tabs>
        <w:rPr>
          <w:rFonts w:cs="Times New Roman"/>
          <w:szCs w:val="28"/>
        </w:rPr>
      </w:pPr>
      <w:bookmarkStart w:id="23" w:name="_Toc137946208"/>
      <w:r w:rsidRPr="00906475">
        <w:rPr>
          <w:rFonts w:cs="Times New Roman"/>
          <w:szCs w:val="28"/>
        </w:rPr>
        <w:t>4.1.8. Sequence to Sequence</w:t>
      </w:r>
      <w:bookmarkEnd w:id="23"/>
    </w:p>
    <w:p w14:paraId="4D4982BE" w14:textId="14FE5817" w:rsidR="005C6395" w:rsidRPr="00906475" w:rsidRDefault="005C6395" w:rsidP="00FD5094">
      <w:pPr>
        <w:jc w:val="left"/>
      </w:pPr>
      <w:r w:rsidRPr="00906475">
        <w:tab/>
        <w:t>A Recurrent Neural Network, or RNN, is a network that operates on a sequence and uses its own output as input for subsequent steps.</w:t>
      </w:r>
    </w:p>
    <w:p w14:paraId="1829952F" w14:textId="7C861A28" w:rsidR="005C6395" w:rsidRPr="00906475" w:rsidRDefault="005C6395" w:rsidP="00FD5094">
      <w:pPr>
        <w:jc w:val="left"/>
      </w:pPr>
      <w:r w:rsidRPr="00906475">
        <w:tab/>
        <w:t>A Sequence to Sequence network, or seq2seq network, or Encoder Decoder network, is a model consisting of two RNNs called the encoder and decoder. The encoder reads an input sequence and outputs a single vector, and the decoder reads that vector to produce an output sequence.</w:t>
      </w:r>
    </w:p>
    <w:p w14:paraId="5152C1F7" w14:textId="77777777" w:rsidR="005C6395" w:rsidRPr="00906475" w:rsidRDefault="005C6395" w:rsidP="00FD5094">
      <w:pPr>
        <w:pStyle w:val="Heading3"/>
        <w:tabs>
          <w:tab w:val="left" w:pos="0"/>
        </w:tabs>
        <w:rPr>
          <w:rFonts w:cs="Times New Roman"/>
          <w:szCs w:val="28"/>
        </w:rPr>
      </w:pPr>
      <w:bookmarkStart w:id="24" w:name="_Toc137946209"/>
      <w:r w:rsidRPr="00906475">
        <w:rPr>
          <w:rFonts w:cs="Times New Roman"/>
          <w:szCs w:val="28"/>
        </w:rPr>
        <w:t>4.1.9. Fully Convolutional Neural Networks (FCN)</w:t>
      </w:r>
      <w:bookmarkEnd w:id="24"/>
    </w:p>
    <w:p w14:paraId="69DBCA74" w14:textId="57930BA2" w:rsidR="005C6395" w:rsidRPr="00906475" w:rsidRDefault="005C6395" w:rsidP="00FD5094">
      <w:pPr>
        <w:jc w:val="both"/>
      </w:pPr>
      <w:r w:rsidRPr="00906475">
        <w:tab/>
        <w:t xml:space="preserve">Fully Convolutional Neural Networks (FCN) were first proposed in Wang et al. (2017b) for classifying univariate time series and validated on 44 datasets from the UCR/UEA archive. FCN are mainly convolutional networks that do not contain any local pooling layers which means that the length of a time series is kept unchanged throughout the convolutions. In addition, one of the main characteristics of this architecture is the replacement of the traditional final FC layer with a Global Average Pooling (GAP) layer which reduces drastically the number of parameters in a neural network while enabling the use of the CAM (Zhou et al., 2016) that highlights which parts of the input time series contributed the most to a certain classification. </w:t>
      </w:r>
      <w:r w:rsidRPr="00906475">
        <w:fldChar w:fldCharType="begin"/>
      </w:r>
      <w:r w:rsidRPr="00906475">
        <w:instrText xml:space="preserve"> ADDIN ZOTERO_ITEM CSL_CITATION {"citationID":"yNvkcrTS","properties":{"formattedCitation":"[7]","plainCitation":"[7]","noteIndex":0},"citationItems":[{"id":86,"uris":["http://zotero.org/users/local/LXtE64VU/items/ZANREG9W"],"itemData":{"id":86,"type":"article-journal","abstract":"Time Series Classification (TSC) is an important and challenging problem in data mining. With the increase of time series data availability, hundreds of TSC algorithms have been proposed. Among these methods, only a few have considered Deep Neural Networks (DNNs) to perform this task. This is surprising as deep learning has seen very successful applications in the last years. DNNs have indeed revolutionized the field of computer vision especially with the advent of novel deeper architectures such as Residual and Convolutional Neural Networks. Apart from images, sequential data such as text and audio can also be processed with DNNs to reach state-of-the-art performance for document classification and speech recognition. In this article, we study the current state-of-the-art performance of deep learning algorithms for TSC by presenting an empirical study of the most recent DNN architectures for TSC. We give an overview of the most successful deep learning applications in various time series domains under a unified taxonomy of DNNs for TSC. We also provide an open source deep learning framework to the TSC community where we implemented each of the compared approaches and evaluated them on a univariate TSC benchmark (the UCR/UEA archive) and 12 multivariate time series datasets. By training 8,730 deep learning models on 97 time series datasets, we propose the most exhaustive study of DNNs for TSC to date.","container-title":"Data Mining and Knowledge Discovery","DOI":"10.1007/s10618-019-00619-1","ISSN":"1384-5810, 1573-756X","issue":"4","journalAbbreviation":"Data Min Knowl Disc","note":"arXiv:1809.04356 [cs, stat]","page":"917-963","source":"arXiv.org","title":"Deep learning for time series classification: a review","title-short":"Deep learning for time series classification","volume":"33","author":[{"family":"Fawaz","given":"Hassan Ismail"},{"family":"Forestier","given":"Germain"},{"family":"Weber","given":"Jonathan"},{"family":"Idoumghar","given":"Lhassane"},{"family":"Muller","given":"Pierre-Alain"}],"issued":{"date-parts":[["2019",7,1]]}}}],"schema":"https://github.com/citation-style-language/schema/raw/master/csl-citation.json"} </w:instrText>
      </w:r>
      <w:r w:rsidRPr="00906475">
        <w:fldChar w:fldCharType="separate"/>
      </w:r>
      <w:r w:rsidRPr="00906475">
        <w:t>[7]</w:t>
      </w:r>
      <w:r w:rsidRPr="00906475">
        <w:fldChar w:fldCharType="end"/>
      </w:r>
    </w:p>
    <w:p w14:paraId="2FF2A446" w14:textId="77777777" w:rsidR="005C6395" w:rsidRPr="00906475" w:rsidRDefault="005C6395" w:rsidP="00FD5094">
      <w:r w:rsidRPr="00906475">
        <w:rPr>
          <w:noProof/>
        </w:rPr>
        <w:drawing>
          <wp:inline distT="0" distB="0" distL="0" distR="0" wp14:anchorId="0E54A4C4" wp14:editId="038F45B9">
            <wp:extent cx="5760720" cy="2231136"/>
            <wp:effectExtent l="19050" t="19050" r="11430" b="17145"/>
            <wp:docPr id="1717982655" name="Picture 1717982655" descr="A picture containing diagram, line, sketch,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82655" name="Picture 1717982655" descr="A picture containing diagram, line, sketch, parallel&#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231136"/>
                    </a:xfrm>
                    <a:prstGeom prst="rect">
                      <a:avLst/>
                    </a:prstGeom>
                    <a:noFill/>
                    <a:ln w="3175">
                      <a:solidFill>
                        <a:schemeClr val="tx1"/>
                      </a:solidFill>
                    </a:ln>
                  </pic:spPr>
                </pic:pic>
              </a:graphicData>
            </a:graphic>
          </wp:inline>
        </w:drawing>
      </w:r>
    </w:p>
    <w:p w14:paraId="37F3371C" w14:textId="6C09F701" w:rsidR="005C6395" w:rsidRPr="00906475" w:rsidRDefault="005C6395" w:rsidP="00FD5094">
      <w:pPr>
        <w:pStyle w:val="Caption"/>
        <w:spacing w:line="360" w:lineRule="auto"/>
        <w:rPr>
          <w:szCs w:val="28"/>
        </w:rPr>
      </w:pPr>
      <w:r w:rsidRPr="00906475">
        <w:rPr>
          <w:szCs w:val="28"/>
        </w:rPr>
        <w:t xml:space="preserve">Figure </w:t>
      </w:r>
      <w:r w:rsidRPr="00906475">
        <w:rPr>
          <w:szCs w:val="28"/>
        </w:rPr>
        <w:fldChar w:fldCharType="begin"/>
      </w:r>
      <w:r w:rsidRPr="00906475">
        <w:rPr>
          <w:szCs w:val="28"/>
        </w:rPr>
        <w:instrText xml:space="preserve"> SEQ Figure \* ARABIC </w:instrText>
      </w:r>
      <w:r w:rsidRPr="00906475">
        <w:rPr>
          <w:szCs w:val="28"/>
        </w:rPr>
        <w:fldChar w:fldCharType="separate"/>
      </w:r>
      <w:r w:rsidR="00FD5094">
        <w:rPr>
          <w:noProof/>
          <w:szCs w:val="28"/>
        </w:rPr>
        <w:t>7</w:t>
      </w:r>
      <w:r w:rsidRPr="00906475">
        <w:rPr>
          <w:szCs w:val="28"/>
        </w:rPr>
        <w:fldChar w:fldCharType="end"/>
      </w:r>
      <w:r w:rsidRPr="00906475">
        <w:rPr>
          <w:szCs w:val="28"/>
        </w:rPr>
        <w:t>. Fully Convolutional Neural Network architecture</w:t>
      </w:r>
    </w:p>
    <w:p w14:paraId="66BD4BC6" w14:textId="3FEB6BBB" w:rsidR="005C6395" w:rsidRPr="00906475" w:rsidRDefault="005B51D4" w:rsidP="00FD5094">
      <w:pPr>
        <w:pStyle w:val="Heading2"/>
        <w:rPr>
          <w:rFonts w:cs="Times New Roman"/>
          <w:szCs w:val="28"/>
        </w:rPr>
      </w:pPr>
      <w:bookmarkStart w:id="25" w:name="_Toc137946210"/>
      <w:r w:rsidRPr="00906475">
        <w:rPr>
          <w:rFonts w:cs="Times New Roman"/>
          <w:szCs w:val="28"/>
        </w:rPr>
        <w:t xml:space="preserve">4.2. </w:t>
      </w:r>
      <w:r w:rsidR="00D3087E" w:rsidRPr="00906475">
        <w:rPr>
          <w:rFonts w:cs="Times New Roman"/>
          <w:szCs w:val="28"/>
        </w:rPr>
        <w:t>Model Evaluation</w:t>
      </w:r>
      <w:bookmarkEnd w:id="25"/>
    </w:p>
    <w:p w14:paraId="5ACB9C6E" w14:textId="15D2507C" w:rsidR="00D3087E" w:rsidRPr="00906475" w:rsidRDefault="00D3087E" w:rsidP="00FD5094">
      <w:pPr>
        <w:pStyle w:val="Heading3"/>
        <w:rPr>
          <w:rFonts w:cs="Times New Roman"/>
          <w:szCs w:val="28"/>
        </w:rPr>
      </w:pPr>
      <w:bookmarkStart w:id="26" w:name="_Toc137946211"/>
      <w:r w:rsidRPr="00906475">
        <w:rPr>
          <w:rFonts w:cs="Times New Roman"/>
          <w:szCs w:val="28"/>
        </w:rPr>
        <w:t>4.2.1. Mean Absolute Percentage Error (MAPE)</w:t>
      </w:r>
      <w:bookmarkEnd w:id="26"/>
    </w:p>
    <w:p w14:paraId="68F66C30" w14:textId="75A1D0FA" w:rsidR="00D3087E" w:rsidRPr="00906475" w:rsidRDefault="00D3087E" w:rsidP="00FD5094">
      <w:pPr>
        <w:jc w:val="both"/>
        <w:rPr>
          <w:rFonts w:eastAsiaTheme="majorEastAsia"/>
        </w:rPr>
      </w:pPr>
      <w:r w:rsidRPr="00906475">
        <w:rPr>
          <w:rFonts w:eastAsiaTheme="majorEastAsia"/>
        </w:rPr>
        <w:tab/>
        <w:t>MAPE is the mean absolute percentage error, which is a relative measure that essentially scales MAD to be in percentage units instead of the variable’s units. Mean absolute percentage error is a relative error measure that uses absolute values to keep the positive and negative errors from canceling one another out and uses relative errors to enable you to compare forecast accuracy between time-series models.</w:t>
      </w:r>
    </w:p>
    <w:p w14:paraId="50A16433" w14:textId="63B9C698" w:rsidR="00D3087E" w:rsidRPr="00906475" w:rsidRDefault="00D3087E" w:rsidP="00FD5094">
      <w:pPr>
        <w:jc w:val="both"/>
        <w:rPr>
          <w:rFonts w:eastAsiaTheme="majorEastAsia"/>
        </w:rPr>
      </w:pPr>
      <w:r w:rsidRPr="00906475">
        <w:rPr>
          <w:rFonts w:eastAsiaTheme="majorEastAsia"/>
        </w:rPr>
        <w:t>Formula:</w:t>
      </w:r>
    </w:p>
    <w:p w14:paraId="5A8DCE8B" w14:textId="77777777" w:rsidR="00D3087E" w:rsidRPr="00906475" w:rsidRDefault="00D3087E" w:rsidP="00FD5094">
      <w:pPr>
        <w:rPr>
          <w:rFonts w:eastAsiaTheme="majorEastAsia"/>
        </w:rPr>
      </w:pPr>
      <w:r w:rsidRPr="00906475">
        <w:rPr>
          <w:rFonts w:eastAsiaTheme="majorEastAsia"/>
          <w:noProof/>
        </w:rPr>
        <w:drawing>
          <wp:inline distT="0" distB="0" distL="0" distR="0" wp14:anchorId="46AC49AC" wp14:editId="07C29384">
            <wp:extent cx="1752925" cy="642257"/>
            <wp:effectExtent l="0" t="0" r="0" b="5715"/>
            <wp:docPr id="498181802" name="Picture 498181802" descr="A picture containing font, diagram,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81802" name="Picture 1" descr="A picture containing font, diagram, line, whit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20936" cy="667176"/>
                    </a:xfrm>
                    <a:prstGeom prst="rect">
                      <a:avLst/>
                    </a:prstGeom>
                  </pic:spPr>
                </pic:pic>
              </a:graphicData>
            </a:graphic>
          </wp:inline>
        </w:drawing>
      </w:r>
      <w:r w:rsidRPr="00906475">
        <w:rPr>
          <w:rFonts w:eastAsiaTheme="majorEastAsia"/>
        </w:rPr>
        <w:fldChar w:fldCharType="begin"/>
      </w:r>
      <w:r w:rsidRPr="00906475">
        <w:rPr>
          <w:rFonts w:eastAsiaTheme="majorEastAsia"/>
        </w:rPr>
        <w:instrText xml:space="preserve"> ADDIN ZOTERO_ITEM CSL_CITATION {"citationID":"hXz0MvyV","properties":{"formattedCitation":"[10]","plainCitation":"[10]","noteIndex":0},"citationItems":[{"id":118,"uris":["http://zotero.org/users/local/LXtE64VU/items/825TNF47"],"itemData":{"id":118,"type":"webpage","container-title":"Oracle Help Center","genre":"topic","language":"en-us","title":"MAPE (Mean Absolute Percentage Error)","URL":"https://docs.oracle.com/en/cloud/saas/planning-budgeting-cloud/pfusu/insights_metrics_MAPE.html#GUID-C33B0F01-83E9-468B-B96C-413A12882334","author":[{"family":"Team","given":"EPM Information Development"}],"accessed":{"date-parts":[["2023",6,17]]}}}],"schema":"https://github.com/citation-style-language/schema/raw/master/csl-citation.json"} </w:instrText>
      </w:r>
      <w:r w:rsidRPr="00906475">
        <w:rPr>
          <w:rFonts w:eastAsiaTheme="majorEastAsia"/>
        </w:rPr>
        <w:fldChar w:fldCharType="separate"/>
      </w:r>
      <w:r w:rsidRPr="00906475">
        <w:rPr>
          <w:rFonts w:eastAsiaTheme="majorEastAsia"/>
        </w:rPr>
        <w:t>[10]</w:t>
      </w:r>
      <w:r w:rsidRPr="00906475">
        <w:rPr>
          <w:rFonts w:eastAsiaTheme="majorEastAsia"/>
        </w:rPr>
        <w:fldChar w:fldCharType="end"/>
      </w:r>
    </w:p>
    <w:p w14:paraId="0D39986B" w14:textId="77777777" w:rsidR="00D3087E" w:rsidRPr="00906475" w:rsidRDefault="00D3087E" w:rsidP="00FD5094">
      <w:pPr>
        <w:jc w:val="both"/>
        <w:rPr>
          <w:rFonts w:eastAsiaTheme="majorEastAsia"/>
        </w:rPr>
      </w:pPr>
      <w:r w:rsidRPr="00906475">
        <w:rPr>
          <w:rFonts w:eastAsiaTheme="majorEastAsia"/>
        </w:rPr>
        <w:t>Where:</w:t>
      </w:r>
    </w:p>
    <w:p w14:paraId="75990640" w14:textId="77777777" w:rsidR="00D3087E" w:rsidRPr="00906475" w:rsidRDefault="00D3087E" w:rsidP="004A0E0F">
      <w:pPr>
        <w:numPr>
          <w:ilvl w:val="0"/>
          <w:numId w:val="5"/>
        </w:numPr>
        <w:jc w:val="both"/>
        <w:rPr>
          <w:rFonts w:eastAsiaTheme="majorEastAsia"/>
        </w:rPr>
      </w:pPr>
      <w:r w:rsidRPr="00906475">
        <w:rPr>
          <w:rFonts w:eastAsiaTheme="majorEastAsia"/>
        </w:rPr>
        <w:t>n is the number of fitted points</w:t>
      </w:r>
    </w:p>
    <w:p w14:paraId="0A91CD19" w14:textId="77777777" w:rsidR="00D3087E" w:rsidRPr="00906475" w:rsidRDefault="00D3087E" w:rsidP="004A0E0F">
      <w:pPr>
        <w:numPr>
          <w:ilvl w:val="0"/>
          <w:numId w:val="5"/>
        </w:numPr>
        <w:jc w:val="both"/>
        <w:rPr>
          <w:rFonts w:eastAsiaTheme="majorEastAsia"/>
        </w:rPr>
      </w:pPr>
      <w:r w:rsidRPr="00906475">
        <w:rPr>
          <w:rFonts w:eastAsiaTheme="majorEastAsia"/>
        </w:rPr>
        <w:t>A</w:t>
      </w:r>
      <w:r w:rsidRPr="00906475">
        <w:rPr>
          <w:rFonts w:eastAsiaTheme="majorEastAsia"/>
          <w:vertAlign w:val="subscript"/>
        </w:rPr>
        <w:t>t</w:t>
      </w:r>
      <w:r w:rsidRPr="00906475">
        <w:rPr>
          <w:rFonts w:eastAsiaTheme="majorEastAsia"/>
        </w:rPr>
        <w:t xml:space="preserve"> is the actual value</w:t>
      </w:r>
    </w:p>
    <w:p w14:paraId="1675F7B3" w14:textId="77777777" w:rsidR="00D3087E" w:rsidRPr="00906475" w:rsidRDefault="00D3087E" w:rsidP="004A0E0F">
      <w:pPr>
        <w:numPr>
          <w:ilvl w:val="0"/>
          <w:numId w:val="5"/>
        </w:numPr>
        <w:jc w:val="both"/>
        <w:rPr>
          <w:rFonts w:eastAsiaTheme="majorEastAsia"/>
        </w:rPr>
      </w:pPr>
      <w:r w:rsidRPr="00906475">
        <w:rPr>
          <w:rFonts w:eastAsiaTheme="majorEastAsia"/>
        </w:rPr>
        <w:t>F</w:t>
      </w:r>
      <w:r w:rsidRPr="00906475">
        <w:rPr>
          <w:rFonts w:eastAsiaTheme="majorEastAsia"/>
          <w:vertAlign w:val="subscript"/>
        </w:rPr>
        <w:t>t</w:t>
      </w:r>
      <w:r w:rsidRPr="00906475">
        <w:rPr>
          <w:rFonts w:eastAsiaTheme="majorEastAsia"/>
        </w:rPr>
        <w:t xml:space="preserve"> is the forecast value</w:t>
      </w:r>
    </w:p>
    <w:p w14:paraId="4DF2E809" w14:textId="713B0667" w:rsidR="00D3087E" w:rsidRPr="00906475" w:rsidRDefault="00D3087E" w:rsidP="00FD5094">
      <w:pPr>
        <w:pStyle w:val="Heading3"/>
        <w:rPr>
          <w:rFonts w:cs="Times New Roman"/>
          <w:szCs w:val="28"/>
        </w:rPr>
      </w:pPr>
      <w:bookmarkStart w:id="27" w:name="_Toc137946212"/>
      <w:r w:rsidRPr="00906475">
        <w:rPr>
          <w:rFonts w:cs="Times New Roman"/>
          <w:szCs w:val="28"/>
        </w:rPr>
        <w:t>4.2.2. Root Mean Square Error (RMSE)</w:t>
      </w:r>
      <w:bookmarkEnd w:id="27"/>
    </w:p>
    <w:p w14:paraId="68442795" w14:textId="465EB3D2" w:rsidR="00D3087E" w:rsidRPr="00906475" w:rsidRDefault="00D3087E" w:rsidP="00FD5094">
      <w:pPr>
        <w:jc w:val="both"/>
        <w:rPr>
          <w:rFonts w:eastAsiaTheme="majorEastAsia"/>
        </w:rPr>
      </w:pPr>
      <w:r w:rsidRPr="00906475">
        <w:rPr>
          <w:rFonts w:eastAsiaTheme="majorEastAsia"/>
        </w:rPr>
        <w:tab/>
        <w:t>Root Mean Square Error (RMSE) is the standard deviation of the residuals (prediction errors). Residuals are a measure of how far from the regression line data points are; RMSE is a measure of how spread out these residuals are. In other words, it tells you how concentrated the data is around the line of best fit.</w:t>
      </w:r>
    </w:p>
    <w:p w14:paraId="19AF6615" w14:textId="3A255A7A" w:rsidR="00D3087E" w:rsidRPr="00906475" w:rsidRDefault="00D3087E" w:rsidP="00FD5094">
      <w:pPr>
        <w:jc w:val="both"/>
        <w:rPr>
          <w:rFonts w:eastAsiaTheme="majorEastAsia"/>
        </w:rPr>
      </w:pPr>
      <w:r w:rsidRPr="00906475">
        <w:rPr>
          <w:rFonts w:eastAsiaTheme="majorEastAsia"/>
        </w:rPr>
        <w:t>Formula:</w:t>
      </w:r>
    </w:p>
    <w:p w14:paraId="78EBFD21" w14:textId="7D45A6F9" w:rsidR="00D3087E" w:rsidRPr="00906475" w:rsidRDefault="00D3087E" w:rsidP="00FD5094">
      <w:pPr>
        <w:rPr>
          <w:rFonts w:eastAsiaTheme="majorEastAsia"/>
        </w:rPr>
      </w:pPr>
      <w:r w:rsidRPr="00906475">
        <w:rPr>
          <w:rFonts w:eastAsiaTheme="majorEastAsia"/>
          <w:noProof/>
        </w:rPr>
        <w:drawing>
          <wp:inline distT="0" distB="0" distL="0" distR="0" wp14:anchorId="587F2F39" wp14:editId="099A3DE8">
            <wp:extent cx="1774371" cy="612283"/>
            <wp:effectExtent l="0" t="0" r="0" b="0"/>
            <wp:docPr id="1010214423" name="Picture 1010214423" descr="A picture containing text, font, logo,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14423" name="Picture 1" descr="A picture containing text, font, logo, whit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92325" cy="618478"/>
                    </a:xfrm>
                    <a:prstGeom prst="rect">
                      <a:avLst/>
                    </a:prstGeom>
                    <a:noFill/>
                    <a:ln>
                      <a:noFill/>
                    </a:ln>
                  </pic:spPr>
                </pic:pic>
              </a:graphicData>
            </a:graphic>
          </wp:inline>
        </w:drawing>
      </w:r>
      <w:r w:rsidRPr="00906475">
        <w:rPr>
          <w:rFonts w:eastAsiaTheme="majorEastAsia"/>
        </w:rPr>
        <w:fldChar w:fldCharType="begin"/>
      </w:r>
      <w:r w:rsidRPr="00906475">
        <w:rPr>
          <w:rFonts w:eastAsiaTheme="majorEastAsia"/>
        </w:rPr>
        <w:instrText xml:space="preserve"> ADDIN ZOTERO_ITEM CSL_CITATION {"citationID":"eLnOVF0g","properties":{"formattedCitation":"[11]","plainCitation":"[11]","noteIndex":0},"citationItems":[{"id":93,"uris":["http://zotero.org/users/local/LXtE64VU/items/FED5IR4F"],"itemData":{"id":93,"type":"webpage","abstract":"What is RMSE? Simple definition for root mean square error with examples, formulas. Comparison to the correlation coefficient.","container-title":"Statistics How To","language":"en","title":"RMSE: Root Mean Square Error","title-short":"RMSE","URL":"https://www.statisticshowto.com/probability-and-statistics/regression-analysis/rmse-root-mean-square-error/","accessed":{"date-parts":[["2023",5,14]]}}}],"schema":"https://github.com/citation-style-language/schema/raw/master/csl-citation.json"} </w:instrText>
      </w:r>
      <w:r w:rsidRPr="00906475">
        <w:rPr>
          <w:rFonts w:eastAsiaTheme="majorEastAsia"/>
        </w:rPr>
        <w:fldChar w:fldCharType="separate"/>
      </w:r>
      <w:r w:rsidRPr="00906475">
        <w:rPr>
          <w:rFonts w:eastAsiaTheme="majorEastAsia"/>
        </w:rPr>
        <w:t>[11]</w:t>
      </w:r>
      <w:r w:rsidRPr="00906475">
        <w:rPr>
          <w:rFonts w:eastAsiaTheme="majorEastAsia"/>
        </w:rPr>
        <w:fldChar w:fldCharType="end"/>
      </w:r>
    </w:p>
    <w:p w14:paraId="105AE276" w14:textId="77777777" w:rsidR="00D3087E" w:rsidRPr="00906475" w:rsidRDefault="00D3087E" w:rsidP="00FD5094">
      <w:pPr>
        <w:jc w:val="both"/>
        <w:rPr>
          <w:rFonts w:eastAsiaTheme="majorEastAsia"/>
        </w:rPr>
      </w:pPr>
      <w:r w:rsidRPr="00906475">
        <w:rPr>
          <w:rFonts w:eastAsiaTheme="majorEastAsia"/>
        </w:rPr>
        <w:t>Where:</w:t>
      </w:r>
    </w:p>
    <w:p w14:paraId="09AE8BEF" w14:textId="77777777" w:rsidR="00D3087E" w:rsidRPr="00906475" w:rsidRDefault="00D3087E" w:rsidP="004A0E0F">
      <w:pPr>
        <w:numPr>
          <w:ilvl w:val="0"/>
          <w:numId w:val="6"/>
        </w:numPr>
        <w:jc w:val="both"/>
        <w:rPr>
          <w:rFonts w:eastAsiaTheme="majorEastAsia"/>
        </w:rPr>
      </w:pPr>
      <w:r w:rsidRPr="00906475">
        <w:rPr>
          <w:rFonts w:eastAsiaTheme="majorEastAsia"/>
        </w:rPr>
        <w:t>f = forecasts (expected values or unknown results)</w:t>
      </w:r>
    </w:p>
    <w:p w14:paraId="083AF2BF" w14:textId="77777777" w:rsidR="00D3087E" w:rsidRPr="00906475" w:rsidRDefault="00D3087E" w:rsidP="004A0E0F">
      <w:pPr>
        <w:numPr>
          <w:ilvl w:val="0"/>
          <w:numId w:val="6"/>
        </w:numPr>
        <w:jc w:val="both"/>
        <w:rPr>
          <w:rFonts w:eastAsiaTheme="majorEastAsia"/>
        </w:rPr>
      </w:pPr>
      <w:r w:rsidRPr="00906475">
        <w:rPr>
          <w:rFonts w:eastAsiaTheme="majorEastAsia"/>
        </w:rPr>
        <w:t>o = observed values (known results)</w:t>
      </w:r>
    </w:p>
    <w:p w14:paraId="06C1298C" w14:textId="77777777" w:rsidR="00B34BF2" w:rsidRPr="00906475" w:rsidRDefault="00D3087E" w:rsidP="00FD5094">
      <w:pPr>
        <w:pStyle w:val="Heading3"/>
        <w:rPr>
          <w:rFonts w:cs="Times New Roman"/>
          <w:szCs w:val="28"/>
        </w:rPr>
      </w:pPr>
      <w:bookmarkStart w:id="28" w:name="_Toc137946213"/>
      <w:r w:rsidRPr="00906475">
        <w:rPr>
          <w:rFonts w:cs="Times New Roman"/>
          <w:szCs w:val="28"/>
        </w:rPr>
        <w:t xml:space="preserve">4.2.3. </w:t>
      </w:r>
      <w:r w:rsidR="00B34BF2" w:rsidRPr="00906475">
        <w:rPr>
          <w:rFonts w:cs="Times New Roman"/>
          <w:szCs w:val="28"/>
        </w:rPr>
        <w:t>Mean Directional Accuracy (MDA)</w:t>
      </w:r>
      <w:bookmarkEnd w:id="28"/>
    </w:p>
    <w:p w14:paraId="4675FF38" w14:textId="7EB88823" w:rsidR="00B34BF2" w:rsidRPr="00906475" w:rsidRDefault="00B34BF2" w:rsidP="00FD5094">
      <w:pPr>
        <w:jc w:val="both"/>
        <w:rPr>
          <w:rFonts w:eastAsiaTheme="majorEastAsia"/>
        </w:rPr>
      </w:pPr>
      <w:r w:rsidRPr="00906475">
        <w:rPr>
          <w:rFonts w:eastAsiaTheme="majorEastAsia"/>
        </w:rPr>
        <w:tab/>
        <w:t xml:space="preserve">The Mean Directional Accuracy (MDA) is a statistical measure used to evaluate the accuracy of a directional model or forecast. It compares the forecast direction to the actual realized direction of a time series, assuming the time series is homogeneous and the same size as the forecast. </w:t>
      </w:r>
    </w:p>
    <w:p w14:paraId="37CCF1D1" w14:textId="084B965D" w:rsidR="00B34BF2" w:rsidRPr="00906475" w:rsidRDefault="00B34BF2" w:rsidP="00FD5094">
      <w:pPr>
        <w:jc w:val="both"/>
        <w:rPr>
          <w:rFonts w:eastAsiaTheme="majorEastAsia"/>
        </w:rPr>
      </w:pPr>
      <w:r w:rsidRPr="00906475">
        <w:rPr>
          <w:rFonts w:eastAsiaTheme="majorEastAsia"/>
        </w:rPr>
        <w:tab/>
        <w:t xml:space="preserve">Syntax: MDA (X, F) </w:t>
      </w:r>
      <w:r w:rsidRPr="00906475">
        <w:rPr>
          <w:rFonts w:eastAsiaTheme="majorEastAsia"/>
        </w:rPr>
        <w:fldChar w:fldCharType="begin"/>
      </w:r>
      <w:r w:rsidRPr="00906475">
        <w:rPr>
          <w:rFonts w:eastAsiaTheme="majorEastAsia"/>
        </w:rPr>
        <w:instrText xml:space="preserve"> ADDIN ZOTERO_ITEM CSL_CITATION {"citationID":"xyVjugKJ","properties":{"formattedCitation":"[12]","plainCitation":"[12]","noteIndex":0},"citationItems":[{"id":104,"uris":["http://zotero.org/users/local/LXtE64VU/items/BMM885I7"],"itemData":{"id":104,"type":"webpage","abstract":"Calculates the mean directional accuracy function for the forecast and the eventual outcomes.\nSyntax\nMDA (X, F)\n\nX\nis the eventual outcome time series sample data (a one-dimensional array of cells ...","container-title":"Help center","language":"en-US","title":"MDA - Mean Directional Accuracy","URL":"https://support.numxl.com/hc/en-us/articles/360029220972-MDA-Mean-Directional-Accuracy","author":[{"family":"info@numxl.com","given":"Spider Financial"}],"accessed":{"date-parts":[["2023",6,17]]},"issued":{"date-parts":[["2019",6,14]]}}}],"schema":"https://github.com/citation-style-language/schema/raw/master/csl-citation.json"} </w:instrText>
      </w:r>
      <w:r w:rsidRPr="00906475">
        <w:rPr>
          <w:rFonts w:eastAsiaTheme="majorEastAsia"/>
        </w:rPr>
        <w:fldChar w:fldCharType="separate"/>
      </w:r>
      <w:r w:rsidRPr="00906475">
        <w:rPr>
          <w:rFonts w:eastAsiaTheme="majorEastAsia"/>
        </w:rPr>
        <w:t>[12]</w:t>
      </w:r>
      <w:r w:rsidRPr="00906475">
        <w:rPr>
          <w:rFonts w:eastAsiaTheme="majorEastAsia"/>
        </w:rPr>
        <w:fldChar w:fldCharType="end"/>
      </w:r>
    </w:p>
    <w:p w14:paraId="4C65BD09" w14:textId="29782629" w:rsidR="00B34BF2" w:rsidRPr="00906475" w:rsidRDefault="00B34BF2" w:rsidP="00FD5094">
      <w:pPr>
        <w:jc w:val="both"/>
        <w:rPr>
          <w:rFonts w:eastAsiaTheme="majorEastAsia"/>
        </w:rPr>
      </w:pPr>
      <w:r w:rsidRPr="00906475">
        <w:rPr>
          <w:rFonts w:eastAsiaTheme="majorEastAsia"/>
        </w:rPr>
        <w:t xml:space="preserve">With: </w:t>
      </w:r>
    </w:p>
    <w:p w14:paraId="7611E180" w14:textId="77777777" w:rsidR="00B34BF2" w:rsidRPr="00906475" w:rsidRDefault="00B34BF2" w:rsidP="004A0E0F">
      <w:pPr>
        <w:numPr>
          <w:ilvl w:val="0"/>
          <w:numId w:val="8"/>
        </w:numPr>
        <w:jc w:val="both"/>
        <w:rPr>
          <w:rFonts w:eastAsiaTheme="majorEastAsia"/>
        </w:rPr>
      </w:pPr>
      <w:r w:rsidRPr="00906475">
        <w:rPr>
          <w:rFonts w:eastAsiaTheme="majorEastAsia"/>
        </w:rPr>
        <w:t>X is the eventual outcome time series sample data (a one-dimensional array of cells e.g., row or column).</w:t>
      </w:r>
    </w:p>
    <w:p w14:paraId="2704E689" w14:textId="77777777" w:rsidR="00B34BF2" w:rsidRPr="00906475" w:rsidRDefault="00B34BF2" w:rsidP="004A0E0F">
      <w:pPr>
        <w:numPr>
          <w:ilvl w:val="0"/>
          <w:numId w:val="8"/>
        </w:numPr>
        <w:jc w:val="both"/>
        <w:rPr>
          <w:rFonts w:eastAsiaTheme="majorEastAsia"/>
        </w:rPr>
      </w:pPr>
      <w:r w:rsidRPr="00906475">
        <w:rPr>
          <w:rFonts w:eastAsiaTheme="majorEastAsia"/>
        </w:rPr>
        <w:t>F is the forecast time series data (a one-dimensional array of cells e.g., row or column).</w:t>
      </w:r>
    </w:p>
    <w:p w14:paraId="020CD324" w14:textId="015CBC7A" w:rsidR="00B34BF2" w:rsidRPr="00906475" w:rsidRDefault="00B34BF2" w:rsidP="00FD5094">
      <w:pPr>
        <w:jc w:val="both"/>
        <w:rPr>
          <w:rFonts w:eastAsiaTheme="majorEastAsia"/>
        </w:rPr>
      </w:pPr>
      <w:r w:rsidRPr="00906475">
        <w:rPr>
          <w:rFonts w:eastAsiaTheme="majorEastAsia"/>
        </w:rPr>
        <w:tab/>
        <w:t>Observations with missing values in Y or F are excluded from the calculation.</w:t>
      </w:r>
    </w:p>
    <w:p w14:paraId="410CB67D" w14:textId="77777777" w:rsidR="00B34BF2" w:rsidRPr="00906475" w:rsidRDefault="00B34BF2" w:rsidP="00FD5094">
      <w:pPr>
        <w:jc w:val="both"/>
        <w:rPr>
          <w:rFonts w:eastAsiaTheme="majorEastAsia"/>
        </w:rPr>
      </w:pPr>
      <w:r w:rsidRPr="00906475">
        <w:rPr>
          <w:rFonts w:eastAsiaTheme="majorEastAsia"/>
        </w:rPr>
        <w:t>The mean directional accuracy is given by:</w:t>
      </w:r>
    </w:p>
    <w:p w14:paraId="1FC1ABE9" w14:textId="77777777" w:rsidR="00B34BF2" w:rsidRPr="00906475" w:rsidRDefault="00B34BF2" w:rsidP="00FD5094">
      <w:pPr>
        <w:rPr>
          <w:rFonts w:eastAsiaTheme="majorEastAsia"/>
        </w:rPr>
      </w:pPr>
      <w:r w:rsidRPr="00906475">
        <w:rPr>
          <w:rFonts w:eastAsiaTheme="majorEastAsia"/>
          <w:noProof/>
        </w:rPr>
        <w:drawing>
          <wp:inline distT="0" distB="0" distL="0" distR="0" wp14:anchorId="7C7956E7" wp14:editId="67E65A78">
            <wp:extent cx="3837814" cy="707571"/>
            <wp:effectExtent l="0" t="0" r="0" b="0"/>
            <wp:docPr id="298244253" name="Picture 298244253"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44253" name="Picture 298244253" descr="A black text on a white background&#10;&#10;Description automatically generated with low confidence"/>
                    <pic:cNvPicPr/>
                  </pic:nvPicPr>
                  <pic:blipFill>
                    <a:blip r:embed="rId49">
                      <a:extLst>
                        <a:ext uri="{28A0092B-C50C-407E-A947-70E740481C1C}">
                          <a14:useLocalDpi xmlns:a14="http://schemas.microsoft.com/office/drawing/2010/main" val="0"/>
                        </a:ext>
                      </a:extLst>
                    </a:blip>
                    <a:stretch>
                      <a:fillRect/>
                    </a:stretch>
                  </pic:blipFill>
                  <pic:spPr>
                    <a:xfrm>
                      <a:off x="0" y="0"/>
                      <a:ext cx="3888031" cy="716829"/>
                    </a:xfrm>
                    <a:prstGeom prst="rect">
                      <a:avLst/>
                    </a:prstGeom>
                  </pic:spPr>
                </pic:pic>
              </a:graphicData>
            </a:graphic>
          </wp:inline>
        </w:drawing>
      </w:r>
      <w:r w:rsidRPr="00906475">
        <w:rPr>
          <w:rFonts w:eastAsiaTheme="majorEastAsia"/>
        </w:rPr>
        <w:fldChar w:fldCharType="begin"/>
      </w:r>
      <w:r w:rsidRPr="00906475">
        <w:rPr>
          <w:rFonts w:eastAsiaTheme="majorEastAsia"/>
        </w:rPr>
        <w:instrText xml:space="preserve"> ADDIN ZOTERO_ITEM CSL_CITATION {"citationID":"cXWfK8Fe","properties":{"formattedCitation":"[12]","plainCitation":"[12]","noteIndex":0},"citationItems":[{"id":104,"uris":["http://zotero.org/users/local/LXtE64VU/items/BMM885I7"],"itemData":{"id":104,"type":"webpage","abstract":"Calculates the mean directional accuracy function for the forecast and the eventual outcomes.\nSyntax\nMDA (X, F)\n\nX\nis the eventual outcome time series sample data (a one-dimensional array of cells ...","container-title":"Help center","language":"en-US","title":"MDA - Mean Directional Accuracy","URL":"https://support.numxl.com/hc/en-us/articles/360029220972-MDA-Mean-Directional-Accuracy","author":[{"family":"info@numxl.com","given":"Spider Financial"}],"accessed":{"date-parts":[["2023",6,17]]},"issued":{"date-parts":[["2019",6,14]]}}}],"schema":"https://github.com/citation-style-language/schema/raw/master/csl-citation.json"} </w:instrText>
      </w:r>
      <w:r w:rsidRPr="00906475">
        <w:rPr>
          <w:rFonts w:eastAsiaTheme="majorEastAsia"/>
        </w:rPr>
        <w:fldChar w:fldCharType="separate"/>
      </w:r>
      <w:r w:rsidRPr="00906475">
        <w:rPr>
          <w:rFonts w:eastAsiaTheme="majorEastAsia"/>
        </w:rPr>
        <w:t>[12]</w:t>
      </w:r>
      <w:r w:rsidRPr="00906475">
        <w:rPr>
          <w:rFonts w:eastAsiaTheme="majorEastAsia"/>
        </w:rPr>
        <w:fldChar w:fldCharType="end"/>
      </w:r>
    </w:p>
    <w:p w14:paraId="63ECD399" w14:textId="77777777" w:rsidR="00B34BF2" w:rsidRPr="00906475" w:rsidRDefault="00B34BF2" w:rsidP="00FD5094">
      <w:pPr>
        <w:jc w:val="both"/>
        <w:rPr>
          <w:rFonts w:eastAsiaTheme="majorEastAsia"/>
          <w:lang w:val="vi-VN"/>
        </w:rPr>
      </w:pPr>
      <w:r w:rsidRPr="00906475">
        <w:rPr>
          <w:rFonts w:eastAsiaTheme="majorEastAsia"/>
          <w:lang w:val="vi-VN"/>
        </w:rPr>
        <w:t>Where:</w:t>
      </w:r>
    </w:p>
    <w:p w14:paraId="0F7E7924" w14:textId="77777777" w:rsidR="00B34BF2" w:rsidRPr="00906475" w:rsidRDefault="00B34BF2" w:rsidP="004A0E0F">
      <w:pPr>
        <w:numPr>
          <w:ilvl w:val="0"/>
          <w:numId w:val="7"/>
        </w:numPr>
        <w:jc w:val="both"/>
        <w:rPr>
          <w:rFonts w:eastAsiaTheme="majorEastAsia"/>
          <w:lang w:val="vi-VN"/>
        </w:rPr>
      </w:pPr>
      <w:r w:rsidRPr="00906475">
        <w:rPr>
          <w:rFonts w:eastAsiaTheme="majorEastAsia"/>
          <w:lang w:val="vi-VN"/>
        </w:rPr>
        <w:t>{X</w:t>
      </w:r>
      <w:r w:rsidRPr="00906475">
        <w:rPr>
          <w:rFonts w:eastAsiaTheme="majorEastAsia"/>
          <w:vertAlign w:val="subscript"/>
        </w:rPr>
        <w:t>i</w:t>
      </w:r>
      <w:r w:rsidRPr="00906475">
        <w:rPr>
          <w:rFonts w:eastAsiaTheme="majorEastAsia"/>
          <w:lang w:val="vi-VN"/>
        </w:rPr>
        <w:t>} is the actual observations time series.</w:t>
      </w:r>
    </w:p>
    <w:p w14:paraId="01FA046B" w14:textId="77777777" w:rsidR="00B34BF2" w:rsidRPr="00906475" w:rsidRDefault="00B34BF2" w:rsidP="004A0E0F">
      <w:pPr>
        <w:numPr>
          <w:ilvl w:val="0"/>
          <w:numId w:val="7"/>
        </w:numPr>
        <w:jc w:val="both"/>
        <w:rPr>
          <w:rFonts w:eastAsiaTheme="majorEastAsia"/>
          <w:lang w:val="vi-VN"/>
        </w:rPr>
      </w:pPr>
      <w:r w:rsidRPr="00906475">
        <w:rPr>
          <w:rFonts w:eastAsiaTheme="majorEastAsia"/>
          <w:lang w:val="vi-VN"/>
        </w:rPr>
        <w:t>{F</w:t>
      </w:r>
      <w:r w:rsidRPr="00906475">
        <w:rPr>
          <w:rFonts w:eastAsiaTheme="majorEastAsia"/>
          <w:vertAlign w:val="subscript"/>
        </w:rPr>
        <w:t>i</w:t>
      </w:r>
      <w:r w:rsidRPr="00906475">
        <w:rPr>
          <w:rFonts w:eastAsiaTheme="majorEastAsia"/>
          <w:lang w:val="vi-VN"/>
        </w:rPr>
        <w:t>}</w:t>
      </w:r>
      <w:r w:rsidRPr="00906475">
        <w:rPr>
          <w:rFonts w:eastAsiaTheme="majorEastAsia"/>
        </w:rPr>
        <w:t xml:space="preserve"> </w:t>
      </w:r>
      <w:r w:rsidRPr="00906475">
        <w:rPr>
          <w:rFonts w:eastAsiaTheme="majorEastAsia"/>
          <w:lang w:val="vi-VN"/>
        </w:rPr>
        <w:t>is the estimated or forecast time series.</w:t>
      </w:r>
    </w:p>
    <w:p w14:paraId="6F882208" w14:textId="77777777" w:rsidR="00B34BF2" w:rsidRPr="00906475" w:rsidRDefault="00B34BF2" w:rsidP="004A0E0F">
      <w:pPr>
        <w:numPr>
          <w:ilvl w:val="0"/>
          <w:numId w:val="7"/>
        </w:numPr>
        <w:jc w:val="both"/>
        <w:rPr>
          <w:rFonts w:eastAsiaTheme="majorEastAsia"/>
          <w:lang w:val="vi-VN"/>
        </w:rPr>
      </w:pPr>
      <w:r w:rsidRPr="00906475">
        <w:rPr>
          <w:rFonts w:eastAsiaTheme="majorEastAsia"/>
          <w:lang w:val="vi-VN"/>
        </w:rPr>
        <w:t>N</w:t>
      </w:r>
      <w:r w:rsidRPr="00906475">
        <w:rPr>
          <w:rFonts w:eastAsiaTheme="majorEastAsia"/>
        </w:rPr>
        <w:t xml:space="preserve"> </w:t>
      </w:r>
      <w:r w:rsidRPr="00906475">
        <w:rPr>
          <w:rFonts w:eastAsiaTheme="majorEastAsia"/>
          <w:lang w:val="vi-VN"/>
        </w:rPr>
        <w:t>is the number of non-missing data points.</w:t>
      </w:r>
    </w:p>
    <w:p w14:paraId="548E90B5" w14:textId="77777777" w:rsidR="00B34BF2" w:rsidRPr="00906475" w:rsidRDefault="00B34BF2" w:rsidP="004A0E0F">
      <w:pPr>
        <w:numPr>
          <w:ilvl w:val="0"/>
          <w:numId w:val="7"/>
        </w:numPr>
        <w:jc w:val="both"/>
        <w:rPr>
          <w:rFonts w:eastAsiaTheme="majorEastAsia"/>
          <w:lang w:val="vi-VN"/>
        </w:rPr>
      </w:pPr>
      <w:r w:rsidRPr="00906475">
        <w:rPr>
          <w:rFonts w:eastAsiaTheme="majorEastAsia"/>
          <w:lang w:val="vi-VN"/>
        </w:rPr>
        <w:t>sign(</w:t>
      </w:r>
      <w:r w:rsidRPr="00906475">
        <w:rPr>
          <w:rFonts w:ascii="Cambria Math" w:eastAsiaTheme="majorEastAsia" w:hAnsi="Cambria Math" w:cs="Cambria Math"/>
          <w:lang w:val="vi-VN"/>
        </w:rPr>
        <w:t>⋅</w:t>
      </w:r>
      <w:r w:rsidRPr="00906475">
        <w:rPr>
          <w:rFonts w:eastAsiaTheme="majorEastAsia"/>
          <w:lang w:val="vi-VN"/>
        </w:rPr>
        <w:t>) is sign function.</w:t>
      </w:r>
    </w:p>
    <w:p w14:paraId="7C524DA3" w14:textId="77777777" w:rsidR="00B34BF2" w:rsidRPr="00906475" w:rsidRDefault="00B34BF2" w:rsidP="004A0E0F">
      <w:pPr>
        <w:numPr>
          <w:ilvl w:val="0"/>
          <w:numId w:val="7"/>
        </w:numPr>
        <w:jc w:val="both"/>
        <w:rPr>
          <w:rFonts w:eastAsiaTheme="majorEastAsia"/>
          <w:lang w:val="vi-VN"/>
        </w:rPr>
      </w:pPr>
      <w:r w:rsidRPr="00906475">
        <w:rPr>
          <w:rFonts w:eastAsiaTheme="majorEastAsia"/>
          <w:lang w:val="vi-VN"/>
        </w:rPr>
        <w:t>1</w:t>
      </w:r>
      <w:r w:rsidRPr="00906475">
        <w:rPr>
          <w:rFonts w:eastAsiaTheme="majorEastAsia"/>
        </w:rPr>
        <w:t xml:space="preserve"> </w:t>
      </w:r>
      <w:r w:rsidRPr="00906475">
        <w:rPr>
          <w:rFonts w:eastAsiaTheme="majorEastAsia"/>
          <w:lang w:val="vi-VN"/>
        </w:rPr>
        <w:t>is the indicator function.</w:t>
      </w:r>
    </w:p>
    <w:p w14:paraId="205CDE3C" w14:textId="4D99CF0A" w:rsidR="00D3087E" w:rsidRPr="00906475" w:rsidRDefault="003002C4" w:rsidP="00FD5094">
      <w:pPr>
        <w:pStyle w:val="Heading1"/>
        <w:rPr>
          <w:rFonts w:cs="Times New Roman"/>
          <w:szCs w:val="28"/>
        </w:rPr>
      </w:pPr>
      <w:bookmarkStart w:id="29" w:name="_Toc137946214"/>
      <w:r>
        <w:rPr>
          <w:rFonts w:cs="Times New Roman"/>
          <w:szCs w:val="28"/>
        </w:rPr>
        <w:t>5</w:t>
      </w:r>
      <w:r w:rsidR="005D7BDA" w:rsidRPr="00906475">
        <w:rPr>
          <w:rFonts w:cs="Times New Roman"/>
          <w:szCs w:val="28"/>
        </w:rPr>
        <w:t>. RESULT</w:t>
      </w:r>
      <w:bookmarkEnd w:id="29"/>
    </w:p>
    <w:p w14:paraId="07C1DD2C" w14:textId="7C1AE26D" w:rsidR="00BB21AB" w:rsidRPr="00906475" w:rsidRDefault="003002C4" w:rsidP="00FD5094">
      <w:pPr>
        <w:pStyle w:val="Heading2"/>
        <w:rPr>
          <w:rFonts w:cs="Times New Roman"/>
          <w:szCs w:val="28"/>
        </w:rPr>
      </w:pPr>
      <w:bookmarkStart w:id="30" w:name="_Toc137946215"/>
      <w:r>
        <w:rPr>
          <w:rFonts w:cs="Times New Roman"/>
          <w:szCs w:val="28"/>
        </w:rPr>
        <w:t>5</w:t>
      </w:r>
      <w:r w:rsidR="00BB21AB" w:rsidRPr="00906475">
        <w:rPr>
          <w:rFonts w:cs="Times New Roman"/>
          <w:szCs w:val="28"/>
        </w:rPr>
        <w:t>.1. Petrovietnam Technical Services Corp (PVS)</w:t>
      </w:r>
      <w:bookmarkEnd w:id="30"/>
    </w:p>
    <w:p w14:paraId="7B1F0D94" w14:textId="77777777" w:rsidR="008B6FC1" w:rsidRPr="00906475" w:rsidRDefault="008B6FC1" w:rsidP="00FD5094">
      <w:pPr>
        <w:pStyle w:val="ListParagraph"/>
        <w:tabs>
          <w:tab w:val="left" w:pos="288"/>
        </w:tabs>
        <w:ind w:left="0"/>
        <w:jc w:val="both"/>
      </w:pPr>
      <w:r w:rsidRPr="00906475">
        <w:t>Applying the ARIMA algorithm to the PVS dataset:</w:t>
      </w:r>
    </w:p>
    <w:p w14:paraId="7158E731" w14:textId="77777777" w:rsidR="008B6FC1" w:rsidRPr="00906475" w:rsidRDefault="008B6FC1" w:rsidP="00FD5094">
      <w:pPr>
        <w:pStyle w:val="ListParagraph"/>
        <w:tabs>
          <w:tab w:val="left" w:pos="288"/>
        </w:tabs>
        <w:ind w:left="0"/>
        <w:jc w:val="both"/>
      </w:pPr>
      <w:r w:rsidRPr="00906475">
        <w:t>ARIMA (7-2-1)</w:t>
      </w:r>
    </w:p>
    <w:p w14:paraId="7AAA2986" w14:textId="77777777" w:rsidR="008B6FC1" w:rsidRPr="00906475" w:rsidRDefault="008B6FC1" w:rsidP="00FD5094">
      <w:pPr>
        <w:pStyle w:val="ListParagraph"/>
        <w:keepNext/>
        <w:tabs>
          <w:tab w:val="left" w:pos="288"/>
        </w:tabs>
        <w:ind w:left="0"/>
      </w:pPr>
      <w:r w:rsidRPr="00906475">
        <w:rPr>
          <w:noProof/>
        </w:rPr>
        <w:drawing>
          <wp:inline distT="0" distB="0" distL="0" distR="0" wp14:anchorId="663822C7" wp14:editId="1D41C6D9">
            <wp:extent cx="5760720" cy="4471416"/>
            <wp:effectExtent l="0" t="0" r="0" b="5715"/>
            <wp:docPr id="1742182269" name="Picture 1742182269"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82269" name="Picture 1742182269" descr="A picture containing text, screenshot, plot, diagram&#10;&#10;Description automatically generated"/>
                    <pic:cNvPicPr/>
                  </pic:nvPicPr>
                  <pic:blipFill>
                    <a:blip r:embed="rId50"/>
                    <a:stretch>
                      <a:fillRect/>
                    </a:stretch>
                  </pic:blipFill>
                  <pic:spPr>
                    <a:xfrm>
                      <a:off x="0" y="0"/>
                      <a:ext cx="5760720" cy="4471416"/>
                    </a:xfrm>
                    <a:prstGeom prst="rect">
                      <a:avLst/>
                    </a:prstGeom>
                  </pic:spPr>
                </pic:pic>
              </a:graphicData>
            </a:graphic>
          </wp:inline>
        </w:drawing>
      </w:r>
    </w:p>
    <w:p w14:paraId="6D07FB14" w14:textId="066C39CA" w:rsidR="008B6FC1" w:rsidRPr="00906475" w:rsidRDefault="008B6FC1" w:rsidP="00FD5094">
      <w:pPr>
        <w:pStyle w:val="Caption"/>
        <w:spacing w:line="360" w:lineRule="auto"/>
        <w:rPr>
          <w:szCs w:val="28"/>
        </w:rPr>
      </w:pPr>
      <w:r w:rsidRPr="00906475">
        <w:rPr>
          <w:szCs w:val="28"/>
        </w:rPr>
        <w:t xml:space="preserve">Figure </w:t>
      </w:r>
      <w:r w:rsidRPr="00906475">
        <w:rPr>
          <w:szCs w:val="28"/>
        </w:rPr>
        <w:fldChar w:fldCharType="begin"/>
      </w:r>
      <w:r w:rsidRPr="00906475">
        <w:rPr>
          <w:szCs w:val="28"/>
        </w:rPr>
        <w:instrText xml:space="preserve"> SEQ Figure \* ARABIC </w:instrText>
      </w:r>
      <w:r w:rsidRPr="00906475">
        <w:rPr>
          <w:szCs w:val="28"/>
        </w:rPr>
        <w:fldChar w:fldCharType="separate"/>
      </w:r>
      <w:r w:rsidR="00FD5094">
        <w:rPr>
          <w:noProof/>
          <w:szCs w:val="28"/>
        </w:rPr>
        <w:t>8</w:t>
      </w:r>
      <w:r w:rsidRPr="00906475">
        <w:rPr>
          <w:szCs w:val="28"/>
        </w:rPr>
        <w:fldChar w:fldCharType="end"/>
      </w:r>
      <w:r w:rsidRPr="00906475">
        <w:rPr>
          <w:szCs w:val="28"/>
        </w:rPr>
        <w:t>. Result of ARIMA (7-2-1)</w:t>
      </w:r>
    </w:p>
    <w:p w14:paraId="3297D02B" w14:textId="77777777" w:rsidR="00EB134B" w:rsidRPr="00906475" w:rsidRDefault="00EB134B" w:rsidP="00FD5094">
      <w:pPr>
        <w:jc w:val="both"/>
      </w:pPr>
      <w:r w:rsidRPr="00906475">
        <w:t>ARIMA(7.5-1.5-1)</w:t>
      </w:r>
    </w:p>
    <w:p w14:paraId="6406AD65" w14:textId="77777777" w:rsidR="00EB134B" w:rsidRPr="00906475" w:rsidRDefault="00EB134B" w:rsidP="00FD5094">
      <w:pPr>
        <w:pStyle w:val="Caption"/>
        <w:spacing w:line="360" w:lineRule="auto"/>
        <w:rPr>
          <w:szCs w:val="28"/>
        </w:rPr>
      </w:pPr>
      <w:r w:rsidRPr="00906475">
        <w:rPr>
          <w:noProof/>
          <w:szCs w:val="28"/>
        </w:rPr>
        <w:drawing>
          <wp:inline distT="0" distB="0" distL="0" distR="0" wp14:anchorId="1E0D7E96" wp14:editId="7F76434D">
            <wp:extent cx="5760720" cy="3977640"/>
            <wp:effectExtent l="0" t="0" r="0" b="3810"/>
            <wp:docPr id="1329091888" name="Picture 1329091888"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91888" name="Picture 1" descr="A picture containing text, screenshot, plot, line&#10;&#10;Description automatically generated"/>
                    <pic:cNvPicPr/>
                  </pic:nvPicPr>
                  <pic:blipFill>
                    <a:blip r:embed="rId51"/>
                    <a:stretch>
                      <a:fillRect/>
                    </a:stretch>
                  </pic:blipFill>
                  <pic:spPr>
                    <a:xfrm>
                      <a:off x="0" y="0"/>
                      <a:ext cx="5760720" cy="3977640"/>
                    </a:xfrm>
                    <a:prstGeom prst="rect">
                      <a:avLst/>
                    </a:prstGeom>
                  </pic:spPr>
                </pic:pic>
              </a:graphicData>
            </a:graphic>
          </wp:inline>
        </w:drawing>
      </w:r>
    </w:p>
    <w:p w14:paraId="0519CD4D" w14:textId="4A85153A" w:rsidR="00EB134B" w:rsidRPr="00906475" w:rsidRDefault="00EB134B" w:rsidP="00FD5094">
      <w:pPr>
        <w:pStyle w:val="Caption"/>
        <w:spacing w:line="360" w:lineRule="auto"/>
        <w:rPr>
          <w:szCs w:val="28"/>
        </w:rPr>
      </w:pPr>
      <w:r w:rsidRPr="00906475">
        <w:rPr>
          <w:szCs w:val="28"/>
        </w:rPr>
        <w:t xml:space="preserve">Figure </w:t>
      </w:r>
      <w:r w:rsidRPr="00906475">
        <w:rPr>
          <w:szCs w:val="28"/>
        </w:rPr>
        <w:fldChar w:fldCharType="begin"/>
      </w:r>
      <w:r w:rsidRPr="00906475">
        <w:rPr>
          <w:szCs w:val="28"/>
        </w:rPr>
        <w:instrText xml:space="preserve"> SEQ Figure \* ARABIC </w:instrText>
      </w:r>
      <w:r w:rsidRPr="00906475">
        <w:rPr>
          <w:szCs w:val="28"/>
        </w:rPr>
        <w:fldChar w:fldCharType="separate"/>
      </w:r>
      <w:r w:rsidR="00FD5094">
        <w:rPr>
          <w:noProof/>
          <w:szCs w:val="28"/>
        </w:rPr>
        <w:t>9</w:t>
      </w:r>
      <w:r w:rsidRPr="00906475">
        <w:rPr>
          <w:szCs w:val="28"/>
        </w:rPr>
        <w:fldChar w:fldCharType="end"/>
      </w:r>
      <w:r w:rsidRPr="00906475">
        <w:rPr>
          <w:szCs w:val="28"/>
        </w:rPr>
        <w:t>. Result of ARIMA (7.5-1.5-1)</w:t>
      </w:r>
    </w:p>
    <w:p w14:paraId="49E5C7FB" w14:textId="77777777" w:rsidR="00EB134B" w:rsidRPr="00906475" w:rsidRDefault="00EB134B" w:rsidP="00FD5094">
      <w:pPr>
        <w:jc w:val="both"/>
      </w:pPr>
      <w:r w:rsidRPr="00906475">
        <w:t>ARIMA(8-1.5-0.5)</w:t>
      </w:r>
    </w:p>
    <w:p w14:paraId="26A1C8F5" w14:textId="77777777" w:rsidR="00EB134B" w:rsidRPr="00906475" w:rsidRDefault="00EB134B" w:rsidP="00FD5094">
      <w:pPr>
        <w:pStyle w:val="Caption"/>
        <w:spacing w:line="360" w:lineRule="auto"/>
        <w:rPr>
          <w:szCs w:val="28"/>
        </w:rPr>
      </w:pPr>
      <w:r w:rsidRPr="00906475">
        <w:rPr>
          <w:noProof/>
          <w:szCs w:val="28"/>
        </w:rPr>
        <w:drawing>
          <wp:inline distT="0" distB="0" distL="0" distR="0" wp14:anchorId="402B63EE" wp14:editId="7700E452">
            <wp:extent cx="5760720" cy="3904488"/>
            <wp:effectExtent l="0" t="0" r="0" b="1270"/>
            <wp:docPr id="174841465" name="Picture 174841465" descr="A picture containing text, screenshot,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1465" name="Picture 1" descr="A picture containing text, screenshot, plot, font&#10;&#10;Description automatically generated"/>
                    <pic:cNvPicPr/>
                  </pic:nvPicPr>
                  <pic:blipFill>
                    <a:blip r:embed="rId52"/>
                    <a:stretch>
                      <a:fillRect/>
                    </a:stretch>
                  </pic:blipFill>
                  <pic:spPr>
                    <a:xfrm>
                      <a:off x="0" y="0"/>
                      <a:ext cx="5760720" cy="3904488"/>
                    </a:xfrm>
                    <a:prstGeom prst="rect">
                      <a:avLst/>
                    </a:prstGeom>
                  </pic:spPr>
                </pic:pic>
              </a:graphicData>
            </a:graphic>
          </wp:inline>
        </w:drawing>
      </w:r>
    </w:p>
    <w:p w14:paraId="0F35CD31" w14:textId="0BBF6D7F" w:rsidR="00EB134B" w:rsidRPr="00906475" w:rsidRDefault="00EB134B" w:rsidP="00FD5094">
      <w:pPr>
        <w:pStyle w:val="Caption"/>
        <w:spacing w:line="360" w:lineRule="auto"/>
        <w:rPr>
          <w:szCs w:val="28"/>
        </w:rPr>
      </w:pPr>
      <w:r w:rsidRPr="00906475">
        <w:rPr>
          <w:szCs w:val="28"/>
        </w:rPr>
        <w:t xml:space="preserve">Figure </w:t>
      </w:r>
      <w:r w:rsidRPr="00906475">
        <w:rPr>
          <w:szCs w:val="28"/>
        </w:rPr>
        <w:fldChar w:fldCharType="begin"/>
      </w:r>
      <w:r w:rsidRPr="00906475">
        <w:rPr>
          <w:szCs w:val="28"/>
        </w:rPr>
        <w:instrText xml:space="preserve"> SEQ Figure \* ARABIC </w:instrText>
      </w:r>
      <w:r w:rsidRPr="00906475">
        <w:rPr>
          <w:szCs w:val="28"/>
        </w:rPr>
        <w:fldChar w:fldCharType="separate"/>
      </w:r>
      <w:r w:rsidR="00FD5094">
        <w:rPr>
          <w:noProof/>
          <w:szCs w:val="28"/>
        </w:rPr>
        <w:t>10</w:t>
      </w:r>
      <w:r w:rsidRPr="00906475">
        <w:rPr>
          <w:szCs w:val="28"/>
        </w:rPr>
        <w:fldChar w:fldCharType="end"/>
      </w:r>
      <w:r w:rsidRPr="00906475">
        <w:rPr>
          <w:szCs w:val="28"/>
        </w:rPr>
        <w:t>. Result of ARIMA (8-1.5-0.5)</w:t>
      </w:r>
    </w:p>
    <w:p w14:paraId="3836AC11" w14:textId="77777777" w:rsidR="008048CF" w:rsidRPr="008048CF" w:rsidRDefault="008048CF" w:rsidP="00FD5094">
      <w:pPr>
        <w:jc w:val="left"/>
      </w:pPr>
      <w:r w:rsidRPr="008048CF">
        <w:t>Applying the LSTM algorithm to the PVS dataset</w:t>
      </w:r>
    </w:p>
    <w:p w14:paraId="2473E850" w14:textId="77777777" w:rsidR="008048CF" w:rsidRPr="008048CF" w:rsidRDefault="008048CF" w:rsidP="00FD5094">
      <w:pPr>
        <w:jc w:val="left"/>
      </w:pPr>
      <w:r w:rsidRPr="008048CF">
        <w:t>LSTM(7-2-1)</w:t>
      </w:r>
    </w:p>
    <w:p w14:paraId="0DA3FA44" w14:textId="77777777" w:rsidR="008048CF" w:rsidRPr="008048CF" w:rsidRDefault="008048CF" w:rsidP="00FD5094">
      <w:r w:rsidRPr="008048CF">
        <w:rPr>
          <w:noProof/>
        </w:rPr>
        <w:drawing>
          <wp:inline distT="0" distB="0" distL="0" distR="0" wp14:anchorId="2A312891" wp14:editId="784407A9">
            <wp:extent cx="5760720" cy="4114800"/>
            <wp:effectExtent l="0" t="0" r="0" b="0"/>
            <wp:docPr id="1565375937" name="Picture 1565375937"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75937" name="Picture 1565375937" descr="A picture containing text, screenshot, plot, 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60720" cy="4114800"/>
                    </a:xfrm>
                    <a:prstGeom prst="rect">
                      <a:avLst/>
                    </a:prstGeom>
                  </pic:spPr>
                </pic:pic>
              </a:graphicData>
            </a:graphic>
          </wp:inline>
        </w:drawing>
      </w:r>
    </w:p>
    <w:p w14:paraId="66C4B4D4" w14:textId="264A7734" w:rsidR="008048CF" w:rsidRPr="008048CF" w:rsidRDefault="008048CF" w:rsidP="00FD5094">
      <w:pPr>
        <w:rPr>
          <w:i/>
          <w:iCs/>
        </w:rPr>
      </w:pPr>
      <w:r w:rsidRPr="008048CF">
        <w:rPr>
          <w:i/>
          <w:iCs/>
        </w:rPr>
        <w:t xml:space="preserve">Figure </w:t>
      </w:r>
      <w:r w:rsidRPr="008048CF">
        <w:rPr>
          <w:i/>
          <w:iCs/>
        </w:rPr>
        <w:fldChar w:fldCharType="begin"/>
      </w:r>
      <w:r w:rsidRPr="008048CF">
        <w:rPr>
          <w:i/>
          <w:iCs/>
        </w:rPr>
        <w:instrText xml:space="preserve"> SEQ Figure \* ARABIC </w:instrText>
      </w:r>
      <w:r w:rsidRPr="008048CF">
        <w:rPr>
          <w:i/>
          <w:iCs/>
        </w:rPr>
        <w:fldChar w:fldCharType="separate"/>
      </w:r>
      <w:r w:rsidR="00FD5094">
        <w:rPr>
          <w:i/>
          <w:iCs/>
          <w:noProof/>
        </w:rPr>
        <w:t>11</w:t>
      </w:r>
      <w:r w:rsidRPr="008048CF">
        <w:fldChar w:fldCharType="end"/>
      </w:r>
      <w:r w:rsidRPr="008048CF">
        <w:rPr>
          <w:i/>
          <w:iCs/>
        </w:rPr>
        <w:t>. Result of LSTM(7-2-1)</w:t>
      </w:r>
    </w:p>
    <w:p w14:paraId="235A16B6" w14:textId="77777777" w:rsidR="008048CF" w:rsidRPr="008048CF" w:rsidRDefault="008048CF" w:rsidP="00FD5094">
      <w:pPr>
        <w:jc w:val="left"/>
      </w:pPr>
      <w:r w:rsidRPr="008048CF">
        <w:t>LSTM(7.5-1.5-1)</w:t>
      </w:r>
    </w:p>
    <w:p w14:paraId="52261AF5" w14:textId="77777777" w:rsidR="008048CF" w:rsidRPr="008048CF" w:rsidRDefault="008048CF" w:rsidP="00FD5094">
      <w:r w:rsidRPr="008048CF">
        <w:rPr>
          <w:noProof/>
        </w:rPr>
        <w:drawing>
          <wp:inline distT="0" distB="0" distL="0" distR="0" wp14:anchorId="575C3894" wp14:editId="64E6D18F">
            <wp:extent cx="5760720" cy="4032504"/>
            <wp:effectExtent l="0" t="0" r="0" b="6350"/>
            <wp:docPr id="250793135" name="Picture 250793135"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93135" name="Picture 1" descr="A picture containing text, screenshot, plot, diagram&#10;&#10;Description automatically generated"/>
                    <pic:cNvPicPr/>
                  </pic:nvPicPr>
                  <pic:blipFill>
                    <a:blip r:embed="rId54"/>
                    <a:stretch>
                      <a:fillRect/>
                    </a:stretch>
                  </pic:blipFill>
                  <pic:spPr>
                    <a:xfrm>
                      <a:off x="0" y="0"/>
                      <a:ext cx="5760720" cy="4032504"/>
                    </a:xfrm>
                    <a:prstGeom prst="rect">
                      <a:avLst/>
                    </a:prstGeom>
                  </pic:spPr>
                </pic:pic>
              </a:graphicData>
            </a:graphic>
          </wp:inline>
        </w:drawing>
      </w:r>
    </w:p>
    <w:p w14:paraId="1AE516DA" w14:textId="786AB8AA" w:rsidR="008048CF" w:rsidRPr="008048CF" w:rsidRDefault="008048CF" w:rsidP="00FD5094">
      <w:pPr>
        <w:rPr>
          <w:i/>
          <w:iCs/>
        </w:rPr>
      </w:pPr>
      <w:r w:rsidRPr="008048CF">
        <w:rPr>
          <w:i/>
          <w:iCs/>
        </w:rPr>
        <w:t xml:space="preserve">Figure </w:t>
      </w:r>
      <w:r w:rsidRPr="008048CF">
        <w:rPr>
          <w:i/>
          <w:iCs/>
        </w:rPr>
        <w:fldChar w:fldCharType="begin"/>
      </w:r>
      <w:r w:rsidRPr="008048CF">
        <w:rPr>
          <w:i/>
          <w:iCs/>
        </w:rPr>
        <w:instrText xml:space="preserve"> SEQ Figure \* ARABIC </w:instrText>
      </w:r>
      <w:r w:rsidRPr="008048CF">
        <w:rPr>
          <w:i/>
          <w:iCs/>
        </w:rPr>
        <w:fldChar w:fldCharType="separate"/>
      </w:r>
      <w:r w:rsidR="00FD5094">
        <w:rPr>
          <w:i/>
          <w:iCs/>
          <w:noProof/>
        </w:rPr>
        <w:t>12</w:t>
      </w:r>
      <w:r w:rsidRPr="008048CF">
        <w:fldChar w:fldCharType="end"/>
      </w:r>
      <w:r w:rsidRPr="008048CF">
        <w:rPr>
          <w:i/>
          <w:iCs/>
        </w:rPr>
        <w:t>. Result of LSTM(7.5-1.5-1)</w:t>
      </w:r>
    </w:p>
    <w:p w14:paraId="61AA679C" w14:textId="77777777" w:rsidR="008048CF" w:rsidRPr="008048CF" w:rsidRDefault="008048CF" w:rsidP="00FD5094">
      <w:pPr>
        <w:jc w:val="left"/>
      </w:pPr>
      <w:r w:rsidRPr="008048CF">
        <w:t>LSTM(8-1.5-0.5)</w:t>
      </w:r>
    </w:p>
    <w:p w14:paraId="6155B146" w14:textId="77777777" w:rsidR="008048CF" w:rsidRPr="008048CF" w:rsidRDefault="008048CF" w:rsidP="00FD5094">
      <w:r w:rsidRPr="008048CF">
        <w:rPr>
          <w:noProof/>
        </w:rPr>
        <w:drawing>
          <wp:inline distT="0" distB="0" distL="0" distR="0" wp14:anchorId="20737A4A" wp14:editId="06023BD6">
            <wp:extent cx="5760720" cy="4160520"/>
            <wp:effectExtent l="0" t="0" r="0" b="0"/>
            <wp:docPr id="580003449" name="Picture 580003449"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03449" name="Picture 1" descr="A picture containing text, screenshot, plot, diagram&#10;&#10;Description automatically generated"/>
                    <pic:cNvPicPr/>
                  </pic:nvPicPr>
                  <pic:blipFill>
                    <a:blip r:embed="rId55"/>
                    <a:stretch>
                      <a:fillRect/>
                    </a:stretch>
                  </pic:blipFill>
                  <pic:spPr>
                    <a:xfrm>
                      <a:off x="0" y="0"/>
                      <a:ext cx="5760720" cy="4160520"/>
                    </a:xfrm>
                    <a:prstGeom prst="rect">
                      <a:avLst/>
                    </a:prstGeom>
                  </pic:spPr>
                </pic:pic>
              </a:graphicData>
            </a:graphic>
          </wp:inline>
        </w:drawing>
      </w:r>
    </w:p>
    <w:p w14:paraId="4818F497" w14:textId="3316D07A" w:rsidR="008048CF" w:rsidRPr="008048CF" w:rsidRDefault="008048CF" w:rsidP="00FD5094">
      <w:pPr>
        <w:rPr>
          <w:i/>
          <w:iCs/>
        </w:rPr>
      </w:pPr>
      <w:r w:rsidRPr="008048CF">
        <w:rPr>
          <w:i/>
          <w:iCs/>
        </w:rPr>
        <w:t xml:space="preserve">Figure </w:t>
      </w:r>
      <w:r w:rsidRPr="008048CF">
        <w:rPr>
          <w:i/>
          <w:iCs/>
        </w:rPr>
        <w:fldChar w:fldCharType="begin"/>
      </w:r>
      <w:r w:rsidRPr="008048CF">
        <w:rPr>
          <w:i/>
          <w:iCs/>
        </w:rPr>
        <w:instrText xml:space="preserve"> SEQ Figure \* ARABIC </w:instrText>
      </w:r>
      <w:r w:rsidRPr="008048CF">
        <w:rPr>
          <w:i/>
          <w:iCs/>
        </w:rPr>
        <w:fldChar w:fldCharType="separate"/>
      </w:r>
      <w:r w:rsidR="00FD5094">
        <w:rPr>
          <w:i/>
          <w:iCs/>
          <w:noProof/>
        </w:rPr>
        <w:t>13</w:t>
      </w:r>
      <w:r w:rsidRPr="008048CF">
        <w:fldChar w:fldCharType="end"/>
      </w:r>
      <w:r w:rsidRPr="008048CF">
        <w:rPr>
          <w:i/>
          <w:iCs/>
        </w:rPr>
        <w:t>. Result of LSTM(8-1.5-0.5)</w:t>
      </w:r>
    </w:p>
    <w:p w14:paraId="229BC00C" w14:textId="77777777" w:rsidR="003A5E3B" w:rsidRPr="003A5E3B" w:rsidRDefault="003A5E3B" w:rsidP="00FD5094">
      <w:pPr>
        <w:jc w:val="left"/>
      </w:pPr>
      <w:bookmarkStart w:id="31" w:name="_Hlk137885861"/>
      <w:r w:rsidRPr="003A5E3B">
        <w:t>Applying the MCMC algorithm to the PVS dataset</w:t>
      </w:r>
    </w:p>
    <w:bookmarkEnd w:id="31"/>
    <w:p w14:paraId="4C234441" w14:textId="77777777" w:rsidR="003A5E3B" w:rsidRPr="003A5E3B" w:rsidRDefault="003A5E3B" w:rsidP="00FD5094">
      <w:pPr>
        <w:jc w:val="left"/>
      </w:pPr>
      <w:r w:rsidRPr="003A5E3B">
        <w:t>MCMC(7-2-1)</w:t>
      </w:r>
    </w:p>
    <w:p w14:paraId="7FFE5EC8" w14:textId="77777777" w:rsidR="003A5E3B" w:rsidRPr="003A5E3B" w:rsidRDefault="003A5E3B" w:rsidP="00FD5094">
      <w:r w:rsidRPr="003A5E3B">
        <w:rPr>
          <w:noProof/>
        </w:rPr>
        <w:drawing>
          <wp:inline distT="0" distB="0" distL="0" distR="0" wp14:anchorId="54E2007E" wp14:editId="1EBE2EE6">
            <wp:extent cx="5760720" cy="3081528"/>
            <wp:effectExtent l="0" t="0" r="0" b="5080"/>
            <wp:docPr id="1941977785" name="Picture 1941977785" descr="A picture containing tex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77785" name="Picture 1" descr="A picture containing text, plot, line, diagram&#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720" cy="3081528"/>
                    </a:xfrm>
                    <a:prstGeom prst="rect">
                      <a:avLst/>
                    </a:prstGeom>
                  </pic:spPr>
                </pic:pic>
              </a:graphicData>
            </a:graphic>
          </wp:inline>
        </w:drawing>
      </w:r>
    </w:p>
    <w:p w14:paraId="5C871172" w14:textId="7CDEE46D" w:rsidR="003A5E3B" w:rsidRPr="003A5E3B" w:rsidRDefault="003A5E3B" w:rsidP="00FD5094">
      <w:pPr>
        <w:rPr>
          <w:i/>
          <w:iCs/>
        </w:rPr>
      </w:pPr>
      <w:r w:rsidRPr="003A5E3B">
        <w:rPr>
          <w:i/>
          <w:iCs/>
        </w:rPr>
        <w:t xml:space="preserve">Figure </w:t>
      </w:r>
      <w:r w:rsidRPr="003A5E3B">
        <w:rPr>
          <w:i/>
          <w:iCs/>
        </w:rPr>
        <w:fldChar w:fldCharType="begin"/>
      </w:r>
      <w:r w:rsidRPr="003A5E3B">
        <w:rPr>
          <w:i/>
          <w:iCs/>
        </w:rPr>
        <w:instrText xml:space="preserve"> SEQ Figure \* ARABIC </w:instrText>
      </w:r>
      <w:r w:rsidRPr="003A5E3B">
        <w:rPr>
          <w:i/>
          <w:iCs/>
        </w:rPr>
        <w:fldChar w:fldCharType="separate"/>
      </w:r>
      <w:r w:rsidR="00FD5094">
        <w:rPr>
          <w:i/>
          <w:iCs/>
          <w:noProof/>
        </w:rPr>
        <w:t>14</w:t>
      </w:r>
      <w:r w:rsidRPr="003A5E3B">
        <w:fldChar w:fldCharType="end"/>
      </w:r>
      <w:r w:rsidRPr="003A5E3B">
        <w:rPr>
          <w:i/>
          <w:iCs/>
        </w:rPr>
        <w:t>. Result of MCMC (7-2-1)</w:t>
      </w:r>
    </w:p>
    <w:p w14:paraId="44B526BE" w14:textId="77777777" w:rsidR="003A5E3B" w:rsidRPr="003A5E3B" w:rsidRDefault="003A5E3B" w:rsidP="00FD5094">
      <w:pPr>
        <w:jc w:val="left"/>
      </w:pPr>
      <w:r w:rsidRPr="003A5E3B">
        <w:t>MCMC(7.5-1.5-1)</w:t>
      </w:r>
    </w:p>
    <w:p w14:paraId="749C292D" w14:textId="77777777" w:rsidR="003A5E3B" w:rsidRPr="003A5E3B" w:rsidRDefault="003A5E3B" w:rsidP="00FD5094">
      <w:r w:rsidRPr="003A5E3B">
        <w:rPr>
          <w:noProof/>
        </w:rPr>
        <w:drawing>
          <wp:inline distT="0" distB="0" distL="0" distR="0" wp14:anchorId="2EDBB9CC" wp14:editId="011A0334">
            <wp:extent cx="5760720" cy="3547872"/>
            <wp:effectExtent l="0" t="0" r="0" b="0"/>
            <wp:docPr id="1446107891" name="Picture 1446107891" descr="A picture containing tex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07891" name="Picture 2" descr="A picture containing text, plot, line, diagram&#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0720" cy="3547872"/>
                    </a:xfrm>
                    <a:prstGeom prst="rect">
                      <a:avLst/>
                    </a:prstGeom>
                  </pic:spPr>
                </pic:pic>
              </a:graphicData>
            </a:graphic>
          </wp:inline>
        </w:drawing>
      </w:r>
    </w:p>
    <w:p w14:paraId="25E4A19B" w14:textId="454758C8" w:rsidR="003A5E3B" w:rsidRPr="003A5E3B" w:rsidRDefault="003A5E3B" w:rsidP="00FD5094">
      <w:pPr>
        <w:rPr>
          <w:i/>
          <w:iCs/>
        </w:rPr>
      </w:pPr>
      <w:r w:rsidRPr="003A5E3B">
        <w:rPr>
          <w:i/>
          <w:iCs/>
        </w:rPr>
        <w:t xml:space="preserve">Figure </w:t>
      </w:r>
      <w:r w:rsidRPr="003A5E3B">
        <w:rPr>
          <w:i/>
          <w:iCs/>
        </w:rPr>
        <w:fldChar w:fldCharType="begin"/>
      </w:r>
      <w:r w:rsidRPr="003A5E3B">
        <w:rPr>
          <w:i/>
          <w:iCs/>
        </w:rPr>
        <w:instrText xml:space="preserve"> SEQ Figure \* ARABIC </w:instrText>
      </w:r>
      <w:r w:rsidRPr="003A5E3B">
        <w:rPr>
          <w:i/>
          <w:iCs/>
        </w:rPr>
        <w:fldChar w:fldCharType="separate"/>
      </w:r>
      <w:r w:rsidR="00FD5094">
        <w:rPr>
          <w:i/>
          <w:iCs/>
          <w:noProof/>
        </w:rPr>
        <w:t>15</w:t>
      </w:r>
      <w:r w:rsidRPr="003A5E3B">
        <w:fldChar w:fldCharType="end"/>
      </w:r>
      <w:r w:rsidRPr="003A5E3B">
        <w:rPr>
          <w:i/>
          <w:iCs/>
        </w:rPr>
        <w:t>. Result of MCMC (7.5-1.5-1)</w:t>
      </w:r>
    </w:p>
    <w:p w14:paraId="4F186D55" w14:textId="77777777" w:rsidR="003A5E3B" w:rsidRPr="003A5E3B" w:rsidRDefault="003A5E3B" w:rsidP="00FD5094">
      <w:pPr>
        <w:jc w:val="left"/>
      </w:pPr>
      <w:r w:rsidRPr="003A5E3B">
        <w:t>MCMC(8-1.5-0.5)</w:t>
      </w:r>
    </w:p>
    <w:p w14:paraId="77272E4B" w14:textId="77777777" w:rsidR="003A5E3B" w:rsidRPr="003A5E3B" w:rsidRDefault="003A5E3B" w:rsidP="00FD5094">
      <w:r w:rsidRPr="003A5E3B">
        <w:rPr>
          <w:noProof/>
        </w:rPr>
        <w:drawing>
          <wp:inline distT="0" distB="0" distL="0" distR="0" wp14:anchorId="741DA584" wp14:editId="5DF9869B">
            <wp:extent cx="5760720" cy="3447288"/>
            <wp:effectExtent l="0" t="0" r="0" b="1270"/>
            <wp:docPr id="842709505" name="Picture 842709505" descr="A picture containing tex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09505" name="Picture 3" descr="A picture containing text, plot, line, diagram&#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720" cy="3447288"/>
                    </a:xfrm>
                    <a:prstGeom prst="rect">
                      <a:avLst/>
                    </a:prstGeom>
                  </pic:spPr>
                </pic:pic>
              </a:graphicData>
            </a:graphic>
          </wp:inline>
        </w:drawing>
      </w:r>
    </w:p>
    <w:p w14:paraId="3527D9F9" w14:textId="1F1528EE" w:rsidR="003A5E3B" w:rsidRPr="003A5E3B" w:rsidRDefault="003A5E3B" w:rsidP="00FD5094">
      <w:pPr>
        <w:rPr>
          <w:i/>
          <w:iCs/>
        </w:rPr>
      </w:pPr>
      <w:r w:rsidRPr="003A5E3B">
        <w:rPr>
          <w:i/>
          <w:iCs/>
        </w:rPr>
        <w:t xml:space="preserve">Figure </w:t>
      </w:r>
      <w:r w:rsidRPr="003A5E3B">
        <w:rPr>
          <w:i/>
          <w:iCs/>
        </w:rPr>
        <w:fldChar w:fldCharType="begin"/>
      </w:r>
      <w:r w:rsidRPr="003A5E3B">
        <w:rPr>
          <w:i/>
          <w:iCs/>
        </w:rPr>
        <w:instrText xml:space="preserve"> SEQ Figure \* ARABIC </w:instrText>
      </w:r>
      <w:r w:rsidRPr="003A5E3B">
        <w:rPr>
          <w:i/>
          <w:iCs/>
        </w:rPr>
        <w:fldChar w:fldCharType="separate"/>
      </w:r>
      <w:r w:rsidR="00FD5094">
        <w:rPr>
          <w:i/>
          <w:iCs/>
          <w:noProof/>
        </w:rPr>
        <w:t>16</w:t>
      </w:r>
      <w:r w:rsidRPr="003A5E3B">
        <w:fldChar w:fldCharType="end"/>
      </w:r>
      <w:r w:rsidRPr="003A5E3B">
        <w:rPr>
          <w:i/>
          <w:iCs/>
        </w:rPr>
        <w:t>. Result of MCMC (8-1.5-0.5)</w:t>
      </w:r>
    </w:p>
    <w:p w14:paraId="1E6DF364" w14:textId="11D2C4F5" w:rsidR="008B6FC1" w:rsidRPr="00906475" w:rsidRDefault="004B6CA4" w:rsidP="00FD5094">
      <w:pPr>
        <w:jc w:val="left"/>
      </w:pPr>
      <w:r w:rsidRPr="00906475">
        <w:t>Evaluate models on the test set with PVS Dataset</w:t>
      </w:r>
    </w:p>
    <w:tbl>
      <w:tblPr>
        <w:tblStyle w:val="TableGrid"/>
        <w:tblW w:w="5000" w:type="pct"/>
        <w:tblLook w:val="04A0" w:firstRow="1" w:lastRow="0" w:firstColumn="1" w:lastColumn="0" w:noHBand="0" w:noVBand="1"/>
      </w:tblPr>
      <w:tblGrid>
        <w:gridCol w:w="1615"/>
        <w:gridCol w:w="2012"/>
        <w:gridCol w:w="1812"/>
        <w:gridCol w:w="1812"/>
        <w:gridCol w:w="1811"/>
      </w:tblGrid>
      <w:tr w:rsidR="00906475" w:rsidRPr="00906475" w14:paraId="66AFA8FD" w14:textId="77777777" w:rsidTr="00C92EAE">
        <w:tc>
          <w:tcPr>
            <w:tcW w:w="891" w:type="pct"/>
            <w:vAlign w:val="center"/>
          </w:tcPr>
          <w:p w14:paraId="0F075F47" w14:textId="77777777" w:rsidR="00C92EAE" w:rsidRPr="00C92EAE" w:rsidRDefault="00C92EAE" w:rsidP="00FD5094">
            <w:pPr>
              <w:spacing w:before="120" w:line="360" w:lineRule="auto"/>
            </w:pPr>
            <w:r w:rsidRPr="00C92EAE">
              <w:t>Model</w:t>
            </w:r>
          </w:p>
        </w:tc>
        <w:tc>
          <w:tcPr>
            <w:tcW w:w="1110" w:type="pct"/>
            <w:vAlign w:val="center"/>
          </w:tcPr>
          <w:p w14:paraId="28DECE48" w14:textId="77777777" w:rsidR="00C92EAE" w:rsidRPr="00C92EAE" w:rsidRDefault="00C92EAE" w:rsidP="00FD5094">
            <w:pPr>
              <w:spacing w:before="120" w:line="360" w:lineRule="auto"/>
            </w:pPr>
            <w:r w:rsidRPr="00C92EAE">
              <w:t>Train-Test-Val</w:t>
            </w:r>
          </w:p>
        </w:tc>
        <w:tc>
          <w:tcPr>
            <w:tcW w:w="1000" w:type="pct"/>
            <w:vAlign w:val="center"/>
          </w:tcPr>
          <w:p w14:paraId="069C6F6F" w14:textId="77777777" w:rsidR="00C92EAE" w:rsidRPr="00C92EAE" w:rsidRDefault="00C92EAE" w:rsidP="00FD5094">
            <w:pPr>
              <w:spacing w:before="120" w:line="360" w:lineRule="auto"/>
            </w:pPr>
            <w:r w:rsidRPr="00C92EAE">
              <w:t>RMSE</w:t>
            </w:r>
          </w:p>
        </w:tc>
        <w:tc>
          <w:tcPr>
            <w:tcW w:w="1000" w:type="pct"/>
            <w:vAlign w:val="center"/>
          </w:tcPr>
          <w:p w14:paraId="3A6BAF8B" w14:textId="77777777" w:rsidR="00C92EAE" w:rsidRPr="00C92EAE" w:rsidRDefault="00C92EAE" w:rsidP="00FD5094">
            <w:pPr>
              <w:spacing w:before="120" w:line="360" w:lineRule="auto"/>
            </w:pPr>
            <w:r w:rsidRPr="00C92EAE">
              <w:t>MAPE (%)</w:t>
            </w:r>
          </w:p>
        </w:tc>
        <w:tc>
          <w:tcPr>
            <w:tcW w:w="1000" w:type="pct"/>
            <w:vAlign w:val="center"/>
          </w:tcPr>
          <w:p w14:paraId="503A4681" w14:textId="77777777" w:rsidR="00C92EAE" w:rsidRPr="00C92EAE" w:rsidRDefault="00C92EAE" w:rsidP="00FD5094">
            <w:pPr>
              <w:spacing w:before="120" w:line="360" w:lineRule="auto"/>
            </w:pPr>
            <w:r w:rsidRPr="00C92EAE">
              <w:t>MDA (%)</w:t>
            </w:r>
          </w:p>
        </w:tc>
      </w:tr>
      <w:tr w:rsidR="00906475" w:rsidRPr="00906475" w14:paraId="1866FF5C" w14:textId="77777777" w:rsidTr="00C92EAE">
        <w:tc>
          <w:tcPr>
            <w:tcW w:w="891" w:type="pct"/>
            <w:vMerge w:val="restart"/>
            <w:vAlign w:val="center"/>
          </w:tcPr>
          <w:p w14:paraId="7BF2E1DA" w14:textId="77777777" w:rsidR="00C92EAE" w:rsidRPr="00C92EAE" w:rsidRDefault="00C92EAE" w:rsidP="00FD5094">
            <w:pPr>
              <w:spacing w:before="120" w:line="360" w:lineRule="auto"/>
            </w:pPr>
            <w:r w:rsidRPr="00C92EAE">
              <w:t>ARIMA</w:t>
            </w:r>
          </w:p>
        </w:tc>
        <w:tc>
          <w:tcPr>
            <w:tcW w:w="1110" w:type="pct"/>
            <w:vAlign w:val="center"/>
          </w:tcPr>
          <w:p w14:paraId="2FCF5046" w14:textId="77777777" w:rsidR="00C92EAE" w:rsidRPr="00C92EAE" w:rsidRDefault="00C92EAE" w:rsidP="00FD5094">
            <w:pPr>
              <w:spacing w:before="120" w:line="360" w:lineRule="auto"/>
            </w:pPr>
            <w:r w:rsidRPr="00C92EAE">
              <w:t>7:2:1</w:t>
            </w:r>
          </w:p>
        </w:tc>
        <w:tc>
          <w:tcPr>
            <w:tcW w:w="1000" w:type="pct"/>
            <w:vAlign w:val="center"/>
          </w:tcPr>
          <w:p w14:paraId="3F474C72" w14:textId="77777777" w:rsidR="00C92EAE" w:rsidRPr="00C92EAE" w:rsidRDefault="00C92EAE" w:rsidP="00FD5094">
            <w:pPr>
              <w:spacing w:before="120" w:line="360" w:lineRule="auto"/>
            </w:pPr>
            <w:r w:rsidRPr="00C92EAE">
              <w:t>4349.145</w:t>
            </w:r>
          </w:p>
        </w:tc>
        <w:tc>
          <w:tcPr>
            <w:tcW w:w="1000" w:type="pct"/>
            <w:vAlign w:val="center"/>
          </w:tcPr>
          <w:p w14:paraId="2D4C820A" w14:textId="77777777" w:rsidR="00C92EAE" w:rsidRPr="00C92EAE" w:rsidRDefault="00C92EAE" w:rsidP="00FD5094">
            <w:pPr>
              <w:spacing w:before="120" w:line="360" w:lineRule="auto"/>
            </w:pPr>
            <w:r w:rsidRPr="00C92EAE">
              <w:t>14.447</w:t>
            </w:r>
          </w:p>
        </w:tc>
        <w:tc>
          <w:tcPr>
            <w:tcW w:w="1000" w:type="pct"/>
            <w:vAlign w:val="center"/>
          </w:tcPr>
          <w:p w14:paraId="6B257E31" w14:textId="77777777" w:rsidR="00C92EAE" w:rsidRPr="00C92EAE" w:rsidRDefault="00C92EAE" w:rsidP="00FD5094">
            <w:pPr>
              <w:spacing w:before="120" w:line="360" w:lineRule="auto"/>
            </w:pPr>
            <w:r w:rsidRPr="00C92EAE">
              <w:t>4.762</w:t>
            </w:r>
          </w:p>
        </w:tc>
      </w:tr>
      <w:tr w:rsidR="00906475" w:rsidRPr="00906475" w14:paraId="25704CFC" w14:textId="77777777" w:rsidTr="00C92EAE">
        <w:tc>
          <w:tcPr>
            <w:tcW w:w="891" w:type="pct"/>
            <w:vMerge/>
            <w:vAlign w:val="center"/>
          </w:tcPr>
          <w:p w14:paraId="425F3314" w14:textId="77777777" w:rsidR="00C92EAE" w:rsidRPr="00C92EAE" w:rsidRDefault="00C92EAE" w:rsidP="00FD5094">
            <w:pPr>
              <w:spacing w:before="120" w:line="360" w:lineRule="auto"/>
            </w:pPr>
          </w:p>
        </w:tc>
        <w:tc>
          <w:tcPr>
            <w:tcW w:w="1110" w:type="pct"/>
            <w:vAlign w:val="center"/>
          </w:tcPr>
          <w:p w14:paraId="59376B1E" w14:textId="77777777" w:rsidR="00C92EAE" w:rsidRPr="00C92EAE" w:rsidRDefault="00C92EAE" w:rsidP="00FD5094">
            <w:pPr>
              <w:spacing w:before="120" w:line="360" w:lineRule="auto"/>
            </w:pPr>
            <w:r w:rsidRPr="00C92EAE">
              <w:t>7.5:1.5:1</w:t>
            </w:r>
          </w:p>
        </w:tc>
        <w:tc>
          <w:tcPr>
            <w:tcW w:w="1000" w:type="pct"/>
            <w:vAlign w:val="center"/>
          </w:tcPr>
          <w:p w14:paraId="3E154A78" w14:textId="77777777" w:rsidR="00C92EAE" w:rsidRPr="00C92EAE" w:rsidRDefault="00C92EAE" w:rsidP="00FD5094">
            <w:pPr>
              <w:spacing w:before="120" w:line="360" w:lineRule="auto"/>
            </w:pPr>
            <w:r w:rsidRPr="00C92EAE">
              <w:t>4669.692</w:t>
            </w:r>
          </w:p>
        </w:tc>
        <w:tc>
          <w:tcPr>
            <w:tcW w:w="1000" w:type="pct"/>
            <w:vAlign w:val="center"/>
          </w:tcPr>
          <w:p w14:paraId="51D6BF00" w14:textId="77777777" w:rsidR="00C92EAE" w:rsidRPr="00C92EAE" w:rsidRDefault="00C92EAE" w:rsidP="00FD5094">
            <w:pPr>
              <w:spacing w:before="120" w:line="360" w:lineRule="auto"/>
            </w:pPr>
            <w:r w:rsidRPr="00C92EAE">
              <w:t>15.906</w:t>
            </w:r>
          </w:p>
        </w:tc>
        <w:tc>
          <w:tcPr>
            <w:tcW w:w="1000" w:type="pct"/>
            <w:vAlign w:val="center"/>
          </w:tcPr>
          <w:p w14:paraId="366A41EF" w14:textId="77777777" w:rsidR="00C92EAE" w:rsidRPr="00C92EAE" w:rsidRDefault="00C92EAE" w:rsidP="00FD5094">
            <w:pPr>
              <w:spacing w:before="120" w:line="360" w:lineRule="auto"/>
            </w:pPr>
            <w:r w:rsidRPr="00C92EAE">
              <w:t>4.902</w:t>
            </w:r>
          </w:p>
        </w:tc>
      </w:tr>
      <w:tr w:rsidR="00906475" w:rsidRPr="00906475" w14:paraId="525DDCDA" w14:textId="77777777" w:rsidTr="00C92EAE">
        <w:tc>
          <w:tcPr>
            <w:tcW w:w="891" w:type="pct"/>
            <w:vMerge/>
            <w:vAlign w:val="center"/>
          </w:tcPr>
          <w:p w14:paraId="60462D3F" w14:textId="77777777" w:rsidR="00C92EAE" w:rsidRPr="00C92EAE" w:rsidRDefault="00C92EAE" w:rsidP="00FD5094">
            <w:pPr>
              <w:spacing w:before="120" w:line="360" w:lineRule="auto"/>
            </w:pPr>
          </w:p>
        </w:tc>
        <w:tc>
          <w:tcPr>
            <w:tcW w:w="1110" w:type="pct"/>
            <w:vAlign w:val="center"/>
          </w:tcPr>
          <w:p w14:paraId="7F42B195" w14:textId="77777777" w:rsidR="00C92EAE" w:rsidRPr="00C92EAE" w:rsidRDefault="00C92EAE" w:rsidP="00FD5094">
            <w:pPr>
              <w:spacing w:before="120" w:line="360" w:lineRule="auto"/>
            </w:pPr>
            <w:r w:rsidRPr="00C92EAE">
              <w:t>8:1.5:0.5</w:t>
            </w:r>
          </w:p>
        </w:tc>
        <w:tc>
          <w:tcPr>
            <w:tcW w:w="1000" w:type="pct"/>
            <w:vAlign w:val="center"/>
          </w:tcPr>
          <w:p w14:paraId="3CA3B051" w14:textId="77777777" w:rsidR="00C92EAE" w:rsidRPr="00C92EAE" w:rsidRDefault="00C92EAE" w:rsidP="00FD5094">
            <w:pPr>
              <w:spacing w:before="120" w:line="360" w:lineRule="auto"/>
            </w:pPr>
            <w:r w:rsidRPr="00C92EAE">
              <w:t>2577.805</w:t>
            </w:r>
          </w:p>
        </w:tc>
        <w:tc>
          <w:tcPr>
            <w:tcW w:w="1000" w:type="pct"/>
            <w:vAlign w:val="center"/>
          </w:tcPr>
          <w:p w14:paraId="6EAFF1C2" w14:textId="77777777" w:rsidR="00C92EAE" w:rsidRPr="00C92EAE" w:rsidRDefault="00C92EAE" w:rsidP="00FD5094">
            <w:pPr>
              <w:spacing w:before="120" w:line="360" w:lineRule="auto"/>
            </w:pPr>
            <w:r w:rsidRPr="00C92EAE">
              <w:t>8.545</w:t>
            </w:r>
          </w:p>
        </w:tc>
        <w:tc>
          <w:tcPr>
            <w:tcW w:w="1000" w:type="pct"/>
            <w:vAlign w:val="center"/>
          </w:tcPr>
          <w:p w14:paraId="6EDA939D" w14:textId="77777777" w:rsidR="00C92EAE" w:rsidRPr="00C92EAE" w:rsidRDefault="00C92EAE" w:rsidP="00FD5094">
            <w:pPr>
              <w:spacing w:before="120" w:line="360" w:lineRule="auto"/>
            </w:pPr>
            <w:r w:rsidRPr="00C92EAE">
              <w:t>5.882</w:t>
            </w:r>
          </w:p>
        </w:tc>
      </w:tr>
      <w:tr w:rsidR="00906475" w:rsidRPr="00906475" w14:paraId="2E785B6C" w14:textId="77777777" w:rsidTr="00C92EAE">
        <w:tc>
          <w:tcPr>
            <w:tcW w:w="891" w:type="pct"/>
            <w:vMerge w:val="restart"/>
            <w:vAlign w:val="center"/>
          </w:tcPr>
          <w:p w14:paraId="75EE89E8" w14:textId="77777777" w:rsidR="00C92EAE" w:rsidRPr="00C92EAE" w:rsidRDefault="00C92EAE" w:rsidP="00FD5094">
            <w:pPr>
              <w:spacing w:before="120" w:line="360" w:lineRule="auto"/>
            </w:pPr>
            <w:r w:rsidRPr="00C92EAE">
              <w:t>LSTM</w:t>
            </w:r>
          </w:p>
        </w:tc>
        <w:tc>
          <w:tcPr>
            <w:tcW w:w="1110" w:type="pct"/>
            <w:vAlign w:val="center"/>
          </w:tcPr>
          <w:p w14:paraId="5B2D8D01" w14:textId="77777777" w:rsidR="00C92EAE" w:rsidRPr="00C92EAE" w:rsidRDefault="00C92EAE" w:rsidP="00FD5094">
            <w:pPr>
              <w:spacing w:before="120" w:line="360" w:lineRule="auto"/>
            </w:pPr>
            <w:r w:rsidRPr="00C92EAE">
              <w:t>7:2:1</w:t>
            </w:r>
          </w:p>
        </w:tc>
        <w:tc>
          <w:tcPr>
            <w:tcW w:w="1000" w:type="pct"/>
            <w:vAlign w:val="center"/>
          </w:tcPr>
          <w:p w14:paraId="7D8745C9" w14:textId="77777777" w:rsidR="00C92EAE" w:rsidRPr="00C92EAE" w:rsidRDefault="00C92EAE" w:rsidP="00FD5094">
            <w:pPr>
              <w:spacing w:before="120" w:line="360" w:lineRule="auto"/>
            </w:pPr>
            <w:r w:rsidRPr="00C92EAE">
              <w:t>1127.151</w:t>
            </w:r>
          </w:p>
        </w:tc>
        <w:tc>
          <w:tcPr>
            <w:tcW w:w="1000" w:type="pct"/>
            <w:vAlign w:val="center"/>
          </w:tcPr>
          <w:p w14:paraId="498D3BD6" w14:textId="77777777" w:rsidR="00C92EAE" w:rsidRPr="00C92EAE" w:rsidRDefault="00C92EAE" w:rsidP="00FD5094">
            <w:pPr>
              <w:spacing w:before="120" w:line="360" w:lineRule="auto"/>
            </w:pPr>
            <w:r w:rsidRPr="00C92EAE">
              <w:t>3.257</w:t>
            </w:r>
          </w:p>
        </w:tc>
        <w:tc>
          <w:tcPr>
            <w:tcW w:w="1000" w:type="pct"/>
            <w:vAlign w:val="center"/>
          </w:tcPr>
          <w:p w14:paraId="4A3D587C" w14:textId="77777777" w:rsidR="00C92EAE" w:rsidRPr="00C92EAE" w:rsidRDefault="00C92EAE" w:rsidP="00FD5094">
            <w:pPr>
              <w:spacing w:before="120" w:line="360" w:lineRule="auto"/>
            </w:pPr>
            <w:r w:rsidRPr="00C92EAE">
              <w:t>41.322</w:t>
            </w:r>
          </w:p>
        </w:tc>
      </w:tr>
      <w:tr w:rsidR="00906475" w:rsidRPr="00906475" w14:paraId="536D78FE" w14:textId="77777777" w:rsidTr="00C92EAE">
        <w:tc>
          <w:tcPr>
            <w:tcW w:w="891" w:type="pct"/>
            <w:vMerge/>
            <w:vAlign w:val="center"/>
          </w:tcPr>
          <w:p w14:paraId="5A5817EC" w14:textId="77777777" w:rsidR="00C92EAE" w:rsidRPr="00C92EAE" w:rsidRDefault="00C92EAE" w:rsidP="00FD5094">
            <w:pPr>
              <w:spacing w:before="120" w:line="360" w:lineRule="auto"/>
            </w:pPr>
          </w:p>
        </w:tc>
        <w:tc>
          <w:tcPr>
            <w:tcW w:w="1110" w:type="pct"/>
            <w:vAlign w:val="center"/>
          </w:tcPr>
          <w:p w14:paraId="009AA2D6" w14:textId="77777777" w:rsidR="00C92EAE" w:rsidRPr="00C92EAE" w:rsidRDefault="00C92EAE" w:rsidP="00FD5094">
            <w:pPr>
              <w:spacing w:before="120" w:line="360" w:lineRule="auto"/>
            </w:pPr>
            <w:r w:rsidRPr="00C92EAE">
              <w:t>7.5:1.5:1</w:t>
            </w:r>
          </w:p>
        </w:tc>
        <w:tc>
          <w:tcPr>
            <w:tcW w:w="1000" w:type="pct"/>
            <w:vAlign w:val="center"/>
          </w:tcPr>
          <w:p w14:paraId="4765A703" w14:textId="77777777" w:rsidR="00C92EAE" w:rsidRPr="00C92EAE" w:rsidRDefault="00C92EAE" w:rsidP="00FD5094">
            <w:pPr>
              <w:spacing w:before="120" w:line="360" w:lineRule="auto"/>
            </w:pPr>
            <w:r w:rsidRPr="00C92EAE">
              <w:t>1110.34</w:t>
            </w:r>
          </w:p>
        </w:tc>
        <w:tc>
          <w:tcPr>
            <w:tcW w:w="1000" w:type="pct"/>
            <w:vAlign w:val="center"/>
          </w:tcPr>
          <w:p w14:paraId="21C4EB92" w14:textId="77777777" w:rsidR="00C92EAE" w:rsidRPr="00C92EAE" w:rsidRDefault="00C92EAE" w:rsidP="00FD5094">
            <w:pPr>
              <w:spacing w:before="120" w:line="360" w:lineRule="auto"/>
            </w:pPr>
            <w:r w:rsidRPr="00C92EAE">
              <w:t>3.418</w:t>
            </w:r>
          </w:p>
        </w:tc>
        <w:tc>
          <w:tcPr>
            <w:tcW w:w="1000" w:type="pct"/>
            <w:vAlign w:val="center"/>
          </w:tcPr>
          <w:p w14:paraId="1A8DF7F0" w14:textId="77777777" w:rsidR="00C92EAE" w:rsidRPr="00C92EAE" w:rsidRDefault="00C92EAE" w:rsidP="00FD5094">
            <w:pPr>
              <w:spacing w:before="120" w:line="360" w:lineRule="auto"/>
            </w:pPr>
            <w:r w:rsidRPr="00C92EAE">
              <w:t>43.353</w:t>
            </w:r>
          </w:p>
        </w:tc>
      </w:tr>
      <w:tr w:rsidR="00906475" w:rsidRPr="00906475" w14:paraId="0857BDB3" w14:textId="77777777" w:rsidTr="00C92EAE">
        <w:tc>
          <w:tcPr>
            <w:tcW w:w="891" w:type="pct"/>
            <w:vMerge/>
            <w:vAlign w:val="center"/>
          </w:tcPr>
          <w:p w14:paraId="29C79B11" w14:textId="77777777" w:rsidR="00C92EAE" w:rsidRPr="00C92EAE" w:rsidRDefault="00C92EAE" w:rsidP="00FD5094">
            <w:pPr>
              <w:spacing w:before="120" w:line="360" w:lineRule="auto"/>
            </w:pPr>
          </w:p>
        </w:tc>
        <w:tc>
          <w:tcPr>
            <w:tcW w:w="1110" w:type="pct"/>
            <w:vAlign w:val="center"/>
          </w:tcPr>
          <w:p w14:paraId="69949924" w14:textId="77777777" w:rsidR="00C92EAE" w:rsidRPr="00C92EAE" w:rsidRDefault="00C92EAE" w:rsidP="00FD5094">
            <w:pPr>
              <w:spacing w:before="120" w:line="360" w:lineRule="auto"/>
            </w:pPr>
            <w:r w:rsidRPr="00C92EAE">
              <w:t>8:1.5:0.5</w:t>
            </w:r>
          </w:p>
        </w:tc>
        <w:tc>
          <w:tcPr>
            <w:tcW w:w="1000" w:type="pct"/>
            <w:vAlign w:val="center"/>
          </w:tcPr>
          <w:p w14:paraId="04C3DC3D" w14:textId="77777777" w:rsidR="00C92EAE" w:rsidRPr="00C92EAE" w:rsidRDefault="00C92EAE" w:rsidP="00FD5094">
            <w:pPr>
              <w:spacing w:before="120" w:line="360" w:lineRule="auto"/>
            </w:pPr>
            <w:r w:rsidRPr="00C92EAE">
              <w:t>848.728</w:t>
            </w:r>
          </w:p>
        </w:tc>
        <w:tc>
          <w:tcPr>
            <w:tcW w:w="1000" w:type="pct"/>
            <w:vAlign w:val="center"/>
          </w:tcPr>
          <w:p w14:paraId="68E4C1B0" w14:textId="77777777" w:rsidR="00C92EAE" w:rsidRPr="00C92EAE" w:rsidRDefault="00C92EAE" w:rsidP="00FD5094">
            <w:pPr>
              <w:spacing w:before="120" w:line="360" w:lineRule="auto"/>
            </w:pPr>
            <w:r w:rsidRPr="00C92EAE">
              <w:t>2.758</w:t>
            </w:r>
          </w:p>
        </w:tc>
        <w:tc>
          <w:tcPr>
            <w:tcW w:w="1000" w:type="pct"/>
            <w:vAlign w:val="center"/>
          </w:tcPr>
          <w:p w14:paraId="2AE75940" w14:textId="77777777" w:rsidR="00C92EAE" w:rsidRPr="00C92EAE" w:rsidRDefault="00C92EAE" w:rsidP="00FD5094">
            <w:pPr>
              <w:spacing w:before="120" w:line="360" w:lineRule="auto"/>
            </w:pPr>
            <w:r w:rsidRPr="00C92EAE">
              <w:t>44.509</w:t>
            </w:r>
          </w:p>
        </w:tc>
      </w:tr>
      <w:tr w:rsidR="00906475" w:rsidRPr="00906475" w14:paraId="3239DF10" w14:textId="77777777" w:rsidTr="00C92EAE">
        <w:tc>
          <w:tcPr>
            <w:tcW w:w="891" w:type="pct"/>
            <w:vMerge w:val="restart"/>
            <w:vAlign w:val="center"/>
          </w:tcPr>
          <w:p w14:paraId="29154083" w14:textId="77777777" w:rsidR="00C92EAE" w:rsidRPr="00C92EAE" w:rsidRDefault="00C92EAE" w:rsidP="00FD5094">
            <w:pPr>
              <w:spacing w:before="120" w:line="360" w:lineRule="auto"/>
            </w:pPr>
            <w:r w:rsidRPr="00C92EAE">
              <w:t>MCMC</w:t>
            </w:r>
          </w:p>
        </w:tc>
        <w:tc>
          <w:tcPr>
            <w:tcW w:w="1110" w:type="pct"/>
            <w:vAlign w:val="center"/>
          </w:tcPr>
          <w:p w14:paraId="2F58BC2E" w14:textId="77777777" w:rsidR="00C92EAE" w:rsidRPr="00C92EAE" w:rsidRDefault="00C92EAE" w:rsidP="00FD5094">
            <w:pPr>
              <w:spacing w:before="120" w:line="360" w:lineRule="auto"/>
            </w:pPr>
            <w:r w:rsidRPr="00C92EAE">
              <w:t>7:2:1</w:t>
            </w:r>
          </w:p>
        </w:tc>
        <w:tc>
          <w:tcPr>
            <w:tcW w:w="1000" w:type="pct"/>
            <w:vAlign w:val="center"/>
          </w:tcPr>
          <w:p w14:paraId="7A37FB56" w14:textId="77777777" w:rsidR="00C92EAE" w:rsidRPr="00C92EAE" w:rsidRDefault="00C92EAE" w:rsidP="00FD5094">
            <w:pPr>
              <w:spacing w:before="120" w:line="360" w:lineRule="auto"/>
            </w:pPr>
            <w:r w:rsidRPr="00C92EAE">
              <w:t>5201.783</w:t>
            </w:r>
          </w:p>
        </w:tc>
        <w:tc>
          <w:tcPr>
            <w:tcW w:w="1000" w:type="pct"/>
            <w:vAlign w:val="center"/>
          </w:tcPr>
          <w:p w14:paraId="50B20F26" w14:textId="77777777" w:rsidR="00C92EAE" w:rsidRPr="00C92EAE" w:rsidRDefault="00C92EAE" w:rsidP="00FD5094">
            <w:pPr>
              <w:spacing w:before="120" w:line="360" w:lineRule="auto"/>
            </w:pPr>
            <w:r w:rsidRPr="00C92EAE">
              <w:t>18.476</w:t>
            </w:r>
          </w:p>
        </w:tc>
        <w:tc>
          <w:tcPr>
            <w:tcW w:w="1000" w:type="pct"/>
            <w:vAlign w:val="center"/>
          </w:tcPr>
          <w:p w14:paraId="59FBF6DA" w14:textId="77777777" w:rsidR="00C92EAE" w:rsidRPr="00C92EAE" w:rsidRDefault="00C92EAE" w:rsidP="00FD5094">
            <w:pPr>
              <w:spacing w:before="120" w:line="360" w:lineRule="auto"/>
            </w:pPr>
            <w:r w:rsidRPr="00C92EAE">
              <w:t>43.59</w:t>
            </w:r>
          </w:p>
        </w:tc>
      </w:tr>
      <w:tr w:rsidR="00906475" w:rsidRPr="00906475" w14:paraId="4052BBF0" w14:textId="77777777" w:rsidTr="00C92EAE">
        <w:tc>
          <w:tcPr>
            <w:tcW w:w="891" w:type="pct"/>
            <w:vMerge/>
            <w:vAlign w:val="center"/>
          </w:tcPr>
          <w:p w14:paraId="712F48CB" w14:textId="77777777" w:rsidR="00C92EAE" w:rsidRPr="00C92EAE" w:rsidRDefault="00C92EAE" w:rsidP="00FD5094">
            <w:pPr>
              <w:spacing w:before="120" w:line="360" w:lineRule="auto"/>
            </w:pPr>
          </w:p>
        </w:tc>
        <w:tc>
          <w:tcPr>
            <w:tcW w:w="1110" w:type="pct"/>
            <w:vAlign w:val="center"/>
          </w:tcPr>
          <w:p w14:paraId="3E0887BC" w14:textId="77777777" w:rsidR="00C92EAE" w:rsidRPr="00C92EAE" w:rsidRDefault="00C92EAE" w:rsidP="00FD5094">
            <w:pPr>
              <w:spacing w:before="120" w:line="360" w:lineRule="auto"/>
            </w:pPr>
            <w:r w:rsidRPr="00C92EAE">
              <w:t>7.5:1.5:1</w:t>
            </w:r>
          </w:p>
        </w:tc>
        <w:tc>
          <w:tcPr>
            <w:tcW w:w="1000" w:type="pct"/>
            <w:vAlign w:val="center"/>
          </w:tcPr>
          <w:p w14:paraId="684C1807" w14:textId="77777777" w:rsidR="00C92EAE" w:rsidRPr="00C92EAE" w:rsidRDefault="00C92EAE" w:rsidP="00FD5094">
            <w:pPr>
              <w:spacing w:before="120" w:line="360" w:lineRule="auto"/>
              <w:rPr>
                <w:lang w:val="vi-VN"/>
              </w:rPr>
            </w:pPr>
            <w:r w:rsidRPr="00C92EAE">
              <w:rPr>
                <w:lang w:val="vi-VN"/>
              </w:rPr>
              <w:t>5193.602</w:t>
            </w:r>
          </w:p>
        </w:tc>
        <w:tc>
          <w:tcPr>
            <w:tcW w:w="1000" w:type="pct"/>
            <w:vAlign w:val="center"/>
          </w:tcPr>
          <w:p w14:paraId="4A42B17D" w14:textId="77777777" w:rsidR="00C92EAE" w:rsidRPr="00C92EAE" w:rsidRDefault="00C92EAE" w:rsidP="00FD5094">
            <w:pPr>
              <w:spacing w:before="120" w:line="360" w:lineRule="auto"/>
              <w:rPr>
                <w:lang w:val="vi-VN"/>
              </w:rPr>
            </w:pPr>
            <w:r w:rsidRPr="00C92EAE">
              <w:t>18.668</w:t>
            </w:r>
          </w:p>
        </w:tc>
        <w:tc>
          <w:tcPr>
            <w:tcW w:w="1000" w:type="pct"/>
            <w:vAlign w:val="center"/>
          </w:tcPr>
          <w:p w14:paraId="7B9FE64B" w14:textId="77777777" w:rsidR="00C92EAE" w:rsidRPr="00C92EAE" w:rsidRDefault="00C92EAE" w:rsidP="00FD5094">
            <w:pPr>
              <w:spacing w:before="120" w:line="360" w:lineRule="auto"/>
            </w:pPr>
            <w:r w:rsidRPr="00C92EAE">
              <w:t>43.627</w:t>
            </w:r>
          </w:p>
        </w:tc>
      </w:tr>
      <w:tr w:rsidR="00906475" w:rsidRPr="00906475" w14:paraId="0A2DF682" w14:textId="77777777" w:rsidTr="00C92EAE">
        <w:tc>
          <w:tcPr>
            <w:tcW w:w="891" w:type="pct"/>
            <w:vMerge/>
            <w:vAlign w:val="center"/>
          </w:tcPr>
          <w:p w14:paraId="4100C738" w14:textId="77777777" w:rsidR="00C92EAE" w:rsidRPr="00C92EAE" w:rsidRDefault="00C92EAE" w:rsidP="00FD5094">
            <w:pPr>
              <w:spacing w:before="120" w:line="360" w:lineRule="auto"/>
            </w:pPr>
          </w:p>
        </w:tc>
        <w:tc>
          <w:tcPr>
            <w:tcW w:w="1110" w:type="pct"/>
            <w:vAlign w:val="center"/>
          </w:tcPr>
          <w:p w14:paraId="55E791CC" w14:textId="77777777" w:rsidR="00C92EAE" w:rsidRPr="00C92EAE" w:rsidRDefault="00C92EAE" w:rsidP="00FD5094">
            <w:pPr>
              <w:spacing w:before="120" w:line="360" w:lineRule="auto"/>
            </w:pPr>
            <w:r w:rsidRPr="00C92EAE">
              <w:t>8:1.5:0.5</w:t>
            </w:r>
          </w:p>
        </w:tc>
        <w:tc>
          <w:tcPr>
            <w:tcW w:w="1000" w:type="pct"/>
            <w:vAlign w:val="center"/>
          </w:tcPr>
          <w:p w14:paraId="2FD132E0" w14:textId="77777777" w:rsidR="00C92EAE" w:rsidRPr="00C92EAE" w:rsidRDefault="00C92EAE" w:rsidP="00FD5094">
            <w:pPr>
              <w:spacing w:before="120" w:line="360" w:lineRule="auto"/>
            </w:pPr>
            <w:r w:rsidRPr="00C92EAE">
              <w:t>4804.443</w:t>
            </w:r>
          </w:p>
        </w:tc>
        <w:tc>
          <w:tcPr>
            <w:tcW w:w="1000" w:type="pct"/>
            <w:vAlign w:val="center"/>
          </w:tcPr>
          <w:p w14:paraId="07998735" w14:textId="77777777" w:rsidR="00C92EAE" w:rsidRPr="00C92EAE" w:rsidRDefault="00C92EAE" w:rsidP="00FD5094">
            <w:pPr>
              <w:spacing w:before="120" w:line="360" w:lineRule="auto"/>
            </w:pPr>
            <w:r w:rsidRPr="00C92EAE">
              <w:t>16.58</w:t>
            </w:r>
          </w:p>
        </w:tc>
        <w:tc>
          <w:tcPr>
            <w:tcW w:w="1000" w:type="pct"/>
            <w:vAlign w:val="center"/>
          </w:tcPr>
          <w:p w14:paraId="27E4A8D7" w14:textId="77777777" w:rsidR="00C92EAE" w:rsidRPr="00C92EAE" w:rsidRDefault="00C92EAE" w:rsidP="00FD5094">
            <w:pPr>
              <w:spacing w:before="120" w:line="360" w:lineRule="auto"/>
            </w:pPr>
            <w:r w:rsidRPr="00C92EAE">
              <w:t>45.588</w:t>
            </w:r>
          </w:p>
        </w:tc>
      </w:tr>
    </w:tbl>
    <w:p w14:paraId="76CBA73E" w14:textId="0E53CCBD" w:rsidR="004B6CA4" w:rsidRPr="00906475" w:rsidRDefault="00FD5094" w:rsidP="00FD5094">
      <w:pPr>
        <w:pStyle w:val="Caption"/>
      </w:pPr>
      <w:r>
        <w:t xml:space="preserve">Table </w:t>
      </w:r>
      <w:fldSimple w:instr=" SEQ Table \* ARABIC ">
        <w:r>
          <w:rPr>
            <w:noProof/>
          </w:rPr>
          <w:t>1</w:t>
        </w:r>
      </w:fldSimple>
      <w:r>
        <w:t xml:space="preserve">. </w:t>
      </w:r>
      <w:r w:rsidRPr="00FD5094">
        <w:t>Evaluate models on the test set with PVS Dataset</w:t>
      </w:r>
    </w:p>
    <w:p w14:paraId="327493EE" w14:textId="34789F0D" w:rsidR="00100353" w:rsidRPr="00906475" w:rsidRDefault="003002C4" w:rsidP="00FD5094">
      <w:pPr>
        <w:pStyle w:val="Heading2"/>
        <w:rPr>
          <w:rFonts w:cs="Times New Roman"/>
          <w:szCs w:val="28"/>
        </w:rPr>
      </w:pPr>
      <w:bookmarkStart w:id="32" w:name="_Toc137946216"/>
      <w:r>
        <w:rPr>
          <w:rFonts w:cs="Times New Roman"/>
          <w:szCs w:val="28"/>
        </w:rPr>
        <w:t>5</w:t>
      </w:r>
      <w:r w:rsidR="00D02DB8" w:rsidRPr="00906475">
        <w:rPr>
          <w:rFonts w:cs="Times New Roman"/>
          <w:szCs w:val="28"/>
        </w:rPr>
        <w:t xml:space="preserve">.2. </w:t>
      </w:r>
      <w:r w:rsidR="00100353" w:rsidRPr="00906475">
        <w:rPr>
          <w:rFonts w:cs="Times New Roman"/>
          <w:szCs w:val="28"/>
        </w:rPr>
        <w:t>Asia Commercial Joint Stock Bank (ACB)</w:t>
      </w:r>
      <w:bookmarkEnd w:id="32"/>
    </w:p>
    <w:p w14:paraId="010AF14C" w14:textId="77777777" w:rsidR="00DD3F84" w:rsidRPr="00DD3F84" w:rsidRDefault="00DD3F84" w:rsidP="00FD5094">
      <w:pPr>
        <w:jc w:val="left"/>
      </w:pPr>
      <w:r w:rsidRPr="00DD3F84">
        <w:t>Result of GRU model with:</w:t>
      </w:r>
    </w:p>
    <w:p w14:paraId="1BD791E1" w14:textId="77777777" w:rsidR="00DD3F84" w:rsidRPr="00DD3F84" w:rsidRDefault="00DD3F84" w:rsidP="00FD5094">
      <w:pPr>
        <w:jc w:val="left"/>
      </w:pPr>
      <w:r w:rsidRPr="00DD3F84">
        <w:t>- Train/Test/Validate ratio as 7/2/1</w:t>
      </w:r>
    </w:p>
    <w:p w14:paraId="38043118" w14:textId="77777777" w:rsidR="00DD3F84" w:rsidRPr="00DD3F84" w:rsidRDefault="00DD3F84" w:rsidP="00FD5094">
      <w:r w:rsidRPr="00DD3F84">
        <w:rPr>
          <w:noProof/>
        </w:rPr>
        <w:drawing>
          <wp:inline distT="0" distB="0" distL="0" distR="0" wp14:anchorId="54A212E1" wp14:editId="646985D7">
            <wp:extent cx="5760720" cy="3803904"/>
            <wp:effectExtent l="0" t="0" r="0" b="6350"/>
            <wp:docPr id="174199049" name="Picture 174199049"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9049" name="Picture 174199049" descr="A picture containing text, screenshot, plot, diagram&#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5760720" cy="3803904"/>
                    </a:xfrm>
                    <a:prstGeom prst="rect">
                      <a:avLst/>
                    </a:prstGeom>
                    <a:noFill/>
                    <a:ln>
                      <a:noFill/>
                    </a:ln>
                  </pic:spPr>
                </pic:pic>
              </a:graphicData>
            </a:graphic>
          </wp:inline>
        </w:drawing>
      </w:r>
    </w:p>
    <w:p w14:paraId="13DC2838" w14:textId="3DF2685E" w:rsidR="00DD3F84" w:rsidRPr="00DD3F84" w:rsidRDefault="00DD3F84" w:rsidP="00FD5094">
      <w:pPr>
        <w:rPr>
          <w:i/>
          <w:iCs/>
        </w:rPr>
      </w:pPr>
      <w:r w:rsidRPr="00DD3F84">
        <w:rPr>
          <w:i/>
          <w:iCs/>
        </w:rPr>
        <w:t xml:space="preserve">Figure </w:t>
      </w:r>
      <w:r w:rsidRPr="00DD3F84">
        <w:rPr>
          <w:i/>
          <w:iCs/>
        </w:rPr>
        <w:fldChar w:fldCharType="begin"/>
      </w:r>
      <w:r w:rsidRPr="00DD3F84">
        <w:rPr>
          <w:i/>
          <w:iCs/>
        </w:rPr>
        <w:instrText xml:space="preserve"> SEQ Figure \* ARABIC </w:instrText>
      </w:r>
      <w:r w:rsidRPr="00DD3F84">
        <w:rPr>
          <w:i/>
          <w:iCs/>
        </w:rPr>
        <w:fldChar w:fldCharType="separate"/>
      </w:r>
      <w:r w:rsidR="00FD5094">
        <w:rPr>
          <w:i/>
          <w:iCs/>
          <w:noProof/>
        </w:rPr>
        <w:t>17</w:t>
      </w:r>
      <w:r w:rsidRPr="00DD3F84">
        <w:fldChar w:fldCharType="end"/>
      </w:r>
      <w:r w:rsidRPr="00DD3F84">
        <w:rPr>
          <w:i/>
          <w:iCs/>
        </w:rPr>
        <w:t>. The result of GRU model with data split into the ratio of 7/2/1</w:t>
      </w:r>
    </w:p>
    <w:p w14:paraId="7FFFBADD" w14:textId="77777777" w:rsidR="00DD3F84" w:rsidRPr="00DD3F84" w:rsidRDefault="00DD3F84" w:rsidP="00FD5094">
      <w:pPr>
        <w:jc w:val="left"/>
      </w:pPr>
      <w:r w:rsidRPr="00DD3F84">
        <w:t>- Train/Test/Validate ratio as 7.5/1.5/1</w:t>
      </w:r>
    </w:p>
    <w:p w14:paraId="10B0BE47" w14:textId="77777777" w:rsidR="00DD3F84" w:rsidRPr="00DD3F84" w:rsidRDefault="00DD3F84" w:rsidP="00FD5094">
      <w:r w:rsidRPr="00DD3F84">
        <w:rPr>
          <w:noProof/>
        </w:rPr>
        <w:drawing>
          <wp:inline distT="0" distB="0" distL="0" distR="0" wp14:anchorId="70BE44AA" wp14:editId="6E5F987B">
            <wp:extent cx="5760720" cy="4178808"/>
            <wp:effectExtent l="0" t="0" r="0" b="0"/>
            <wp:docPr id="781012844" name="Picture 781012844"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12844" name="Picture 781012844" descr="A picture containing text, screenshot, plot, 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5760720" cy="4178808"/>
                    </a:xfrm>
                    <a:prstGeom prst="rect">
                      <a:avLst/>
                    </a:prstGeom>
                    <a:noFill/>
                    <a:ln>
                      <a:noFill/>
                    </a:ln>
                  </pic:spPr>
                </pic:pic>
              </a:graphicData>
            </a:graphic>
          </wp:inline>
        </w:drawing>
      </w:r>
    </w:p>
    <w:p w14:paraId="6780655C" w14:textId="11D48A1B" w:rsidR="00DD3F84" w:rsidRPr="00DD3F84" w:rsidRDefault="00DD3F84" w:rsidP="00FD5094">
      <w:pPr>
        <w:rPr>
          <w:i/>
          <w:iCs/>
        </w:rPr>
      </w:pPr>
      <w:r w:rsidRPr="00DD3F84">
        <w:rPr>
          <w:i/>
          <w:iCs/>
        </w:rPr>
        <w:t xml:space="preserve">Figure </w:t>
      </w:r>
      <w:r w:rsidRPr="00DD3F84">
        <w:rPr>
          <w:i/>
          <w:iCs/>
        </w:rPr>
        <w:fldChar w:fldCharType="begin"/>
      </w:r>
      <w:r w:rsidRPr="00DD3F84">
        <w:rPr>
          <w:i/>
          <w:iCs/>
        </w:rPr>
        <w:instrText xml:space="preserve"> SEQ Figure \* ARABIC </w:instrText>
      </w:r>
      <w:r w:rsidRPr="00DD3F84">
        <w:rPr>
          <w:i/>
          <w:iCs/>
        </w:rPr>
        <w:fldChar w:fldCharType="separate"/>
      </w:r>
      <w:r w:rsidR="00FD5094">
        <w:rPr>
          <w:i/>
          <w:iCs/>
          <w:noProof/>
        </w:rPr>
        <w:t>18</w:t>
      </w:r>
      <w:r w:rsidRPr="00DD3F84">
        <w:fldChar w:fldCharType="end"/>
      </w:r>
      <w:r w:rsidRPr="00DD3F84">
        <w:rPr>
          <w:i/>
          <w:iCs/>
        </w:rPr>
        <w:t>. The result of GRU model with data split into the ratio of 7.5/1.5/1</w:t>
      </w:r>
    </w:p>
    <w:p w14:paraId="43BD63C5" w14:textId="77777777" w:rsidR="00DD3F84" w:rsidRPr="00DD3F84" w:rsidRDefault="00DD3F84" w:rsidP="00FD5094">
      <w:pPr>
        <w:jc w:val="left"/>
      </w:pPr>
      <w:r w:rsidRPr="00DD3F84">
        <w:t>- Train/Test/Validate ratio as 8/1.5/0.5</w:t>
      </w:r>
    </w:p>
    <w:p w14:paraId="53A9653E" w14:textId="77777777" w:rsidR="00DD3F84" w:rsidRPr="00DD3F84" w:rsidRDefault="00DD3F84" w:rsidP="00FD5094">
      <w:r w:rsidRPr="00DD3F84">
        <w:rPr>
          <w:noProof/>
        </w:rPr>
        <w:drawing>
          <wp:inline distT="0" distB="0" distL="0" distR="0" wp14:anchorId="63A596FC" wp14:editId="20656EFD">
            <wp:extent cx="5760720" cy="4178808"/>
            <wp:effectExtent l="0" t="0" r="0" b="0"/>
            <wp:docPr id="1731941481" name="Picture 173194148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41481" name="Picture 1731941481" descr="A picture containing text, screenshot, plot, dia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5760720" cy="4178808"/>
                    </a:xfrm>
                    <a:prstGeom prst="rect">
                      <a:avLst/>
                    </a:prstGeom>
                    <a:noFill/>
                    <a:ln>
                      <a:noFill/>
                    </a:ln>
                  </pic:spPr>
                </pic:pic>
              </a:graphicData>
            </a:graphic>
          </wp:inline>
        </w:drawing>
      </w:r>
    </w:p>
    <w:p w14:paraId="28148211" w14:textId="54A440C6" w:rsidR="007C7B0B" w:rsidRPr="00906475" w:rsidRDefault="00DD3F84" w:rsidP="00FD5094">
      <w:pPr>
        <w:rPr>
          <w:i/>
          <w:iCs/>
        </w:rPr>
      </w:pPr>
      <w:r w:rsidRPr="00DD3F84">
        <w:rPr>
          <w:i/>
          <w:iCs/>
        </w:rPr>
        <w:t xml:space="preserve">Figure </w:t>
      </w:r>
      <w:r w:rsidRPr="00DD3F84">
        <w:rPr>
          <w:i/>
          <w:iCs/>
        </w:rPr>
        <w:fldChar w:fldCharType="begin"/>
      </w:r>
      <w:r w:rsidRPr="00DD3F84">
        <w:rPr>
          <w:i/>
          <w:iCs/>
        </w:rPr>
        <w:instrText xml:space="preserve"> SEQ Figure \* ARABIC </w:instrText>
      </w:r>
      <w:r w:rsidRPr="00DD3F84">
        <w:rPr>
          <w:i/>
          <w:iCs/>
        </w:rPr>
        <w:fldChar w:fldCharType="separate"/>
      </w:r>
      <w:r w:rsidR="00FD5094">
        <w:rPr>
          <w:i/>
          <w:iCs/>
          <w:noProof/>
        </w:rPr>
        <w:t>19</w:t>
      </w:r>
      <w:r w:rsidRPr="00DD3F84">
        <w:fldChar w:fldCharType="end"/>
      </w:r>
      <w:r w:rsidRPr="00DD3F84">
        <w:rPr>
          <w:i/>
          <w:iCs/>
        </w:rPr>
        <w:t>.The result of GRU model with data split into the ratio of 8/1.5/0.5</w:t>
      </w:r>
    </w:p>
    <w:p w14:paraId="0314943D" w14:textId="77777777" w:rsidR="002A6E22" w:rsidRPr="002A6E22" w:rsidRDefault="002A6E22" w:rsidP="00FD5094">
      <w:pPr>
        <w:jc w:val="left"/>
      </w:pPr>
      <w:r w:rsidRPr="002A6E22">
        <w:t>Result of VAR model with:</w:t>
      </w:r>
    </w:p>
    <w:p w14:paraId="4787A8AC" w14:textId="77777777" w:rsidR="002A6E22" w:rsidRPr="002A6E22" w:rsidRDefault="002A6E22" w:rsidP="00FD5094">
      <w:pPr>
        <w:jc w:val="left"/>
      </w:pPr>
      <w:r w:rsidRPr="002A6E22">
        <w:t>- Train/Test/Validate ratio as 7/2/1</w:t>
      </w:r>
    </w:p>
    <w:p w14:paraId="3A5EB763" w14:textId="77777777" w:rsidR="002A6E22" w:rsidRPr="002A6E22" w:rsidRDefault="002A6E22" w:rsidP="00FD5094">
      <w:r w:rsidRPr="002A6E22">
        <w:rPr>
          <w:noProof/>
        </w:rPr>
        <w:drawing>
          <wp:inline distT="0" distB="0" distL="0" distR="0" wp14:anchorId="3BA2EDAD" wp14:editId="3B3AD75C">
            <wp:extent cx="5760720" cy="4178808"/>
            <wp:effectExtent l="0" t="0" r="0" b="0"/>
            <wp:docPr id="711357242" name="Picture 711357242"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57242" name="Picture 711357242" descr="A picture containing text, screenshot, plot, 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4178808"/>
                    </a:xfrm>
                    <a:prstGeom prst="rect">
                      <a:avLst/>
                    </a:prstGeom>
                    <a:noFill/>
                    <a:ln>
                      <a:noFill/>
                    </a:ln>
                  </pic:spPr>
                </pic:pic>
              </a:graphicData>
            </a:graphic>
          </wp:inline>
        </w:drawing>
      </w:r>
    </w:p>
    <w:p w14:paraId="5EAE26D5" w14:textId="427A90A2" w:rsidR="002A6E22" w:rsidRPr="002A6E22" w:rsidRDefault="002A6E22" w:rsidP="00FD5094">
      <w:pPr>
        <w:rPr>
          <w:i/>
          <w:iCs/>
        </w:rPr>
      </w:pPr>
      <w:r w:rsidRPr="002A6E22">
        <w:rPr>
          <w:i/>
          <w:iCs/>
        </w:rPr>
        <w:t xml:space="preserve">Figure </w:t>
      </w:r>
      <w:r w:rsidRPr="002A6E22">
        <w:rPr>
          <w:i/>
          <w:iCs/>
        </w:rPr>
        <w:fldChar w:fldCharType="begin"/>
      </w:r>
      <w:r w:rsidRPr="002A6E22">
        <w:rPr>
          <w:i/>
          <w:iCs/>
        </w:rPr>
        <w:instrText xml:space="preserve"> SEQ Figure \* ARABIC </w:instrText>
      </w:r>
      <w:r w:rsidRPr="002A6E22">
        <w:rPr>
          <w:i/>
          <w:iCs/>
        </w:rPr>
        <w:fldChar w:fldCharType="separate"/>
      </w:r>
      <w:r w:rsidR="00FD5094">
        <w:rPr>
          <w:i/>
          <w:iCs/>
          <w:noProof/>
        </w:rPr>
        <w:t>20</w:t>
      </w:r>
      <w:r w:rsidRPr="002A6E22">
        <w:fldChar w:fldCharType="end"/>
      </w:r>
      <w:r w:rsidRPr="002A6E22">
        <w:rPr>
          <w:i/>
          <w:iCs/>
        </w:rPr>
        <w:t>.The result of VAR model with data split into the ratio of 7/2/1</w:t>
      </w:r>
    </w:p>
    <w:p w14:paraId="5A14995C" w14:textId="77777777" w:rsidR="002A6E22" w:rsidRPr="002A6E22" w:rsidRDefault="002A6E22" w:rsidP="00FD5094">
      <w:pPr>
        <w:jc w:val="left"/>
      </w:pPr>
      <w:r w:rsidRPr="002A6E22">
        <w:t>- Train/Test/Validate ratio as 7.5/1.5/1</w:t>
      </w:r>
    </w:p>
    <w:p w14:paraId="634C5269" w14:textId="77777777" w:rsidR="002A6E22" w:rsidRPr="002A6E22" w:rsidRDefault="002A6E22" w:rsidP="00FD5094">
      <w:r w:rsidRPr="002A6E22">
        <w:rPr>
          <w:noProof/>
        </w:rPr>
        <w:drawing>
          <wp:inline distT="0" distB="0" distL="0" distR="0" wp14:anchorId="29F06451" wp14:editId="3FAF180F">
            <wp:extent cx="5760720" cy="4178808"/>
            <wp:effectExtent l="0" t="0" r="0" b="0"/>
            <wp:docPr id="2075665197" name="Picture 2075665197"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665197" name="Picture 5" descr="A picture containing text, screenshot, plot, line&#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4178808"/>
                    </a:xfrm>
                    <a:prstGeom prst="rect">
                      <a:avLst/>
                    </a:prstGeom>
                    <a:noFill/>
                    <a:ln>
                      <a:noFill/>
                    </a:ln>
                  </pic:spPr>
                </pic:pic>
              </a:graphicData>
            </a:graphic>
          </wp:inline>
        </w:drawing>
      </w:r>
    </w:p>
    <w:p w14:paraId="020266E2" w14:textId="55BA8190" w:rsidR="002A6E22" w:rsidRPr="002A6E22" w:rsidRDefault="002A6E22" w:rsidP="00FD5094">
      <w:pPr>
        <w:rPr>
          <w:i/>
          <w:iCs/>
        </w:rPr>
      </w:pPr>
      <w:r w:rsidRPr="002A6E22">
        <w:rPr>
          <w:i/>
          <w:iCs/>
        </w:rPr>
        <w:t xml:space="preserve">Figure </w:t>
      </w:r>
      <w:r w:rsidRPr="002A6E22">
        <w:rPr>
          <w:i/>
          <w:iCs/>
        </w:rPr>
        <w:fldChar w:fldCharType="begin"/>
      </w:r>
      <w:r w:rsidRPr="002A6E22">
        <w:rPr>
          <w:i/>
          <w:iCs/>
        </w:rPr>
        <w:instrText xml:space="preserve"> SEQ Figure \* ARABIC </w:instrText>
      </w:r>
      <w:r w:rsidRPr="002A6E22">
        <w:rPr>
          <w:i/>
          <w:iCs/>
        </w:rPr>
        <w:fldChar w:fldCharType="separate"/>
      </w:r>
      <w:r w:rsidR="00FD5094">
        <w:rPr>
          <w:i/>
          <w:iCs/>
          <w:noProof/>
        </w:rPr>
        <w:t>21</w:t>
      </w:r>
      <w:r w:rsidRPr="002A6E22">
        <w:fldChar w:fldCharType="end"/>
      </w:r>
      <w:r w:rsidRPr="002A6E22">
        <w:rPr>
          <w:i/>
          <w:iCs/>
        </w:rPr>
        <w:t>. The result of VAR  model with data split into the ratio of 7.5/1.5/1</w:t>
      </w:r>
    </w:p>
    <w:p w14:paraId="31318C52" w14:textId="77777777" w:rsidR="002A6E22" w:rsidRPr="002A6E22" w:rsidRDefault="002A6E22" w:rsidP="00FD5094">
      <w:pPr>
        <w:jc w:val="left"/>
      </w:pPr>
      <w:r w:rsidRPr="002A6E22">
        <w:t>- Train/Test/Validate ratio as 8/1.5/0.5</w:t>
      </w:r>
    </w:p>
    <w:p w14:paraId="54E103AD" w14:textId="77777777" w:rsidR="002A6E22" w:rsidRPr="002A6E22" w:rsidRDefault="002A6E22" w:rsidP="00FD5094">
      <w:r w:rsidRPr="002A6E22">
        <w:rPr>
          <w:noProof/>
        </w:rPr>
        <w:drawing>
          <wp:inline distT="0" distB="0" distL="0" distR="0" wp14:anchorId="29269397" wp14:editId="0F54B4F7">
            <wp:extent cx="5760720" cy="4178808"/>
            <wp:effectExtent l="0" t="0" r="0" b="0"/>
            <wp:docPr id="892181852" name="Picture 892181852"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81852" name="Picture 6" descr="A picture containing text, screenshot, plot, diagram&#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4178808"/>
                    </a:xfrm>
                    <a:prstGeom prst="rect">
                      <a:avLst/>
                    </a:prstGeom>
                    <a:noFill/>
                    <a:ln>
                      <a:noFill/>
                    </a:ln>
                  </pic:spPr>
                </pic:pic>
              </a:graphicData>
            </a:graphic>
          </wp:inline>
        </w:drawing>
      </w:r>
    </w:p>
    <w:p w14:paraId="5756E52E" w14:textId="7547D138" w:rsidR="002A6E22" w:rsidRPr="002A6E22" w:rsidRDefault="002A6E22" w:rsidP="00FD5094">
      <w:pPr>
        <w:rPr>
          <w:i/>
          <w:iCs/>
        </w:rPr>
      </w:pPr>
      <w:r w:rsidRPr="002A6E22">
        <w:rPr>
          <w:i/>
          <w:iCs/>
        </w:rPr>
        <w:t xml:space="preserve">Figure </w:t>
      </w:r>
      <w:r w:rsidRPr="002A6E22">
        <w:rPr>
          <w:i/>
          <w:iCs/>
        </w:rPr>
        <w:fldChar w:fldCharType="begin"/>
      </w:r>
      <w:r w:rsidRPr="002A6E22">
        <w:rPr>
          <w:i/>
          <w:iCs/>
        </w:rPr>
        <w:instrText xml:space="preserve"> SEQ Figure \* ARABIC </w:instrText>
      </w:r>
      <w:r w:rsidRPr="002A6E22">
        <w:rPr>
          <w:i/>
          <w:iCs/>
        </w:rPr>
        <w:fldChar w:fldCharType="separate"/>
      </w:r>
      <w:r w:rsidR="00FD5094">
        <w:rPr>
          <w:i/>
          <w:iCs/>
          <w:noProof/>
        </w:rPr>
        <w:t>22</w:t>
      </w:r>
      <w:r w:rsidRPr="002A6E22">
        <w:fldChar w:fldCharType="end"/>
      </w:r>
      <w:r w:rsidRPr="002A6E22">
        <w:rPr>
          <w:i/>
          <w:iCs/>
        </w:rPr>
        <w:t>. The result of VAR model with data split into the ratio of 8/1.5/0.5</w:t>
      </w:r>
    </w:p>
    <w:p w14:paraId="7CA9B73B" w14:textId="77777777" w:rsidR="003D1801" w:rsidRPr="003D1801" w:rsidRDefault="003D1801" w:rsidP="00FD5094">
      <w:pPr>
        <w:jc w:val="left"/>
      </w:pPr>
      <w:r w:rsidRPr="003D1801">
        <w:t>Result of FCN model with:</w:t>
      </w:r>
    </w:p>
    <w:p w14:paraId="15E7484C" w14:textId="77777777" w:rsidR="003D1801" w:rsidRPr="003D1801" w:rsidRDefault="003D1801" w:rsidP="00FD5094">
      <w:pPr>
        <w:jc w:val="left"/>
      </w:pPr>
      <w:r w:rsidRPr="003D1801">
        <w:t>- Train/Test/Validate ratio as 7/2/1</w:t>
      </w:r>
    </w:p>
    <w:p w14:paraId="64CD5ACF" w14:textId="77777777" w:rsidR="003D1801" w:rsidRPr="003D1801" w:rsidRDefault="003D1801" w:rsidP="00FD5094">
      <w:r w:rsidRPr="003D1801">
        <w:rPr>
          <w:noProof/>
        </w:rPr>
        <w:drawing>
          <wp:inline distT="0" distB="0" distL="0" distR="0" wp14:anchorId="0A8E71A3" wp14:editId="6DDEE6A4">
            <wp:extent cx="5760720" cy="4462272"/>
            <wp:effectExtent l="0" t="0" r="0" b="0"/>
            <wp:docPr id="195448985" name="Picture 195448985"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8985" name="Picture 8" descr="A picture containing text, screenshot, plot, diagram&#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4462272"/>
                    </a:xfrm>
                    <a:prstGeom prst="rect">
                      <a:avLst/>
                    </a:prstGeom>
                    <a:noFill/>
                    <a:ln>
                      <a:noFill/>
                    </a:ln>
                  </pic:spPr>
                </pic:pic>
              </a:graphicData>
            </a:graphic>
          </wp:inline>
        </w:drawing>
      </w:r>
    </w:p>
    <w:p w14:paraId="352190D0" w14:textId="44FA4DDA" w:rsidR="003D1801" w:rsidRPr="003D1801" w:rsidRDefault="003D1801" w:rsidP="00FD5094">
      <w:pPr>
        <w:rPr>
          <w:i/>
          <w:iCs/>
        </w:rPr>
      </w:pPr>
      <w:r w:rsidRPr="003D1801">
        <w:rPr>
          <w:i/>
          <w:iCs/>
        </w:rPr>
        <w:t xml:space="preserve">Figure </w:t>
      </w:r>
      <w:r w:rsidRPr="003D1801">
        <w:rPr>
          <w:i/>
          <w:iCs/>
        </w:rPr>
        <w:fldChar w:fldCharType="begin"/>
      </w:r>
      <w:r w:rsidRPr="003D1801">
        <w:rPr>
          <w:i/>
          <w:iCs/>
        </w:rPr>
        <w:instrText xml:space="preserve"> SEQ Figure \* ARABIC </w:instrText>
      </w:r>
      <w:r w:rsidRPr="003D1801">
        <w:rPr>
          <w:i/>
          <w:iCs/>
        </w:rPr>
        <w:fldChar w:fldCharType="separate"/>
      </w:r>
      <w:r w:rsidR="00FD5094">
        <w:rPr>
          <w:i/>
          <w:iCs/>
          <w:noProof/>
        </w:rPr>
        <w:t>23</w:t>
      </w:r>
      <w:r w:rsidRPr="003D1801">
        <w:fldChar w:fldCharType="end"/>
      </w:r>
      <w:r w:rsidRPr="003D1801">
        <w:rPr>
          <w:i/>
          <w:iCs/>
        </w:rPr>
        <w:t>. The result of FCN model with data split into the ratio of 7/2/1</w:t>
      </w:r>
    </w:p>
    <w:p w14:paraId="63BD5EB1" w14:textId="77777777" w:rsidR="003D1801" w:rsidRPr="003D1801" w:rsidRDefault="003D1801" w:rsidP="00FD5094">
      <w:pPr>
        <w:jc w:val="left"/>
      </w:pPr>
      <w:r w:rsidRPr="003D1801">
        <w:t>- Train/Test/Validate ratio as 7.5/1.5/1</w:t>
      </w:r>
    </w:p>
    <w:p w14:paraId="72E6920D" w14:textId="77777777" w:rsidR="003D1801" w:rsidRPr="003D1801" w:rsidRDefault="003D1801" w:rsidP="00FD5094">
      <w:pPr>
        <w:jc w:val="left"/>
      </w:pPr>
    </w:p>
    <w:p w14:paraId="127DF031" w14:textId="77777777" w:rsidR="003D1801" w:rsidRPr="003D1801" w:rsidRDefault="003D1801" w:rsidP="00FD5094">
      <w:r w:rsidRPr="003D1801">
        <w:rPr>
          <w:noProof/>
        </w:rPr>
        <w:drawing>
          <wp:inline distT="0" distB="0" distL="0" distR="0" wp14:anchorId="3F11B52B" wp14:editId="384944BD">
            <wp:extent cx="5760720" cy="4425696"/>
            <wp:effectExtent l="0" t="0" r="0" b="0"/>
            <wp:docPr id="572831217" name="Picture 572831217"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31217" name="Picture 9" descr="A picture containing text, screenshot, plot, diagram&#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4425696"/>
                    </a:xfrm>
                    <a:prstGeom prst="rect">
                      <a:avLst/>
                    </a:prstGeom>
                    <a:noFill/>
                    <a:ln>
                      <a:noFill/>
                    </a:ln>
                  </pic:spPr>
                </pic:pic>
              </a:graphicData>
            </a:graphic>
          </wp:inline>
        </w:drawing>
      </w:r>
    </w:p>
    <w:p w14:paraId="047437D5" w14:textId="685535BD" w:rsidR="003D1801" w:rsidRPr="003D1801" w:rsidRDefault="003D1801" w:rsidP="00FD5094">
      <w:pPr>
        <w:rPr>
          <w:i/>
          <w:iCs/>
        </w:rPr>
      </w:pPr>
      <w:r w:rsidRPr="003D1801">
        <w:rPr>
          <w:i/>
          <w:iCs/>
        </w:rPr>
        <w:t xml:space="preserve">Figure </w:t>
      </w:r>
      <w:r w:rsidRPr="003D1801">
        <w:rPr>
          <w:i/>
          <w:iCs/>
        </w:rPr>
        <w:fldChar w:fldCharType="begin"/>
      </w:r>
      <w:r w:rsidRPr="003D1801">
        <w:rPr>
          <w:i/>
          <w:iCs/>
        </w:rPr>
        <w:instrText xml:space="preserve"> SEQ Figure \* ARABIC </w:instrText>
      </w:r>
      <w:r w:rsidRPr="003D1801">
        <w:rPr>
          <w:i/>
          <w:iCs/>
        </w:rPr>
        <w:fldChar w:fldCharType="separate"/>
      </w:r>
      <w:r w:rsidR="00FD5094">
        <w:rPr>
          <w:i/>
          <w:iCs/>
          <w:noProof/>
        </w:rPr>
        <w:t>24</w:t>
      </w:r>
      <w:r w:rsidRPr="003D1801">
        <w:fldChar w:fldCharType="end"/>
      </w:r>
      <w:r w:rsidRPr="003D1801">
        <w:rPr>
          <w:i/>
          <w:iCs/>
        </w:rPr>
        <w:t>. The result of FCN  model with data split into the ratio of 7.5/1.5/1</w:t>
      </w:r>
    </w:p>
    <w:p w14:paraId="798EAA69" w14:textId="77777777" w:rsidR="003D1801" w:rsidRPr="003D1801" w:rsidRDefault="003D1801" w:rsidP="00FD5094">
      <w:pPr>
        <w:jc w:val="left"/>
      </w:pPr>
      <w:r w:rsidRPr="003D1801">
        <w:t>- Train/Test/Validate ratio as 8/1.5/0.5</w:t>
      </w:r>
    </w:p>
    <w:p w14:paraId="712C7BA6" w14:textId="77777777" w:rsidR="003D1801" w:rsidRPr="003D1801" w:rsidRDefault="003D1801" w:rsidP="00FD5094">
      <w:r w:rsidRPr="003D1801">
        <w:rPr>
          <w:noProof/>
        </w:rPr>
        <w:drawing>
          <wp:inline distT="0" distB="0" distL="0" distR="0" wp14:anchorId="702CC3A6" wp14:editId="658B9E6A">
            <wp:extent cx="5760720" cy="4178808"/>
            <wp:effectExtent l="0" t="0" r="0" b="0"/>
            <wp:docPr id="1038489492" name="Picture 1038489492"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89492" name="Picture 10" descr="A picture containing text, screenshot, plot, diagram&#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4178808"/>
                    </a:xfrm>
                    <a:prstGeom prst="rect">
                      <a:avLst/>
                    </a:prstGeom>
                    <a:noFill/>
                    <a:ln>
                      <a:noFill/>
                    </a:ln>
                  </pic:spPr>
                </pic:pic>
              </a:graphicData>
            </a:graphic>
          </wp:inline>
        </w:drawing>
      </w:r>
    </w:p>
    <w:p w14:paraId="529072BC" w14:textId="3D8575E3" w:rsidR="003D1801" w:rsidRPr="003D1801" w:rsidRDefault="003D1801" w:rsidP="00FD5094">
      <w:pPr>
        <w:rPr>
          <w:i/>
          <w:iCs/>
        </w:rPr>
      </w:pPr>
      <w:r w:rsidRPr="003D1801">
        <w:rPr>
          <w:i/>
          <w:iCs/>
        </w:rPr>
        <w:t xml:space="preserve">Figure </w:t>
      </w:r>
      <w:r w:rsidRPr="003D1801">
        <w:rPr>
          <w:i/>
          <w:iCs/>
        </w:rPr>
        <w:fldChar w:fldCharType="begin"/>
      </w:r>
      <w:r w:rsidRPr="003D1801">
        <w:rPr>
          <w:i/>
          <w:iCs/>
        </w:rPr>
        <w:instrText xml:space="preserve"> SEQ Figure \* ARABIC </w:instrText>
      </w:r>
      <w:r w:rsidRPr="003D1801">
        <w:rPr>
          <w:i/>
          <w:iCs/>
        </w:rPr>
        <w:fldChar w:fldCharType="separate"/>
      </w:r>
      <w:r w:rsidR="00FD5094">
        <w:rPr>
          <w:i/>
          <w:iCs/>
          <w:noProof/>
        </w:rPr>
        <w:t>25</w:t>
      </w:r>
      <w:r w:rsidRPr="003D1801">
        <w:fldChar w:fldCharType="end"/>
      </w:r>
      <w:r w:rsidRPr="003D1801">
        <w:rPr>
          <w:i/>
          <w:iCs/>
        </w:rPr>
        <w:t>. The result of FCN model with data split into the ratio of 8/1.5/0.5</w:t>
      </w:r>
    </w:p>
    <w:p w14:paraId="25C38840" w14:textId="03907540" w:rsidR="007C7B0B" w:rsidRPr="00906475" w:rsidRDefault="00D73274" w:rsidP="00FD5094">
      <w:pPr>
        <w:jc w:val="left"/>
      </w:pPr>
      <w:r w:rsidRPr="00906475">
        <w:t>Evaluate models on the test set with ACB Dataset</w:t>
      </w:r>
    </w:p>
    <w:tbl>
      <w:tblPr>
        <w:tblStyle w:val="TableGrid"/>
        <w:tblW w:w="5000" w:type="pct"/>
        <w:tblLayout w:type="fixed"/>
        <w:tblLook w:val="04A0" w:firstRow="1" w:lastRow="0" w:firstColumn="1" w:lastColumn="0" w:noHBand="0" w:noVBand="1"/>
      </w:tblPr>
      <w:tblGrid>
        <w:gridCol w:w="1436"/>
        <w:gridCol w:w="2191"/>
        <w:gridCol w:w="1812"/>
        <w:gridCol w:w="1812"/>
        <w:gridCol w:w="1811"/>
      </w:tblGrid>
      <w:tr w:rsidR="00906475" w:rsidRPr="00906475" w14:paraId="6DB726A9" w14:textId="77777777" w:rsidTr="00380D85">
        <w:tc>
          <w:tcPr>
            <w:tcW w:w="792" w:type="pct"/>
            <w:vAlign w:val="center"/>
          </w:tcPr>
          <w:p w14:paraId="61540C77" w14:textId="77777777" w:rsidR="00380D85" w:rsidRPr="00380D85" w:rsidRDefault="00380D85" w:rsidP="00FD5094">
            <w:pPr>
              <w:spacing w:before="120" w:line="360" w:lineRule="auto"/>
            </w:pPr>
            <w:r w:rsidRPr="00380D85">
              <w:t>Model</w:t>
            </w:r>
          </w:p>
        </w:tc>
        <w:tc>
          <w:tcPr>
            <w:tcW w:w="1209" w:type="pct"/>
            <w:vAlign w:val="center"/>
          </w:tcPr>
          <w:p w14:paraId="706F0A3E" w14:textId="77777777" w:rsidR="00380D85" w:rsidRPr="00380D85" w:rsidRDefault="00380D85" w:rsidP="00FD5094">
            <w:pPr>
              <w:spacing w:before="120" w:line="360" w:lineRule="auto"/>
            </w:pPr>
            <w:r w:rsidRPr="00380D85">
              <w:t>Train - Test - Val</w:t>
            </w:r>
          </w:p>
        </w:tc>
        <w:tc>
          <w:tcPr>
            <w:tcW w:w="1000" w:type="pct"/>
            <w:vAlign w:val="center"/>
          </w:tcPr>
          <w:p w14:paraId="6EE8E4A2" w14:textId="77777777" w:rsidR="00380D85" w:rsidRPr="00380D85" w:rsidRDefault="00380D85" w:rsidP="00FD5094">
            <w:pPr>
              <w:spacing w:before="120" w:line="360" w:lineRule="auto"/>
            </w:pPr>
            <w:r w:rsidRPr="00380D85">
              <w:t>RMSE</w:t>
            </w:r>
          </w:p>
        </w:tc>
        <w:tc>
          <w:tcPr>
            <w:tcW w:w="1000" w:type="pct"/>
            <w:vAlign w:val="center"/>
          </w:tcPr>
          <w:p w14:paraId="7797FB48" w14:textId="77777777" w:rsidR="00380D85" w:rsidRPr="00380D85" w:rsidRDefault="00380D85" w:rsidP="00FD5094">
            <w:pPr>
              <w:spacing w:before="120" w:line="360" w:lineRule="auto"/>
            </w:pPr>
            <w:r w:rsidRPr="00380D85">
              <w:t>MAPE (%)</w:t>
            </w:r>
          </w:p>
        </w:tc>
        <w:tc>
          <w:tcPr>
            <w:tcW w:w="1000" w:type="pct"/>
            <w:vAlign w:val="center"/>
          </w:tcPr>
          <w:p w14:paraId="59109F2B" w14:textId="46C4FC0A" w:rsidR="00380D85" w:rsidRPr="00380D85" w:rsidRDefault="00380D85" w:rsidP="00FD5094">
            <w:pPr>
              <w:spacing w:before="120" w:line="360" w:lineRule="auto"/>
            </w:pPr>
            <w:r w:rsidRPr="00380D85">
              <w:t>MDA</w:t>
            </w:r>
            <w:r w:rsidRPr="00906475">
              <w:t xml:space="preserve"> </w:t>
            </w:r>
            <w:r w:rsidRPr="00380D85">
              <w:t>(%)</w:t>
            </w:r>
          </w:p>
        </w:tc>
      </w:tr>
      <w:tr w:rsidR="00906475" w:rsidRPr="00906475" w14:paraId="7B909B06" w14:textId="77777777" w:rsidTr="00380D85">
        <w:tc>
          <w:tcPr>
            <w:tcW w:w="792" w:type="pct"/>
            <w:vMerge w:val="restart"/>
            <w:vAlign w:val="center"/>
          </w:tcPr>
          <w:p w14:paraId="26530CC5" w14:textId="77777777" w:rsidR="00380D85" w:rsidRPr="00380D85" w:rsidRDefault="00380D85" w:rsidP="00FD5094">
            <w:pPr>
              <w:spacing w:before="120" w:line="360" w:lineRule="auto"/>
            </w:pPr>
            <w:r w:rsidRPr="00380D85">
              <w:t>GRU</w:t>
            </w:r>
          </w:p>
        </w:tc>
        <w:tc>
          <w:tcPr>
            <w:tcW w:w="1209" w:type="pct"/>
          </w:tcPr>
          <w:p w14:paraId="5B1DA048" w14:textId="77777777" w:rsidR="00380D85" w:rsidRPr="00380D85" w:rsidRDefault="00380D85" w:rsidP="00FD5094">
            <w:pPr>
              <w:spacing w:before="120" w:line="360" w:lineRule="auto"/>
            </w:pPr>
            <w:r w:rsidRPr="00380D85">
              <w:t>7:2:1</w:t>
            </w:r>
          </w:p>
        </w:tc>
        <w:tc>
          <w:tcPr>
            <w:tcW w:w="1000" w:type="pct"/>
            <w:vAlign w:val="center"/>
          </w:tcPr>
          <w:p w14:paraId="1A9AC546" w14:textId="77777777" w:rsidR="00380D85" w:rsidRPr="00380D85" w:rsidRDefault="00380D85" w:rsidP="00FD5094">
            <w:pPr>
              <w:spacing w:before="120" w:line="360" w:lineRule="auto"/>
            </w:pPr>
            <w:r w:rsidRPr="00380D85">
              <w:t>549.326</w:t>
            </w:r>
          </w:p>
        </w:tc>
        <w:tc>
          <w:tcPr>
            <w:tcW w:w="1000" w:type="pct"/>
            <w:vAlign w:val="center"/>
          </w:tcPr>
          <w:p w14:paraId="3E8EBD1C" w14:textId="77777777" w:rsidR="00380D85" w:rsidRPr="00380D85" w:rsidRDefault="00380D85" w:rsidP="00FD5094">
            <w:pPr>
              <w:spacing w:before="120" w:line="360" w:lineRule="auto"/>
            </w:pPr>
            <w:r w:rsidRPr="00380D85">
              <w:t>1.659</w:t>
            </w:r>
          </w:p>
        </w:tc>
        <w:tc>
          <w:tcPr>
            <w:tcW w:w="1000" w:type="pct"/>
            <w:vAlign w:val="center"/>
          </w:tcPr>
          <w:p w14:paraId="04F9BB3C" w14:textId="77777777" w:rsidR="00380D85" w:rsidRPr="00380D85" w:rsidRDefault="00380D85" w:rsidP="00FD5094">
            <w:pPr>
              <w:spacing w:before="120" w:line="360" w:lineRule="auto"/>
            </w:pPr>
            <w:r w:rsidRPr="00380D85">
              <w:t>43.621</w:t>
            </w:r>
          </w:p>
        </w:tc>
      </w:tr>
      <w:tr w:rsidR="00906475" w:rsidRPr="00906475" w14:paraId="156FBE5E" w14:textId="77777777" w:rsidTr="00380D85">
        <w:tc>
          <w:tcPr>
            <w:tcW w:w="792" w:type="pct"/>
            <w:vMerge/>
            <w:vAlign w:val="center"/>
          </w:tcPr>
          <w:p w14:paraId="75983827" w14:textId="77777777" w:rsidR="00380D85" w:rsidRPr="00380D85" w:rsidRDefault="00380D85" w:rsidP="00FD5094">
            <w:pPr>
              <w:spacing w:before="120" w:line="360" w:lineRule="auto"/>
            </w:pPr>
          </w:p>
        </w:tc>
        <w:tc>
          <w:tcPr>
            <w:tcW w:w="1209" w:type="pct"/>
          </w:tcPr>
          <w:p w14:paraId="6BAF1D7C" w14:textId="77777777" w:rsidR="00380D85" w:rsidRPr="00380D85" w:rsidRDefault="00380D85" w:rsidP="00FD5094">
            <w:pPr>
              <w:spacing w:before="120" w:line="360" w:lineRule="auto"/>
            </w:pPr>
            <w:r w:rsidRPr="00380D85">
              <w:t>7.5:1.5:1</w:t>
            </w:r>
          </w:p>
        </w:tc>
        <w:tc>
          <w:tcPr>
            <w:tcW w:w="1000" w:type="pct"/>
            <w:vAlign w:val="center"/>
          </w:tcPr>
          <w:p w14:paraId="380B1ED9" w14:textId="77777777" w:rsidR="00380D85" w:rsidRPr="00380D85" w:rsidRDefault="00380D85" w:rsidP="00FD5094">
            <w:pPr>
              <w:spacing w:before="120" w:line="360" w:lineRule="auto"/>
            </w:pPr>
            <w:r w:rsidRPr="00380D85">
              <w:t>568.937</w:t>
            </w:r>
          </w:p>
        </w:tc>
        <w:tc>
          <w:tcPr>
            <w:tcW w:w="1000" w:type="pct"/>
            <w:vAlign w:val="center"/>
          </w:tcPr>
          <w:p w14:paraId="1DAB4DF7" w14:textId="77777777" w:rsidR="00380D85" w:rsidRPr="00380D85" w:rsidRDefault="00380D85" w:rsidP="00FD5094">
            <w:pPr>
              <w:spacing w:before="120" w:line="360" w:lineRule="auto"/>
            </w:pPr>
            <w:r w:rsidRPr="00380D85">
              <w:t>1.778</w:t>
            </w:r>
          </w:p>
        </w:tc>
        <w:tc>
          <w:tcPr>
            <w:tcW w:w="1000" w:type="pct"/>
            <w:vAlign w:val="center"/>
          </w:tcPr>
          <w:p w14:paraId="4FDABC1F" w14:textId="77777777" w:rsidR="00380D85" w:rsidRPr="00380D85" w:rsidRDefault="00380D85" w:rsidP="00FD5094">
            <w:pPr>
              <w:spacing w:before="120" w:line="360" w:lineRule="auto"/>
            </w:pPr>
            <w:r w:rsidRPr="00380D85">
              <w:t>45.402</w:t>
            </w:r>
          </w:p>
        </w:tc>
      </w:tr>
      <w:tr w:rsidR="00906475" w:rsidRPr="00906475" w14:paraId="203BD00E" w14:textId="77777777" w:rsidTr="00380D85">
        <w:tc>
          <w:tcPr>
            <w:tcW w:w="792" w:type="pct"/>
            <w:vMerge/>
            <w:vAlign w:val="center"/>
          </w:tcPr>
          <w:p w14:paraId="7AE6CC19" w14:textId="77777777" w:rsidR="00380D85" w:rsidRPr="00380D85" w:rsidRDefault="00380D85" w:rsidP="00FD5094">
            <w:pPr>
              <w:spacing w:before="120" w:line="360" w:lineRule="auto"/>
            </w:pPr>
          </w:p>
        </w:tc>
        <w:tc>
          <w:tcPr>
            <w:tcW w:w="1209" w:type="pct"/>
          </w:tcPr>
          <w:p w14:paraId="0330E4E1" w14:textId="77777777" w:rsidR="00380D85" w:rsidRPr="00380D85" w:rsidRDefault="00380D85" w:rsidP="00FD5094">
            <w:pPr>
              <w:spacing w:before="120" w:line="360" w:lineRule="auto"/>
            </w:pPr>
            <w:r w:rsidRPr="00380D85">
              <w:t>8:1.5:0.5</w:t>
            </w:r>
          </w:p>
        </w:tc>
        <w:tc>
          <w:tcPr>
            <w:tcW w:w="1000" w:type="pct"/>
            <w:vAlign w:val="center"/>
          </w:tcPr>
          <w:p w14:paraId="05C940B7" w14:textId="77777777" w:rsidR="00380D85" w:rsidRPr="00380D85" w:rsidRDefault="00380D85" w:rsidP="00FD5094">
            <w:pPr>
              <w:spacing w:before="120" w:line="360" w:lineRule="auto"/>
            </w:pPr>
            <w:r w:rsidRPr="00380D85">
              <w:t>556.454</w:t>
            </w:r>
          </w:p>
        </w:tc>
        <w:tc>
          <w:tcPr>
            <w:tcW w:w="1000" w:type="pct"/>
            <w:vAlign w:val="center"/>
          </w:tcPr>
          <w:p w14:paraId="14C47012" w14:textId="77777777" w:rsidR="00380D85" w:rsidRPr="00380D85" w:rsidRDefault="00380D85" w:rsidP="00FD5094">
            <w:pPr>
              <w:spacing w:before="120" w:line="360" w:lineRule="auto"/>
            </w:pPr>
            <w:r w:rsidRPr="00380D85">
              <w:t>1.866</w:t>
            </w:r>
          </w:p>
        </w:tc>
        <w:tc>
          <w:tcPr>
            <w:tcW w:w="1000" w:type="pct"/>
            <w:vAlign w:val="center"/>
          </w:tcPr>
          <w:p w14:paraId="4F0C26DD" w14:textId="77777777" w:rsidR="00380D85" w:rsidRPr="00380D85" w:rsidRDefault="00380D85" w:rsidP="00FD5094">
            <w:pPr>
              <w:spacing w:before="120" w:line="360" w:lineRule="auto"/>
            </w:pPr>
            <w:r w:rsidRPr="00380D85">
              <w:t>48.851</w:t>
            </w:r>
          </w:p>
        </w:tc>
      </w:tr>
      <w:tr w:rsidR="00906475" w:rsidRPr="00906475" w14:paraId="614DB462" w14:textId="77777777" w:rsidTr="00380D85">
        <w:tc>
          <w:tcPr>
            <w:tcW w:w="792" w:type="pct"/>
            <w:vMerge w:val="restart"/>
            <w:vAlign w:val="center"/>
          </w:tcPr>
          <w:p w14:paraId="31A96A20" w14:textId="77777777" w:rsidR="00380D85" w:rsidRPr="00380D85" w:rsidRDefault="00380D85" w:rsidP="00FD5094">
            <w:pPr>
              <w:spacing w:before="120" w:line="360" w:lineRule="auto"/>
            </w:pPr>
            <w:r w:rsidRPr="00380D85">
              <w:t>VAR</w:t>
            </w:r>
          </w:p>
        </w:tc>
        <w:tc>
          <w:tcPr>
            <w:tcW w:w="1209" w:type="pct"/>
          </w:tcPr>
          <w:p w14:paraId="4B591A93" w14:textId="77777777" w:rsidR="00380D85" w:rsidRPr="00380D85" w:rsidRDefault="00380D85" w:rsidP="00FD5094">
            <w:pPr>
              <w:spacing w:before="120" w:line="360" w:lineRule="auto"/>
            </w:pPr>
            <w:r w:rsidRPr="00380D85">
              <w:t>7:2:1</w:t>
            </w:r>
          </w:p>
        </w:tc>
        <w:tc>
          <w:tcPr>
            <w:tcW w:w="1000" w:type="pct"/>
            <w:vAlign w:val="center"/>
          </w:tcPr>
          <w:p w14:paraId="345D6826" w14:textId="77777777" w:rsidR="00380D85" w:rsidRPr="00380D85" w:rsidRDefault="00380D85" w:rsidP="00FD5094">
            <w:pPr>
              <w:spacing w:before="120" w:line="360" w:lineRule="auto"/>
            </w:pPr>
            <w:r w:rsidRPr="00380D85">
              <w:t>4109.376</w:t>
            </w:r>
          </w:p>
        </w:tc>
        <w:tc>
          <w:tcPr>
            <w:tcW w:w="1000" w:type="pct"/>
            <w:vAlign w:val="center"/>
          </w:tcPr>
          <w:p w14:paraId="7E713F1C" w14:textId="77777777" w:rsidR="00380D85" w:rsidRPr="00380D85" w:rsidRDefault="00380D85" w:rsidP="00FD5094">
            <w:pPr>
              <w:spacing w:before="120" w:line="360" w:lineRule="auto"/>
            </w:pPr>
            <w:r w:rsidRPr="00380D85">
              <w:t>14.099</w:t>
            </w:r>
          </w:p>
        </w:tc>
        <w:tc>
          <w:tcPr>
            <w:tcW w:w="1000" w:type="pct"/>
            <w:vAlign w:val="center"/>
          </w:tcPr>
          <w:p w14:paraId="598F160C" w14:textId="77777777" w:rsidR="00380D85" w:rsidRPr="00380D85" w:rsidRDefault="00380D85" w:rsidP="00FD5094">
            <w:pPr>
              <w:spacing w:before="120" w:line="360" w:lineRule="auto"/>
            </w:pPr>
            <w:r w:rsidRPr="00380D85">
              <w:t>48.175</w:t>
            </w:r>
          </w:p>
        </w:tc>
      </w:tr>
      <w:tr w:rsidR="00906475" w:rsidRPr="00906475" w14:paraId="111EF2CB" w14:textId="77777777" w:rsidTr="00380D85">
        <w:tc>
          <w:tcPr>
            <w:tcW w:w="792" w:type="pct"/>
            <w:vMerge/>
            <w:vAlign w:val="center"/>
          </w:tcPr>
          <w:p w14:paraId="7D0DEE43" w14:textId="77777777" w:rsidR="00380D85" w:rsidRPr="00380D85" w:rsidRDefault="00380D85" w:rsidP="00FD5094">
            <w:pPr>
              <w:spacing w:before="120" w:line="360" w:lineRule="auto"/>
            </w:pPr>
          </w:p>
        </w:tc>
        <w:tc>
          <w:tcPr>
            <w:tcW w:w="1209" w:type="pct"/>
          </w:tcPr>
          <w:p w14:paraId="1A7A784D" w14:textId="77777777" w:rsidR="00380D85" w:rsidRPr="00380D85" w:rsidRDefault="00380D85" w:rsidP="00FD5094">
            <w:pPr>
              <w:spacing w:before="120" w:line="360" w:lineRule="auto"/>
            </w:pPr>
            <w:r w:rsidRPr="00380D85">
              <w:t>7.5:1.5:1</w:t>
            </w:r>
          </w:p>
        </w:tc>
        <w:tc>
          <w:tcPr>
            <w:tcW w:w="1000" w:type="pct"/>
            <w:vAlign w:val="center"/>
          </w:tcPr>
          <w:p w14:paraId="6765F477" w14:textId="77777777" w:rsidR="00380D85" w:rsidRPr="00380D85" w:rsidRDefault="00380D85" w:rsidP="00FD5094">
            <w:pPr>
              <w:spacing w:before="120" w:line="360" w:lineRule="auto"/>
            </w:pPr>
            <w:r w:rsidRPr="00380D85">
              <w:t>3827.133</w:t>
            </w:r>
          </w:p>
        </w:tc>
        <w:tc>
          <w:tcPr>
            <w:tcW w:w="1000" w:type="pct"/>
            <w:vAlign w:val="center"/>
          </w:tcPr>
          <w:p w14:paraId="4D6078E8" w14:textId="77777777" w:rsidR="00380D85" w:rsidRPr="00380D85" w:rsidRDefault="00380D85" w:rsidP="00FD5094">
            <w:pPr>
              <w:spacing w:before="120" w:line="360" w:lineRule="auto"/>
            </w:pPr>
            <w:r w:rsidRPr="00380D85">
              <w:t>13.193</w:t>
            </w:r>
          </w:p>
        </w:tc>
        <w:tc>
          <w:tcPr>
            <w:tcW w:w="1000" w:type="pct"/>
            <w:vAlign w:val="center"/>
          </w:tcPr>
          <w:p w14:paraId="090B49E8" w14:textId="77777777" w:rsidR="00380D85" w:rsidRPr="00380D85" w:rsidRDefault="00380D85" w:rsidP="00FD5094">
            <w:pPr>
              <w:spacing w:before="120" w:line="360" w:lineRule="auto"/>
            </w:pPr>
            <w:r w:rsidRPr="00380D85">
              <w:t>46.829</w:t>
            </w:r>
          </w:p>
        </w:tc>
      </w:tr>
      <w:tr w:rsidR="00906475" w:rsidRPr="00906475" w14:paraId="7C3982A5" w14:textId="77777777" w:rsidTr="00380D85">
        <w:tc>
          <w:tcPr>
            <w:tcW w:w="792" w:type="pct"/>
            <w:vMerge/>
            <w:vAlign w:val="center"/>
          </w:tcPr>
          <w:p w14:paraId="6B552159" w14:textId="77777777" w:rsidR="00380D85" w:rsidRPr="00380D85" w:rsidRDefault="00380D85" w:rsidP="00FD5094">
            <w:pPr>
              <w:spacing w:before="120" w:line="360" w:lineRule="auto"/>
            </w:pPr>
          </w:p>
        </w:tc>
        <w:tc>
          <w:tcPr>
            <w:tcW w:w="1209" w:type="pct"/>
          </w:tcPr>
          <w:p w14:paraId="3BED37BD" w14:textId="77777777" w:rsidR="00380D85" w:rsidRPr="00380D85" w:rsidRDefault="00380D85" w:rsidP="00FD5094">
            <w:pPr>
              <w:spacing w:before="120" w:line="360" w:lineRule="auto"/>
            </w:pPr>
            <w:r w:rsidRPr="00380D85">
              <w:t>8:1.5:0.5</w:t>
            </w:r>
          </w:p>
        </w:tc>
        <w:tc>
          <w:tcPr>
            <w:tcW w:w="1000" w:type="pct"/>
            <w:vAlign w:val="center"/>
          </w:tcPr>
          <w:p w14:paraId="1680106D" w14:textId="77777777" w:rsidR="00380D85" w:rsidRPr="00380D85" w:rsidRDefault="00380D85" w:rsidP="00FD5094">
            <w:pPr>
              <w:spacing w:before="120" w:line="360" w:lineRule="auto"/>
            </w:pPr>
            <w:r w:rsidRPr="00380D85">
              <w:t>2399.438</w:t>
            </w:r>
          </w:p>
        </w:tc>
        <w:tc>
          <w:tcPr>
            <w:tcW w:w="1000" w:type="pct"/>
            <w:vAlign w:val="center"/>
          </w:tcPr>
          <w:p w14:paraId="4A02D301" w14:textId="77777777" w:rsidR="00380D85" w:rsidRPr="00380D85" w:rsidRDefault="00380D85" w:rsidP="00FD5094">
            <w:pPr>
              <w:spacing w:before="120" w:line="360" w:lineRule="auto"/>
            </w:pPr>
            <w:r w:rsidRPr="00380D85">
              <w:t>8.16</w:t>
            </w:r>
          </w:p>
        </w:tc>
        <w:tc>
          <w:tcPr>
            <w:tcW w:w="1000" w:type="pct"/>
            <w:vAlign w:val="center"/>
          </w:tcPr>
          <w:p w14:paraId="6965AA0C" w14:textId="77777777" w:rsidR="00380D85" w:rsidRPr="00380D85" w:rsidRDefault="00380D85" w:rsidP="00FD5094">
            <w:pPr>
              <w:spacing w:before="120" w:line="360" w:lineRule="auto"/>
            </w:pPr>
            <w:r w:rsidRPr="00380D85">
              <w:t>48.293</w:t>
            </w:r>
          </w:p>
        </w:tc>
      </w:tr>
      <w:tr w:rsidR="00906475" w:rsidRPr="00906475" w14:paraId="76D752FC" w14:textId="77777777" w:rsidTr="00380D85">
        <w:tc>
          <w:tcPr>
            <w:tcW w:w="792" w:type="pct"/>
            <w:vMerge w:val="restart"/>
            <w:vAlign w:val="center"/>
          </w:tcPr>
          <w:p w14:paraId="4555F08C" w14:textId="77777777" w:rsidR="00380D85" w:rsidRPr="00380D85" w:rsidRDefault="00380D85" w:rsidP="00FD5094">
            <w:pPr>
              <w:spacing w:before="120" w:line="360" w:lineRule="auto"/>
            </w:pPr>
            <w:r w:rsidRPr="00380D85">
              <w:t>FCN</w:t>
            </w:r>
          </w:p>
        </w:tc>
        <w:tc>
          <w:tcPr>
            <w:tcW w:w="1209" w:type="pct"/>
          </w:tcPr>
          <w:p w14:paraId="0CFA0766" w14:textId="77777777" w:rsidR="00380D85" w:rsidRPr="00380D85" w:rsidRDefault="00380D85" w:rsidP="00FD5094">
            <w:pPr>
              <w:spacing w:before="120" w:line="360" w:lineRule="auto"/>
            </w:pPr>
            <w:r w:rsidRPr="00380D85">
              <w:t>7:2:1</w:t>
            </w:r>
          </w:p>
        </w:tc>
        <w:tc>
          <w:tcPr>
            <w:tcW w:w="1000" w:type="pct"/>
            <w:vAlign w:val="center"/>
          </w:tcPr>
          <w:p w14:paraId="6EFA940A" w14:textId="77777777" w:rsidR="00380D85" w:rsidRPr="00380D85" w:rsidRDefault="00380D85" w:rsidP="00FD5094">
            <w:pPr>
              <w:spacing w:before="120" w:line="360" w:lineRule="auto"/>
            </w:pPr>
            <w:r w:rsidRPr="00380D85">
              <w:t>918.105</w:t>
            </w:r>
          </w:p>
        </w:tc>
        <w:tc>
          <w:tcPr>
            <w:tcW w:w="1000" w:type="pct"/>
            <w:vAlign w:val="center"/>
          </w:tcPr>
          <w:p w14:paraId="1E0E487C" w14:textId="77777777" w:rsidR="00380D85" w:rsidRPr="00380D85" w:rsidRDefault="00380D85" w:rsidP="00FD5094">
            <w:pPr>
              <w:spacing w:before="120" w:line="360" w:lineRule="auto"/>
            </w:pPr>
            <w:r w:rsidRPr="00380D85">
              <w:t>3.003</w:t>
            </w:r>
          </w:p>
        </w:tc>
        <w:tc>
          <w:tcPr>
            <w:tcW w:w="1000" w:type="pct"/>
            <w:vAlign w:val="center"/>
          </w:tcPr>
          <w:p w14:paraId="24FF7279" w14:textId="77777777" w:rsidR="00380D85" w:rsidRPr="00380D85" w:rsidRDefault="00380D85" w:rsidP="00FD5094">
            <w:pPr>
              <w:spacing w:before="120" w:line="360" w:lineRule="auto"/>
            </w:pPr>
            <w:r w:rsidRPr="00380D85">
              <w:t>51.639</w:t>
            </w:r>
          </w:p>
        </w:tc>
      </w:tr>
      <w:tr w:rsidR="00906475" w:rsidRPr="00906475" w14:paraId="7262FDB2" w14:textId="77777777" w:rsidTr="00380D85">
        <w:tc>
          <w:tcPr>
            <w:tcW w:w="792" w:type="pct"/>
            <w:vMerge/>
            <w:vAlign w:val="center"/>
          </w:tcPr>
          <w:p w14:paraId="3D97953E" w14:textId="77777777" w:rsidR="00380D85" w:rsidRPr="00380D85" w:rsidRDefault="00380D85" w:rsidP="00FD5094">
            <w:pPr>
              <w:spacing w:before="120" w:line="360" w:lineRule="auto"/>
            </w:pPr>
          </w:p>
        </w:tc>
        <w:tc>
          <w:tcPr>
            <w:tcW w:w="1209" w:type="pct"/>
          </w:tcPr>
          <w:p w14:paraId="7B454390" w14:textId="77777777" w:rsidR="00380D85" w:rsidRPr="00380D85" w:rsidRDefault="00380D85" w:rsidP="00FD5094">
            <w:pPr>
              <w:spacing w:before="120" w:line="360" w:lineRule="auto"/>
            </w:pPr>
            <w:r w:rsidRPr="00380D85">
              <w:t>7.5:1.5:1</w:t>
            </w:r>
          </w:p>
        </w:tc>
        <w:tc>
          <w:tcPr>
            <w:tcW w:w="1000" w:type="pct"/>
            <w:vAlign w:val="center"/>
          </w:tcPr>
          <w:p w14:paraId="2B3DD590" w14:textId="77777777" w:rsidR="00380D85" w:rsidRPr="00380D85" w:rsidRDefault="00380D85" w:rsidP="00FD5094">
            <w:pPr>
              <w:spacing w:before="120" w:line="360" w:lineRule="auto"/>
            </w:pPr>
            <w:r w:rsidRPr="00380D85">
              <w:t>882.079</w:t>
            </w:r>
          </w:p>
        </w:tc>
        <w:tc>
          <w:tcPr>
            <w:tcW w:w="1000" w:type="pct"/>
            <w:vAlign w:val="center"/>
          </w:tcPr>
          <w:p w14:paraId="7E36BEAA" w14:textId="77777777" w:rsidR="00380D85" w:rsidRPr="00380D85" w:rsidRDefault="00380D85" w:rsidP="00FD5094">
            <w:pPr>
              <w:spacing w:before="120" w:line="360" w:lineRule="auto"/>
            </w:pPr>
            <w:r w:rsidRPr="00380D85">
              <w:t>2.99</w:t>
            </w:r>
          </w:p>
        </w:tc>
        <w:tc>
          <w:tcPr>
            <w:tcW w:w="1000" w:type="pct"/>
            <w:vAlign w:val="center"/>
          </w:tcPr>
          <w:p w14:paraId="153D794B" w14:textId="77777777" w:rsidR="00380D85" w:rsidRPr="00380D85" w:rsidRDefault="00380D85" w:rsidP="00FD5094">
            <w:pPr>
              <w:spacing w:before="120" w:line="360" w:lineRule="auto"/>
            </w:pPr>
            <w:r w:rsidRPr="00380D85">
              <w:t>47.429</w:t>
            </w:r>
          </w:p>
        </w:tc>
      </w:tr>
      <w:tr w:rsidR="00906475" w:rsidRPr="00906475" w14:paraId="61E31FC5" w14:textId="77777777" w:rsidTr="00380D85">
        <w:tc>
          <w:tcPr>
            <w:tcW w:w="792" w:type="pct"/>
            <w:vMerge/>
            <w:vAlign w:val="center"/>
          </w:tcPr>
          <w:p w14:paraId="5AAB927E" w14:textId="77777777" w:rsidR="00380D85" w:rsidRPr="00380D85" w:rsidRDefault="00380D85" w:rsidP="00FD5094">
            <w:pPr>
              <w:spacing w:before="120" w:line="360" w:lineRule="auto"/>
            </w:pPr>
          </w:p>
        </w:tc>
        <w:tc>
          <w:tcPr>
            <w:tcW w:w="1209" w:type="pct"/>
          </w:tcPr>
          <w:p w14:paraId="031FDD4B" w14:textId="77777777" w:rsidR="00380D85" w:rsidRPr="00380D85" w:rsidRDefault="00380D85" w:rsidP="00FD5094">
            <w:pPr>
              <w:spacing w:before="120" w:line="360" w:lineRule="auto"/>
            </w:pPr>
            <w:r w:rsidRPr="00380D85">
              <w:t>8:1.5:0.5</w:t>
            </w:r>
          </w:p>
        </w:tc>
        <w:tc>
          <w:tcPr>
            <w:tcW w:w="1000" w:type="pct"/>
            <w:vAlign w:val="center"/>
          </w:tcPr>
          <w:p w14:paraId="787940D6" w14:textId="77777777" w:rsidR="00380D85" w:rsidRPr="00380D85" w:rsidRDefault="00380D85" w:rsidP="00FD5094">
            <w:pPr>
              <w:spacing w:before="120" w:line="360" w:lineRule="auto"/>
            </w:pPr>
            <w:r w:rsidRPr="00380D85">
              <w:t>993.943</w:t>
            </w:r>
          </w:p>
        </w:tc>
        <w:tc>
          <w:tcPr>
            <w:tcW w:w="1000" w:type="pct"/>
            <w:vAlign w:val="center"/>
          </w:tcPr>
          <w:p w14:paraId="5EB95398" w14:textId="77777777" w:rsidR="00380D85" w:rsidRPr="00380D85" w:rsidRDefault="00380D85" w:rsidP="00FD5094">
            <w:pPr>
              <w:spacing w:before="120" w:line="360" w:lineRule="auto"/>
            </w:pPr>
            <w:r w:rsidRPr="00380D85">
              <w:t>3.662</w:t>
            </w:r>
          </w:p>
        </w:tc>
        <w:tc>
          <w:tcPr>
            <w:tcW w:w="1000" w:type="pct"/>
            <w:vAlign w:val="center"/>
          </w:tcPr>
          <w:p w14:paraId="06C8D6BF" w14:textId="77777777" w:rsidR="00380D85" w:rsidRPr="00380D85" w:rsidRDefault="00380D85" w:rsidP="00FD5094">
            <w:pPr>
              <w:spacing w:before="120" w:line="360" w:lineRule="auto"/>
            </w:pPr>
            <w:r w:rsidRPr="00380D85">
              <w:t>46.857</w:t>
            </w:r>
          </w:p>
        </w:tc>
      </w:tr>
    </w:tbl>
    <w:p w14:paraId="4B7523A4" w14:textId="3B41099F" w:rsidR="00FD5094" w:rsidRPr="00FD5094" w:rsidRDefault="00FD5094" w:rsidP="00FD5094">
      <w:pPr>
        <w:pStyle w:val="Caption"/>
      </w:pPr>
      <w:r>
        <w:t xml:space="preserve">Table </w:t>
      </w:r>
      <w:fldSimple w:instr=" SEQ Table \* ARABIC ">
        <w:r>
          <w:rPr>
            <w:noProof/>
          </w:rPr>
          <w:t>2</w:t>
        </w:r>
      </w:fldSimple>
      <w:r>
        <w:t xml:space="preserve">. </w:t>
      </w:r>
      <w:r w:rsidRPr="00FD5094">
        <w:t xml:space="preserve">Evaluate models on the test set with </w:t>
      </w:r>
      <w:r>
        <w:t>ACB</w:t>
      </w:r>
      <w:r w:rsidRPr="00FD5094">
        <w:t xml:space="preserve"> Dataset</w:t>
      </w:r>
    </w:p>
    <w:p w14:paraId="4D437252" w14:textId="67E51EF2" w:rsidR="00D73274" w:rsidRPr="00906475" w:rsidRDefault="00D73274" w:rsidP="00FD5094">
      <w:pPr>
        <w:pStyle w:val="Caption"/>
      </w:pPr>
    </w:p>
    <w:p w14:paraId="7376DD33" w14:textId="7F5EA176" w:rsidR="00BB21AB" w:rsidRPr="00906475" w:rsidRDefault="003002C4" w:rsidP="00FD5094">
      <w:pPr>
        <w:pStyle w:val="Heading2"/>
        <w:rPr>
          <w:rFonts w:cs="Times New Roman"/>
          <w:szCs w:val="28"/>
        </w:rPr>
      </w:pPr>
      <w:bookmarkStart w:id="33" w:name="_Toc137946217"/>
      <w:r>
        <w:rPr>
          <w:rFonts w:cs="Times New Roman"/>
          <w:szCs w:val="28"/>
        </w:rPr>
        <w:t>5</w:t>
      </w:r>
      <w:r w:rsidR="00100353" w:rsidRPr="00906475">
        <w:rPr>
          <w:rFonts w:cs="Times New Roman"/>
          <w:szCs w:val="28"/>
        </w:rPr>
        <w:t xml:space="preserve">.3. </w:t>
      </w:r>
      <w:r w:rsidR="00722612" w:rsidRPr="00906475">
        <w:rPr>
          <w:rFonts w:cs="Times New Roman"/>
          <w:szCs w:val="28"/>
        </w:rPr>
        <w:t>Petrolimex Petrochemical JSC (VNM)</w:t>
      </w:r>
      <w:bookmarkEnd w:id="33"/>
    </w:p>
    <w:p w14:paraId="6CB7F558" w14:textId="77777777" w:rsidR="00D714F9" w:rsidRPr="00906475" w:rsidRDefault="00D714F9" w:rsidP="00FD5094">
      <w:pPr>
        <w:jc w:val="left"/>
        <w:rPr>
          <w:rFonts w:eastAsiaTheme="majorEastAsia"/>
        </w:rPr>
      </w:pPr>
      <w:r w:rsidRPr="00D714F9">
        <w:rPr>
          <w:rFonts w:eastAsiaTheme="majorEastAsia"/>
        </w:rPr>
        <w:t>Applying Linear Regression algorithm to the VNM dataset:</w:t>
      </w:r>
    </w:p>
    <w:p w14:paraId="0B46D62B" w14:textId="13FF7263" w:rsidR="00403FF2" w:rsidRPr="00D714F9" w:rsidRDefault="00403FF2" w:rsidP="00FD5094">
      <w:pPr>
        <w:jc w:val="left"/>
        <w:rPr>
          <w:rFonts w:eastAsiaTheme="majorEastAsia"/>
        </w:rPr>
      </w:pPr>
      <w:r w:rsidRPr="00906475">
        <w:rPr>
          <w:rFonts w:eastAsiaTheme="majorEastAsia"/>
        </w:rPr>
        <w:t>Linear Regression (7-2-1)</w:t>
      </w:r>
    </w:p>
    <w:p w14:paraId="684C30A5" w14:textId="77777777" w:rsidR="00D714F9" w:rsidRPr="00D714F9" w:rsidRDefault="00D714F9" w:rsidP="00FD5094">
      <w:pPr>
        <w:rPr>
          <w:rFonts w:eastAsiaTheme="majorEastAsia"/>
        </w:rPr>
      </w:pPr>
      <w:r w:rsidRPr="00D714F9">
        <w:rPr>
          <w:rFonts w:eastAsiaTheme="majorEastAsia"/>
          <w:noProof/>
        </w:rPr>
        <w:drawing>
          <wp:inline distT="0" distB="0" distL="0" distR="0" wp14:anchorId="04F4CCC3" wp14:editId="7AB02B86">
            <wp:extent cx="5760720" cy="4654296"/>
            <wp:effectExtent l="0" t="0" r="0" b="0"/>
            <wp:docPr id="584161730" name="Picture 584161730"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61730" name="Picture 1" descr="A picture containing text, screenshot, plot, lin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760720" cy="4654296"/>
                    </a:xfrm>
                    <a:prstGeom prst="rect">
                      <a:avLst/>
                    </a:prstGeom>
                  </pic:spPr>
                </pic:pic>
              </a:graphicData>
            </a:graphic>
          </wp:inline>
        </w:drawing>
      </w:r>
    </w:p>
    <w:p w14:paraId="4DF31790" w14:textId="55D727A9" w:rsidR="00D714F9" w:rsidRPr="00D714F9" w:rsidRDefault="00D714F9" w:rsidP="00FD5094">
      <w:pPr>
        <w:rPr>
          <w:rFonts w:eastAsiaTheme="majorEastAsia"/>
          <w:i/>
          <w:iCs/>
        </w:rPr>
      </w:pPr>
      <w:r w:rsidRPr="00D714F9">
        <w:rPr>
          <w:rFonts w:eastAsiaTheme="majorEastAsia"/>
          <w:i/>
          <w:iCs/>
        </w:rPr>
        <w:t xml:space="preserve">Figure </w:t>
      </w:r>
      <w:r w:rsidRPr="00D714F9">
        <w:rPr>
          <w:rFonts w:eastAsiaTheme="majorEastAsia"/>
          <w:i/>
          <w:iCs/>
        </w:rPr>
        <w:fldChar w:fldCharType="begin"/>
      </w:r>
      <w:r w:rsidRPr="00D714F9">
        <w:rPr>
          <w:rFonts w:eastAsiaTheme="majorEastAsia"/>
          <w:i/>
          <w:iCs/>
        </w:rPr>
        <w:instrText xml:space="preserve"> SEQ Figure \* ARABIC </w:instrText>
      </w:r>
      <w:r w:rsidRPr="00D714F9">
        <w:rPr>
          <w:rFonts w:eastAsiaTheme="majorEastAsia"/>
          <w:i/>
          <w:iCs/>
        </w:rPr>
        <w:fldChar w:fldCharType="separate"/>
      </w:r>
      <w:r w:rsidR="00FD5094">
        <w:rPr>
          <w:rFonts w:eastAsiaTheme="majorEastAsia"/>
          <w:i/>
          <w:iCs/>
          <w:noProof/>
        </w:rPr>
        <w:t>26</w:t>
      </w:r>
      <w:r w:rsidRPr="00D714F9">
        <w:rPr>
          <w:rFonts w:eastAsiaTheme="majorEastAsia"/>
        </w:rPr>
        <w:fldChar w:fldCharType="end"/>
      </w:r>
      <w:r w:rsidRPr="00D714F9">
        <w:rPr>
          <w:rFonts w:eastAsiaTheme="majorEastAsia"/>
          <w:i/>
          <w:iCs/>
        </w:rPr>
        <w:t>. Result of Linear Regression (7-2-1)</w:t>
      </w:r>
    </w:p>
    <w:p w14:paraId="3EA1E222" w14:textId="35FF4266" w:rsidR="00403FF2" w:rsidRPr="00906475" w:rsidRDefault="00403FF2" w:rsidP="00FD5094">
      <w:pPr>
        <w:jc w:val="left"/>
        <w:rPr>
          <w:rFonts w:eastAsiaTheme="majorEastAsia"/>
        </w:rPr>
      </w:pPr>
      <w:r w:rsidRPr="00906475">
        <w:rPr>
          <w:rFonts w:eastAsiaTheme="majorEastAsia"/>
        </w:rPr>
        <w:t>Linear Regression (7.5-1.5-1)</w:t>
      </w:r>
    </w:p>
    <w:p w14:paraId="01DBBF31" w14:textId="13F5253A" w:rsidR="00D714F9" w:rsidRPr="00D714F9" w:rsidRDefault="00D714F9" w:rsidP="00FD5094">
      <w:pPr>
        <w:jc w:val="left"/>
        <w:rPr>
          <w:rFonts w:eastAsiaTheme="majorEastAsia"/>
        </w:rPr>
      </w:pPr>
      <w:r w:rsidRPr="00D714F9">
        <w:rPr>
          <w:rFonts w:eastAsiaTheme="majorEastAsia"/>
          <w:noProof/>
        </w:rPr>
        <w:drawing>
          <wp:inline distT="0" distB="0" distL="0" distR="0" wp14:anchorId="05BB96A3" wp14:editId="6BA02B76">
            <wp:extent cx="5760720" cy="3941064"/>
            <wp:effectExtent l="0" t="0" r="0" b="2540"/>
            <wp:docPr id="925732662" name="Picture 925732662"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32662" name="Picture 2" descr="A picture containing text, screenshot, plot, line&#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760720" cy="3941064"/>
                    </a:xfrm>
                    <a:prstGeom prst="rect">
                      <a:avLst/>
                    </a:prstGeom>
                  </pic:spPr>
                </pic:pic>
              </a:graphicData>
            </a:graphic>
          </wp:inline>
        </w:drawing>
      </w:r>
    </w:p>
    <w:p w14:paraId="6642600A" w14:textId="1566A056" w:rsidR="00D714F9" w:rsidRPr="00D714F9" w:rsidRDefault="00D714F9" w:rsidP="00FD5094">
      <w:pPr>
        <w:jc w:val="left"/>
        <w:rPr>
          <w:rFonts w:eastAsiaTheme="majorEastAsia"/>
          <w:i/>
          <w:iCs/>
        </w:rPr>
      </w:pPr>
      <w:r w:rsidRPr="00D714F9">
        <w:rPr>
          <w:rFonts w:eastAsiaTheme="majorEastAsia"/>
          <w:i/>
          <w:iCs/>
        </w:rPr>
        <w:t xml:space="preserve">Figure </w:t>
      </w:r>
      <w:r w:rsidRPr="00D714F9">
        <w:rPr>
          <w:rFonts w:eastAsiaTheme="majorEastAsia"/>
          <w:i/>
          <w:iCs/>
        </w:rPr>
        <w:fldChar w:fldCharType="begin"/>
      </w:r>
      <w:r w:rsidRPr="00D714F9">
        <w:rPr>
          <w:rFonts w:eastAsiaTheme="majorEastAsia"/>
          <w:i/>
          <w:iCs/>
        </w:rPr>
        <w:instrText xml:space="preserve"> SEQ Figure \* ARABIC </w:instrText>
      </w:r>
      <w:r w:rsidRPr="00D714F9">
        <w:rPr>
          <w:rFonts w:eastAsiaTheme="majorEastAsia"/>
          <w:i/>
          <w:iCs/>
        </w:rPr>
        <w:fldChar w:fldCharType="separate"/>
      </w:r>
      <w:r w:rsidR="00FD5094">
        <w:rPr>
          <w:rFonts w:eastAsiaTheme="majorEastAsia"/>
          <w:i/>
          <w:iCs/>
          <w:noProof/>
        </w:rPr>
        <w:t>27</w:t>
      </w:r>
      <w:r w:rsidRPr="00D714F9">
        <w:rPr>
          <w:rFonts w:eastAsiaTheme="majorEastAsia"/>
        </w:rPr>
        <w:fldChar w:fldCharType="end"/>
      </w:r>
      <w:r w:rsidRPr="00D714F9">
        <w:rPr>
          <w:rFonts w:eastAsiaTheme="majorEastAsia"/>
          <w:i/>
          <w:iCs/>
        </w:rPr>
        <w:t>. Result of Linear Regression (7.5-1.5-1)</w:t>
      </w:r>
    </w:p>
    <w:p w14:paraId="0A2EC8B9" w14:textId="58C8120A" w:rsidR="00403FF2" w:rsidRPr="00906475" w:rsidRDefault="00403FF2" w:rsidP="00FD5094">
      <w:pPr>
        <w:jc w:val="left"/>
        <w:rPr>
          <w:rFonts w:eastAsiaTheme="majorEastAsia"/>
        </w:rPr>
      </w:pPr>
      <w:r w:rsidRPr="00906475">
        <w:rPr>
          <w:rFonts w:eastAsiaTheme="majorEastAsia"/>
        </w:rPr>
        <w:t>Linear Regression (8-1.5-0.5)</w:t>
      </w:r>
    </w:p>
    <w:p w14:paraId="1B6B440B" w14:textId="0D2CC92F" w:rsidR="00D714F9" w:rsidRPr="00D714F9" w:rsidRDefault="00D714F9" w:rsidP="00FD5094">
      <w:pPr>
        <w:jc w:val="left"/>
        <w:rPr>
          <w:rFonts w:eastAsiaTheme="majorEastAsia"/>
          <w:i/>
          <w:iCs/>
        </w:rPr>
      </w:pPr>
      <w:r w:rsidRPr="00D714F9">
        <w:rPr>
          <w:rFonts w:eastAsiaTheme="majorEastAsia"/>
          <w:i/>
          <w:iCs/>
          <w:noProof/>
        </w:rPr>
        <w:drawing>
          <wp:inline distT="0" distB="0" distL="0" distR="0" wp14:anchorId="60375752" wp14:editId="0E68F588">
            <wp:extent cx="5760720" cy="3840480"/>
            <wp:effectExtent l="0" t="0" r="0" b="7620"/>
            <wp:docPr id="1517674543" name="Picture 1517674543"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74543" name="Picture 3" descr="A picture containing text, screenshot, plot, line&#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p>
    <w:p w14:paraId="7D1E0D65" w14:textId="2071878A" w:rsidR="00D714F9" w:rsidRPr="00D714F9" w:rsidRDefault="00D714F9" w:rsidP="00FD5094">
      <w:pPr>
        <w:jc w:val="left"/>
        <w:rPr>
          <w:rFonts w:eastAsiaTheme="majorEastAsia"/>
          <w:i/>
          <w:iCs/>
        </w:rPr>
      </w:pPr>
      <w:r w:rsidRPr="00D714F9">
        <w:rPr>
          <w:rFonts w:eastAsiaTheme="majorEastAsia"/>
          <w:i/>
          <w:iCs/>
        </w:rPr>
        <w:t xml:space="preserve">Figure </w:t>
      </w:r>
      <w:r w:rsidRPr="00D714F9">
        <w:rPr>
          <w:rFonts w:eastAsiaTheme="majorEastAsia"/>
          <w:i/>
          <w:iCs/>
        </w:rPr>
        <w:fldChar w:fldCharType="begin"/>
      </w:r>
      <w:r w:rsidRPr="00D714F9">
        <w:rPr>
          <w:rFonts w:eastAsiaTheme="majorEastAsia"/>
          <w:i/>
          <w:iCs/>
        </w:rPr>
        <w:instrText xml:space="preserve"> SEQ Figure \* ARABIC </w:instrText>
      </w:r>
      <w:r w:rsidRPr="00D714F9">
        <w:rPr>
          <w:rFonts w:eastAsiaTheme="majorEastAsia"/>
          <w:i/>
          <w:iCs/>
        </w:rPr>
        <w:fldChar w:fldCharType="separate"/>
      </w:r>
      <w:r w:rsidR="00FD5094">
        <w:rPr>
          <w:rFonts w:eastAsiaTheme="majorEastAsia"/>
          <w:i/>
          <w:iCs/>
          <w:noProof/>
        </w:rPr>
        <w:t>28</w:t>
      </w:r>
      <w:r w:rsidRPr="00D714F9">
        <w:rPr>
          <w:rFonts w:eastAsiaTheme="majorEastAsia"/>
        </w:rPr>
        <w:fldChar w:fldCharType="end"/>
      </w:r>
      <w:r w:rsidRPr="00D714F9">
        <w:rPr>
          <w:rFonts w:eastAsiaTheme="majorEastAsia"/>
          <w:i/>
          <w:iCs/>
        </w:rPr>
        <w:t>. Result of Linear Regression (8-1.5-0.5)</w:t>
      </w:r>
    </w:p>
    <w:p w14:paraId="46900238" w14:textId="77777777" w:rsidR="00015E19" w:rsidRPr="00906475" w:rsidRDefault="00015E19" w:rsidP="00FD5094">
      <w:pPr>
        <w:jc w:val="left"/>
        <w:rPr>
          <w:rFonts w:eastAsiaTheme="majorEastAsia"/>
        </w:rPr>
      </w:pPr>
      <w:r w:rsidRPr="00015E19">
        <w:rPr>
          <w:rFonts w:eastAsiaTheme="majorEastAsia"/>
        </w:rPr>
        <w:t>Applying Singular spectrum analysis algorithm to the VNM dataset:</w:t>
      </w:r>
    </w:p>
    <w:p w14:paraId="17B00D34" w14:textId="54395A1F" w:rsidR="00015E19" w:rsidRPr="00015E19" w:rsidRDefault="00015E19" w:rsidP="00FD5094">
      <w:pPr>
        <w:jc w:val="left"/>
        <w:rPr>
          <w:rFonts w:eastAsiaTheme="majorEastAsia"/>
        </w:rPr>
      </w:pPr>
      <w:r w:rsidRPr="00906475">
        <w:rPr>
          <w:rFonts w:eastAsiaTheme="majorEastAsia"/>
        </w:rPr>
        <w:t>SSA (7-2-1)</w:t>
      </w:r>
    </w:p>
    <w:p w14:paraId="1DB1F410" w14:textId="77777777" w:rsidR="00015E19" w:rsidRPr="00015E19" w:rsidRDefault="00015E19" w:rsidP="00FD5094">
      <w:pPr>
        <w:rPr>
          <w:rFonts w:eastAsiaTheme="majorEastAsia"/>
        </w:rPr>
      </w:pPr>
      <w:r w:rsidRPr="00015E19">
        <w:rPr>
          <w:rFonts w:eastAsiaTheme="majorEastAsia"/>
          <w:noProof/>
        </w:rPr>
        <w:drawing>
          <wp:inline distT="0" distB="0" distL="0" distR="0" wp14:anchorId="0D16AD3D" wp14:editId="136778BA">
            <wp:extent cx="5760720" cy="4114800"/>
            <wp:effectExtent l="0" t="0" r="0" b="0"/>
            <wp:docPr id="1899495147" name="Picture 1899495147"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95147" name="Picture 4" descr="A picture containing text, screenshot, plot, dia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760720" cy="4114800"/>
                    </a:xfrm>
                    <a:prstGeom prst="rect">
                      <a:avLst/>
                    </a:prstGeom>
                  </pic:spPr>
                </pic:pic>
              </a:graphicData>
            </a:graphic>
          </wp:inline>
        </w:drawing>
      </w:r>
    </w:p>
    <w:p w14:paraId="4EECDBDC" w14:textId="7082B5DA" w:rsidR="00015E19" w:rsidRPr="00015E19" w:rsidRDefault="00015E19" w:rsidP="00FD5094">
      <w:pPr>
        <w:rPr>
          <w:rFonts w:eastAsiaTheme="majorEastAsia"/>
          <w:i/>
          <w:iCs/>
        </w:rPr>
      </w:pPr>
      <w:r w:rsidRPr="00015E19">
        <w:rPr>
          <w:rFonts w:eastAsiaTheme="majorEastAsia"/>
          <w:i/>
          <w:iCs/>
        </w:rPr>
        <w:t xml:space="preserve">Figure </w:t>
      </w:r>
      <w:r w:rsidRPr="00015E19">
        <w:rPr>
          <w:rFonts w:eastAsiaTheme="majorEastAsia"/>
          <w:i/>
          <w:iCs/>
        </w:rPr>
        <w:fldChar w:fldCharType="begin"/>
      </w:r>
      <w:r w:rsidRPr="00015E19">
        <w:rPr>
          <w:rFonts w:eastAsiaTheme="majorEastAsia"/>
          <w:i/>
          <w:iCs/>
        </w:rPr>
        <w:instrText xml:space="preserve"> SEQ Figure \* ARABIC </w:instrText>
      </w:r>
      <w:r w:rsidRPr="00015E19">
        <w:rPr>
          <w:rFonts w:eastAsiaTheme="majorEastAsia"/>
          <w:i/>
          <w:iCs/>
        </w:rPr>
        <w:fldChar w:fldCharType="separate"/>
      </w:r>
      <w:r w:rsidR="00FD5094">
        <w:rPr>
          <w:rFonts w:eastAsiaTheme="majorEastAsia"/>
          <w:i/>
          <w:iCs/>
          <w:noProof/>
        </w:rPr>
        <w:t>29</w:t>
      </w:r>
      <w:r w:rsidRPr="00015E19">
        <w:rPr>
          <w:rFonts w:eastAsiaTheme="majorEastAsia"/>
        </w:rPr>
        <w:fldChar w:fldCharType="end"/>
      </w:r>
      <w:r w:rsidRPr="00015E19">
        <w:rPr>
          <w:rFonts w:eastAsiaTheme="majorEastAsia"/>
          <w:i/>
          <w:iCs/>
        </w:rPr>
        <w:t>. Result of SSA (7-2-1)</w:t>
      </w:r>
    </w:p>
    <w:p w14:paraId="603F846D" w14:textId="046E31B1" w:rsidR="00015E19" w:rsidRPr="00906475" w:rsidRDefault="00015E19" w:rsidP="00FD5094">
      <w:pPr>
        <w:jc w:val="left"/>
        <w:rPr>
          <w:rFonts w:eastAsiaTheme="majorEastAsia"/>
        </w:rPr>
      </w:pPr>
      <w:r w:rsidRPr="00906475">
        <w:rPr>
          <w:rFonts w:eastAsiaTheme="majorEastAsia"/>
        </w:rPr>
        <w:t>SSA (7.5-1.5-1)</w:t>
      </w:r>
    </w:p>
    <w:p w14:paraId="6FBB5CCA" w14:textId="7C8D9FFC" w:rsidR="00015E19" w:rsidRPr="00015E19" w:rsidRDefault="00015E19" w:rsidP="00FD5094">
      <w:pPr>
        <w:rPr>
          <w:rFonts w:eastAsiaTheme="majorEastAsia"/>
        </w:rPr>
      </w:pPr>
      <w:r w:rsidRPr="00015E19">
        <w:rPr>
          <w:rFonts w:eastAsiaTheme="majorEastAsia"/>
          <w:noProof/>
        </w:rPr>
        <w:drawing>
          <wp:inline distT="0" distB="0" distL="0" distR="0" wp14:anchorId="46D2F6E8" wp14:editId="6D5FE880">
            <wp:extent cx="5760720" cy="4114800"/>
            <wp:effectExtent l="0" t="0" r="0" b="0"/>
            <wp:docPr id="1422894405" name="Picture 1422894405"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94405" name="Picture 5" descr="A picture containing text, screenshot, plot, lin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760720" cy="4114800"/>
                    </a:xfrm>
                    <a:prstGeom prst="rect">
                      <a:avLst/>
                    </a:prstGeom>
                  </pic:spPr>
                </pic:pic>
              </a:graphicData>
            </a:graphic>
          </wp:inline>
        </w:drawing>
      </w:r>
    </w:p>
    <w:p w14:paraId="01E3915F" w14:textId="4842DB6B" w:rsidR="00015E19" w:rsidRPr="00015E19" w:rsidRDefault="00015E19" w:rsidP="00FD5094">
      <w:pPr>
        <w:rPr>
          <w:rFonts w:eastAsiaTheme="majorEastAsia"/>
          <w:i/>
          <w:iCs/>
        </w:rPr>
      </w:pPr>
      <w:r w:rsidRPr="00015E19">
        <w:rPr>
          <w:rFonts w:eastAsiaTheme="majorEastAsia"/>
          <w:i/>
          <w:iCs/>
        </w:rPr>
        <w:t xml:space="preserve">Figure </w:t>
      </w:r>
      <w:r w:rsidRPr="00015E19">
        <w:rPr>
          <w:rFonts w:eastAsiaTheme="majorEastAsia"/>
          <w:i/>
          <w:iCs/>
        </w:rPr>
        <w:fldChar w:fldCharType="begin"/>
      </w:r>
      <w:r w:rsidRPr="00015E19">
        <w:rPr>
          <w:rFonts w:eastAsiaTheme="majorEastAsia"/>
          <w:i/>
          <w:iCs/>
        </w:rPr>
        <w:instrText xml:space="preserve"> SEQ Figure \* ARABIC </w:instrText>
      </w:r>
      <w:r w:rsidRPr="00015E19">
        <w:rPr>
          <w:rFonts w:eastAsiaTheme="majorEastAsia"/>
          <w:i/>
          <w:iCs/>
        </w:rPr>
        <w:fldChar w:fldCharType="separate"/>
      </w:r>
      <w:r w:rsidR="00FD5094">
        <w:rPr>
          <w:rFonts w:eastAsiaTheme="majorEastAsia"/>
          <w:i/>
          <w:iCs/>
          <w:noProof/>
        </w:rPr>
        <w:t>30</w:t>
      </w:r>
      <w:r w:rsidRPr="00015E19">
        <w:rPr>
          <w:rFonts w:eastAsiaTheme="majorEastAsia"/>
        </w:rPr>
        <w:fldChar w:fldCharType="end"/>
      </w:r>
      <w:r w:rsidRPr="00015E19">
        <w:rPr>
          <w:rFonts w:eastAsiaTheme="majorEastAsia"/>
          <w:i/>
          <w:iCs/>
        </w:rPr>
        <w:t>. Result of SSA (7.5-1.5-1)</w:t>
      </w:r>
    </w:p>
    <w:p w14:paraId="2F668865" w14:textId="5CF7E4BE" w:rsidR="00015E19" w:rsidRPr="00906475" w:rsidRDefault="00015E19" w:rsidP="00FD5094">
      <w:pPr>
        <w:jc w:val="left"/>
        <w:rPr>
          <w:rFonts w:eastAsiaTheme="majorEastAsia"/>
        </w:rPr>
      </w:pPr>
      <w:r w:rsidRPr="00906475">
        <w:rPr>
          <w:rFonts w:eastAsiaTheme="majorEastAsia"/>
        </w:rPr>
        <w:t>SSA (8-1.5-0.5)</w:t>
      </w:r>
    </w:p>
    <w:p w14:paraId="124C90DA" w14:textId="12750C53" w:rsidR="00015E19" w:rsidRPr="00015E19" w:rsidRDefault="00015E19" w:rsidP="00FD5094">
      <w:pPr>
        <w:rPr>
          <w:rFonts w:eastAsiaTheme="majorEastAsia"/>
        </w:rPr>
      </w:pPr>
      <w:r w:rsidRPr="00015E19">
        <w:rPr>
          <w:rFonts w:eastAsiaTheme="majorEastAsia"/>
          <w:noProof/>
        </w:rPr>
        <w:drawing>
          <wp:inline distT="0" distB="0" distL="0" distR="0" wp14:anchorId="700D9A36" wp14:editId="2CD7C9A7">
            <wp:extent cx="5760720" cy="4114800"/>
            <wp:effectExtent l="0" t="0" r="0" b="0"/>
            <wp:docPr id="1000779337" name="Picture 1000779337"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79337" name="Picture 6" descr="A picture containing text, screenshot, plot, line&#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760720" cy="4114800"/>
                    </a:xfrm>
                    <a:prstGeom prst="rect">
                      <a:avLst/>
                    </a:prstGeom>
                  </pic:spPr>
                </pic:pic>
              </a:graphicData>
            </a:graphic>
          </wp:inline>
        </w:drawing>
      </w:r>
    </w:p>
    <w:p w14:paraId="3CF554C9" w14:textId="510CA015" w:rsidR="0098290E" w:rsidRDefault="00FD5094" w:rsidP="00FD5094">
      <w:pPr>
        <w:pStyle w:val="Caption"/>
        <w:rPr>
          <w:rFonts w:eastAsiaTheme="majorEastAsia"/>
          <w:szCs w:val="28"/>
        </w:rPr>
      </w:pPr>
      <w:r>
        <w:t xml:space="preserve">Figure </w:t>
      </w:r>
      <w:fldSimple w:instr=" SEQ Figure \* ARABIC ">
        <w:r>
          <w:rPr>
            <w:noProof/>
          </w:rPr>
          <w:t>31</w:t>
        </w:r>
      </w:fldSimple>
      <w:r w:rsidRPr="00906475">
        <w:rPr>
          <w:rFonts w:eastAsiaTheme="majorEastAsia"/>
          <w:szCs w:val="28"/>
        </w:rPr>
        <w:t>. Result of SSA (8-1.5-0.5)</w:t>
      </w:r>
    </w:p>
    <w:p w14:paraId="7C755E33" w14:textId="5B3717E5" w:rsidR="0005109A" w:rsidRDefault="00863F66" w:rsidP="00FD5094">
      <w:pPr>
        <w:jc w:val="left"/>
        <w:rPr>
          <w:rFonts w:eastAsiaTheme="majorEastAsia"/>
          <w:lang w:eastAsia="en-US"/>
        </w:rPr>
      </w:pPr>
      <w:r w:rsidRPr="00863F66">
        <w:rPr>
          <w:rFonts w:eastAsiaTheme="majorEastAsia"/>
          <w:lang w:eastAsia="en-US"/>
        </w:rPr>
        <w:t>Evaluate models on the test set with VNM Dataset</w:t>
      </w:r>
    </w:p>
    <w:tbl>
      <w:tblPr>
        <w:tblStyle w:val="TableGrid"/>
        <w:tblW w:w="5000" w:type="pct"/>
        <w:tblLook w:val="04A0" w:firstRow="1" w:lastRow="0" w:firstColumn="1" w:lastColumn="0" w:noHBand="0" w:noVBand="1"/>
      </w:tblPr>
      <w:tblGrid>
        <w:gridCol w:w="1615"/>
        <w:gridCol w:w="2012"/>
        <w:gridCol w:w="1812"/>
        <w:gridCol w:w="1812"/>
        <w:gridCol w:w="1811"/>
      </w:tblGrid>
      <w:tr w:rsidR="008044D4" w:rsidRPr="008044D4" w14:paraId="1A6D08F3" w14:textId="77777777" w:rsidTr="008044D4">
        <w:tc>
          <w:tcPr>
            <w:tcW w:w="891" w:type="pct"/>
            <w:vAlign w:val="center"/>
          </w:tcPr>
          <w:p w14:paraId="328FF439" w14:textId="77777777" w:rsidR="008044D4" w:rsidRPr="008044D4" w:rsidRDefault="008044D4" w:rsidP="00FD5094">
            <w:pPr>
              <w:spacing w:before="120" w:line="360" w:lineRule="auto"/>
              <w:rPr>
                <w:rFonts w:eastAsiaTheme="majorEastAsia"/>
                <w:lang w:eastAsia="en-US"/>
              </w:rPr>
            </w:pPr>
            <w:r w:rsidRPr="008044D4">
              <w:rPr>
                <w:rFonts w:eastAsiaTheme="majorEastAsia"/>
                <w:lang w:eastAsia="en-US"/>
              </w:rPr>
              <w:t>Model</w:t>
            </w:r>
          </w:p>
        </w:tc>
        <w:tc>
          <w:tcPr>
            <w:tcW w:w="1110" w:type="pct"/>
            <w:vAlign w:val="center"/>
          </w:tcPr>
          <w:p w14:paraId="5798F8CF" w14:textId="77777777" w:rsidR="008044D4" w:rsidRPr="008044D4" w:rsidRDefault="008044D4" w:rsidP="00FD5094">
            <w:pPr>
              <w:spacing w:before="120" w:line="360" w:lineRule="auto"/>
              <w:rPr>
                <w:rFonts w:eastAsiaTheme="majorEastAsia"/>
                <w:lang w:eastAsia="en-US"/>
              </w:rPr>
            </w:pPr>
            <w:r w:rsidRPr="008044D4">
              <w:rPr>
                <w:rFonts w:eastAsiaTheme="majorEastAsia"/>
                <w:lang w:eastAsia="en-US"/>
              </w:rPr>
              <w:t>Train-Test-Val</w:t>
            </w:r>
          </w:p>
        </w:tc>
        <w:tc>
          <w:tcPr>
            <w:tcW w:w="1000" w:type="pct"/>
            <w:vAlign w:val="center"/>
          </w:tcPr>
          <w:p w14:paraId="228E0FB1" w14:textId="77777777" w:rsidR="008044D4" w:rsidRPr="008044D4" w:rsidRDefault="008044D4" w:rsidP="00FD5094">
            <w:pPr>
              <w:spacing w:before="120" w:line="360" w:lineRule="auto"/>
              <w:rPr>
                <w:rFonts w:eastAsiaTheme="majorEastAsia"/>
                <w:lang w:eastAsia="en-US"/>
              </w:rPr>
            </w:pPr>
            <w:r w:rsidRPr="008044D4">
              <w:rPr>
                <w:rFonts w:eastAsiaTheme="majorEastAsia"/>
                <w:lang w:eastAsia="en-US"/>
              </w:rPr>
              <w:t>RMSE</w:t>
            </w:r>
          </w:p>
        </w:tc>
        <w:tc>
          <w:tcPr>
            <w:tcW w:w="1000" w:type="pct"/>
            <w:vAlign w:val="center"/>
          </w:tcPr>
          <w:p w14:paraId="01A1FBC2" w14:textId="34C8C23E" w:rsidR="008044D4" w:rsidRPr="008044D4" w:rsidRDefault="008044D4" w:rsidP="00FD5094">
            <w:pPr>
              <w:spacing w:before="120" w:line="360" w:lineRule="auto"/>
              <w:rPr>
                <w:rFonts w:eastAsiaTheme="majorEastAsia"/>
                <w:lang w:eastAsia="en-US"/>
              </w:rPr>
            </w:pPr>
            <w:r w:rsidRPr="008044D4">
              <w:rPr>
                <w:rFonts w:eastAsiaTheme="majorEastAsia"/>
                <w:lang w:eastAsia="en-US"/>
              </w:rPr>
              <w:t>MAPE</w:t>
            </w:r>
            <w:r>
              <w:rPr>
                <w:rFonts w:eastAsiaTheme="majorEastAsia"/>
                <w:lang w:eastAsia="en-US"/>
              </w:rPr>
              <w:t xml:space="preserve"> </w:t>
            </w:r>
            <w:r w:rsidRPr="008044D4">
              <w:rPr>
                <w:rFonts w:eastAsiaTheme="majorEastAsia"/>
                <w:lang w:eastAsia="en-US"/>
              </w:rPr>
              <w:t>(%)</w:t>
            </w:r>
          </w:p>
        </w:tc>
        <w:tc>
          <w:tcPr>
            <w:tcW w:w="1000" w:type="pct"/>
            <w:vAlign w:val="center"/>
          </w:tcPr>
          <w:p w14:paraId="4F94CC43" w14:textId="272523EF" w:rsidR="008044D4" w:rsidRPr="008044D4" w:rsidRDefault="008044D4" w:rsidP="00FD5094">
            <w:pPr>
              <w:spacing w:before="120" w:line="360" w:lineRule="auto"/>
              <w:rPr>
                <w:rFonts w:eastAsiaTheme="majorEastAsia"/>
                <w:lang w:eastAsia="en-US"/>
              </w:rPr>
            </w:pPr>
            <w:r w:rsidRPr="008044D4">
              <w:rPr>
                <w:rFonts w:eastAsiaTheme="majorEastAsia"/>
                <w:lang w:eastAsia="en-US"/>
              </w:rPr>
              <w:t>MDA</w:t>
            </w:r>
            <w:r>
              <w:rPr>
                <w:rFonts w:eastAsiaTheme="majorEastAsia"/>
                <w:lang w:eastAsia="en-US"/>
              </w:rPr>
              <w:t xml:space="preserve"> </w:t>
            </w:r>
            <w:r w:rsidRPr="008044D4">
              <w:rPr>
                <w:rFonts w:eastAsiaTheme="majorEastAsia"/>
                <w:lang w:eastAsia="en-US"/>
              </w:rPr>
              <w:t>(%)</w:t>
            </w:r>
          </w:p>
        </w:tc>
      </w:tr>
      <w:tr w:rsidR="008044D4" w:rsidRPr="008044D4" w14:paraId="3F45A8B4" w14:textId="77777777" w:rsidTr="008044D4">
        <w:tc>
          <w:tcPr>
            <w:tcW w:w="891" w:type="pct"/>
            <w:vMerge w:val="restart"/>
            <w:vAlign w:val="center"/>
          </w:tcPr>
          <w:p w14:paraId="63FD0740" w14:textId="77777777" w:rsidR="008044D4" w:rsidRPr="008044D4" w:rsidRDefault="008044D4" w:rsidP="00FD5094">
            <w:pPr>
              <w:spacing w:before="120" w:line="360" w:lineRule="auto"/>
              <w:rPr>
                <w:rFonts w:eastAsiaTheme="majorEastAsia"/>
                <w:lang w:eastAsia="en-US"/>
              </w:rPr>
            </w:pPr>
            <w:bookmarkStart w:id="34" w:name="_Hlk137861984"/>
            <w:r w:rsidRPr="008044D4">
              <w:rPr>
                <w:rFonts w:eastAsiaTheme="majorEastAsia"/>
                <w:lang w:eastAsia="en-US"/>
              </w:rPr>
              <w:t>Linear</w:t>
            </w:r>
          </w:p>
        </w:tc>
        <w:tc>
          <w:tcPr>
            <w:tcW w:w="1110" w:type="pct"/>
            <w:vAlign w:val="center"/>
          </w:tcPr>
          <w:p w14:paraId="7D0C0C32" w14:textId="77777777" w:rsidR="008044D4" w:rsidRPr="008044D4" w:rsidRDefault="008044D4" w:rsidP="00FD5094">
            <w:pPr>
              <w:spacing w:before="120" w:line="360" w:lineRule="auto"/>
              <w:rPr>
                <w:rFonts w:eastAsiaTheme="majorEastAsia"/>
                <w:lang w:eastAsia="en-US"/>
              </w:rPr>
            </w:pPr>
            <w:r w:rsidRPr="008044D4">
              <w:rPr>
                <w:rFonts w:eastAsiaTheme="majorEastAsia"/>
                <w:lang w:eastAsia="en-US"/>
              </w:rPr>
              <w:t>7:2:1</w:t>
            </w:r>
          </w:p>
        </w:tc>
        <w:tc>
          <w:tcPr>
            <w:tcW w:w="1000" w:type="pct"/>
            <w:vAlign w:val="center"/>
          </w:tcPr>
          <w:p w14:paraId="523CD439" w14:textId="77777777" w:rsidR="008044D4" w:rsidRPr="008044D4" w:rsidRDefault="008044D4" w:rsidP="00FD5094">
            <w:pPr>
              <w:spacing w:before="120" w:line="360" w:lineRule="auto"/>
              <w:rPr>
                <w:rFonts w:eastAsiaTheme="majorEastAsia"/>
                <w:lang w:eastAsia="en-US"/>
              </w:rPr>
            </w:pPr>
            <w:r w:rsidRPr="008044D4">
              <w:rPr>
                <w:rFonts w:eastAsiaTheme="majorEastAsia"/>
                <w:lang w:eastAsia="en-US"/>
              </w:rPr>
              <w:t>16954.952</w:t>
            </w:r>
          </w:p>
        </w:tc>
        <w:tc>
          <w:tcPr>
            <w:tcW w:w="1000" w:type="pct"/>
            <w:vAlign w:val="center"/>
          </w:tcPr>
          <w:p w14:paraId="02A66481" w14:textId="77777777" w:rsidR="008044D4" w:rsidRPr="008044D4" w:rsidRDefault="008044D4" w:rsidP="00FD5094">
            <w:pPr>
              <w:spacing w:before="120" w:line="360" w:lineRule="auto"/>
              <w:rPr>
                <w:rFonts w:eastAsiaTheme="majorEastAsia"/>
                <w:lang w:eastAsia="en-US"/>
              </w:rPr>
            </w:pPr>
            <w:r w:rsidRPr="008044D4">
              <w:rPr>
                <w:rFonts w:eastAsiaTheme="majorEastAsia"/>
                <w:lang w:eastAsia="en-US"/>
              </w:rPr>
              <w:t>22.149</w:t>
            </w:r>
          </w:p>
        </w:tc>
        <w:tc>
          <w:tcPr>
            <w:tcW w:w="1000" w:type="pct"/>
            <w:vAlign w:val="center"/>
          </w:tcPr>
          <w:p w14:paraId="446A5B84" w14:textId="77777777" w:rsidR="008044D4" w:rsidRPr="008044D4" w:rsidRDefault="008044D4" w:rsidP="00FD5094">
            <w:pPr>
              <w:spacing w:before="120" w:line="360" w:lineRule="auto"/>
              <w:rPr>
                <w:rFonts w:eastAsiaTheme="majorEastAsia"/>
                <w:lang w:eastAsia="en-US"/>
              </w:rPr>
            </w:pPr>
            <w:r w:rsidRPr="008044D4">
              <w:rPr>
                <w:rFonts w:eastAsiaTheme="majorEastAsia"/>
                <w:lang w:eastAsia="en-US"/>
              </w:rPr>
              <w:t>42.182</w:t>
            </w:r>
          </w:p>
        </w:tc>
      </w:tr>
      <w:tr w:rsidR="008044D4" w:rsidRPr="008044D4" w14:paraId="7C9E67AA" w14:textId="77777777" w:rsidTr="008044D4">
        <w:tc>
          <w:tcPr>
            <w:tcW w:w="891" w:type="pct"/>
            <w:vMerge/>
            <w:vAlign w:val="center"/>
          </w:tcPr>
          <w:p w14:paraId="6E65D263" w14:textId="77777777" w:rsidR="008044D4" w:rsidRPr="008044D4" w:rsidRDefault="008044D4" w:rsidP="00FD5094">
            <w:pPr>
              <w:spacing w:before="120" w:line="360" w:lineRule="auto"/>
              <w:rPr>
                <w:rFonts w:eastAsiaTheme="majorEastAsia"/>
                <w:lang w:eastAsia="en-US"/>
              </w:rPr>
            </w:pPr>
          </w:p>
        </w:tc>
        <w:tc>
          <w:tcPr>
            <w:tcW w:w="1110" w:type="pct"/>
            <w:vAlign w:val="center"/>
          </w:tcPr>
          <w:p w14:paraId="5345075D" w14:textId="77777777" w:rsidR="008044D4" w:rsidRPr="008044D4" w:rsidRDefault="008044D4" w:rsidP="00FD5094">
            <w:pPr>
              <w:spacing w:before="120" w:line="360" w:lineRule="auto"/>
              <w:rPr>
                <w:rFonts w:eastAsiaTheme="majorEastAsia"/>
                <w:lang w:eastAsia="en-US"/>
              </w:rPr>
            </w:pPr>
            <w:r w:rsidRPr="008044D4">
              <w:rPr>
                <w:rFonts w:eastAsiaTheme="majorEastAsia"/>
                <w:lang w:eastAsia="en-US"/>
              </w:rPr>
              <w:t>7.5:1.5:1</w:t>
            </w:r>
          </w:p>
        </w:tc>
        <w:tc>
          <w:tcPr>
            <w:tcW w:w="1000" w:type="pct"/>
            <w:vAlign w:val="center"/>
          </w:tcPr>
          <w:p w14:paraId="1A386E1A" w14:textId="77777777" w:rsidR="008044D4" w:rsidRPr="008044D4" w:rsidRDefault="008044D4" w:rsidP="00FD5094">
            <w:pPr>
              <w:spacing w:before="120" w:line="360" w:lineRule="auto"/>
              <w:rPr>
                <w:rFonts w:eastAsiaTheme="majorEastAsia"/>
                <w:lang w:eastAsia="en-US"/>
              </w:rPr>
            </w:pPr>
            <w:r w:rsidRPr="008044D4">
              <w:rPr>
                <w:rFonts w:eastAsiaTheme="majorEastAsia"/>
                <w:lang w:eastAsia="en-US"/>
              </w:rPr>
              <w:t>10324.827</w:t>
            </w:r>
          </w:p>
        </w:tc>
        <w:tc>
          <w:tcPr>
            <w:tcW w:w="1000" w:type="pct"/>
            <w:vAlign w:val="center"/>
          </w:tcPr>
          <w:p w14:paraId="01E4A3D5" w14:textId="77777777" w:rsidR="008044D4" w:rsidRPr="008044D4" w:rsidRDefault="008044D4" w:rsidP="00FD5094">
            <w:pPr>
              <w:spacing w:before="120" w:line="360" w:lineRule="auto"/>
              <w:rPr>
                <w:rFonts w:eastAsiaTheme="majorEastAsia"/>
                <w:lang w:eastAsia="en-US"/>
              </w:rPr>
            </w:pPr>
            <w:r w:rsidRPr="008044D4">
              <w:rPr>
                <w:rFonts w:eastAsiaTheme="majorEastAsia"/>
                <w:lang w:eastAsia="en-US"/>
              </w:rPr>
              <w:t>11.837</w:t>
            </w:r>
          </w:p>
        </w:tc>
        <w:tc>
          <w:tcPr>
            <w:tcW w:w="1000" w:type="pct"/>
            <w:vAlign w:val="center"/>
          </w:tcPr>
          <w:p w14:paraId="3B6DC153" w14:textId="77777777" w:rsidR="008044D4" w:rsidRPr="008044D4" w:rsidRDefault="008044D4" w:rsidP="00FD5094">
            <w:pPr>
              <w:spacing w:before="120" w:line="360" w:lineRule="auto"/>
              <w:rPr>
                <w:rFonts w:eastAsiaTheme="majorEastAsia"/>
                <w:lang w:eastAsia="en-US"/>
              </w:rPr>
            </w:pPr>
            <w:r w:rsidRPr="008044D4">
              <w:rPr>
                <w:rFonts w:eastAsiaTheme="majorEastAsia"/>
                <w:lang w:eastAsia="en-US"/>
              </w:rPr>
              <w:t>50.0</w:t>
            </w:r>
          </w:p>
        </w:tc>
      </w:tr>
      <w:tr w:rsidR="008044D4" w:rsidRPr="008044D4" w14:paraId="288E2375" w14:textId="77777777" w:rsidTr="008044D4">
        <w:tc>
          <w:tcPr>
            <w:tcW w:w="891" w:type="pct"/>
            <w:vMerge/>
            <w:vAlign w:val="center"/>
          </w:tcPr>
          <w:p w14:paraId="63FBE5C8" w14:textId="77777777" w:rsidR="008044D4" w:rsidRPr="008044D4" w:rsidRDefault="008044D4" w:rsidP="00FD5094">
            <w:pPr>
              <w:spacing w:before="120" w:line="360" w:lineRule="auto"/>
              <w:rPr>
                <w:rFonts w:eastAsiaTheme="majorEastAsia"/>
                <w:lang w:eastAsia="en-US"/>
              </w:rPr>
            </w:pPr>
          </w:p>
        </w:tc>
        <w:tc>
          <w:tcPr>
            <w:tcW w:w="1110" w:type="pct"/>
            <w:vAlign w:val="center"/>
          </w:tcPr>
          <w:p w14:paraId="51AB21C4" w14:textId="77777777" w:rsidR="008044D4" w:rsidRPr="008044D4" w:rsidRDefault="008044D4" w:rsidP="00FD5094">
            <w:pPr>
              <w:spacing w:before="120" w:line="360" w:lineRule="auto"/>
              <w:rPr>
                <w:rFonts w:eastAsiaTheme="majorEastAsia"/>
                <w:lang w:eastAsia="en-US"/>
              </w:rPr>
            </w:pPr>
            <w:r w:rsidRPr="008044D4">
              <w:rPr>
                <w:rFonts w:eastAsiaTheme="majorEastAsia"/>
                <w:lang w:eastAsia="en-US"/>
              </w:rPr>
              <w:t>8:1.5:0.5</w:t>
            </w:r>
          </w:p>
        </w:tc>
        <w:tc>
          <w:tcPr>
            <w:tcW w:w="1000" w:type="pct"/>
            <w:vAlign w:val="center"/>
          </w:tcPr>
          <w:p w14:paraId="2D3B3C90" w14:textId="77777777" w:rsidR="008044D4" w:rsidRPr="008044D4" w:rsidRDefault="008044D4" w:rsidP="00FD5094">
            <w:pPr>
              <w:spacing w:before="120" w:line="360" w:lineRule="auto"/>
              <w:rPr>
                <w:rFonts w:eastAsiaTheme="majorEastAsia"/>
                <w:lang w:eastAsia="en-US"/>
              </w:rPr>
            </w:pPr>
            <w:r w:rsidRPr="008044D4">
              <w:rPr>
                <w:rFonts w:eastAsiaTheme="majorEastAsia"/>
                <w:lang w:eastAsia="en-US"/>
              </w:rPr>
              <w:t>15274.755</w:t>
            </w:r>
          </w:p>
        </w:tc>
        <w:tc>
          <w:tcPr>
            <w:tcW w:w="1000" w:type="pct"/>
            <w:vAlign w:val="center"/>
          </w:tcPr>
          <w:p w14:paraId="548F2A6A" w14:textId="77777777" w:rsidR="008044D4" w:rsidRPr="008044D4" w:rsidRDefault="008044D4" w:rsidP="00FD5094">
            <w:pPr>
              <w:spacing w:before="120" w:line="360" w:lineRule="auto"/>
              <w:rPr>
                <w:rFonts w:eastAsiaTheme="majorEastAsia"/>
                <w:lang w:eastAsia="en-US"/>
              </w:rPr>
            </w:pPr>
            <w:r w:rsidRPr="008044D4">
              <w:rPr>
                <w:rFonts w:eastAsiaTheme="majorEastAsia"/>
                <w:lang w:eastAsia="en-US"/>
              </w:rPr>
              <w:t>17.471</w:t>
            </w:r>
          </w:p>
        </w:tc>
        <w:tc>
          <w:tcPr>
            <w:tcW w:w="1000" w:type="pct"/>
            <w:vAlign w:val="center"/>
          </w:tcPr>
          <w:p w14:paraId="135B1700" w14:textId="77777777" w:rsidR="008044D4" w:rsidRPr="008044D4" w:rsidRDefault="008044D4" w:rsidP="00FD5094">
            <w:pPr>
              <w:spacing w:before="120" w:line="360" w:lineRule="auto"/>
              <w:rPr>
                <w:rFonts w:eastAsiaTheme="majorEastAsia"/>
                <w:lang w:eastAsia="en-US"/>
              </w:rPr>
            </w:pPr>
            <w:r w:rsidRPr="008044D4">
              <w:rPr>
                <w:rFonts w:eastAsiaTheme="majorEastAsia"/>
                <w:lang w:eastAsia="en-US"/>
              </w:rPr>
              <w:t>46.602</w:t>
            </w:r>
          </w:p>
        </w:tc>
      </w:tr>
      <w:bookmarkEnd w:id="34"/>
      <w:tr w:rsidR="008044D4" w:rsidRPr="008044D4" w14:paraId="6CD60D9C" w14:textId="77777777" w:rsidTr="008044D4">
        <w:tc>
          <w:tcPr>
            <w:tcW w:w="891" w:type="pct"/>
            <w:vMerge w:val="restart"/>
            <w:vAlign w:val="center"/>
          </w:tcPr>
          <w:p w14:paraId="6FF30BC7" w14:textId="77777777" w:rsidR="008044D4" w:rsidRPr="008044D4" w:rsidRDefault="008044D4" w:rsidP="00FD5094">
            <w:pPr>
              <w:spacing w:before="120" w:line="360" w:lineRule="auto"/>
              <w:rPr>
                <w:rFonts w:eastAsiaTheme="majorEastAsia"/>
                <w:lang w:eastAsia="en-US"/>
              </w:rPr>
            </w:pPr>
            <w:r w:rsidRPr="008044D4">
              <w:rPr>
                <w:rFonts w:eastAsiaTheme="majorEastAsia"/>
                <w:lang w:eastAsia="en-US"/>
              </w:rPr>
              <w:t>SSA</w:t>
            </w:r>
          </w:p>
        </w:tc>
        <w:tc>
          <w:tcPr>
            <w:tcW w:w="1110" w:type="pct"/>
            <w:vAlign w:val="center"/>
          </w:tcPr>
          <w:p w14:paraId="5A17CE0C" w14:textId="77777777" w:rsidR="008044D4" w:rsidRPr="008044D4" w:rsidRDefault="008044D4" w:rsidP="00FD5094">
            <w:pPr>
              <w:spacing w:before="120" w:line="360" w:lineRule="auto"/>
              <w:rPr>
                <w:rFonts w:eastAsiaTheme="majorEastAsia"/>
                <w:lang w:eastAsia="en-US"/>
              </w:rPr>
            </w:pPr>
            <w:r w:rsidRPr="008044D4">
              <w:rPr>
                <w:rFonts w:eastAsiaTheme="majorEastAsia"/>
                <w:lang w:eastAsia="en-US"/>
              </w:rPr>
              <w:t>7:2:1</w:t>
            </w:r>
          </w:p>
        </w:tc>
        <w:tc>
          <w:tcPr>
            <w:tcW w:w="1000" w:type="pct"/>
            <w:vAlign w:val="center"/>
          </w:tcPr>
          <w:p w14:paraId="5E488CD5" w14:textId="77777777" w:rsidR="008044D4" w:rsidRPr="008044D4" w:rsidRDefault="008044D4" w:rsidP="00FD5094">
            <w:pPr>
              <w:spacing w:before="120" w:line="360" w:lineRule="auto"/>
              <w:rPr>
                <w:rFonts w:eastAsiaTheme="majorEastAsia"/>
                <w:lang w:eastAsia="en-US"/>
              </w:rPr>
            </w:pPr>
            <w:r w:rsidRPr="008044D4">
              <w:rPr>
                <w:rFonts w:eastAsiaTheme="majorEastAsia"/>
                <w:lang w:eastAsia="en-US"/>
              </w:rPr>
              <w:t>11573.929</w:t>
            </w:r>
          </w:p>
        </w:tc>
        <w:tc>
          <w:tcPr>
            <w:tcW w:w="1000" w:type="pct"/>
            <w:vAlign w:val="center"/>
          </w:tcPr>
          <w:p w14:paraId="204FA57E" w14:textId="77777777" w:rsidR="008044D4" w:rsidRPr="008044D4" w:rsidRDefault="008044D4" w:rsidP="00FD5094">
            <w:pPr>
              <w:spacing w:before="120" w:line="360" w:lineRule="auto"/>
              <w:rPr>
                <w:rFonts w:eastAsiaTheme="majorEastAsia"/>
                <w:lang w:eastAsia="en-US"/>
              </w:rPr>
            </w:pPr>
            <w:r w:rsidRPr="008044D4">
              <w:rPr>
                <w:rFonts w:eastAsiaTheme="majorEastAsia"/>
                <w:lang w:eastAsia="en-US"/>
              </w:rPr>
              <w:t>12.511</w:t>
            </w:r>
          </w:p>
        </w:tc>
        <w:tc>
          <w:tcPr>
            <w:tcW w:w="1000" w:type="pct"/>
            <w:vAlign w:val="center"/>
          </w:tcPr>
          <w:p w14:paraId="2A8C8BA5" w14:textId="77777777" w:rsidR="008044D4" w:rsidRPr="008044D4" w:rsidRDefault="008044D4" w:rsidP="00FD5094">
            <w:pPr>
              <w:spacing w:before="120" w:line="360" w:lineRule="auto"/>
              <w:rPr>
                <w:rFonts w:eastAsiaTheme="majorEastAsia"/>
                <w:lang w:eastAsia="en-US"/>
              </w:rPr>
            </w:pPr>
            <w:r w:rsidRPr="008044D4">
              <w:rPr>
                <w:rFonts w:eastAsiaTheme="majorEastAsia"/>
                <w:lang w:eastAsia="en-US"/>
              </w:rPr>
              <w:t>48.364</w:t>
            </w:r>
          </w:p>
        </w:tc>
      </w:tr>
      <w:tr w:rsidR="008044D4" w:rsidRPr="008044D4" w14:paraId="3B3ABAB1" w14:textId="77777777" w:rsidTr="008044D4">
        <w:tc>
          <w:tcPr>
            <w:tcW w:w="891" w:type="pct"/>
            <w:vMerge/>
            <w:vAlign w:val="center"/>
          </w:tcPr>
          <w:p w14:paraId="6AD4FD40" w14:textId="77777777" w:rsidR="008044D4" w:rsidRPr="008044D4" w:rsidRDefault="008044D4" w:rsidP="00FD5094">
            <w:pPr>
              <w:spacing w:before="120" w:line="360" w:lineRule="auto"/>
              <w:rPr>
                <w:rFonts w:eastAsiaTheme="majorEastAsia"/>
                <w:lang w:eastAsia="en-US"/>
              </w:rPr>
            </w:pPr>
          </w:p>
        </w:tc>
        <w:tc>
          <w:tcPr>
            <w:tcW w:w="1110" w:type="pct"/>
            <w:vAlign w:val="center"/>
          </w:tcPr>
          <w:p w14:paraId="08046987" w14:textId="77777777" w:rsidR="008044D4" w:rsidRPr="008044D4" w:rsidRDefault="008044D4" w:rsidP="00FD5094">
            <w:pPr>
              <w:spacing w:before="120" w:line="360" w:lineRule="auto"/>
              <w:rPr>
                <w:rFonts w:eastAsiaTheme="majorEastAsia"/>
                <w:lang w:eastAsia="en-US"/>
              </w:rPr>
            </w:pPr>
            <w:r w:rsidRPr="008044D4">
              <w:rPr>
                <w:rFonts w:eastAsiaTheme="majorEastAsia"/>
                <w:lang w:eastAsia="en-US"/>
              </w:rPr>
              <w:t>7.5:1.5:1</w:t>
            </w:r>
          </w:p>
        </w:tc>
        <w:tc>
          <w:tcPr>
            <w:tcW w:w="1000" w:type="pct"/>
            <w:vAlign w:val="center"/>
          </w:tcPr>
          <w:p w14:paraId="2C511B76" w14:textId="77777777" w:rsidR="008044D4" w:rsidRPr="008044D4" w:rsidRDefault="008044D4" w:rsidP="00FD5094">
            <w:pPr>
              <w:spacing w:before="120" w:line="360" w:lineRule="auto"/>
              <w:rPr>
                <w:rFonts w:eastAsiaTheme="majorEastAsia"/>
                <w:lang w:eastAsia="en-US"/>
              </w:rPr>
            </w:pPr>
            <w:r w:rsidRPr="008044D4">
              <w:rPr>
                <w:rFonts w:eastAsiaTheme="majorEastAsia"/>
                <w:lang w:eastAsia="en-US"/>
              </w:rPr>
              <w:t>12433.374</w:t>
            </w:r>
          </w:p>
        </w:tc>
        <w:tc>
          <w:tcPr>
            <w:tcW w:w="1000" w:type="pct"/>
            <w:vAlign w:val="center"/>
          </w:tcPr>
          <w:p w14:paraId="3E975948" w14:textId="77777777" w:rsidR="008044D4" w:rsidRPr="008044D4" w:rsidRDefault="008044D4" w:rsidP="00FD5094">
            <w:pPr>
              <w:spacing w:before="120" w:line="360" w:lineRule="auto"/>
              <w:rPr>
                <w:rFonts w:eastAsiaTheme="majorEastAsia"/>
                <w:lang w:eastAsia="en-US"/>
              </w:rPr>
            </w:pPr>
            <w:r w:rsidRPr="008044D4">
              <w:rPr>
                <w:rFonts w:eastAsiaTheme="majorEastAsia"/>
                <w:lang w:eastAsia="en-US"/>
              </w:rPr>
              <w:t>12.29</w:t>
            </w:r>
          </w:p>
        </w:tc>
        <w:tc>
          <w:tcPr>
            <w:tcW w:w="1000" w:type="pct"/>
            <w:vAlign w:val="center"/>
          </w:tcPr>
          <w:p w14:paraId="4F48E9B6" w14:textId="77777777" w:rsidR="008044D4" w:rsidRPr="008044D4" w:rsidRDefault="008044D4" w:rsidP="00FD5094">
            <w:pPr>
              <w:spacing w:before="120" w:line="360" w:lineRule="auto"/>
              <w:rPr>
                <w:rFonts w:eastAsiaTheme="majorEastAsia"/>
                <w:lang w:eastAsia="en-US"/>
              </w:rPr>
            </w:pPr>
            <w:r w:rsidRPr="008044D4">
              <w:rPr>
                <w:rFonts w:eastAsiaTheme="majorEastAsia"/>
                <w:lang w:eastAsia="en-US"/>
              </w:rPr>
              <w:t>47.272</w:t>
            </w:r>
          </w:p>
        </w:tc>
      </w:tr>
      <w:tr w:rsidR="008044D4" w:rsidRPr="008044D4" w14:paraId="540EC8C5" w14:textId="77777777" w:rsidTr="008044D4">
        <w:tc>
          <w:tcPr>
            <w:tcW w:w="891" w:type="pct"/>
            <w:vMerge/>
            <w:vAlign w:val="center"/>
          </w:tcPr>
          <w:p w14:paraId="5718EE64" w14:textId="77777777" w:rsidR="008044D4" w:rsidRPr="008044D4" w:rsidRDefault="008044D4" w:rsidP="00FD5094">
            <w:pPr>
              <w:spacing w:before="120" w:line="360" w:lineRule="auto"/>
              <w:rPr>
                <w:rFonts w:eastAsiaTheme="majorEastAsia"/>
                <w:lang w:eastAsia="en-US"/>
              </w:rPr>
            </w:pPr>
          </w:p>
        </w:tc>
        <w:tc>
          <w:tcPr>
            <w:tcW w:w="1110" w:type="pct"/>
            <w:vAlign w:val="center"/>
          </w:tcPr>
          <w:p w14:paraId="727E6737" w14:textId="77777777" w:rsidR="008044D4" w:rsidRPr="008044D4" w:rsidRDefault="008044D4" w:rsidP="00FD5094">
            <w:pPr>
              <w:spacing w:before="120" w:line="360" w:lineRule="auto"/>
              <w:rPr>
                <w:rFonts w:eastAsiaTheme="majorEastAsia"/>
                <w:lang w:eastAsia="en-US"/>
              </w:rPr>
            </w:pPr>
            <w:r w:rsidRPr="008044D4">
              <w:rPr>
                <w:rFonts w:eastAsiaTheme="majorEastAsia"/>
                <w:lang w:eastAsia="en-US"/>
              </w:rPr>
              <w:t>8:1.5:0.5</w:t>
            </w:r>
          </w:p>
        </w:tc>
        <w:tc>
          <w:tcPr>
            <w:tcW w:w="1000" w:type="pct"/>
            <w:vAlign w:val="center"/>
          </w:tcPr>
          <w:p w14:paraId="764A909A" w14:textId="77777777" w:rsidR="008044D4" w:rsidRPr="008044D4" w:rsidRDefault="008044D4" w:rsidP="00FD5094">
            <w:pPr>
              <w:spacing w:before="120" w:line="360" w:lineRule="auto"/>
              <w:rPr>
                <w:rFonts w:eastAsiaTheme="majorEastAsia"/>
                <w:lang w:eastAsia="en-US"/>
              </w:rPr>
            </w:pPr>
            <w:r w:rsidRPr="008044D4">
              <w:rPr>
                <w:rFonts w:eastAsiaTheme="majorEastAsia"/>
                <w:lang w:eastAsia="en-US"/>
              </w:rPr>
              <w:t>31132.573</w:t>
            </w:r>
          </w:p>
        </w:tc>
        <w:tc>
          <w:tcPr>
            <w:tcW w:w="1000" w:type="pct"/>
            <w:vAlign w:val="center"/>
          </w:tcPr>
          <w:p w14:paraId="259A6C3E" w14:textId="77777777" w:rsidR="008044D4" w:rsidRPr="008044D4" w:rsidRDefault="008044D4" w:rsidP="00FD5094">
            <w:pPr>
              <w:spacing w:before="120" w:line="360" w:lineRule="auto"/>
              <w:rPr>
                <w:rFonts w:eastAsiaTheme="majorEastAsia"/>
                <w:lang w:eastAsia="en-US"/>
              </w:rPr>
            </w:pPr>
            <w:r w:rsidRPr="008044D4">
              <w:rPr>
                <w:rFonts w:eastAsiaTheme="majorEastAsia"/>
                <w:lang w:eastAsia="en-US"/>
              </w:rPr>
              <w:t>34.892</w:t>
            </w:r>
          </w:p>
        </w:tc>
        <w:tc>
          <w:tcPr>
            <w:tcW w:w="1000" w:type="pct"/>
            <w:vAlign w:val="center"/>
          </w:tcPr>
          <w:p w14:paraId="30374996" w14:textId="77777777" w:rsidR="008044D4" w:rsidRPr="008044D4" w:rsidRDefault="008044D4" w:rsidP="00FD5094">
            <w:pPr>
              <w:spacing w:before="120" w:line="360" w:lineRule="auto"/>
              <w:rPr>
                <w:rFonts w:eastAsiaTheme="majorEastAsia"/>
                <w:lang w:eastAsia="en-US"/>
              </w:rPr>
            </w:pPr>
            <w:r w:rsidRPr="008044D4">
              <w:rPr>
                <w:rFonts w:eastAsiaTheme="majorEastAsia"/>
                <w:lang w:eastAsia="en-US"/>
              </w:rPr>
              <w:t>49.029</w:t>
            </w:r>
          </w:p>
        </w:tc>
      </w:tr>
      <w:tr w:rsidR="008044D4" w:rsidRPr="008044D4" w14:paraId="561A6F69" w14:textId="77777777" w:rsidTr="008044D4">
        <w:tc>
          <w:tcPr>
            <w:tcW w:w="891" w:type="pct"/>
            <w:vMerge w:val="restart"/>
            <w:vAlign w:val="center"/>
          </w:tcPr>
          <w:p w14:paraId="56392021" w14:textId="77777777" w:rsidR="008044D4" w:rsidRPr="008044D4" w:rsidRDefault="008044D4" w:rsidP="00FD5094">
            <w:pPr>
              <w:spacing w:before="120" w:line="360" w:lineRule="auto"/>
              <w:rPr>
                <w:rFonts w:eastAsiaTheme="majorEastAsia"/>
                <w:lang w:eastAsia="en-US"/>
              </w:rPr>
            </w:pPr>
            <w:r w:rsidRPr="008044D4">
              <w:rPr>
                <w:rFonts w:eastAsiaTheme="majorEastAsia"/>
                <w:lang w:eastAsia="en-US"/>
              </w:rPr>
              <w:t>Seq2Seq</w:t>
            </w:r>
          </w:p>
        </w:tc>
        <w:tc>
          <w:tcPr>
            <w:tcW w:w="1110" w:type="pct"/>
            <w:vAlign w:val="center"/>
          </w:tcPr>
          <w:p w14:paraId="689287C6" w14:textId="77777777" w:rsidR="008044D4" w:rsidRPr="008044D4" w:rsidRDefault="008044D4" w:rsidP="00FD5094">
            <w:pPr>
              <w:spacing w:before="120" w:line="360" w:lineRule="auto"/>
              <w:rPr>
                <w:rFonts w:eastAsiaTheme="majorEastAsia"/>
                <w:lang w:eastAsia="en-US"/>
              </w:rPr>
            </w:pPr>
            <w:r w:rsidRPr="008044D4">
              <w:rPr>
                <w:rFonts w:eastAsiaTheme="majorEastAsia"/>
                <w:lang w:eastAsia="en-US"/>
              </w:rPr>
              <w:t>7:2:1</w:t>
            </w:r>
          </w:p>
        </w:tc>
        <w:tc>
          <w:tcPr>
            <w:tcW w:w="1000" w:type="pct"/>
            <w:vAlign w:val="center"/>
          </w:tcPr>
          <w:p w14:paraId="586FA573" w14:textId="77777777" w:rsidR="008044D4" w:rsidRPr="008044D4" w:rsidRDefault="008044D4" w:rsidP="00FD5094">
            <w:pPr>
              <w:spacing w:before="120" w:line="360" w:lineRule="auto"/>
              <w:rPr>
                <w:rFonts w:eastAsiaTheme="majorEastAsia"/>
                <w:lang w:eastAsia="en-US"/>
              </w:rPr>
            </w:pPr>
            <w:r w:rsidRPr="008044D4">
              <w:rPr>
                <w:rFonts w:eastAsiaTheme="majorEastAsia"/>
                <w:lang w:eastAsia="en-US"/>
              </w:rPr>
              <w:t>16954.952</w:t>
            </w:r>
          </w:p>
        </w:tc>
        <w:tc>
          <w:tcPr>
            <w:tcW w:w="1000" w:type="pct"/>
            <w:vAlign w:val="center"/>
          </w:tcPr>
          <w:p w14:paraId="4E2B038B" w14:textId="77777777" w:rsidR="008044D4" w:rsidRPr="008044D4" w:rsidRDefault="008044D4" w:rsidP="00FD5094">
            <w:pPr>
              <w:spacing w:before="120" w:line="360" w:lineRule="auto"/>
              <w:rPr>
                <w:rFonts w:eastAsiaTheme="majorEastAsia"/>
                <w:lang w:eastAsia="en-US"/>
              </w:rPr>
            </w:pPr>
            <w:r w:rsidRPr="008044D4">
              <w:rPr>
                <w:rFonts w:eastAsiaTheme="majorEastAsia"/>
                <w:lang w:eastAsia="en-US"/>
              </w:rPr>
              <w:t>22.149</w:t>
            </w:r>
          </w:p>
        </w:tc>
        <w:tc>
          <w:tcPr>
            <w:tcW w:w="1000" w:type="pct"/>
            <w:vAlign w:val="center"/>
          </w:tcPr>
          <w:p w14:paraId="6333D25F" w14:textId="77777777" w:rsidR="008044D4" w:rsidRPr="008044D4" w:rsidRDefault="008044D4" w:rsidP="00FD5094">
            <w:pPr>
              <w:spacing w:before="120" w:line="360" w:lineRule="auto"/>
              <w:rPr>
                <w:rFonts w:eastAsiaTheme="majorEastAsia"/>
                <w:lang w:eastAsia="en-US"/>
              </w:rPr>
            </w:pPr>
            <w:r w:rsidRPr="008044D4">
              <w:rPr>
                <w:rFonts w:eastAsiaTheme="majorEastAsia"/>
                <w:lang w:eastAsia="en-US"/>
              </w:rPr>
              <w:t>42.182</w:t>
            </w:r>
          </w:p>
        </w:tc>
      </w:tr>
      <w:tr w:rsidR="008044D4" w:rsidRPr="008044D4" w14:paraId="6CBC7014" w14:textId="77777777" w:rsidTr="008044D4">
        <w:tc>
          <w:tcPr>
            <w:tcW w:w="891" w:type="pct"/>
            <w:vMerge/>
            <w:vAlign w:val="center"/>
          </w:tcPr>
          <w:p w14:paraId="4F30F45F" w14:textId="77777777" w:rsidR="008044D4" w:rsidRPr="008044D4" w:rsidRDefault="008044D4" w:rsidP="00FD5094">
            <w:pPr>
              <w:spacing w:before="120" w:line="360" w:lineRule="auto"/>
              <w:rPr>
                <w:rFonts w:eastAsiaTheme="majorEastAsia"/>
                <w:lang w:eastAsia="en-US"/>
              </w:rPr>
            </w:pPr>
          </w:p>
        </w:tc>
        <w:tc>
          <w:tcPr>
            <w:tcW w:w="1110" w:type="pct"/>
            <w:vAlign w:val="center"/>
          </w:tcPr>
          <w:p w14:paraId="241BC990" w14:textId="77777777" w:rsidR="008044D4" w:rsidRPr="008044D4" w:rsidRDefault="008044D4" w:rsidP="00FD5094">
            <w:pPr>
              <w:spacing w:before="120" w:line="360" w:lineRule="auto"/>
              <w:rPr>
                <w:rFonts w:eastAsiaTheme="majorEastAsia"/>
                <w:lang w:eastAsia="en-US"/>
              </w:rPr>
            </w:pPr>
            <w:r w:rsidRPr="008044D4">
              <w:rPr>
                <w:rFonts w:eastAsiaTheme="majorEastAsia"/>
                <w:lang w:eastAsia="en-US"/>
              </w:rPr>
              <w:t>7.5:1.5:1</w:t>
            </w:r>
          </w:p>
        </w:tc>
        <w:tc>
          <w:tcPr>
            <w:tcW w:w="1000" w:type="pct"/>
            <w:vAlign w:val="center"/>
          </w:tcPr>
          <w:p w14:paraId="5910661D" w14:textId="77777777" w:rsidR="008044D4" w:rsidRPr="008044D4" w:rsidRDefault="008044D4" w:rsidP="00FD5094">
            <w:pPr>
              <w:spacing w:before="120" w:line="360" w:lineRule="auto"/>
              <w:rPr>
                <w:rFonts w:eastAsiaTheme="majorEastAsia"/>
                <w:lang w:eastAsia="en-US"/>
              </w:rPr>
            </w:pPr>
            <w:r w:rsidRPr="008044D4">
              <w:rPr>
                <w:rFonts w:eastAsiaTheme="majorEastAsia"/>
                <w:lang w:eastAsia="en-US"/>
              </w:rPr>
              <w:t>16325.868</w:t>
            </w:r>
          </w:p>
        </w:tc>
        <w:tc>
          <w:tcPr>
            <w:tcW w:w="1000" w:type="pct"/>
            <w:vAlign w:val="center"/>
          </w:tcPr>
          <w:p w14:paraId="652A4757" w14:textId="77777777" w:rsidR="008044D4" w:rsidRPr="008044D4" w:rsidRDefault="008044D4" w:rsidP="00FD5094">
            <w:pPr>
              <w:spacing w:before="120" w:line="360" w:lineRule="auto"/>
              <w:rPr>
                <w:rFonts w:eastAsiaTheme="majorEastAsia"/>
                <w:lang w:eastAsia="en-US"/>
              </w:rPr>
            </w:pPr>
            <w:r w:rsidRPr="008044D4">
              <w:rPr>
                <w:rFonts w:eastAsiaTheme="majorEastAsia"/>
                <w:lang w:eastAsia="en-US"/>
              </w:rPr>
              <w:t>22.149</w:t>
            </w:r>
          </w:p>
        </w:tc>
        <w:tc>
          <w:tcPr>
            <w:tcW w:w="1000" w:type="pct"/>
            <w:vAlign w:val="center"/>
          </w:tcPr>
          <w:p w14:paraId="21FFC886" w14:textId="77777777" w:rsidR="008044D4" w:rsidRPr="008044D4" w:rsidRDefault="008044D4" w:rsidP="00FD5094">
            <w:pPr>
              <w:spacing w:before="120" w:line="360" w:lineRule="auto"/>
              <w:rPr>
                <w:rFonts w:eastAsiaTheme="majorEastAsia"/>
                <w:lang w:eastAsia="en-US"/>
              </w:rPr>
            </w:pPr>
            <w:r w:rsidRPr="008044D4">
              <w:rPr>
                <w:rFonts w:eastAsiaTheme="majorEastAsia"/>
                <w:lang w:eastAsia="en-US"/>
              </w:rPr>
              <w:t>59.223</w:t>
            </w:r>
          </w:p>
        </w:tc>
      </w:tr>
      <w:tr w:rsidR="008044D4" w:rsidRPr="008044D4" w14:paraId="15B17351" w14:textId="77777777" w:rsidTr="008044D4">
        <w:tc>
          <w:tcPr>
            <w:tcW w:w="891" w:type="pct"/>
            <w:vMerge/>
            <w:vAlign w:val="center"/>
          </w:tcPr>
          <w:p w14:paraId="1424A056" w14:textId="77777777" w:rsidR="008044D4" w:rsidRPr="008044D4" w:rsidRDefault="008044D4" w:rsidP="00FD5094">
            <w:pPr>
              <w:spacing w:before="120" w:line="360" w:lineRule="auto"/>
              <w:rPr>
                <w:rFonts w:eastAsiaTheme="majorEastAsia"/>
                <w:lang w:eastAsia="en-US"/>
              </w:rPr>
            </w:pPr>
          </w:p>
        </w:tc>
        <w:tc>
          <w:tcPr>
            <w:tcW w:w="1110" w:type="pct"/>
            <w:vAlign w:val="center"/>
          </w:tcPr>
          <w:p w14:paraId="5C27BA77" w14:textId="77777777" w:rsidR="008044D4" w:rsidRPr="008044D4" w:rsidRDefault="008044D4" w:rsidP="00FD5094">
            <w:pPr>
              <w:spacing w:before="120" w:line="360" w:lineRule="auto"/>
              <w:rPr>
                <w:rFonts w:eastAsiaTheme="majorEastAsia"/>
                <w:lang w:eastAsia="en-US"/>
              </w:rPr>
            </w:pPr>
            <w:r w:rsidRPr="008044D4">
              <w:rPr>
                <w:rFonts w:eastAsiaTheme="majorEastAsia"/>
                <w:lang w:eastAsia="en-US"/>
              </w:rPr>
              <w:t>8:1.5:0.5</w:t>
            </w:r>
          </w:p>
        </w:tc>
        <w:tc>
          <w:tcPr>
            <w:tcW w:w="1000" w:type="pct"/>
            <w:vAlign w:val="center"/>
          </w:tcPr>
          <w:p w14:paraId="7B293C0C" w14:textId="77777777" w:rsidR="008044D4" w:rsidRPr="008044D4" w:rsidRDefault="008044D4" w:rsidP="00FD5094">
            <w:pPr>
              <w:spacing w:before="120" w:line="360" w:lineRule="auto"/>
              <w:rPr>
                <w:rFonts w:eastAsiaTheme="majorEastAsia"/>
                <w:lang w:eastAsia="en-US"/>
              </w:rPr>
            </w:pPr>
            <w:r w:rsidRPr="008044D4">
              <w:rPr>
                <w:rFonts w:eastAsiaTheme="majorEastAsia"/>
                <w:lang w:eastAsia="en-US"/>
              </w:rPr>
              <w:t>12265.811</w:t>
            </w:r>
          </w:p>
        </w:tc>
        <w:tc>
          <w:tcPr>
            <w:tcW w:w="1000" w:type="pct"/>
            <w:vAlign w:val="center"/>
          </w:tcPr>
          <w:p w14:paraId="77F189DF" w14:textId="77777777" w:rsidR="008044D4" w:rsidRPr="008044D4" w:rsidRDefault="008044D4" w:rsidP="00FD5094">
            <w:pPr>
              <w:spacing w:before="120" w:line="360" w:lineRule="auto"/>
              <w:rPr>
                <w:rFonts w:eastAsiaTheme="majorEastAsia"/>
                <w:lang w:eastAsia="en-US"/>
              </w:rPr>
            </w:pPr>
            <w:r w:rsidRPr="008044D4">
              <w:rPr>
                <w:rFonts w:eastAsiaTheme="majorEastAsia"/>
                <w:lang w:eastAsia="en-US"/>
              </w:rPr>
              <w:t>15.812</w:t>
            </w:r>
          </w:p>
        </w:tc>
        <w:tc>
          <w:tcPr>
            <w:tcW w:w="1000" w:type="pct"/>
            <w:vAlign w:val="center"/>
          </w:tcPr>
          <w:p w14:paraId="08433769" w14:textId="77777777" w:rsidR="008044D4" w:rsidRPr="008044D4" w:rsidRDefault="008044D4" w:rsidP="00FD5094">
            <w:pPr>
              <w:spacing w:before="120" w:line="360" w:lineRule="auto"/>
              <w:rPr>
                <w:rFonts w:eastAsiaTheme="majorEastAsia"/>
                <w:lang w:eastAsia="en-US"/>
              </w:rPr>
            </w:pPr>
            <w:r w:rsidRPr="008044D4">
              <w:rPr>
                <w:rFonts w:eastAsiaTheme="majorEastAsia"/>
                <w:lang w:eastAsia="en-US"/>
              </w:rPr>
              <w:t>50.485</w:t>
            </w:r>
          </w:p>
        </w:tc>
      </w:tr>
    </w:tbl>
    <w:p w14:paraId="3D86AC9A" w14:textId="4E1D3E0C" w:rsidR="00FD5094" w:rsidRDefault="00FD5094" w:rsidP="00FD5094">
      <w:pPr>
        <w:pStyle w:val="Caption"/>
      </w:pPr>
      <w:r>
        <w:t xml:space="preserve">Table </w:t>
      </w:r>
      <w:fldSimple w:instr=" SEQ Table \* ARABIC ">
        <w:r>
          <w:rPr>
            <w:noProof/>
          </w:rPr>
          <w:t>3</w:t>
        </w:r>
      </w:fldSimple>
      <w:r>
        <w:t xml:space="preserve">. </w:t>
      </w:r>
      <w:r w:rsidRPr="00FD5094">
        <w:t xml:space="preserve">Evaluate models on the test set with </w:t>
      </w:r>
      <w:r>
        <w:t>VNM</w:t>
      </w:r>
      <w:r w:rsidRPr="00FD5094">
        <w:t xml:space="preserve"> Dataset</w:t>
      </w:r>
    </w:p>
    <w:p w14:paraId="0852FE14" w14:textId="200366AD" w:rsidR="00863F66" w:rsidRDefault="003002C4" w:rsidP="00FD5094">
      <w:pPr>
        <w:pStyle w:val="Heading1"/>
        <w:rPr>
          <w:lang w:eastAsia="en-US"/>
        </w:rPr>
      </w:pPr>
      <w:bookmarkStart w:id="35" w:name="_Toc137946218"/>
      <w:r>
        <w:rPr>
          <w:lang w:eastAsia="en-US"/>
        </w:rPr>
        <w:t>6</w:t>
      </w:r>
      <w:r w:rsidR="008D4B12">
        <w:rPr>
          <w:lang w:eastAsia="en-US"/>
        </w:rPr>
        <w:t>. CONCLUSION</w:t>
      </w:r>
      <w:bookmarkEnd w:id="35"/>
    </w:p>
    <w:p w14:paraId="71DE842B" w14:textId="4351DF1B" w:rsidR="00EB4753" w:rsidRPr="0078623A" w:rsidRDefault="00B0676E" w:rsidP="00FD5094">
      <w:pPr>
        <w:pStyle w:val="Heading2"/>
      </w:pPr>
      <w:bookmarkStart w:id="36" w:name="_Toc137946219"/>
      <w:r>
        <w:rPr>
          <w:lang w:eastAsia="en-US"/>
        </w:rPr>
        <w:t>6</w:t>
      </w:r>
      <w:r w:rsidR="00E84B4D">
        <w:rPr>
          <w:lang w:eastAsia="en-US"/>
        </w:rPr>
        <w:t xml:space="preserve">.1. </w:t>
      </w:r>
      <w:r w:rsidR="00EB4753" w:rsidRPr="00176960">
        <w:t>Challenges Encountered</w:t>
      </w:r>
      <w:bookmarkEnd w:id="36"/>
    </w:p>
    <w:p w14:paraId="3DB352DE" w14:textId="1EFD9D5B" w:rsidR="00EC278F" w:rsidRPr="00EC278F" w:rsidRDefault="00EC278F" w:rsidP="00FD5094">
      <w:pPr>
        <w:jc w:val="both"/>
        <w:rPr>
          <w:rFonts w:eastAsiaTheme="majorEastAsia"/>
          <w:lang w:eastAsia="en-US"/>
        </w:rPr>
      </w:pPr>
      <w:r w:rsidRPr="00EC278F">
        <w:rPr>
          <w:rFonts w:eastAsiaTheme="majorEastAsia"/>
          <w:lang w:eastAsia="en-US"/>
        </w:rPr>
        <w:t xml:space="preserve">During the implementation of the research project </w:t>
      </w:r>
      <w:r w:rsidR="00610AC3">
        <w:rPr>
          <w:rFonts w:eastAsiaTheme="majorEastAsia"/>
          <w:lang w:eastAsia="en-US"/>
        </w:rPr>
        <w:t>“</w:t>
      </w:r>
      <w:r w:rsidRPr="00EC278F">
        <w:rPr>
          <w:rFonts w:eastAsiaTheme="majorEastAsia"/>
          <w:lang w:eastAsia="en-US"/>
        </w:rPr>
        <w:t>Predicting Stock Prices in Vietnam Using Statistical and Machine Learning Models,</w:t>
      </w:r>
      <w:r w:rsidR="00610AC3">
        <w:rPr>
          <w:rFonts w:eastAsiaTheme="majorEastAsia"/>
          <w:lang w:eastAsia="en-US"/>
        </w:rPr>
        <w:t>”</w:t>
      </w:r>
      <w:r w:rsidRPr="00EC278F">
        <w:rPr>
          <w:rFonts w:eastAsiaTheme="majorEastAsia"/>
          <w:lang w:eastAsia="en-US"/>
        </w:rPr>
        <w:t xml:space="preserve"> we encountered several challenges, including:</w:t>
      </w:r>
    </w:p>
    <w:p w14:paraId="237EDF6C" w14:textId="77777777" w:rsidR="00EC278F" w:rsidRPr="00EC278F" w:rsidRDefault="00EC278F" w:rsidP="004A0E0F">
      <w:pPr>
        <w:numPr>
          <w:ilvl w:val="0"/>
          <w:numId w:val="9"/>
        </w:numPr>
        <w:jc w:val="both"/>
        <w:rPr>
          <w:rFonts w:eastAsiaTheme="majorEastAsia"/>
          <w:lang w:eastAsia="en-US"/>
        </w:rPr>
      </w:pPr>
      <w:r w:rsidRPr="00EC278F">
        <w:rPr>
          <w:rFonts w:eastAsiaTheme="majorEastAsia"/>
          <w:lang w:eastAsia="en-US"/>
        </w:rPr>
        <w:t>Difficulty in data processing: Stock market data is often complex and diverse, requiring scientific and accurate data processing methods to ensure feasibility and accuracy of prediction models.</w:t>
      </w:r>
    </w:p>
    <w:p w14:paraId="554E04BB" w14:textId="77777777" w:rsidR="00EC278F" w:rsidRPr="00EC278F" w:rsidRDefault="00EC278F" w:rsidP="004A0E0F">
      <w:pPr>
        <w:numPr>
          <w:ilvl w:val="0"/>
          <w:numId w:val="9"/>
        </w:numPr>
        <w:jc w:val="both"/>
        <w:rPr>
          <w:rFonts w:eastAsiaTheme="majorEastAsia"/>
          <w:lang w:eastAsia="en-US"/>
        </w:rPr>
      </w:pPr>
      <w:r w:rsidRPr="00EC278F">
        <w:rPr>
          <w:rFonts w:eastAsiaTheme="majorEastAsia"/>
          <w:lang w:eastAsia="en-US"/>
        </w:rPr>
        <w:t>Difficulty in building prediction models: Stock market prediction models are often complex and require in-depth knowledge of this field. We had to make critical decisions in selecting and building prediction models, such as which algorithm to use, how to process data, and which important variables to include in the model.</w:t>
      </w:r>
    </w:p>
    <w:p w14:paraId="2D185340" w14:textId="77777777" w:rsidR="00EC278F" w:rsidRPr="00EC278F" w:rsidRDefault="00EC278F" w:rsidP="004A0E0F">
      <w:pPr>
        <w:numPr>
          <w:ilvl w:val="0"/>
          <w:numId w:val="9"/>
        </w:numPr>
        <w:jc w:val="both"/>
        <w:rPr>
          <w:rFonts w:eastAsiaTheme="majorEastAsia"/>
          <w:lang w:eastAsia="en-US"/>
        </w:rPr>
      </w:pPr>
      <w:r w:rsidRPr="00EC278F">
        <w:rPr>
          <w:rFonts w:eastAsiaTheme="majorEastAsia"/>
          <w:lang w:eastAsia="en-US"/>
        </w:rPr>
        <w:t>Difficulty in evaluating model effectiveness: To evaluate the effectiveness of prediction models, we used several different algorithmic and statistical indicators, but the results showed that the accuracy of the models was still not high.</w:t>
      </w:r>
    </w:p>
    <w:p w14:paraId="193E8582" w14:textId="77777777" w:rsidR="00EC278F" w:rsidRPr="00EC278F" w:rsidRDefault="00EC278F" w:rsidP="00FD5094">
      <w:pPr>
        <w:jc w:val="both"/>
        <w:rPr>
          <w:rFonts w:eastAsiaTheme="majorEastAsia"/>
          <w:lang w:eastAsia="en-US"/>
        </w:rPr>
      </w:pPr>
      <w:r w:rsidRPr="00EC278F">
        <w:rPr>
          <w:rFonts w:eastAsiaTheme="majorEastAsia"/>
          <w:lang w:eastAsia="en-US"/>
        </w:rPr>
        <w:t>In the future, we will try to address the above challenges and provide better solutions for predicting stock prices by:</w:t>
      </w:r>
    </w:p>
    <w:p w14:paraId="0E949C1A" w14:textId="77777777" w:rsidR="00EC278F" w:rsidRPr="00EC278F" w:rsidRDefault="00EC278F" w:rsidP="004A0E0F">
      <w:pPr>
        <w:numPr>
          <w:ilvl w:val="0"/>
          <w:numId w:val="10"/>
        </w:numPr>
        <w:jc w:val="both"/>
        <w:rPr>
          <w:rFonts w:eastAsiaTheme="majorEastAsia"/>
          <w:lang w:eastAsia="en-US"/>
        </w:rPr>
      </w:pPr>
      <w:r w:rsidRPr="00EC278F">
        <w:rPr>
          <w:rFonts w:eastAsiaTheme="majorEastAsia"/>
          <w:lang w:eastAsia="en-US"/>
        </w:rPr>
        <w:t>Improving skills in selecting and processing data: We will continue to research and apply the most advanced methods in selecting and processing data to ensure the feasibility and accuracy of prediction models.</w:t>
      </w:r>
    </w:p>
    <w:p w14:paraId="76355D0C" w14:textId="77777777" w:rsidR="00EC278F" w:rsidRPr="00EC278F" w:rsidRDefault="00EC278F" w:rsidP="004A0E0F">
      <w:pPr>
        <w:numPr>
          <w:ilvl w:val="0"/>
          <w:numId w:val="10"/>
        </w:numPr>
        <w:jc w:val="both"/>
        <w:rPr>
          <w:rFonts w:eastAsiaTheme="majorEastAsia"/>
          <w:lang w:eastAsia="en-US"/>
        </w:rPr>
      </w:pPr>
      <w:r w:rsidRPr="00EC278F">
        <w:rPr>
          <w:rFonts w:eastAsiaTheme="majorEastAsia"/>
          <w:lang w:eastAsia="en-US"/>
        </w:rPr>
        <w:t>Applying advanced prediction models: We will continue to research and apply the most advanced prediction models such as Deep Learning and Reinforcement Learning to enhance the effectiveness and accuracy of prediction models.</w:t>
      </w:r>
    </w:p>
    <w:p w14:paraId="783F79C3" w14:textId="77777777" w:rsidR="00EC278F" w:rsidRPr="00EC278F" w:rsidRDefault="00EC278F" w:rsidP="004A0E0F">
      <w:pPr>
        <w:numPr>
          <w:ilvl w:val="0"/>
          <w:numId w:val="10"/>
        </w:numPr>
        <w:jc w:val="both"/>
        <w:rPr>
          <w:rFonts w:eastAsiaTheme="majorEastAsia"/>
          <w:lang w:eastAsia="en-US"/>
        </w:rPr>
      </w:pPr>
      <w:r w:rsidRPr="00EC278F">
        <w:rPr>
          <w:rFonts w:eastAsiaTheme="majorEastAsia"/>
          <w:lang w:eastAsia="en-US"/>
        </w:rPr>
        <w:t>Strengthening model effectiveness evaluation: We will continue to research and apply the latest and widely accepted indicators in the field of stock price prediction, such as Mean Absolute Scaled Error (MASE), Mean Absolute Error Percentage (MAPE), and Symmetric Mean Absolute Percentage Error (SMAPE), to evaluate the effectiveness of prediction models.</w:t>
      </w:r>
    </w:p>
    <w:p w14:paraId="362F16F7" w14:textId="77777777" w:rsidR="00EC278F" w:rsidRPr="00EC278F" w:rsidRDefault="00EC278F" w:rsidP="004A0E0F">
      <w:pPr>
        <w:numPr>
          <w:ilvl w:val="0"/>
          <w:numId w:val="10"/>
        </w:numPr>
        <w:jc w:val="both"/>
        <w:rPr>
          <w:rFonts w:eastAsiaTheme="majorEastAsia"/>
          <w:lang w:eastAsia="en-US"/>
        </w:rPr>
      </w:pPr>
      <w:r w:rsidRPr="00EC278F">
        <w:rPr>
          <w:rFonts w:eastAsiaTheme="majorEastAsia"/>
          <w:lang w:eastAsia="en-US"/>
        </w:rPr>
        <w:t>Enhancing cooperation and sharing experience: We will continue to seek and participate in communities and forums specializing in stock price prediction to share experiences and learn from experts in this field.</w:t>
      </w:r>
    </w:p>
    <w:p w14:paraId="4790D593" w14:textId="77777777" w:rsidR="00EC278F" w:rsidRPr="00EC278F" w:rsidRDefault="00EC278F" w:rsidP="00FD5094">
      <w:pPr>
        <w:jc w:val="both"/>
        <w:rPr>
          <w:rFonts w:eastAsiaTheme="majorEastAsia"/>
          <w:lang w:eastAsia="en-US"/>
        </w:rPr>
      </w:pPr>
      <w:r w:rsidRPr="00EC278F">
        <w:rPr>
          <w:rFonts w:eastAsiaTheme="majorEastAsia"/>
          <w:lang w:eastAsia="en-US"/>
        </w:rPr>
        <w:t>With the above solutions, we believe that we can improve the effectiveness and accuracy of stock price prediction models in the future.</w:t>
      </w:r>
    </w:p>
    <w:p w14:paraId="2DEBC136" w14:textId="1FC79EC4" w:rsidR="002020CB" w:rsidRDefault="00B0676E" w:rsidP="00FD5094">
      <w:pPr>
        <w:pStyle w:val="Heading2"/>
      </w:pPr>
      <w:bookmarkStart w:id="37" w:name="_Toc137946220"/>
      <w:r>
        <w:rPr>
          <w:lang w:eastAsia="en-US"/>
        </w:rPr>
        <w:t>6</w:t>
      </w:r>
      <w:r w:rsidR="00EC278F">
        <w:rPr>
          <w:lang w:eastAsia="en-US"/>
        </w:rPr>
        <w:t xml:space="preserve">.2. </w:t>
      </w:r>
      <w:r w:rsidR="002020CB" w:rsidRPr="003E043B">
        <w:t>Conclusion</w:t>
      </w:r>
      <w:r w:rsidR="001D4292">
        <w:t xml:space="preserve"> of </w:t>
      </w:r>
      <w:r>
        <w:t xml:space="preserve">the </w:t>
      </w:r>
      <w:r w:rsidR="001D4292">
        <w:t>report</w:t>
      </w:r>
      <w:bookmarkEnd w:id="37"/>
    </w:p>
    <w:p w14:paraId="26011366" w14:textId="419ACA1C" w:rsidR="001D4292" w:rsidRPr="001D4292" w:rsidRDefault="001D4292" w:rsidP="00FD5094">
      <w:pPr>
        <w:jc w:val="both"/>
        <w:rPr>
          <w:rFonts w:eastAsiaTheme="majorEastAsia"/>
          <w:lang w:eastAsia="en-US"/>
        </w:rPr>
      </w:pPr>
      <w:r>
        <w:rPr>
          <w:rFonts w:eastAsiaTheme="majorEastAsia"/>
          <w:lang w:eastAsia="en-US"/>
        </w:rPr>
        <w:tab/>
      </w:r>
      <w:r w:rsidRPr="001D4292">
        <w:rPr>
          <w:rFonts w:eastAsiaTheme="majorEastAsia"/>
          <w:lang w:eastAsia="en-US"/>
        </w:rPr>
        <w:t>After comparing models with different splitting ratios on 3 datasets PVS, ACB, VNM, we have obtained the model that give the best forecast result for each dataset as follows:</w:t>
      </w:r>
    </w:p>
    <w:p w14:paraId="1251EC73" w14:textId="541227F1" w:rsidR="001D4292" w:rsidRPr="001D4292" w:rsidRDefault="001D4292" w:rsidP="004A0E0F">
      <w:pPr>
        <w:numPr>
          <w:ilvl w:val="0"/>
          <w:numId w:val="11"/>
        </w:numPr>
        <w:jc w:val="both"/>
        <w:rPr>
          <w:rFonts w:eastAsiaTheme="majorEastAsia"/>
          <w:lang w:eastAsia="en-US"/>
        </w:rPr>
      </w:pPr>
      <w:r w:rsidRPr="001D4292">
        <w:rPr>
          <w:rFonts w:eastAsiaTheme="majorEastAsia"/>
          <w:lang w:eastAsia="en-US"/>
        </w:rPr>
        <w:t xml:space="preserve">For PVS dataset: The best model is LSTM with the splitting ratio of Train/Test/Validate as 8/1.5/0.5, RMSE value as 848.728, MAPE as </w:t>
      </w:r>
      <w:r>
        <w:rPr>
          <w:rFonts w:eastAsiaTheme="majorEastAsia"/>
          <w:lang w:eastAsia="en-US"/>
        </w:rPr>
        <w:t xml:space="preserve"> </w:t>
      </w:r>
      <w:r w:rsidRPr="001D4292">
        <w:rPr>
          <w:rFonts w:eastAsiaTheme="majorEastAsia"/>
          <w:lang w:eastAsia="en-US"/>
        </w:rPr>
        <w:t>2.758%, MDA as 44.509%.</w:t>
      </w:r>
    </w:p>
    <w:p w14:paraId="6BE8BAB0" w14:textId="3A32CFB1" w:rsidR="001D4292" w:rsidRPr="001D4292" w:rsidRDefault="001D4292" w:rsidP="004A0E0F">
      <w:pPr>
        <w:numPr>
          <w:ilvl w:val="0"/>
          <w:numId w:val="11"/>
        </w:numPr>
        <w:jc w:val="both"/>
        <w:rPr>
          <w:rFonts w:eastAsiaTheme="majorEastAsia"/>
          <w:lang w:eastAsia="en-US"/>
        </w:rPr>
      </w:pPr>
      <w:r w:rsidRPr="001D4292">
        <w:rPr>
          <w:rFonts w:eastAsiaTheme="majorEastAsia"/>
          <w:lang w:eastAsia="en-US"/>
        </w:rPr>
        <w:t>For VNM dataset: The best model is Linear Regression with the splitting ratio of Train/Test/Validate as 7.5/1.5/1, RMSE value as 10324.827, MAPE as</w:t>
      </w:r>
      <w:r>
        <w:rPr>
          <w:rFonts w:eastAsiaTheme="majorEastAsia"/>
          <w:lang w:eastAsia="en-US"/>
        </w:rPr>
        <w:t xml:space="preserve"> </w:t>
      </w:r>
      <w:r w:rsidRPr="001D4292">
        <w:rPr>
          <w:rFonts w:eastAsiaTheme="majorEastAsia"/>
          <w:lang w:eastAsia="en-US"/>
        </w:rPr>
        <w:t>11.837%, MDA as 50.0%.</w:t>
      </w:r>
      <w:r>
        <w:rPr>
          <w:rFonts w:eastAsiaTheme="majorEastAsia"/>
          <w:lang w:eastAsia="en-US"/>
        </w:rPr>
        <w:t xml:space="preserve"> </w:t>
      </w:r>
    </w:p>
    <w:p w14:paraId="5A4ED3A5" w14:textId="42F1641F" w:rsidR="001D4292" w:rsidRPr="001D4292" w:rsidRDefault="001D4292" w:rsidP="004A0E0F">
      <w:pPr>
        <w:numPr>
          <w:ilvl w:val="0"/>
          <w:numId w:val="11"/>
        </w:numPr>
        <w:jc w:val="both"/>
        <w:rPr>
          <w:rFonts w:eastAsiaTheme="majorEastAsia"/>
          <w:lang w:eastAsia="en-US"/>
        </w:rPr>
      </w:pPr>
      <w:r w:rsidRPr="001D4292">
        <w:rPr>
          <w:rFonts w:eastAsiaTheme="majorEastAsia"/>
          <w:lang w:eastAsia="en-US"/>
        </w:rPr>
        <w:t>For ACB dataset: The best model is GRU with the splitting ratio of Train/Test/Validate as</w:t>
      </w:r>
      <w:r>
        <w:rPr>
          <w:rFonts w:eastAsiaTheme="majorEastAsia"/>
          <w:lang w:eastAsia="en-US"/>
        </w:rPr>
        <w:t xml:space="preserve"> </w:t>
      </w:r>
      <w:r w:rsidRPr="001D4292">
        <w:rPr>
          <w:rFonts w:eastAsiaTheme="majorEastAsia"/>
          <w:lang w:eastAsia="en-US"/>
        </w:rPr>
        <w:t>7/2/1, RMSE value as 549.326, MAPE as 1.659%, MDA as 43.621%.</w:t>
      </w:r>
    </w:p>
    <w:p w14:paraId="1D1A3563" w14:textId="27F488D4" w:rsidR="001D4292" w:rsidRPr="001D4292" w:rsidRDefault="001D4292" w:rsidP="00FD5094">
      <w:pPr>
        <w:jc w:val="both"/>
        <w:rPr>
          <w:rFonts w:eastAsiaTheme="majorEastAsia"/>
          <w:lang w:eastAsia="en-US"/>
        </w:rPr>
      </w:pPr>
      <w:r>
        <w:rPr>
          <w:rFonts w:eastAsiaTheme="majorEastAsia"/>
          <w:lang w:eastAsia="en-US"/>
        </w:rPr>
        <w:tab/>
      </w:r>
      <w:r w:rsidRPr="001D4292">
        <w:rPr>
          <w:rFonts w:eastAsiaTheme="majorEastAsia"/>
          <w:lang w:eastAsia="en-US"/>
        </w:rPr>
        <w:t>The results show that the LSTM, GRU, and Linear Regression algorithms had good performance in predicting stock prices in Vietnam. This suggests that these algorithms can be used in practical applications for stock price forecasting.</w:t>
      </w:r>
    </w:p>
    <w:p w14:paraId="0A746386" w14:textId="6A486DA2" w:rsidR="001D4292" w:rsidRDefault="001D4292" w:rsidP="00FD5094">
      <w:pPr>
        <w:jc w:val="both"/>
        <w:rPr>
          <w:rFonts w:eastAsiaTheme="majorEastAsia"/>
          <w:lang w:eastAsia="en-US"/>
        </w:rPr>
      </w:pPr>
      <w:r>
        <w:rPr>
          <w:rFonts w:eastAsiaTheme="majorEastAsia"/>
          <w:lang w:eastAsia="en-US"/>
        </w:rPr>
        <w:tab/>
      </w:r>
      <w:r w:rsidRPr="001D4292">
        <w:rPr>
          <w:rFonts w:eastAsiaTheme="majorEastAsia"/>
          <w:lang w:eastAsia="en-US"/>
        </w:rPr>
        <w:t>However, to develop stock price forecasting technology, we need to focus on the following issues:</w:t>
      </w:r>
    </w:p>
    <w:p w14:paraId="4C3C93C7" w14:textId="75370F49" w:rsidR="001D4292" w:rsidRPr="001D4292" w:rsidRDefault="001D4292" w:rsidP="004A0E0F">
      <w:pPr>
        <w:pStyle w:val="ListParagraph"/>
        <w:numPr>
          <w:ilvl w:val="0"/>
          <w:numId w:val="12"/>
        </w:numPr>
        <w:jc w:val="both"/>
        <w:rPr>
          <w:rFonts w:eastAsiaTheme="majorEastAsia"/>
          <w:lang w:eastAsia="en-US"/>
        </w:rPr>
      </w:pPr>
      <w:r w:rsidRPr="001D4292">
        <w:rPr>
          <w:rFonts w:eastAsiaTheme="majorEastAsia"/>
          <w:lang w:eastAsia="en-US"/>
        </w:rPr>
        <w:t>Improving the accuracy of the model: Although the LSTM, GRU, and Linear Regression algorithms have shown good results in predicting stock prices, we still need to improve the accuracy of the model to ensure more accurate forecasting results.</w:t>
      </w:r>
    </w:p>
    <w:p w14:paraId="4AFE12E8" w14:textId="77777777" w:rsidR="001D4292" w:rsidRPr="001D4292" w:rsidRDefault="001D4292" w:rsidP="004A0E0F">
      <w:pPr>
        <w:numPr>
          <w:ilvl w:val="0"/>
          <w:numId w:val="12"/>
        </w:numPr>
        <w:jc w:val="both"/>
        <w:rPr>
          <w:rFonts w:eastAsiaTheme="majorEastAsia"/>
          <w:lang w:eastAsia="en-US"/>
        </w:rPr>
      </w:pPr>
      <w:r w:rsidRPr="001D4292">
        <w:rPr>
          <w:rFonts w:eastAsiaTheme="majorEastAsia"/>
          <w:lang w:eastAsia="en-US"/>
        </w:rPr>
        <w:t>Algorithm optimization: We need to search for and use optimization algorithms to enhance the performance and accuracy of the forecasting model.</w:t>
      </w:r>
    </w:p>
    <w:p w14:paraId="1028316A" w14:textId="77777777" w:rsidR="001D4292" w:rsidRPr="001D4292" w:rsidRDefault="001D4292" w:rsidP="004A0E0F">
      <w:pPr>
        <w:numPr>
          <w:ilvl w:val="0"/>
          <w:numId w:val="12"/>
        </w:numPr>
        <w:jc w:val="both"/>
        <w:rPr>
          <w:rFonts w:eastAsiaTheme="majorEastAsia"/>
          <w:lang w:eastAsia="en-US"/>
        </w:rPr>
      </w:pPr>
      <w:r w:rsidRPr="001D4292">
        <w:rPr>
          <w:rFonts w:eastAsiaTheme="majorEastAsia"/>
          <w:lang w:eastAsia="en-US"/>
        </w:rPr>
        <w:t>Developing real-world applications: Stock price forecasting technology can be applied in other fields such as finance, business, and investment. We can search for and develop real-world applications to enhance the value and application of this technology.</w:t>
      </w:r>
    </w:p>
    <w:p w14:paraId="70FC6EE5" w14:textId="77777777" w:rsidR="001D4292" w:rsidRPr="001D4292" w:rsidRDefault="001D4292" w:rsidP="004A0E0F">
      <w:pPr>
        <w:numPr>
          <w:ilvl w:val="0"/>
          <w:numId w:val="12"/>
        </w:numPr>
        <w:jc w:val="both"/>
        <w:rPr>
          <w:rFonts w:eastAsiaTheme="majorEastAsia"/>
          <w:lang w:eastAsia="en-US"/>
        </w:rPr>
      </w:pPr>
      <w:r w:rsidRPr="001D4292">
        <w:rPr>
          <w:rFonts w:eastAsiaTheme="majorEastAsia"/>
          <w:lang w:eastAsia="en-US"/>
        </w:rPr>
        <w:t>Researching new forecasting models: As new forecasting algorithms and models are being researched and developed, we need to study new algorithms and models to improve the forecasting ability of stock prices.</w:t>
      </w:r>
    </w:p>
    <w:p w14:paraId="0F393760" w14:textId="77777777" w:rsidR="00DE4A37" w:rsidRDefault="001D4292" w:rsidP="00FD5094">
      <w:pPr>
        <w:jc w:val="both"/>
        <w:rPr>
          <w:rFonts w:eastAsiaTheme="majorEastAsia"/>
          <w:lang w:eastAsia="en-US"/>
        </w:rPr>
      </w:pPr>
      <w:r>
        <w:rPr>
          <w:rFonts w:eastAsiaTheme="majorEastAsia"/>
          <w:lang w:eastAsia="en-US"/>
        </w:rPr>
        <w:tab/>
      </w:r>
      <w:r w:rsidRPr="001D4292">
        <w:rPr>
          <w:rFonts w:eastAsiaTheme="majorEastAsia"/>
          <w:lang w:eastAsia="en-US"/>
        </w:rPr>
        <w:t>In summary, to develop stock price forecasting technology, we need to focus on improving the accuracy of the model, optimizing algorithms, developing real-world applications, and researching new forecasting models. These technologies will help us improve the ability to forecast stock prices and meet the needs of the financial market.</w:t>
      </w:r>
    </w:p>
    <w:p w14:paraId="24F27E88" w14:textId="186A6D4D" w:rsidR="00DE4A37" w:rsidRDefault="006A5B23" w:rsidP="00FD5094">
      <w:pPr>
        <w:pStyle w:val="Heading1"/>
        <w:rPr>
          <w:lang w:eastAsia="en-US"/>
        </w:rPr>
      </w:pPr>
      <w:bookmarkStart w:id="38" w:name="_Hlk137946015"/>
      <w:bookmarkStart w:id="39" w:name="_Toc137946221"/>
      <w:r>
        <w:t>GROUP WORK DISTRIBUTION</w:t>
      </w:r>
      <w:bookmarkEnd w:id="39"/>
    </w:p>
    <w:tbl>
      <w:tblPr>
        <w:tblStyle w:val="TableGrid"/>
        <w:tblW w:w="5000" w:type="pct"/>
        <w:tblLook w:val="04A0" w:firstRow="1" w:lastRow="0" w:firstColumn="1" w:lastColumn="0" w:noHBand="0" w:noVBand="1"/>
      </w:tblPr>
      <w:tblGrid>
        <w:gridCol w:w="2021"/>
        <w:gridCol w:w="1429"/>
        <w:gridCol w:w="2846"/>
        <w:gridCol w:w="870"/>
        <w:gridCol w:w="963"/>
        <w:gridCol w:w="933"/>
      </w:tblGrid>
      <w:tr w:rsidR="00DE4A37" w:rsidRPr="00906475" w14:paraId="25398161" w14:textId="77777777" w:rsidTr="001F5626">
        <w:trPr>
          <w:trHeight w:val="499"/>
        </w:trPr>
        <w:tc>
          <w:tcPr>
            <w:tcW w:w="3474" w:type="pct"/>
            <w:gridSpan w:val="3"/>
            <w:vMerge w:val="restart"/>
            <w:vAlign w:val="center"/>
          </w:tcPr>
          <w:bookmarkEnd w:id="38"/>
          <w:p w14:paraId="210E26B5" w14:textId="77777777" w:rsidR="00DE4A37" w:rsidRPr="00906475" w:rsidRDefault="00DE4A37" w:rsidP="00FD5094">
            <w:pPr>
              <w:spacing w:line="360" w:lineRule="auto"/>
              <w:rPr>
                <w:b/>
                <w:bCs/>
              </w:rPr>
            </w:pPr>
            <w:r w:rsidRPr="00906475">
              <w:rPr>
                <w:b/>
                <w:bCs/>
              </w:rPr>
              <w:t>Works</w:t>
            </w:r>
          </w:p>
        </w:tc>
        <w:tc>
          <w:tcPr>
            <w:tcW w:w="1526" w:type="pct"/>
            <w:gridSpan w:val="3"/>
            <w:vAlign w:val="center"/>
          </w:tcPr>
          <w:p w14:paraId="36EFB683" w14:textId="77777777" w:rsidR="00DE4A37" w:rsidRPr="00906475" w:rsidRDefault="00DE4A37" w:rsidP="00FD5094">
            <w:pPr>
              <w:spacing w:line="360" w:lineRule="auto"/>
              <w:rPr>
                <w:b/>
                <w:bCs/>
              </w:rPr>
            </w:pPr>
            <w:r w:rsidRPr="00906475">
              <w:rPr>
                <w:b/>
                <w:bCs/>
              </w:rPr>
              <w:t>Members</w:t>
            </w:r>
          </w:p>
        </w:tc>
      </w:tr>
      <w:tr w:rsidR="00662010" w:rsidRPr="00906475" w14:paraId="0EE8C2BF" w14:textId="77777777" w:rsidTr="001F5626">
        <w:trPr>
          <w:trHeight w:val="625"/>
        </w:trPr>
        <w:tc>
          <w:tcPr>
            <w:tcW w:w="3474" w:type="pct"/>
            <w:gridSpan w:val="3"/>
            <w:vMerge/>
            <w:vAlign w:val="center"/>
          </w:tcPr>
          <w:p w14:paraId="2A252C26" w14:textId="77777777" w:rsidR="00DE4A37" w:rsidRPr="00906475" w:rsidRDefault="00DE4A37" w:rsidP="00FD5094">
            <w:pPr>
              <w:spacing w:line="360" w:lineRule="auto"/>
            </w:pPr>
          </w:p>
        </w:tc>
        <w:tc>
          <w:tcPr>
            <w:tcW w:w="480" w:type="pct"/>
            <w:vAlign w:val="center"/>
          </w:tcPr>
          <w:p w14:paraId="6F1B7356" w14:textId="77777777" w:rsidR="00DE4A37" w:rsidRPr="00906475" w:rsidRDefault="00DE4A37" w:rsidP="00FD5094">
            <w:pPr>
              <w:spacing w:line="360" w:lineRule="auto"/>
            </w:pPr>
            <w:r w:rsidRPr="00906475">
              <w:t>My Tran</w:t>
            </w:r>
          </w:p>
        </w:tc>
        <w:tc>
          <w:tcPr>
            <w:tcW w:w="531" w:type="pct"/>
            <w:vAlign w:val="center"/>
          </w:tcPr>
          <w:p w14:paraId="0B2499AA" w14:textId="77777777" w:rsidR="00DE4A37" w:rsidRPr="00906475" w:rsidRDefault="00DE4A37" w:rsidP="00FD5094">
            <w:pPr>
              <w:spacing w:line="360" w:lineRule="auto"/>
            </w:pPr>
            <w:r w:rsidRPr="00906475">
              <w:t>Tu Quyen</w:t>
            </w:r>
          </w:p>
        </w:tc>
        <w:tc>
          <w:tcPr>
            <w:tcW w:w="515" w:type="pct"/>
            <w:vAlign w:val="center"/>
          </w:tcPr>
          <w:p w14:paraId="1627C622" w14:textId="77777777" w:rsidR="00DE4A37" w:rsidRPr="00906475" w:rsidRDefault="00DE4A37" w:rsidP="00FD5094">
            <w:pPr>
              <w:spacing w:line="360" w:lineRule="auto"/>
            </w:pPr>
            <w:r w:rsidRPr="00906475">
              <w:t>Thanh Nhut</w:t>
            </w:r>
          </w:p>
        </w:tc>
      </w:tr>
      <w:tr w:rsidR="00A10AE7" w:rsidRPr="00906475" w14:paraId="268E87C0" w14:textId="77777777" w:rsidTr="001F5626">
        <w:trPr>
          <w:trHeight w:val="966"/>
        </w:trPr>
        <w:tc>
          <w:tcPr>
            <w:tcW w:w="3474" w:type="pct"/>
            <w:gridSpan w:val="3"/>
            <w:vAlign w:val="center"/>
          </w:tcPr>
          <w:p w14:paraId="154BB9BF" w14:textId="19348D37" w:rsidR="00A10AE7" w:rsidRPr="00906475" w:rsidRDefault="00A10AE7" w:rsidP="00FD5094">
            <w:pPr>
              <w:spacing w:line="360" w:lineRule="auto"/>
            </w:pPr>
            <w:r>
              <w:t xml:space="preserve">1. </w:t>
            </w:r>
            <w:r w:rsidRPr="008A015F">
              <w:t>INTRODUCTION</w:t>
            </w:r>
          </w:p>
        </w:tc>
        <w:tc>
          <w:tcPr>
            <w:tcW w:w="480" w:type="pct"/>
            <w:vAlign w:val="center"/>
          </w:tcPr>
          <w:p w14:paraId="15219E58" w14:textId="1359C233" w:rsidR="00A10AE7" w:rsidRPr="00906475" w:rsidRDefault="00A10AE7" w:rsidP="00FD5094">
            <w:pPr>
              <w:spacing w:line="360" w:lineRule="auto"/>
            </w:pPr>
          </w:p>
        </w:tc>
        <w:tc>
          <w:tcPr>
            <w:tcW w:w="531" w:type="pct"/>
            <w:vAlign w:val="center"/>
          </w:tcPr>
          <w:p w14:paraId="45C45429" w14:textId="14DD92E9" w:rsidR="00A10AE7" w:rsidRPr="00906475" w:rsidRDefault="00A10AE7" w:rsidP="00FD5094">
            <w:pPr>
              <w:spacing w:line="360" w:lineRule="auto"/>
            </w:pPr>
          </w:p>
        </w:tc>
        <w:tc>
          <w:tcPr>
            <w:tcW w:w="515" w:type="pct"/>
            <w:vAlign w:val="center"/>
          </w:tcPr>
          <w:p w14:paraId="17DD7998" w14:textId="6F010304" w:rsidR="00A10AE7" w:rsidRPr="00906475" w:rsidRDefault="00A10AE7" w:rsidP="00FD5094">
            <w:pPr>
              <w:spacing w:line="360" w:lineRule="auto"/>
            </w:pPr>
            <w:r>
              <w:t>X</w:t>
            </w:r>
          </w:p>
        </w:tc>
      </w:tr>
      <w:tr w:rsidR="00A10AE7" w:rsidRPr="00906475" w14:paraId="0E75F9C4" w14:textId="77777777" w:rsidTr="001F5626">
        <w:trPr>
          <w:trHeight w:val="966"/>
        </w:trPr>
        <w:tc>
          <w:tcPr>
            <w:tcW w:w="3474" w:type="pct"/>
            <w:gridSpan w:val="3"/>
            <w:vAlign w:val="center"/>
          </w:tcPr>
          <w:p w14:paraId="44FA87D3" w14:textId="4DF23610" w:rsidR="00A10AE7" w:rsidRPr="00906475" w:rsidRDefault="00A10AE7" w:rsidP="00FD5094">
            <w:pPr>
              <w:spacing w:line="360" w:lineRule="auto"/>
            </w:pPr>
            <w:r w:rsidRPr="00A10AE7">
              <w:t xml:space="preserve">. </w:t>
            </w:r>
            <w:r>
              <w:t xml:space="preserve">2. </w:t>
            </w:r>
            <w:r w:rsidRPr="00A10AE7">
              <w:t>RELATED WORK</w:t>
            </w:r>
          </w:p>
        </w:tc>
        <w:tc>
          <w:tcPr>
            <w:tcW w:w="480" w:type="pct"/>
            <w:vAlign w:val="center"/>
          </w:tcPr>
          <w:p w14:paraId="5A397089" w14:textId="6010D868" w:rsidR="00A10AE7" w:rsidRPr="00906475" w:rsidRDefault="00A10AE7" w:rsidP="00FD5094">
            <w:pPr>
              <w:spacing w:line="360" w:lineRule="auto"/>
            </w:pPr>
            <w:r>
              <w:t>X</w:t>
            </w:r>
          </w:p>
        </w:tc>
        <w:tc>
          <w:tcPr>
            <w:tcW w:w="531" w:type="pct"/>
            <w:vAlign w:val="center"/>
          </w:tcPr>
          <w:p w14:paraId="689F0B2A" w14:textId="014AEA66" w:rsidR="00A10AE7" w:rsidRPr="00906475" w:rsidRDefault="00A10AE7" w:rsidP="00FD5094">
            <w:pPr>
              <w:spacing w:line="360" w:lineRule="auto"/>
            </w:pPr>
            <w:r>
              <w:t>X</w:t>
            </w:r>
          </w:p>
        </w:tc>
        <w:tc>
          <w:tcPr>
            <w:tcW w:w="515" w:type="pct"/>
            <w:vAlign w:val="center"/>
          </w:tcPr>
          <w:p w14:paraId="387C2A77" w14:textId="320EEBA6" w:rsidR="00A10AE7" w:rsidRPr="00906475" w:rsidRDefault="00A10AE7" w:rsidP="00FD5094">
            <w:pPr>
              <w:spacing w:line="360" w:lineRule="auto"/>
            </w:pPr>
            <w:r>
              <w:t>X</w:t>
            </w:r>
          </w:p>
        </w:tc>
      </w:tr>
      <w:tr w:rsidR="00662010" w:rsidRPr="00906475" w14:paraId="1827ABD2" w14:textId="77777777" w:rsidTr="001F5626">
        <w:trPr>
          <w:trHeight w:val="463"/>
        </w:trPr>
        <w:tc>
          <w:tcPr>
            <w:tcW w:w="1115" w:type="pct"/>
            <w:vMerge w:val="restart"/>
            <w:vAlign w:val="center"/>
          </w:tcPr>
          <w:p w14:paraId="727A1E47" w14:textId="6AB3E4CF" w:rsidR="00662010" w:rsidRPr="00906475" w:rsidRDefault="00662010" w:rsidP="00FD5094">
            <w:pPr>
              <w:spacing w:line="360" w:lineRule="auto"/>
            </w:pPr>
            <w:r>
              <w:t xml:space="preserve">3. </w:t>
            </w:r>
            <w:r w:rsidRPr="00A10AE7">
              <w:t>MATERIALS</w:t>
            </w:r>
          </w:p>
        </w:tc>
        <w:tc>
          <w:tcPr>
            <w:tcW w:w="2359" w:type="pct"/>
            <w:gridSpan w:val="2"/>
            <w:vAlign w:val="center"/>
          </w:tcPr>
          <w:p w14:paraId="5EFB8235" w14:textId="02F4013E" w:rsidR="00662010" w:rsidRPr="00906475" w:rsidRDefault="00662010" w:rsidP="00FD5094">
            <w:pPr>
              <w:spacing w:line="360" w:lineRule="auto"/>
              <w:jc w:val="left"/>
            </w:pPr>
            <w:r>
              <w:t xml:space="preserve">3.1. </w:t>
            </w:r>
            <w:r w:rsidRPr="00662010">
              <w:t>Petrovietnam Technical Services Corp (PVS)</w:t>
            </w:r>
          </w:p>
        </w:tc>
        <w:tc>
          <w:tcPr>
            <w:tcW w:w="480" w:type="pct"/>
            <w:vAlign w:val="center"/>
          </w:tcPr>
          <w:p w14:paraId="71BF1952" w14:textId="125DDA61" w:rsidR="00662010" w:rsidRPr="00906475" w:rsidRDefault="00662010" w:rsidP="00FD5094">
            <w:pPr>
              <w:spacing w:line="360" w:lineRule="auto"/>
            </w:pPr>
            <w:r>
              <w:t>X</w:t>
            </w:r>
          </w:p>
        </w:tc>
        <w:tc>
          <w:tcPr>
            <w:tcW w:w="531" w:type="pct"/>
            <w:vAlign w:val="center"/>
          </w:tcPr>
          <w:p w14:paraId="4B3B5879" w14:textId="77777777" w:rsidR="00662010" w:rsidRPr="00906475" w:rsidRDefault="00662010" w:rsidP="00FD5094">
            <w:pPr>
              <w:spacing w:line="360" w:lineRule="auto"/>
            </w:pPr>
          </w:p>
        </w:tc>
        <w:tc>
          <w:tcPr>
            <w:tcW w:w="515" w:type="pct"/>
            <w:vAlign w:val="center"/>
          </w:tcPr>
          <w:p w14:paraId="3EBDF332" w14:textId="77777777" w:rsidR="00662010" w:rsidRPr="00906475" w:rsidRDefault="00662010" w:rsidP="00FD5094">
            <w:pPr>
              <w:spacing w:line="360" w:lineRule="auto"/>
            </w:pPr>
          </w:p>
        </w:tc>
      </w:tr>
      <w:tr w:rsidR="00662010" w:rsidRPr="00906475" w14:paraId="49D1629C" w14:textId="77777777" w:rsidTr="001F5626">
        <w:trPr>
          <w:trHeight w:val="463"/>
        </w:trPr>
        <w:tc>
          <w:tcPr>
            <w:tcW w:w="1115" w:type="pct"/>
            <w:vMerge/>
            <w:vAlign w:val="center"/>
          </w:tcPr>
          <w:p w14:paraId="23836C7C" w14:textId="77777777" w:rsidR="00662010" w:rsidRPr="00A10AE7" w:rsidRDefault="00662010" w:rsidP="00FD5094">
            <w:pPr>
              <w:spacing w:line="360" w:lineRule="auto"/>
            </w:pPr>
          </w:p>
        </w:tc>
        <w:tc>
          <w:tcPr>
            <w:tcW w:w="2359" w:type="pct"/>
            <w:gridSpan w:val="2"/>
            <w:vAlign w:val="center"/>
          </w:tcPr>
          <w:p w14:paraId="03E590D1" w14:textId="6D80688A" w:rsidR="00662010" w:rsidRPr="00906475" w:rsidRDefault="00662010" w:rsidP="00FD5094">
            <w:pPr>
              <w:spacing w:line="360" w:lineRule="auto"/>
              <w:jc w:val="left"/>
            </w:pPr>
            <w:r>
              <w:t xml:space="preserve">3.2. </w:t>
            </w:r>
            <w:r w:rsidRPr="00662010">
              <w:t>Asia Commercial Joint Stock Bank (ACB)</w:t>
            </w:r>
          </w:p>
        </w:tc>
        <w:tc>
          <w:tcPr>
            <w:tcW w:w="480" w:type="pct"/>
            <w:vAlign w:val="center"/>
          </w:tcPr>
          <w:p w14:paraId="18F14525" w14:textId="77777777" w:rsidR="00662010" w:rsidRPr="00906475" w:rsidRDefault="00662010" w:rsidP="00FD5094">
            <w:pPr>
              <w:spacing w:line="360" w:lineRule="auto"/>
            </w:pPr>
          </w:p>
        </w:tc>
        <w:tc>
          <w:tcPr>
            <w:tcW w:w="531" w:type="pct"/>
            <w:vAlign w:val="center"/>
          </w:tcPr>
          <w:p w14:paraId="7AF65E26" w14:textId="72376C97" w:rsidR="00662010" w:rsidRPr="00906475" w:rsidRDefault="00662010" w:rsidP="00FD5094">
            <w:pPr>
              <w:spacing w:line="360" w:lineRule="auto"/>
            </w:pPr>
            <w:r>
              <w:t>X</w:t>
            </w:r>
          </w:p>
        </w:tc>
        <w:tc>
          <w:tcPr>
            <w:tcW w:w="515" w:type="pct"/>
            <w:vAlign w:val="center"/>
          </w:tcPr>
          <w:p w14:paraId="5886E378" w14:textId="77777777" w:rsidR="00662010" w:rsidRPr="00906475" w:rsidRDefault="00662010" w:rsidP="00FD5094">
            <w:pPr>
              <w:spacing w:line="360" w:lineRule="auto"/>
            </w:pPr>
          </w:p>
        </w:tc>
      </w:tr>
      <w:tr w:rsidR="00662010" w:rsidRPr="00906475" w14:paraId="015BDA5E" w14:textId="77777777" w:rsidTr="001F5626">
        <w:trPr>
          <w:trHeight w:val="463"/>
        </w:trPr>
        <w:tc>
          <w:tcPr>
            <w:tcW w:w="1115" w:type="pct"/>
            <w:vMerge/>
            <w:vAlign w:val="center"/>
          </w:tcPr>
          <w:p w14:paraId="00C0E9B8" w14:textId="77777777" w:rsidR="00662010" w:rsidRPr="00A10AE7" w:rsidRDefault="00662010" w:rsidP="00FD5094">
            <w:pPr>
              <w:spacing w:line="360" w:lineRule="auto"/>
            </w:pPr>
          </w:p>
        </w:tc>
        <w:tc>
          <w:tcPr>
            <w:tcW w:w="2359" w:type="pct"/>
            <w:gridSpan w:val="2"/>
            <w:vAlign w:val="center"/>
          </w:tcPr>
          <w:p w14:paraId="03D2F2AB" w14:textId="7D3F6E1D" w:rsidR="00662010" w:rsidRPr="00906475" w:rsidRDefault="00662010" w:rsidP="00FD5094">
            <w:pPr>
              <w:spacing w:line="360" w:lineRule="auto"/>
              <w:jc w:val="left"/>
            </w:pPr>
            <w:r>
              <w:t xml:space="preserve">3.3. </w:t>
            </w:r>
            <w:r w:rsidRPr="00662010">
              <w:t>Petrolimex Petrochemical JSC (VNM)</w:t>
            </w:r>
          </w:p>
        </w:tc>
        <w:tc>
          <w:tcPr>
            <w:tcW w:w="480" w:type="pct"/>
            <w:vAlign w:val="center"/>
          </w:tcPr>
          <w:p w14:paraId="4EB42DCA" w14:textId="77777777" w:rsidR="00662010" w:rsidRPr="00906475" w:rsidRDefault="00662010" w:rsidP="00FD5094">
            <w:pPr>
              <w:spacing w:line="360" w:lineRule="auto"/>
            </w:pPr>
          </w:p>
        </w:tc>
        <w:tc>
          <w:tcPr>
            <w:tcW w:w="531" w:type="pct"/>
            <w:vAlign w:val="center"/>
          </w:tcPr>
          <w:p w14:paraId="714D6F09" w14:textId="77777777" w:rsidR="00662010" w:rsidRPr="00906475" w:rsidRDefault="00662010" w:rsidP="00FD5094">
            <w:pPr>
              <w:spacing w:line="360" w:lineRule="auto"/>
            </w:pPr>
          </w:p>
        </w:tc>
        <w:tc>
          <w:tcPr>
            <w:tcW w:w="515" w:type="pct"/>
            <w:vAlign w:val="center"/>
          </w:tcPr>
          <w:p w14:paraId="42A9A641" w14:textId="534DE3CD" w:rsidR="00662010" w:rsidRPr="00906475" w:rsidRDefault="00662010" w:rsidP="00FD5094">
            <w:pPr>
              <w:spacing w:line="360" w:lineRule="auto"/>
            </w:pPr>
            <w:r>
              <w:t>X</w:t>
            </w:r>
          </w:p>
        </w:tc>
      </w:tr>
      <w:tr w:rsidR="00B0676E" w:rsidRPr="00906475" w14:paraId="26FADB62" w14:textId="77777777" w:rsidTr="001F5626">
        <w:trPr>
          <w:trHeight w:val="142"/>
        </w:trPr>
        <w:tc>
          <w:tcPr>
            <w:tcW w:w="1115" w:type="pct"/>
            <w:vMerge w:val="restart"/>
            <w:vAlign w:val="center"/>
          </w:tcPr>
          <w:p w14:paraId="05B93470" w14:textId="3205A8A3" w:rsidR="00812407" w:rsidRPr="00A10AE7" w:rsidRDefault="00812407" w:rsidP="00FD5094">
            <w:pPr>
              <w:spacing w:line="360" w:lineRule="auto"/>
            </w:pPr>
            <w:r>
              <w:t>4. METHOD</w:t>
            </w:r>
          </w:p>
        </w:tc>
        <w:tc>
          <w:tcPr>
            <w:tcW w:w="788" w:type="pct"/>
            <w:vMerge w:val="restart"/>
            <w:vAlign w:val="center"/>
          </w:tcPr>
          <w:p w14:paraId="3633258B" w14:textId="3BA90271" w:rsidR="00812407" w:rsidRDefault="00812407" w:rsidP="00FD5094">
            <w:pPr>
              <w:spacing w:line="360" w:lineRule="auto"/>
            </w:pPr>
            <w:r>
              <w:t>4.1.</w:t>
            </w:r>
            <w:r w:rsidRPr="00906475">
              <w:t>Model Algorithm</w:t>
            </w:r>
          </w:p>
        </w:tc>
        <w:tc>
          <w:tcPr>
            <w:tcW w:w="1570" w:type="pct"/>
            <w:vAlign w:val="center"/>
          </w:tcPr>
          <w:p w14:paraId="2D1D5CCB" w14:textId="067D179B" w:rsidR="00812407" w:rsidRDefault="00812407" w:rsidP="00FD5094">
            <w:pPr>
              <w:spacing w:line="360" w:lineRule="auto"/>
              <w:jc w:val="left"/>
            </w:pPr>
            <w:r>
              <w:t xml:space="preserve">4.1.1. </w:t>
            </w:r>
            <w:r w:rsidRPr="00BC1530">
              <w:t>Linear Regression</w:t>
            </w:r>
          </w:p>
        </w:tc>
        <w:tc>
          <w:tcPr>
            <w:tcW w:w="480" w:type="pct"/>
            <w:vAlign w:val="center"/>
          </w:tcPr>
          <w:p w14:paraId="5A7DA2BF" w14:textId="77777777" w:rsidR="00812407" w:rsidRPr="00906475" w:rsidRDefault="00812407" w:rsidP="00FD5094">
            <w:pPr>
              <w:spacing w:line="360" w:lineRule="auto"/>
            </w:pPr>
          </w:p>
        </w:tc>
        <w:tc>
          <w:tcPr>
            <w:tcW w:w="531" w:type="pct"/>
            <w:vAlign w:val="center"/>
          </w:tcPr>
          <w:p w14:paraId="20D972C6" w14:textId="77777777" w:rsidR="00812407" w:rsidRPr="00906475" w:rsidRDefault="00812407" w:rsidP="00FD5094">
            <w:pPr>
              <w:spacing w:line="360" w:lineRule="auto"/>
            </w:pPr>
          </w:p>
        </w:tc>
        <w:tc>
          <w:tcPr>
            <w:tcW w:w="515" w:type="pct"/>
            <w:vAlign w:val="center"/>
          </w:tcPr>
          <w:p w14:paraId="5114D34C" w14:textId="1AC31562" w:rsidR="00812407" w:rsidRDefault="00812407" w:rsidP="00FD5094">
            <w:pPr>
              <w:spacing w:line="360" w:lineRule="auto"/>
            </w:pPr>
            <w:r>
              <w:t>X</w:t>
            </w:r>
          </w:p>
        </w:tc>
      </w:tr>
      <w:tr w:rsidR="00B0676E" w:rsidRPr="00906475" w14:paraId="0A1DA560" w14:textId="77777777" w:rsidTr="001F5626">
        <w:trPr>
          <w:trHeight w:val="136"/>
        </w:trPr>
        <w:tc>
          <w:tcPr>
            <w:tcW w:w="1115" w:type="pct"/>
            <w:vMerge/>
            <w:vAlign w:val="center"/>
          </w:tcPr>
          <w:p w14:paraId="6243D962" w14:textId="77777777" w:rsidR="00812407" w:rsidRDefault="00812407" w:rsidP="00FD5094">
            <w:pPr>
              <w:spacing w:line="360" w:lineRule="auto"/>
            </w:pPr>
          </w:p>
        </w:tc>
        <w:tc>
          <w:tcPr>
            <w:tcW w:w="788" w:type="pct"/>
            <w:vMerge/>
            <w:vAlign w:val="center"/>
          </w:tcPr>
          <w:p w14:paraId="5FF7603D" w14:textId="77777777" w:rsidR="00812407" w:rsidRDefault="00812407" w:rsidP="00FD5094">
            <w:pPr>
              <w:spacing w:line="360" w:lineRule="auto"/>
            </w:pPr>
          </w:p>
        </w:tc>
        <w:tc>
          <w:tcPr>
            <w:tcW w:w="1570" w:type="pct"/>
            <w:vAlign w:val="center"/>
          </w:tcPr>
          <w:p w14:paraId="3033E39F" w14:textId="100D6EFB" w:rsidR="00812407" w:rsidRPr="00BC1530" w:rsidRDefault="00812407" w:rsidP="00FD5094">
            <w:pPr>
              <w:spacing w:line="360" w:lineRule="auto"/>
              <w:jc w:val="left"/>
            </w:pPr>
            <w:r>
              <w:t xml:space="preserve">4.1.2. </w:t>
            </w:r>
            <w:r w:rsidRPr="005B08A4">
              <w:t>Autoregressive Integrated Moving Average (ARIMA)</w:t>
            </w:r>
          </w:p>
        </w:tc>
        <w:tc>
          <w:tcPr>
            <w:tcW w:w="480" w:type="pct"/>
            <w:vAlign w:val="center"/>
          </w:tcPr>
          <w:p w14:paraId="51B00DF9" w14:textId="4918026E" w:rsidR="00812407" w:rsidRPr="00906475" w:rsidRDefault="00812407" w:rsidP="00FD5094">
            <w:pPr>
              <w:spacing w:line="360" w:lineRule="auto"/>
            </w:pPr>
            <w:r>
              <w:t>X</w:t>
            </w:r>
          </w:p>
        </w:tc>
        <w:tc>
          <w:tcPr>
            <w:tcW w:w="531" w:type="pct"/>
            <w:vAlign w:val="center"/>
          </w:tcPr>
          <w:p w14:paraId="6A14E0AC" w14:textId="77777777" w:rsidR="00812407" w:rsidRPr="00906475" w:rsidRDefault="00812407" w:rsidP="00FD5094">
            <w:pPr>
              <w:spacing w:line="360" w:lineRule="auto"/>
            </w:pPr>
          </w:p>
        </w:tc>
        <w:tc>
          <w:tcPr>
            <w:tcW w:w="515" w:type="pct"/>
            <w:vAlign w:val="center"/>
          </w:tcPr>
          <w:p w14:paraId="3DFC10CF" w14:textId="77777777" w:rsidR="00812407" w:rsidRDefault="00812407" w:rsidP="00FD5094">
            <w:pPr>
              <w:spacing w:line="360" w:lineRule="auto"/>
            </w:pPr>
          </w:p>
        </w:tc>
      </w:tr>
      <w:tr w:rsidR="00B0676E" w:rsidRPr="00906475" w14:paraId="237D7C26" w14:textId="77777777" w:rsidTr="001F5626">
        <w:trPr>
          <w:trHeight w:val="136"/>
        </w:trPr>
        <w:tc>
          <w:tcPr>
            <w:tcW w:w="1115" w:type="pct"/>
            <w:vMerge/>
            <w:vAlign w:val="center"/>
          </w:tcPr>
          <w:p w14:paraId="2E5E14FD" w14:textId="77777777" w:rsidR="00812407" w:rsidRDefault="00812407" w:rsidP="00FD5094">
            <w:pPr>
              <w:spacing w:line="360" w:lineRule="auto"/>
            </w:pPr>
          </w:p>
        </w:tc>
        <w:tc>
          <w:tcPr>
            <w:tcW w:w="788" w:type="pct"/>
            <w:vMerge/>
            <w:vAlign w:val="center"/>
          </w:tcPr>
          <w:p w14:paraId="6A5801D4" w14:textId="77777777" w:rsidR="00812407" w:rsidRDefault="00812407" w:rsidP="00FD5094">
            <w:pPr>
              <w:spacing w:line="360" w:lineRule="auto"/>
            </w:pPr>
          </w:p>
        </w:tc>
        <w:tc>
          <w:tcPr>
            <w:tcW w:w="1570" w:type="pct"/>
            <w:vAlign w:val="center"/>
          </w:tcPr>
          <w:p w14:paraId="4D4B0CA3" w14:textId="6BAC2326" w:rsidR="00812407" w:rsidRPr="00BC1530" w:rsidRDefault="00812407" w:rsidP="00FD5094">
            <w:pPr>
              <w:spacing w:line="360" w:lineRule="auto"/>
              <w:jc w:val="left"/>
            </w:pPr>
            <w:r>
              <w:t xml:space="preserve">4.1.3. </w:t>
            </w:r>
            <w:r w:rsidRPr="005B08A4">
              <w:t>Gated Recurrent Unit (GRU)</w:t>
            </w:r>
          </w:p>
        </w:tc>
        <w:tc>
          <w:tcPr>
            <w:tcW w:w="480" w:type="pct"/>
            <w:vAlign w:val="center"/>
          </w:tcPr>
          <w:p w14:paraId="5330B543" w14:textId="77777777" w:rsidR="00812407" w:rsidRPr="00906475" w:rsidRDefault="00812407" w:rsidP="00FD5094">
            <w:pPr>
              <w:spacing w:line="360" w:lineRule="auto"/>
            </w:pPr>
          </w:p>
        </w:tc>
        <w:tc>
          <w:tcPr>
            <w:tcW w:w="531" w:type="pct"/>
            <w:vAlign w:val="center"/>
          </w:tcPr>
          <w:p w14:paraId="0EA6A256" w14:textId="392207C9" w:rsidR="00812407" w:rsidRPr="00906475" w:rsidRDefault="00812407" w:rsidP="00FD5094">
            <w:pPr>
              <w:spacing w:line="360" w:lineRule="auto"/>
            </w:pPr>
            <w:r>
              <w:t>X</w:t>
            </w:r>
          </w:p>
        </w:tc>
        <w:tc>
          <w:tcPr>
            <w:tcW w:w="515" w:type="pct"/>
            <w:vAlign w:val="center"/>
          </w:tcPr>
          <w:p w14:paraId="29AE6C4D" w14:textId="77777777" w:rsidR="00812407" w:rsidRDefault="00812407" w:rsidP="00FD5094">
            <w:pPr>
              <w:spacing w:line="360" w:lineRule="auto"/>
            </w:pPr>
          </w:p>
        </w:tc>
      </w:tr>
      <w:tr w:rsidR="00B0676E" w:rsidRPr="00906475" w14:paraId="31DC6A5F" w14:textId="77777777" w:rsidTr="001F5626">
        <w:trPr>
          <w:trHeight w:val="136"/>
        </w:trPr>
        <w:tc>
          <w:tcPr>
            <w:tcW w:w="1115" w:type="pct"/>
            <w:vMerge/>
            <w:vAlign w:val="center"/>
          </w:tcPr>
          <w:p w14:paraId="20107DCC" w14:textId="77777777" w:rsidR="00812407" w:rsidRDefault="00812407" w:rsidP="00FD5094">
            <w:pPr>
              <w:spacing w:line="360" w:lineRule="auto"/>
            </w:pPr>
          </w:p>
        </w:tc>
        <w:tc>
          <w:tcPr>
            <w:tcW w:w="788" w:type="pct"/>
            <w:vMerge/>
            <w:vAlign w:val="center"/>
          </w:tcPr>
          <w:p w14:paraId="33B6B33B" w14:textId="77777777" w:rsidR="00812407" w:rsidRDefault="00812407" w:rsidP="00FD5094">
            <w:pPr>
              <w:spacing w:line="360" w:lineRule="auto"/>
            </w:pPr>
          </w:p>
        </w:tc>
        <w:tc>
          <w:tcPr>
            <w:tcW w:w="1570" w:type="pct"/>
            <w:vAlign w:val="center"/>
          </w:tcPr>
          <w:p w14:paraId="0306BA26" w14:textId="0B35EAE4" w:rsidR="00812407" w:rsidRPr="00BC1530" w:rsidRDefault="00812407" w:rsidP="00FD5094">
            <w:pPr>
              <w:spacing w:line="360" w:lineRule="auto"/>
              <w:jc w:val="left"/>
            </w:pPr>
            <w:r>
              <w:t>4.1.4.</w:t>
            </w:r>
            <w:r w:rsidRPr="005B08A4">
              <w:t>Long short-term memory (LSTM)</w:t>
            </w:r>
          </w:p>
        </w:tc>
        <w:tc>
          <w:tcPr>
            <w:tcW w:w="480" w:type="pct"/>
            <w:vAlign w:val="center"/>
          </w:tcPr>
          <w:p w14:paraId="342003DF" w14:textId="69916AFB" w:rsidR="00812407" w:rsidRPr="00906475" w:rsidRDefault="00812407" w:rsidP="00FD5094">
            <w:pPr>
              <w:spacing w:line="360" w:lineRule="auto"/>
            </w:pPr>
            <w:r>
              <w:t>X</w:t>
            </w:r>
          </w:p>
        </w:tc>
        <w:tc>
          <w:tcPr>
            <w:tcW w:w="531" w:type="pct"/>
            <w:vAlign w:val="center"/>
          </w:tcPr>
          <w:p w14:paraId="4B41411A" w14:textId="77777777" w:rsidR="00812407" w:rsidRPr="00906475" w:rsidRDefault="00812407" w:rsidP="00FD5094">
            <w:pPr>
              <w:spacing w:line="360" w:lineRule="auto"/>
            </w:pPr>
          </w:p>
        </w:tc>
        <w:tc>
          <w:tcPr>
            <w:tcW w:w="515" w:type="pct"/>
            <w:vAlign w:val="center"/>
          </w:tcPr>
          <w:p w14:paraId="216B710B" w14:textId="77777777" w:rsidR="00812407" w:rsidRDefault="00812407" w:rsidP="00FD5094">
            <w:pPr>
              <w:spacing w:line="360" w:lineRule="auto"/>
            </w:pPr>
          </w:p>
        </w:tc>
      </w:tr>
      <w:tr w:rsidR="00B0676E" w:rsidRPr="00906475" w14:paraId="5B4033E7" w14:textId="77777777" w:rsidTr="001F5626">
        <w:trPr>
          <w:trHeight w:val="136"/>
        </w:trPr>
        <w:tc>
          <w:tcPr>
            <w:tcW w:w="1115" w:type="pct"/>
            <w:vMerge/>
            <w:vAlign w:val="center"/>
          </w:tcPr>
          <w:p w14:paraId="6FE97AE7" w14:textId="77777777" w:rsidR="00812407" w:rsidRDefault="00812407" w:rsidP="00FD5094">
            <w:pPr>
              <w:spacing w:line="360" w:lineRule="auto"/>
            </w:pPr>
          </w:p>
        </w:tc>
        <w:tc>
          <w:tcPr>
            <w:tcW w:w="788" w:type="pct"/>
            <w:vMerge/>
            <w:vAlign w:val="center"/>
          </w:tcPr>
          <w:p w14:paraId="6B1CD931" w14:textId="77777777" w:rsidR="00812407" w:rsidRDefault="00812407" w:rsidP="00FD5094">
            <w:pPr>
              <w:spacing w:line="360" w:lineRule="auto"/>
            </w:pPr>
          </w:p>
        </w:tc>
        <w:tc>
          <w:tcPr>
            <w:tcW w:w="1570" w:type="pct"/>
            <w:vAlign w:val="center"/>
          </w:tcPr>
          <w:p w14:paraId="4CC50E95" w14:textId="0911A5D4" w:rsidR="00812407" w:rsidRPr="00BC1530" w:rsidRDefault="00812407" w:rsidP="00FD5094">
            <w:pPr>
              <w:spacing w:line="360" w:lineRule="auto"/>
              <w:jc w:val="left"/>
            </w:pPr>
            <w:r>
              <w:t xml:space="preserve">4.1.5. </w:t>
            </w:r>
            <w:r w:rsidRPr="005B08A4">
              <w:t>Vector Autoregression (VAR)</w:t>
            </w:r>
          </w:p>
        </w:tc>
        <w:tc>
          <w:tcPr>
            <w:tcW w:w="480" w:type="pct"/>
            <w:vAlign w:val="center"/>
          </w:tcPr>
          <w:p w14:paraId="3ECD459E" w14:textId="77777777" w:rsidR="00812407" w:rsidRPr="00906475" w:rsidRDefault="00812407" w:rsidP="00FD5094">
            <w:pPr>
              <w:spacing w:line="360" w:lineRule="auto"/>
            </w:pPr>
          </w:p>
        </w:tc>
        <w:tc>
          <w:tcPr>
            <w:tcW w:w="531" w:type="pct"/>
            <w:vAlign w:val="center"/>
          </w:tcPr>
          <w:p w14:paraId="63F48FEB" w14:textId="0AC20B89" w:rsidR="00812407" w:rsidRPr="00906475" w:rsidRDefault="00812407" w:rsidP="00FD5094">
            <w:pPr>
              <w:spacing w:line="360" w:lineRule="auto"/>
            </w:pPr>
            <w:r>
              <w:t>X</w:t>
            </w:r>
          </w:p>
        </w:tc>
        <w:tc>
          <w:tcPr>
            <w:tcW w:w="515" w:type="pct"/>
            <w:vAlign w:val="center"/>
          </w:tcPr>
          <w:p w14:paraId="38421C30" w14:textId="77777777" w:rsidR="00812407" w:rsidRDefault="00812407" w:rsidP="00FD5094">
            <w:pPr>
              <w:spacing w:line="360" w:lineRule="auto"/>
            </w:pPr>
          </w:p>
        </w:tc>
      </w:tr>
      <w:tr w:rsidR="00B0676E" w:rsidRPr="00906475" w14:paraId="78024753" w14:textId="77777777" w:rsidTr="001F5626">
        <w:trPr>
          <w:trHeight w:val="136"/>
        </w:trPr>
        <w:tc>
          <w:tcPr>
            <w:tcW w:w="1115" w:type="pct"/>
            <w:vMerge/>
            <w:vAlign w:val="center"/>
          </w:tcPr>
          <w:p w14:paraId="49141649" w14:textId="77777777" w:rsidR="00812407" w:rsidRDefault="00812407" w:rsidP="00FD5094">
            <w:pPr>
              <w:spacing w:line="360" w:lineRule="auto"/>
            </w:pPr>
          </w:p>
        </w:tc>
        <w:tc>
          <w:tcPr>
            <w:tcW w:w="788" w:type="pct"/>
            <w:vMerge/>
            <w:vAlign w:val="center"/>
          </w:tcPr>
          <w:p w14:paraId="22A7C18B" w14:textId="77777777" w:rsidR="00812407" w:rsidRDefault="00812407" w:rsidP="00FD5094">
            <w:pPr>
              <w:spacing w:line="360" w:lineRule="auto"/>
            </w:pPr>
          </w:p>
        </w:tc>
        <w:tc>
          <w:tcPr>
            <w:tcW w:w="1570" w:type="pct"/>
            <w:vAlign w:val="center"/>
          </w:tcPr>
          <w:p w14:paraId="18B8AEDD" w14:textId="697E5B23" w:rsidR="00812407" w:rsidRPr="00BC1530" w:rsidRDefault="00812407" w:rsidP="00FD5094">
            <w:pPr>
              <w:spacing w:line="360" w:lineRule="auto"/>
              <w:jc w:val="left"/>
            </w:pPr>
            <w:r>
              <w:t xml:space="preserve">4.1.6. </w:t>
            </w:r>
            <w:r w:rsidRPr="005B08A4">
              <w:t>Singular spectrum analysis (SSA)</w:t>
            </w:r>
          </w:p>
        </w:tc>
        <w:tc>
          <w:tcPr>
            <w:tcW w:w="480" w:type="pct"/>
            <w:vAlign w:val="center"/>
          </w:tcPr>
          <w:p w14:paraId="00192510" w14:textId="77777777" w:rsidR="00812407" w:rsidRPr="00906475" w:rsidRDefault="00812407" w:rsidP="00FD5094">
            <w:pPr>
              <w:spacing w:line="360" w:lineRule="auto"/>
            </w:pPr>
          </w:p>
        </w:tc>
        <w:tc>
          <w:tcPr>
            <w:tcW w:w="531" w:type="pct"/>
            <w:vAlign w:val="center"/>
          </w:tcPr>
          <w:p w14:paraId="5FAF82F2" w14:textId="77777777" w:rsidR="00812407" w:rsidRPr="00906475" w:rsidRDefault="00812407" w:rsidP="00FD5094">
            <w:pPr>
              <w:spacing w:line="360" w:lineRule="auto"/>
            </w:pPr>
          </w:p>
        </w:tc>
        <w:tc>
          <w:tcPr>
            <w:tcW w:w="515" w:type="pct"/>
            <w:vAlign w:val="center"/>
          </w:tcPr>
          <w:p w14:paraId="6B3F573A" w14:textId="51412CE8" w:rsidR="00812407" w:rsidRDefault="00812407" w:rsidP="00FD5094">
            <w:pPr>
              <w:spacing w:line="360" w:lineRule="auto"/>
            </w:pPr>
            <w:r>
              <w:t>X</w:t>
            </w:r>
          </w:p>
        </w:tc>
      </w:tr>
      <w:tr w:rsidR="00B0676E" w:rsidRPr="00906475" w14:paraId="2A203707" w14:textId="77777777" w:rsidTr="001F5626">
        <w:trPr>
          <w:trHeight w:val="136"/>
        </w:trPr>
        <w:tc>
          <w:tcPr>
            <w:tcW w:w="1115" w:type="pct"/>
            <w:vMerge/>
            <w:vAlign w:val="center"/>
          </w:tcPr>
          <w:p w14:paraId="0A7733B7" w14:textId="77777777" w:rsidR="00812407" w:rsidRDefault="00812407" w:rsidP="00FD5094">
            <w:pPr>
              <w:spacing w:line="360" w:lineRule="auto"/>
            </w:pPr>
          </w:p>
        </w:tc>
        <w:tc>
          <w:tcPr>
            <w:tcW w:w="788" w:type="pct"/>
            <w:vMerge/>
            <w:vAlign w:val="center"/>
          </w:tcPr>
          <w:p w14:paraId="1A07B100" w14:textId="77777777" w:rsidR="00812407" w:rsidRDefault="00812407" w:rsidP="00FD5094">
            <w:pPr>
              <w:spacing w:line="360" w:lineRule="auto"/>
            </w:pPr>
          </w:p>
        </w:tc>
        <w:tc>
          <w:tcPr>
            <w:tcW w:w="1570" w:type="pct"/>
            <w:vAlign w:val="center"/>
          </w:tcPr>
          <w:p w14:paraId="341E0559" w14:textId="43277EFA" w:rsidR="00812407" w:rsidRPr="00BC1530" w:rsidRDefault="00812407" w:rsidP="00FD5094">
            <w:pPr>
              <w:spacing w:line="360" w:lineRule="auto"/>
              <w:jc w:val="left"/>
            </w:pPr>
            <w:r>
              <w:t xml:space="preserve">4.1.7. </w:t>
            </w:r>
            <w:r w:rsidRPr="005B08A4">
              <w:t>Markov Chain Monte Carlo (MCMC)</w:t>
            </w:r>
          </w:p>
        </w:tc>
        <w:tc>
          <w:tcPr>
            <w:tcW w:w="480" w:type="pct"/>
            <w:vAlign w:val="center"/>
          </w:tcPr>
          <w:p w14:paraId="7EBFF195" w14:textId="4C64AB94" w:rsidR="00812407" w:rsidRPr="00906475" w:rsidRDefault="00812407" w:rsidP="00FD5094">
            <w:pPr>
              <w:spacing w:line="360" w:lineRule="auto"/>
            </w:pPr>
            <w:r>
              <w:t>X</w:t>
            </w:r>
          </w:p>
        </w:tc>
        <w:tc>
          <w:tcPr>
            <w:tcW w:w="531" w:type="pct"/>
            <w:vAlign w:val="center"/>
          </w:tcPr>
          <w:p w14:paraId="24A3E18F" w14:textId="77777777" w:rsidR="00812407" w:rsidRPr="00906475" w:rsidRDefault="00812407" w:rsidP="00FD5094">
            <w:pPr>
              <w:spacing w:line="360" w:lineRule="auto"/>
            </w:pPr>
          </w:p>
        </w:tc>
        <w:tc>
          <w:tcPr>
            <w:tcW w:w="515" w:type="pct"/>
            <w:vAlign w:val="center"/>
          </w:tcPr>
          <w:p w14:paraId="3E10EB50" w14:textId="77777777" w:rsidR="00812407" w:rsidRDefault="00812407" w:rsidP="00FD5094">
            <w:pPr>
              <w:spacing w:line="360" w:lineRule="auto"/>
            </w:pPr>
          </w:p>
        </w:tc>
      </w:tr>
      <w:tr w:rsidR="00B0676E" w:rsidRPr="00906475" w14:paraId="17A20434" w14:textId="77777777" w:rsidTr="001F5626">
        <w:trPr>
          <w:trHeight w:val="136"/>
        </w:trPr>
        <w:tc>
          <w:tcPr>
            <w:tcW w:w="1115" w:type="pct"/>
            <w:vMerge/>
            <w:vAlign w:val="center"/>
          </w:tcPr>
          <w:p w14:paraId="30EBCEA7" w14:textId="77777777" w:rsidR="00812407" w:rsidRDefault="00812407" w:rsidP="00FD5094">
            <w:pPr>
              <w:spacing w:line="360" w:lineRule="auto"/>
            </w:pPr>
          </w:p>
        </w:tc>
        <w:tc>
          <w:tcPr>
            <w:tcW w:w="788" w:type="pct"/>
            <w:vMerge/>
            <w:vAlign w:val="center"/>
          </w:tcPr>
          <w:p w14:paraId="61639E9A" w14:textId="77777777" w:rsidR="00812407" w:rsidRDefault="00812407" w:rsidP="00FD5094">
            <w:pPr>
              <w:spacing w:line="360" w:lineRule="auto"/>
            </w:pPr>
          </w:p>
        </w:tc>
        <w:tc>
          <w:tcPr>
            <w:tcW w:w="1570" w:type="pct"/>
            <w:vAlign w:val="center"/>
          </w:tcPr>
          <w:p w14:paraId="45C87427" w14:textId="3FAE4EA8" w:rsidR="00812407" w:rsidRPr="00BC1530" w:rsidRDefault="00812407" w:rsidP="00FD5094">
            <w:pPr>
              <w:spacing w:line="360" w:lineRule="auto"/>
              <w:jc w:val="left"/>
            </w:pPr>
            <w:r>
              <w:t xml:space="preserve">4.1.8. </w:t>
            </w:r>
            <w:r w:rsidRPr="005B08A4">
              <w:t>Sequence to Sequence</w:t>
            </w:r>
          </w:p>
        </w:tc>
        <w:tc>
          <w:tcPr>
            <w:tcW w:w="480" w:type="pct"/>
            <w:vAlign w:val="center"/>
          </w:tcPr>
          <w:p w14:paraId="361CDFD3" w14:textId="77777777" w:rsidR="00812407" w:rsidRPr="00906475" w:rsidRDefault="00812407" w:rsidP="00FD5094">
            <w:pPr>
              <w:spacing w:line="360" w:lineRule="auto"/>
            </w:pPr>
          </w:p>
        </w:tc>
        <w:tc>
          <w:tcPr>
            <w:tcW w:w="531" w:type="pct"/>
            <w:vAlign w:val="center"/>
          </w:tcPr>
          <w:p w14:paraId="0CC36B76" w14:textId="77777777" w:rsidR="00812407" w:rsidRPr="00906475" w:rsidRDefault="00812407" w:rsidP="00FD5094">
            <w:pPr>
              <w:spacing w:line="360" w:lineRule="auto"/>
            </w:pPr>
          </w:p>
        </w:tc>
        <w:tc>
          <w:tcPr>
            <w:tcW w:w="515" w:type="pct"/>
            <w:vAlign w:val="center"/>
          </w:tcPr>
          <w:p w14:paraId="3FFE3E1F" w14:textId="4D172ACD" w:rsidR="00812407" w:rsidRDefault="00812407" w:rsidP="00FD5094">
            <w:pPr>
              <w:spacing w:line="360" w:lineRule="auto"/>
            </w:pPr>
            <w:r>
              <w:t>X</w:t>
            </w:r>
          </w:p>
        </w:tc>
      </w:tr>
      <w:tr w:rsidR="00B0676E" w:rsidRPr="00906475" w14:paraId="7C174333" w14:textId="77777777" w:rsidTr="001F5626">
        <w:trPr>
          <w:trHeight w:val="136"/>
        </w:trPr>
        <w:tc>
          <w:tcPr>
            <w:tcW w:w="1115" w:type="pct"/>
            <w:vMerge/>
            <w:vAlign w:val="center"/>
          </w:tcPr>
          <w:p w14:paraId="3D8809AB" w14:textId="77777777" w:rsidR="00812407" w:rsidRDefault="00812407" w:rsidP="00FD5094">
            <w:pPr>
              <w:spacing w:line="360" w:lineRule="auto"/>
            </w:pPr>
          </w:p>
        </w:tc>
        <w:tc>
          <w:tcPr>
            <w:tcW w:w="788" w:type="pct"/>
            <w:vMerge/>
            <w:vAlign w:val="center"/>
          </w:tcPr>
          <w:p w14:paraId="26E7C99A" w14:textId="77777777" w:rsidR="00812407" w:rsidRDefault="00812407" w:rsidP="00FD5094">
            <w:pPr>
              <w:spacing w:line="360" w:lineRule="auto"/>
            </w:pPr>
          </w:p>
        </w:tc>
        <w:tc>
          <w:tcPr>
            <w:tcW w:w="1570" w:type="pct"/>
            <w:vAlign w:val="center"/>
          </w:tcPr>
          <w:p w14:paraId="252DE2AD" w14:textId="6ECAF58D" w:rsidR="00812407" w:rsidRPr="00BC1530" w:rsidRDefault="00812407" w:rsidP="00FD5094">
            <w:pPr>
              <w:spacing w:line="360" w:lineRule="auto"/>
              <w:jc w:val="left"/>
            </w:pPr>
            <w:r>
              <w:t xml:space="preserve">4.1.9. </w:t>
            </w:r>
            <w:r w:rsidRPr="005B08A4">
              <w:t>Fully Convolutional Neural Networks (FCN)</w:t>
            </w:r>
          </w:p>
        </w:tc>
        <w:tc>
          <w:tcPr>
            <w:tcW w:w="480" w:type="pct"/>
            <w:vAlign w:val="center"/>
          </w:tcPr>
          <w:p w14:paraId="6C5DD67E" w14:textId="77777777" w:rsidR="00812407" w:rsidRPr="00906475" w:rsidRDefault="00812407" w:rsidP="00FD5094">
            <w:pPr>
              <w:spacing w:line="360" w:lineRule="auto"/>
            </w:pPr>
          </w:p>
        </w:tc>
        <w:tc>
          <w:tcPr>
            <w:tcW w:w="531" w:type="pct"/>
            <w:vAlign w:val="center"/>
          </w:tcPr>
          <w:p w14:paraId="66FAA332" w14:textId="0CD1D2BE" w:rsidR="00812407" w:rsidRPr="00906475" w:rsidRDefault="00812407" w:rsidP="00FD5094">
            <w:pPr>
              <w:spacing w:line="360" w:lineRule="auto"/>
            </w:pPr>
            <w:r>
              <w:t>X</w:t>
            </w:r>
          </w:p>
        </w:tc>
        <w:tc>
          <w:tcPr>
            <w:tcW w:w="515" w:type="pct"/>
            <w:vAlign w:val="center"/>
          </w:tcPr>
          <w:p w14:paraId="3853A615" w14:textId="77777777" w:rsidR="00812407" w:rsidRDefault="00812407" w:rsidP="00FD5094">
            <w:pPr>
              <w:spacing w:line="360" w:lineRule="auto"/>
            </w:pPr>
          </w:p>
        </w:tc>
      </w:tr>
      <w:tr w:rsidR="00B0676E" w:rsidRPr="00906475" w14:paraId="62F63E0E" w14:textId="77777777" w:rsidTr="001F5626">
        <w:trPr>
          <w:trHeight w:val="195"/>
        </w:trPr>
        <w:tc>
          <w:tcPr>
            <w:tcW w:w="1115" w:type="pct"/>
            <w:vMerge/>
            <w:vAlign w:val="center"/>
          </w:tcPr>
          <w:p w14:paraId="00BF111A" w14:textId="77777777" w:rsidR="00812407" w:rsidRPr="00A10AE7" w:rsidRDefault="00812407" w:rsidP="00FD5094">
            <w:pPr>
              <w:spacing w:line="360" w:lineRule="auto"/>
            </w:pPr>
          </w:p>
        </w:tc>
        <w:tc>
          <w:tcPr>
            <w:tcW w:w="788" w:type="pct"/>
            <w:vMerge w:val="restart"/>
            <w:vAlign w:val="center"/>
          </w:tcPr>
          <w:p w14:paraId="62C65569" w14:textId="0F615EE8" w:rsidR="00812407" w:rsidRDefault="00812407" w:rsidP="00FD5094">
            <w:pPr>
              <w:spacing w:line="360" w:lineRule="auto"/>
            </w:pPr>
            <w:r>
              <w:t xml:space="preserve">4.2. </w:t>
            </w:r>
            <w:r w:rsidRPr="00812407">
              <w:t>Model Evaluation</w:t>
            </w:r>
          </w:p>
        </w:tc>
        <w:tc>
          <w:tcPr>
            <w:tcW w:w="1570" w:type="pct"/>
            <w:vAlign w:val="center"/>
          </w:tcPr>
          <w:p w14:paraId="3CFFC566" w14:textId="3A09C5BB" w:rsidR="00812407" w:rsidRDefault="00812407" w:rsidP="00FD5094">
            <w:pPr>
              <w:spacing w:line="360" w:lineRule="auto"/>
              <w:jc w:val="left"/>
            </w:pPr>
            <w:r>
              <w:t xml:space="preserve">4.2.1. </w:t>
            </w:r>
            <w:r w:rsidRPr="00812407">
              <w:t>Mean Absolute Percentage Error (MAPE)</w:t>
            </w:r>
          </w:p>
        </w:tc>
        <w:tc>
          <w:tcPr>
            <w:tcW w:w="480" w:type="pct"/>
            <w:vAlign w:val="center"/>
          </w:tcPr>
          <w:p w14:paraId="3B44A150" w14:textId="77777777" w:rsidR="00812407" w:rsidRPr="00906475" w:rsidRDefault="00812407" w:rsidP="00FD5094">
            <w:pPr>
              <w:spacing w:line="360" w:lineRule="auto"/>
            </w:pPr>
          </w:p>
        </w:tc>
        <w:tc>
          <w:tcPr>
            <w:tcW w:w="531" w:type="pct"/>
            <w:vAlign w:val="center"/>
          </w:tcPr>
          <w:p w14:paraId="52ED5566" w14:textId="77777777" w:rsidR="00812407" w:rsidRPr="00906475" w:rsidRDefault="00812407" w:rsidP="00FD5094">
            <w:pPr>
              <w:spacing w:line="360" w:lineRule="auto"/>
            </w:pPr>
          </w:p>
        </w:tc>
        <w:tc>
          <w:tcPr>
            <w:tcW w:w="515" w:type="pct"/>
            <w:vAlign w:val="center"/>
          </w:tcPr>
          <w:p w14:paraId="75F21400" w14:textId="2AE451D4" w:rsidR="00812407" w:rsidRDefault="00812407" w:rsidP="00FD5094">
            <w:pPr>
              <w:spacing w:line="360" w:lineRule="auto"/>
            </w:pPr>
            <w:r>
              <w:t>X</w:t>
            </w:r>
          </w:p>
        </w:tc>
      </w:tr>
      <w:tr w:rsidR="00B0676E" w:rsidRPr="00906475" w14:paraId="22AC74F2" w14:textId="77777777" w:rsidTr="001F5626">
        <w:trPr>
          <w:trHeight w:val="195"/>
        </w:trPr>
        <w:tc>
          <w:tcPr>
            <w:tcW w:w="1115" w:type="pct"/>
            <w:vMerge/>
            <w:vAlign w:val="center"/>
          </w:tcPr>
          <w:p w14:paraId="1D8E7467" w14:textId="77777777" w:rsidR="00812407" w:rsidRPr="00A10AE7" w:rsidRDefault="00812407" w:rsidP="00FD5094">
            <w:pPr>
              <w:spacing w:line="360" w:lineRule="auto"/>
            </w:pPr>
          </w:p>
        </w:tc>
        <w:tc>
          <w:tcPr>
            <w:tcW w:w="788" w:type="pct"/>
            <w:vMerge/>
            <w:vAlign w:val="center"/>
          </w:tcPr>
          <w:p w14:paraId="3854D370" w14:textId="77777777" w:rsidR="00812407" w:rsidRDefault="00812407" w:rsidP="00FD5094">
            <w:pPr>
              <w:spacing w:line="360" w:lineRule="auto"/>
            </w:pPr>
          </w:p>
        </w:tc>
        <w:tc>
          <w:tcPr>
            <w:tcW w:w="1570" w:type="pct"/>
            <w:vAlign w:val="center"/>
          </w:tcPr>
          <w:p w14:paraId="7D145FC4" w14:textId="59D943AD" w:rsidR="00812407" w:rsidRDefault="00812407" w:rsidP="00FD5094">
            <w:pPr>
              <w:spacing w:line="360" w:lineRule="auto"/>
              <w:jc w:val="left"/>
            </w:pPr>
            <w:r>
              <w:t xml:space="preserve">4.2.2. </w:t>
            </w:r>
            <w:r w:rsidRPr="00812407">
              <w:t>Root Mean Square Error (RMSE)</w:t>
            </w:r>
          </w:p>
        </w:tc>
        <w:tc>
          <w:tcPr>
            <w:tcW w:w="480" w:type="pct"/>
            <w:vAlign w:val="center"/>
          </w:tcPr>
          <w:p w14:paraId="11AAE5EE" w14:textId="77777777" w:rsidR="00812407" w:rsidRPr="00906475" w:rsidRDefault="00812407" w:rsidP="00FD5094">
            <w:pPr>
              <w:spacing w:line="360" w:lineRule="auto"/>
            </w:pPr>
          </w:p>
        </w:tc>
        <w:tc>
          <w:tcPr>
            <w:tcW w:w="531" w:type="pct"/>
            <w:vAlign w:val="center"/>
          </w:tcPr>
          <w:p w14:paraId="64439B86" w14:textId="1423FB00" w:rsidR="00812407" w:rsidRPr="00906475" w:rsidRDefault="00812407" w:rsidP="00FD5094">
            <w:pPr>
              <w:spacing w:line="360" w:lineRule="auto"/>
            </w:pPr>
            <w:r>
              <w:t>X</w:t>
            </w:r>
          </w:p>
        </w:tc>
        <w:tc>
          <w:tcPr>
            <w:tcW w:w="515" w:type="pct"/>
            <w:vAlign w:val="center"/>
          </w:tcPr>
          <w:p w14:paraId="10B24923" w14:textId="77777777" w:rsidR="00812407" w:rsidRDefault="00812407" w:rsidP="00FD5094">
            <w:pPr>
              <w:spacing w:line="360" w:lineRule="auto"/>
            </w:pPr>
          </w:p>
        </w:tc>
      </w:tr>
      <w:tr w:rsidR="00B0676E" w:rsidRPr="00906475" w14:paraId="3B88F766" w14:textId="77777777" w:rsidTr="001F5626">
        <w:trPr>
          <w:trHeight w:val="195"/>
        </w:trPr>
        <w:tc>
          <w:tcPr>
            <w:tcW w:w="1115" w:type="pct"/>
            <w:vMerge/>
            <w:vAlign w:val="center"/>
          </w:tcPr>
          <w:p w14:paraId="4D0F285A" w14:textId="77777777" w:rsidR="00812407" w:rsidRPr="00A10AE7" w:rsidRDefault="00812407" w:rsidP="00FD5094">
            <w:pPr>
              <w:spacing w:line="360" w:lineRule="auto"/>
            </w:pPr>
          </w:p>
        </w:tc>
        <w:tc>
          <w:tcPr>
            <w:tcW w:w="788" w:type="pct"/>
            <w:vMerge/>
            <w:vAlign w:val="center"/>
          </w:tcPr>
          <w:p w14:paraId="403AEF84" w14:textId="77777777" w:rsidR="00812407" w:rsidRDefault="00812407" w:rsidP="00FD5094">
            <w:pPr>
              <w:spacing w:line="360" w:lineRule="auto"/>
            </w:pPr>
          </w:p>
        </w:tc>
        <w:tc>
          <w:tcPr>
            <w:tcW w:w="1570" w:type="pct"/>
            <w:vAlign w:val="center"/>
          </w:tcPr>
          <w:p w14:paraId="598BE6A0" w14:textId="392711D8" w:rsidR="00812407" w:rsidRDefault="00812407" w:rsidP="00FD5094">
            <w:pPr>
              <w:spacing w:line="360" w:lineRule="auto"/>
              <w:jc w:val="left"/>
            </w:pPr>
            <w:r>
              <w:t xml:space="preserve">4.2.3. </w:t>
            </w:r>
            <w:r w:rsidRPr="00812407">
              <w:t>Mean Directional Accuracy (MDA)</w:t>
            </w:r>
          </w:p>
        </w:tc>
        <w:tc>
          <w:tcPr>
            <w:tcW w:w="480" w:type="pct"/>
            <w:vAlign w:val="center"/>
          </w:tcPr>
          <w:p w14:paraId="671B7179" w14:textId="4360DF54" w:rsidR="00812407" w:rsidRPr="00906475" w:rsidRDefault="00812407" w:rsidP="00FD5094">
            <w:pPr>
              <w:spacing w:line="360" w:lineRule="auto"/>
            </w:pPr>
            <w:r>
              <w:t>X</w:t>
            </w:r>
          </w:p>
        </w:tc>
        <w:tc>
          <w:tcPr>
            <w:tcW w:w="531" w:type="pct"/>
            <w:vAlign w:val="center"/>
          </w:tcPr>
          <w:p w14:paraId="22DD17A2" w14:textId="77777777" w:rsidR="00812407" w:rsidRPr="00906475" w:rsidRDefault="00812407" w:rsidP="00FD5094">
            <w:pPr>
              <w:spacing w:line="360" w:lineRule="auto"/>
            </w:pPr>
          </w:p>
        </w:tc>
        <w:tc>
          <w:tcPr>
            <w:tcW w:w="515" w:type="pct"/>
            <w:vAlign w:val="center"/>
          </w:tcPr>
          <w:p w14:paraId="16E0722D" w14:textId="77777777" w:rsidR="00812407" w:rsidRDefault="00812407" w:rsidP="00FD5094">
            <w:pPr>
              <w:spacing w:line="360" w:lineRule="auto"/>
            </w:pPr>
          </w:p>
        </w:tc>
      </w:tr>
      <w:tr w:rsidR="00610AC3" w:rsidRPr="00906475" w14:paraId="02CB95F0" w14:textId="77777777" w:rsidTr="001F5626">
        <w:trPr>
          <w:trHeight w:val="405"/>
        </w:trPr>
        <w:tc>
          <w:tcPr>
            <w:tcW w:w="1115" w:type="pct"/>
            <w:vMerge w:val="restart"/>
            <w:vAlign w:val="center"/>
          </w:tcPr>
          <w:p w14:paraId="4D0DD300" w14:textId="3D5F5F0C" w:rsidR="00610AC3" w:rsidRPr="00906475" w:rsidRDefault="00610AC3" w:rsidP="00FD5094">
            <w:pPr>
              <w:spacing w:line="360" w:lineRule="auto"/>
            </w:pPr>
            <w:r w:rsidRPr="00610AC3">
              <w:t>5. RESULT</w:t>
            </w:r>
          </w:p>
        </w:tc>
        <w:tc>
          <w:tcPr>
            <w:tcW w:w="2359" w:type="pct"/>
            <w:gridSpan w:val="2"/>
            <w:vAlign w:val="center"/>
          </w:tcPr>
          <w:p w14:paraId="44F744EC" w14:textId="3DB49BF7" w:rsidR="00610AC3" w:rsidRPr="00906475" w:rsidRDefault="00610AC3" w:rsidP="00FD5094">
            <w:pPr>
              <w:spacing w:line="360" w:lineRule="auto"/>
              <w:jc w:val="left"/>
            </w:pPr>
            <w:r>
              <w:t xml:space="preserve">5.1. </w:t>
            </w:r>
            <w:r w:rsidRPr="00610AC3">
              <w:t>Petrovietnam Technical Services Corp (PVS)</w:t>
            </w:r>
          </w:p>
        </w:tc>
        <w:tc>
          <w:tcPr>
            <w:tcW w:w="480" w:type="pct"/>
            <w:vAlign w:val="center"/>
          </w:tcPr>
          <w:p w14:paraId="5D1BDCF6" w14:textId="3CFE8E9F" w:rsidR="00610AC3" w:rsidRPr="00906475" w:rsidRDefault="00610AC3" w:rsidP="00FD5094">
            <w:pPr>
              <w:spacing w:line="360" w:lineRule="auto"/>
            </w:pPr>
            <w:r>
              <w:t>X</w:t>
            </w:r>
          </w:p>
        </w:tc>
        <w:tc>
          <w:tcPr>
            <w:tcW w:w="531" w:type="pct"/>
            <w:vAlign w:val="center"/>
          </w:tcPr>
          <w:p w14:paraId="10F8B14C" w14:textId="77777777" w:rsidR="00610AC3" w:rsidRPr="00906475" w:rsidRDefault="00610AC3" w:rsidP="00FD5094">
            <w:pPr>
              <w:spacing w:line="360" w:lineRule="auto"/>
            </w:pPr>
          </w:p>
        </w:tc>
        <w:tc>
          <w:tcPr>
            <w:tcW w:w="515" w:type="pct"/>
            <w:vAlign w:val="center"/>
          </w:tcPr>
          <w:p w14:paraId="2FB6619D" w14:textId="77777777" w:rsidR="00610AC3" w:rsidRPr="00906475" w:rsidRDefault="00610AC3" w:rsidP="00FD5094">
            <w:pPr>
              <w:spacing w:line="360" w:lineRule="auto"/>
            </w:pPr>
          </w:p>
        </w:tc>
      </w:tr>
      <w:tr w:rsidR="00610AC3" w:rsidRPr="00906475" w14:paraId="6EAC5FDC" w14:textId="77777777" w:rsidTr="001F5626">
        <w:trPr>
          <w:trHeight w:val="405"/>
        </w:trPr>
        <w:tc>
          <w:tcPr>
            <w:tcW w:w="1115" w:type="pct"/>
            <w:vMerge/>
            <w:vAlign w:val="center"/>
          </w:tcPr>
          <w:p w14:paraId="3E85A457" w14:textId="77777777" w:rsidR="00610AC3" w:rsidRPr="00906475" w:rsidRDefault="00610AC3" w:rsidP="00FD5094">
            <w:pPr>
              <w:spacing w:line="360" w:lineRule="auto"/>
            </w:pPr>
          </w:p>
        </w:tc>
        <w:tc>
          <w:tcPr>
            <w:tcW w:w="2359" w:type="pct"/>
            <w:gridSpan w:val="2"/>
            <w:vAlign w:val="center"/>
          </w:tcPr>
          <w:p w14:paraId="70875920" w14:textId="2CBE0A98" w:rsidR="00610AC3" w:rsidRPr="00906475" w:rsidRDefault="00610AC3" w:rsidP="00FD5094">
            <w:pPr>
              <w:spacing w:line="360" w:lineRule="auto"/>
              <w:jc w:val="left"/>
            </w:pPr>
            <w:r>
              <w:t xml:space="preserve">5.2. </w:t>
            </w:r>
            <w:r w:rsidRPr="00610AC3">
              <w:t>Asia Commercial Joint Stock Bank (ACB)</w:t>
            </w:r>
          </w:p>
        </w:tc>
        <w:tc>
          <w:tcPr>
            <w:tcW w:w="480" w:type="pct"/>
            <w:vAlign w:val="center"/>
          </w:tcPr>
          <w:p w14:paraId="13731165" w14:textId="77777777" w:rsidR="00610AC3" w:rsidRPr="00906475" w:rsidRDefault="00610AC3" w:rsidP="00FD5094">
            <w:pPr>
              <w:spacing w:line="360" w:lineRule="auto"/>
            </w:pPr>
          </w:p>
        </w:tc>
        <w:tc>
          <w:tcPr>
            <w:tcW w:w="531" w:type="pct"/>
            <w:vAlign w:val="center"/>
          </w:tcPr>
          <w:p w14:paraId="406F1167" w14:textId="0CB247A6" w:rsidR="00610AC3" w:rsidRPr="00906475" w:rsidRDefault="00610AC3" w:rsidP="00FD5094">
            <w:pPr>
              <w:spacing w:line="360" w:lineRule="auto"/>
            </w:pPr>
            <w:r>
              <w:t>X</w:t>
            </w:r>
          </w:p>
        </w:tc>
        <w:tc>
          <w:tcPr>
            <w:tcW w:w="515" w:type="pct"/>
            <w:vAlign w:val="center"/>
          </w:tcPr>
          <w:p w14:paraId="7FFB81B8" w14:textId="77777777" w:rsidR="00610AC3" w:rsidRPr="00906475" w:rsidRDefault="00610AC3" w:rsidP="00FD5094">
            <w:pPr>
              <w:spacing w:line="360" w:lineRule="auto"/>
            </w:pPr>
          </w:p>
        </w:tc>
      </w:tr>
      <w:tr w:rsidR="00610AC3" w:rsidRPr="00906475" w14:paraId="1D1533E6" w14:textId="77777777" w:rsidTr="001F5626">
        <w:trPr>
          <w:trHeight w:val="405"/>
        </w:trPr>
        <w:tc>
          <w:tcPr>
            <w:tcW w:w="1115" w:type="pct"/>
            <w:vMerge/>
            <w:vAlign w:val="center"/>
          </w:tcPr>
          <w:p w14:paraId="375003E7" w14:textId="77777777" w:rsidR="00610AC3" w:rsidRPr="00906475" w:rsidRDefault="00610AC3" w:rsidP="00FD5094">
            <w:pPr>
              <w:spacing w:line="360" w:lineRule="auto"/>
            </w:pPr>
          </w:p>
        </w:tc>
        <w:tc>
          <w:tcPr>
            <w:tcW w:w="2359" w:type="pct"/>
            <w:gridSpan w:val="2"/>
            <w:vAlign w:val="center"/>
          </w:tcPr>
          <w:p w14:paraId="65E66A0A" w14:textId="44DF1392" w:rsidR="00610AC3" w:rsidRPr="00906475" w:rsidRDefault="00610AC3" w:rsidP="00FD5094">
            <w:pPr>
              <w:spacing w:line="360" w:lineRule="auto"/>
              <w:jc w:val="left"/>
            </w:pPr>
            <w:r>
              <w:t xml:space="preserve">5.3. </w:t>
            </w:r>
            <w:r w:rsidRPr="00610AC3">
              <w:t>Petrolimex Petrochemical JSC (VNM)</w:t>
            </w:r>
          </w:p>
        </w:tc>
        <w:tc>
          <w:tcPr>
            <w:tcW w:w="480" w:type="pct"/>
            <w:vAlign w:val="center"/>
          </w:tcPr>
          <w:p w14:paraId="537EE9DB" w14:textId="77777777" w:rsidR="00610AC3" w:rsidRPr="00906475" w:rsidRDefault="00610AC3" w:rsidP="00FD5094">
            <w:pPr>
              <w:spacing w:line="360" w:lineRule="auto"/>
            </w:pPr>
          </w:p>
        </w:tc>
        <w:tc>
          <w:tcPr>
            <w:tcW w:w="531" w:type="pct"/>
            <w:vAlign w:val="center"/>
          </w:tcPr>
          <w:p w14:paraId="46DE69CC" w14:textId="77777777" w:rsidR="00610AC3" w:rsidRPr="00906475" w:rsidRDefault="00610AC3" w:rsidP="00FD5094">
            <w:pPr>
              <w:spacing w:line="360" w:lineRule="auto"/>
            </w:pPr>
          </w:p>
        </w:tc>
        <w:tc>
          <w:tcPr>
            <w:tcW w:w="515" w:type="pct"/>
            <w:vAlign w:val="center"/>
          </w:tcPr>
          <w:p w14:paraId="5D8D9EE2" w14:textId="2E7375A3" w:rsidR="00610AC3" w:rsidRPr="00906475" w:rsidRDefault="00610AC3" w:rsidP="00FD5094">
            <w:pPr>
              <w:spacing w:line="360" w:lineRule="auto"/>
            </w:pPr>
            <w:r>
              <w:t>X</w:t>
            </w:r>
          </w:p>
        </w:tc>
      </w:tr>
      <w:tr w:rsidR="00B0676E" w:rsidRPr="00906475" w14:paraId="4875890A" w14:textId="77777777" w:rsidTr="001F5626">
        <w:trPr>
          <w:trHeight w:val="608"/>
        </w:trPr>
        <w:tc>
          <w:tcPr>
            <w:tcW w:w="1115" w:type="pct"/>
            <w:vMerge w:val="restart"/>
            <w:vAlign w:val="center"/>
          </w:tcPr>
          <w:p w14:paraId="56E202D4" w14:textId="58481261" w:rsidR="00B0676E" w:rsidRPr="00906475" w:rsidRDefault="00B0676E" w:rsidP="00FD5094">
            <w:pPr>
              <w:spacing w:line="360" w:lineRule="auto"/>
            </w:pPr>
            <w:r>
              <w:t xml:space="preserve">6. </w:t>
            </w:r>
            <w:r>
              <w:rPr>
                <w:lang w:eastAsia="en-US"/>
              </w:rPr>
              <w:t>CONCLUSION</w:t>
            </w:r>
          </w:p>
        </w:tc>
        <w:tc>
          <w:tcPr>
            <w:tcW w:w="2359" w:type="pct"/>
            <w:gridSpan w:val="2"/>
            <w:vAlign w:val="center"/>
          </w:tcPr>
          <w:p w14:paraId="463E9B51" w14:textId="26EB6958" w:rsidR="00B0676E" w:rsidRPr="00906475" w:rsidRDefault="00B0676E" w:rsidP="00FD5094">
            <w:pPr>
              <w:spacing w:line="360" w:lineRule="auto"/>
              <w:jc w:val="left"/>
            </w:pPr>
            <w:r>
              <w:t xml:space="preserve">6.1. </w:t>
            </w:r>
            <w:r w:rsidRPr="00B0676E">
              <w:t>Challenges Encountered</w:t>
            </w:r>
          </w:p>
        </w:tc>
        <w:tc>
          <w:tcPr>
            <w:tcW w:w="480" w:type="pct"/>
            <w:vAlign w:val="center"/>
          </w:tcPr>
          <w:p w14:paraId="6AD9582D" w14:textId="03BA4DF5" w:rsidR="00B0676E" w:rsidRPr="00906475" w:rsidRDefault="00B0676E" w:rsidP="00FD5094">
            <w:pPr>
              <w:spacing w:line="360" w:lineRule="auto"/>
            </w:pPr>
            <w:r>
              <w:t>X</w:t>
            </w:r>
          </w:p>
        </w:tc>
        <w:tc>
          <w:tcPr>
            <w:tcW w:w="531" w:type="pct"/>
            <w:vAlign w:val="center"/>
          </w:tcPr>
          <w:p w14:paraId="2F18A9D0" w14:textId="093BC993" w:rsidR="00B0676E" w:rsidRPr="00906475" w:rsidRDefault="00B0676E" w:rsidP="00FD5094">
            <w:pPr>
              <w:spacing w:line="360" w:lineRule="auto"/>
            </w:pPr>
          </w:p>
        </w:tc>
        <w:tc>
          <w:tcPr>
            <w:tcW w:w="515" w:type="pct"/>
            <w:vAlign w:val="center"/>
          </w:tcPr>
          <w:p w14:paraId="603766F4" w14:textId="7BB0BD48" w:rsidR="00B0676E" w:rsidRPr="00906475" w:rsidRDefault="00B0676E" w:rsidP="00FD5094">
            <w:pPr>
              <w:spacing w:line="360" w:lineRule="auto"/>
            </w:pPr>
          </w:p>
        </w:tc>
      </w:tr>
      <w:tr w:rsidR="00B0676E" w:rsidRPr="00906475" w14:paraId="3D32C11C" w14:textId="77777777" w:rsidTr="001F5626">
        <w:trPr>
          <w:trHeight w:val="607"/>
        </w:trPr>
        <w:tc>
          <w:tcPr>
            <w:tcW w:w="1115" w:type="pct"/>
            <w:vMerge/>
            <w:vAlign w:val="center"/>
          </w:tcPr>
          <w:p w14:paraId="12252851" w14:textId="77777777" w:rsidR="00B0676E" w:rsidRPr="00906475" w:rsidRDefault="00B0676E" w:rsidP="00FD5094">
            <w:pPr>
              <w:spacing w:line="360" w:lineRule="auto"/>
            </w:pPr>
          </w:p>
        </w:tc>
        <w:tc>
          <w:tcPr>
            <w:tcW w:w="2359" w:type="pct"/>
            <w:gridSpan w:val="2"/>
            <w:vAlign w:val="center"/>
          </w:tcPr>
          <w:p w14:paraId="0FC0477C" w14:textId="4D2A70BA" w:rsidR="00B0676E" w:rsidRPr="00906475" w:rsidRDefault="00B0676E" w:rsidP="00FD5094">
            <w:pPr>
              <w:spacing w:line="360" w:lineRule="auto"/>
              <w:jc w:val="left"/>
            </w:pPr>
            <w:r>
              <w:t xml:space="preserve">6.2. </w:t>
            </w:r>
            <w:r w:rsidRPr="00B0676E">
              <w:t>Conclusion of the report</w:t>
            </w:r>
          </w:p>
        </w:tc>
        <w:tc>
          <w:tcPr>
            <w:tcW w:w="480" w:type="pct"/>
            <w:vAlign w:val="center"/>
          </w:tcPr>
          <w:p w14:paraId="5E8320C9" w14:textId="49FDFE51" w:rsidR="00B0676E" w:rsidRPr="00906475" w:rsidRDefault="00B0676E" w:rsidP="00FD5094">
            <w:pPr>
              <w:spacing w:line="360" w:lineRule="auto"/>
            </w:pPr>
          </w:p>
        </w:tc>
        <w:tc>
          <w:tcPr>
            <w:tcW w:w="531" w:type="pct"/>
            <w:vAlign w:val="center"/>
          </w:tcPr>
          <w:p w14:paraId="678D9675" w14:textId="1D4D717E" w:rsidR="00B0676E" w:rsidRDefault="00B0676E" w:rsidP="00FD5094">
            <w:pPr>
              <w:spacing w:line="360" w:lineRule="auto"/>
            </w:pPr>
            <w:r>
              <w:t>X</w:t>
            </w:r>
          </w:p>
        </w:tc>
        <w:tc>
          <w:tcPr>
            <w:tcW w:w="515" w:type="pct"/>
            <w:vAlign w:val="center"/>
          </w:tcPr>
          <w:p w14:paraId="3DD205BC" w14:textId="33432F0F" w:rsidR="00B0676E" w:rsidRPr="00906475" w:rsidRDefault="00B0676E" w:rsidP="00FD5094">
            <w:pPr>
              <w:spacing w:line="360" w:lineRule="auto"/>
            </w:pPr>
          </w:p>
        </w:tc>
      </w:tr>
      <w:tr w:rsidR="00662010" w:rsidRPr="00906475" w14:paraId="78A9B319" w14:textId="77777777" w:rsidTr="001F5626">
        <w:trPr>
          <w:trHeight w:val="966"/>
        </w:trPr>
        <w:tc>
          <w:tcPr>
            <w:tcW w:w="3474" w:type="pct"/>
            <w:gridSpan w:val="3"/>
            <w:vAlign w:val="center"/>
          </w:tcPr>
          <w:p w14:paraId="6B00205E" w14:textId="77777777" w:rsidR="00DE4A37" w:rsidRPr="00906475" w:rsidRDefault="00DE4A37" w:rsidP="00FD5094">
            <w:pPr>
              <w:spacing w:line="360" w:lineRule="auto"/>
            </w:pPr>
            <w:r w:rsidRPr="00906475">
              <w:t>Completion (%)</w:t>
            </w:r>
          </w:p>
        </w:tc>
        <w:tc>
          <w:tcPr>
            <w:tcW w:w="480" w:type="pct"/>
            <w:vAlign w:val="center"/>
          </w:tcPr>
          <w:p w14:paraId="7EE695C1" w14:textId="77777777" w:rsidR="00DE4A37" w:rsidRPr="00906475" w:rsidRDefault="00DE4A37" w:rsidP="00FD5094">
            <w:pPr>
              <w:spacing w:line="360" w:lineRule="auto"/>
            </w:pPr>
            <w:r w:rsidRPr="00906475">
              <w:t>100%</w:t>
            </w:r>
          </w:p>
        </w:tc>
        <w:tc>
          <w:tcPr>
            <w:tcW w:w="531" w:type="pct"/>
            <w:vAlign w:val="center"/>
          </w:tcPr>
          <w:p w14:paraId="6F0C049F" w14:textId="77777777" w:rsidR="00DE4A37" w:rsidRPr="00906475" w:rsidRDefault="00DE4A37" w:rsidP="00FD5094">
            <w:pPr>
              <w:spacing w:line="360" w:lineRule="auto"/>
            </w:pPr>
            <w:r w:rsidRPr="00906475">
              <w:t>100%</w:t>
            </w:r>
          </w:p>
        </w:tc>
        <w:tc>
          <w:tcPr>
            <w:tcW w:w="515" w:type="pct"/>
            <w:vAlign w:val="center"/>
          </w:tcPr>
          <w:p w14:paraId="3B1A3D2D" w14:textId="77777777" w:rsidR="00DE4A37" w:rsidRPr="00906475" w:rsidRDefault="00DE4A37" w:rsidP="00FD5094">
            <w:pPr>
              <w:spacing w:line="360" w:lineRule="auto"/>
            </w:pPr>
            <w:r w:rsidRPr="00906475">
              <w:t>100%</w:t>
            </w:r>
          </w:p>
        </w:tc>
      </w:tr>
    </w:tbl>
    <w:p w14:paraId="3D419D8D" w14:textId="30F97777" w:rsidR="00DE4A37" w:rsidRPr="00DE4A37" w:rsidRDefault="00FD5094" w:rsidP="00FD5094">
      <w:pPr>
        <w:pStyle w:val="Caption"/>
        <w:rPr>
          <w:rFonts w:eastAsiaTheme="majorEastAsia"/>
        </w:rPr>
      </w:pPr>
      <w:r>
        <w:t xml:space="preserve">Table </w:t>
      </w:r>
      <w:fldSimple w:instr=" SEQ Table \* ARABIC ">
        <w:r>
          <w:rPr>
            <w:noProof/>
          </w:rPr>
          <w:t>4</w:t>
        </w:r>
      </w:fldSimple>
      <w:r>
        <w:t>. G</w:t>
      </w:r>
      <w:r w:rsidRPr="00FD5094">
        <w:t>roup work distribution</w:t>
      </w:r>
    </w:p>
    <w:p w14:paraId="5CD8C4E5" w14:textId="77777777" w:rsidR="00FD5094" w:rsidRDefault="00FD5094">
      <w:pPr>
        <w:rPr>
          <w:rFonts w:eastAsiaTheme="majorEastAsia"/>
          <w:b/>
        </w:rPr>
      </w:pPr>
      <w:r>
        <w:br w:type="page"/>
      </w:r>
    </w:p>
    <w:p w14:paraId="61C25373" w14:textId="1BF68F00" w:rsidR="00941A29" w:rsidRPr="00906475" w:rsidRDefault="00941A29" w:rsidP="00FD5094">
      <w:pPr>
        <w:pStyle w:val="Heading1"/>
        <w:jc w:val="both"/>
        <w:rPr>
          <w:rFonts w:cs="Times New Roman"/>
          <w:szCs w:val="28"/>
        </w:rPr>
      </w:pPr>
      <w:bookmarkStart w:id="40" w:name="_Toc137946222"/>
      <w:r w:rsidRPr="00906475">
        <w:rPr>
          <w:rFonts w:cs="Times New Roman"/>
          <w:szCs w:val="28"/>
        </w:rPr>
        <w:t>REFERENCES</w:t>
      </w:r>
      <w:bookmarkEnd w:id="40"/>
    </w:p>
    <w:p w14:paraId="69B64D50" w14:textId="77777777" w:rsidR="00906475" w:rsidRPr="00906475" w:rsidRDefault="00906475" w:rsidP="00FD5094">
      <w:pPr>
        <w:jc w:val="left"/>
      </w:pPr>
      <w:r w:rsidRPr="00906475">
        <w:fldChar w:fldCharType="begin"/>
      </w:r>
      <w:r w:rsidRPr="00906475">
        <w:instrText xml:space="preserve"> ADDIN ZOTERO_BIBL {"uncited":[],"omitted":[],"custom":[]} CSL_BIBLIOGRAPHY </w:instrText>
      </w:r>
      <w:r w:rsidRPr="00906475">
        <w:fldChar w:fldCharType="separate"/>
      </w:r>
      <w:r w:rsidRPr="00906475">
        <w:t>[1]</w:t>
      </w:r>
      <w:r w:rsidRPr="00906475">
        <w:tab/>
        <w:t xml:space="preserve">D. Spade, “Markov chain Monte Carlo methods: Theory and practice,” in </w:t>
      </w:r>
      <w:r w:rsidRPr="00906475">
        <w:rPr>
          <w:i/>
          <w:iCs/>
        </w:rPr>
        <w:t>Handbook of Statistics</w:t>
      </w:r>
      <w:r w:rsidRPr="00906475">
        <w:t>, 2020. doi: 10.1016/bs.host.2019.06.001.</w:t>
      </w:r>
    </w:p>
    <w:p w14:paraId="11C0F1FF" w14:textId="77777777" w:rsidR="00906475" w:rsidRPr="00906475" w:rsidRDefault="00906475" w:rsidP="00FD5094">
      <w:pPr>
        <w:jc w:val="left"/>
      </w:pPr>
      <w:r w:rsidRPr="00906475">
        <w:t>[2]</w:t>
      </w:r>
      <w:r w:rsidRPr="00906475">
        <w:tab/>
        <w:t>S. S. Namin and A. S. Namin, “1. Graduate Research Assistant and Ph.D. Student, Department of Agricultural and Applied Economics”.</w:t>
      </w:r>
    </w:p>
    <w:p w14:paraId="321087BF" w14:textId="77777777" w:rsidR="00906475" w:rsidRPr="00906475" w:rsidRDefault="00906475" w:rsidP="00FD5094">
      <w:pPr>
        <w:jc w:val="left"/>
      </w:pPr>
      <w:r w:rsidRPr="00906475">
        <w:t>[3]</w:t>
      </w:r>
      <w:r w:rsidRPr="00906475">
        <w:tab/>
        <w:t>A. Osmanzade, “Singular spectrum analysis forecasting for financial time series,” Thesis, Tartu Ülikool, 2017. Accessed: Jun. 17, 2023. [Online]. Available: https://dspace.ut.ee/handle/10062/57101</w:t>
      </w:r>
    </w:p>
    <w:p w14:paraId="3F34887F" w14:textId="77777777" w:rsidR="00906475" w:rsidRPr="00906475" w:rsidRDefault="00906475" w:rsidP="00FD5094">
      <w:pPr>
        <w:jc w:val="left"/>
      </w:pPr>
      <w:r w:rsidRPr="00906475">
        <w:t>[4]</w:t>
      </w:r>
      <w:r w:rsidRPr="00906475">
        <w:tab/>
        <w:t xml:space="preserve">G. Zhang, X. Bai, and Y. Wang, “Short-time multi-energy load forecasting method based on CNN-Seq2Seq model with attention mechanism,” </w:t>
      </w:r>
      <w:r w:rsidRPr="00906475">
        <w:rPr>
          <w:i/>
          <w:iCs/>
        </w:rPr>
        <w:t>Mach. Learn. Appl.</w:t>
      </w:r>
      <w:r w:rsidRPr="00906475">
        <w:t>, vol. 5, p. 100064, Sep. 2021, doi: 10.1016/j.mlwa.2021.100064.</w:t>
      </w:r>
    </w:p>
    <w:p w14:paraId="5D654F5E" w14:textId="77777777" w:rsidR="00906475" w:rsidRPr="00906475" w:rsidRDefault="00906475" w:rsidP="00FD5094">
      <w:pPr>
        <w:jc w:val="left"/>
      </w:pPr>
      <w:r w:rsidRPr="00906475">
        <w:t>[5]</w:t>
      </w:r>
      <w:r w:rsidRPr="00906475">
        <w:tab/>
        <w:t>J. Chung, C. Gulcehre, K. Cho, and Y. Bengio, “Empirical Evaluation of Gated Recurrent Neural Networks on Sequence Modeling.” arXiv, Dec. 11, 2014. Accessed: Jun. 17, 2023. [Online]. Available: http://arxiv.org/abs/1412.3555</w:t>
      </w:r>
    </w:p>
    <w:p w14:paraId="12A2C42F" w14:textId="77777777" w:rsidR="00906475" w:rsidRPr="00906475" w:rsidRDefault="00906475" w:rsidP="00FD5094">
      <w:pPr>
        <w:jc w:val="left"/>
      </w:pPr>
      <w:r w:rsidRPr="00906475">
        <w:t>[6]</w:t>
      </w:r>
      <w:r w:rsidRPr="00906475">
        <w:tab/>
        <w:t>S. Bayraci, Y. Ari, and Y. Yildirim, “A VECTOR AUTO-REGRESSIVE (VAR) MODEL FOR THE TURKISH FİNANCIAL MARKETS”.</w:t>
      </w:r>
    </w:p>
    <w:p w14:paraId="094CFC4B" w14:textId="77777777" w:rsidR="00906475" w:rsidRPr="00906475" w:rsidRDefault="00906475" w:rsidP="00FD5094">
      <w:pPr>
        <w:jc w:val="left"/>
      </w:pPr>
      <w:r w:rsidRPr="00906475">
        <w:t>[7]</w:t>
      </w:r>
      <w:r w:rsidRPr="00906475">
        <w:tab/>
        <w:t xml:space="preserve">H. I. Fawaz, G. Forestier, J. Weber, L. Idoumghar, and P.-A. Muller, “Deep learning for time series classification: a review,” </w:t>
      </w:r>
      <w:r w:rsidRPr="00906475">
        <w:rPr>
          <w:i/>
          <w:iCs/>
        </w:rPr>
        <w:t>Data Min. Knowl. Discov.</w:t>
      </w:r>
      <w:r w:rsidRPr="00906475">
        <w:t>, vol. 33, no. 4, pp. 917–963, Jul. 2019, doi: 10.1007/s10618-019-00619-1.</w:t>
      </w:r>
    </w:p>
    <w:p w14:paraId="69778C14" w14:textId="77777777" w:rsidR="00906475" w:rsidRPr="00906475" w:rsidRDefault="00906475" w:rsidP="00FD5094">
      <w:pPr>
        <w:jc w:val="left"/>
      </w:pPr>
      <w:r w:rsidRPr="00906475">
        <w:t>[8]</w:t>
      </w:r>
      <w:r w:rsidRPr="00906475">
        <w:tab/>
        <w:t>“Linear Regression in Machine learning - Javatpoint.” https://www.javatpoint.com/linear-regression-in-machine-learning (accessed Jun. 17, 2023).</w:t>
      </w:r>
    </w:p>
    <w:p w14:paraId="2A45DC5E" w14:textId="77777777" w:rsidR="00906475" w:rsidRPr="00906475" w:rsidRDefault="00906475" w:rsidP="00FD5094">
      <w:pPr>
        <w:jc w:val="left"/>
      </w:pPr>
      <w:r w:rsidRPr="00906475">
        <w:t>[9]</w:t>
      </w:r>
      <w:r w:rsidRPr="00906475">
        <w:tab/>
        <w:t xml:space="preserve">T. Kim and H. Y. Kim, “Forecasting stock prices with a feature fusion LSTM-CNN model using different representations of the same data,” </w:t>
      </w:r>
      <w:r w:rsidRPr="00906475">
        <w:rPr>
          <w:i/>
          <w:iCs/>
        </w:rPr>
        <w:t>PLOS ONE</w:t>
      </w:r>
      <w:r w:rsidRPr="00906475">
        <w:t>, vol. 14, no. 2, p. e0212320, Feb. 2019, doi: 10.1371/journal.pone.0212320.</w:t>
      </w:r>
    </w:p>
    <w:p w14:paraId="5523DAB6" w14:textId="77777777" w:rsidR="00906475" w:rsidRPr="00906475" w:rsidRDefault="00906475" w:rsidP="00FD5094">
      <w:pPr>
        <w:jc w:val="left"/>
      </w:pPr>
      <w:r w:rsidRPr="00906475">
        <w:t>[10]</w:t>
      </w:r>
      <w:r w:rsidRPr="00906475">
        <w:tab/>
        <w:t xml:space="preserve">E. I. D. Team, “MAPE (Mean Absolute Percentage Error),” </w:t>
      </w:r>
      <w:r w:rsidRPr="00906475">
        <w:rPr>
          <w:i/>
          <w:iCs/>
        </w:rPr>
        <w:t>Oracle Help Center</w:t>
      </w:r>
      <w:r w:rsidRPr="00906475">
        <w:t>. https://docs.oracle.com/en/cloud/saas/planning-budgeting-cloud/pfusu/insights_metrics_MAPE.html#GUID-C33B0F01-83E9-468B-B96C-413A12882334 (accessed Jun. 17, 2023).</w:t>
      </w:r>
    </w:p>
    <w:p w14:paraId="5B8A6CC7" w14:textId="77777777" w:rsidR="00906475" w:rsidRPr="00906475" w:rsidRDefault="00906475" w:rsidP="00FD5094">
      <w:pPr>
        <w:jc w:val="left"/>
      </w:pPr>
      <w:r w:rsidRPr="00906475">
        <w:t>[11]</w:t>
      </w:r>
      <w:r w:rsidRPr="00906475">
        <w:tab/>
        <w:t xml:space="preserve">“RMSE: Root Mean Square Error,” </w:t>
      </w:r>
      <w:r w:rsidRPr="00906475">
        <w:rPr>
          <w:i/>
          <w:iCs/>
        </w:rPr>
        <w:t>Statistics How To</w:t>
      </w:r>
      <w:r w:rsidRPr="00906475">
        <w:t>. https://www.statisticshowto.com/probability-and-statistics/regression-analysis/rmse-root-mean-square-error/ (accessed May 14, 2023).</w:t>
      </w:r>
    </w:p>
    <w:p w14:paraId="687C0760" w14:textId="77777777" w:rsidR="00906475" w:rsidRPr="00906475" w:rsidRDefault="00906475" w:rsidP="00FD5094">
      <w:pPr>
        <w:jc w:val="left"/>
      </w:pPr>
      <w:r w:rsidRPr="00906475">
        <w:t>[12]</w:t>
      </w:r>
      <w:r w:rsidRPr="00906475">
        <w:tab/>
        <w:t xml:space="preserve">S. F. info@numxl.com, “MDA - Mean Directional Accuracy,” </w:t>
      </w:r>
      <w:r w:rsidRPr="00906475">
        <w:rPr>
          <w:i/>
          <w:iCs/>
        </w:rPr>
        <w:t>Help center</w:t>
      </w:r>
      <w:r w:rsidRPr="00906475">
        <w:t>, Jun. 14, 2019. https://support.numxl.com/hc/en-us/articles/360029220972-MDA-Mean-Directional-Accuracy (accessed Jun. 17, 2023).</w:t>
      </w:r>
    </w:p>
    <w:p w14:paraId="6FE4DE9B" w14:textId="7933DC17" w:rsidR="009A71C0" w:rsidRPr="00906475" w:rsidRDefault="00906475" w:rsidP="00FD5094">
      <w:pPr>
        <w:jc w:val="left"/>
      </w:pPr>
      <w:r w:rsidRPr="00906475">
        <w:fldChar w:fldCharType="end"/>
      </w:r>
    </w:p>
    <w:sectPr w:rsidR="009A71C0" w:rsidRPr="00906475">
      <w:headerReference w:type="default" r:id="rId74"/>
      <w:footerReference w:type="default" r:id="rId75"/>
      <w:pgSz w:w="11909" w:h="16834"/>
      <w:pgMar w:top="1138" w:right="1138" w:bottom="1138" w:left="1699" w:header="227"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72EBDF" w14:textId="77777777" w:rsidR="00EA415F" w:rsidRDefault="00EA415F">
      <w:pPr>
        <w:spacing w:before="0" w:line="240" w:lineRule="auto"/>
      </w:pPr>
      <w:r>
        <w:separator/>
      </w:r>
    </w:p>
  </w:endnote>
  <w:endnote w:type="continuationSeparator" w:id="0">
    <w:p w14:paraId="2F01718A" w14:textId="77777777" w:rsidR="00EA415F" w:rsidRDefault="00EA415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99CB7" w14:textId="77777777" w:rsidR="00555C51" w:rsidRDefault="00555C51">
    <w:pPr>
      <w:pBdr>
        <w:top w:val="nil"/>
        <w:left w:val="nil"/>
        <w:bottom w:val="nil"/>
        <w:right w:val="nil"/>
        <w:between w:val="nil"/>
      </w:pBdr>
      <w:tabs>
        <w:tab w:val="center" w:pos="4680"/>
        <w:tab w:val="right" w:pos="9360"/>
      </w:tabs>
      <w:spacing w:before="0" w:line="240" w:lineRule="auto"/>
      <w:jc w:val="both"/>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B51C2" w14:textId="77777777" w:rsidR="00555C51" w:rsidRDefault="009E74F6">
    <w:pPr>
      <w:pBdr>
        <w:top w:val="nil"/>
        <w:left w:val="nil"/>
        <w:bottom w:val="nil"/>
        <w:right w:val="nil"/>
        <w:between w:val="nil"/>
      </w:pBdr>
      <w:tabs>
        <w:tab w:val="center" w:pos="4680"/>
        <w:tab w:val="right" w:pos="9360"/>
      </w:tabs>
      <w:spacing w:before="0" w:line="240" w:lineRule="auto"/>
      <w:jc w:val="right"/>
      <w:rPr>
        <w:color w:val="7F7F7F"/>
      </w:rPr>
    </w:pPr>
    <w:r>
      <w:rPr>
        <w:color w:val="7F7F7F"/>
      </w:rPr>
      <w:t xml:space="preserve">Page | </w:t>
    </w:r>
    <w:r>
      <w:rPr>
        <w:color w:val="7F7F7F"/>
      </w:rPr>
      <w:fldChar w:fldCharType="begin"/>
    </w:r>
    <w:r>
      <w:rPr>
        <w:color w:val="7F7F7F"/>
      </w:rPr>
      <w:instrText>PAGE</w:instrText>
    </w:r>
    <w:r>
      <w:rPr>
        <w:color w:val="7F7F7F"/>
      </w:rPr>
      <w:fldChar w:fldCharType="separate"/>
    </w:r>
    <w:r w:rsidR="008D1547">
      <w:rPr>
        <w:noProof/>
        <w:color w:val="7F7F7F"/>
      </w:rPr>
      <w:t>1</w:t>
    </w:r>
    <w:r>
      <w:rPr>
        <w:color w:val="7F7F7F"/>
      </w:rPr>
      <w:fldChar w:fldCharType="end"/>
    </w:r>
    <w:r>
      <w:rPr>
        <w:color w:val="7F7F7F"/>
      </w:rPr>
      <w:t xml:space="preserve"> </w:t>
    </w:r>
  </w:p>
  <w:p w14:paraId="2A6C635C" w14:textId="77777777" w:rsidR="00555C51" w:rsidRDefault="00555C51">
    <w:pPr>
      <w:pBdr>
        <w:top w:val="nil"/>
        <w:left w:val="nil"/>
        <w:bottom w:val="nil"/>
        <w:right w:val="nil"/>
        <w:between w:val="nil"/>
      </w:pBdr>
      <w:tabs>
        <w:tab w:val="center" w:pos="4680"/>
        <w:tab w:val="right" w:pos="9360"/>
      </w:tabs>
      <w:spacing w:before="0" w:line="240" w:lineRule="auto"/>
      <w:jc w:val="both"/>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3AB731" w14:textId="77777777" w:rsidR="00EA415F" w:rsidRDefault="00EA415F">
      <w:pPr>
        <w:spacing w:before="0" w:line="240" w:lineRule="auto"/>
      </w:pPr>
      <w:r>
        <w:separator/>
      </w:r>
    </w:p>
  </w:footnote>
  <w:footnote w:type="continuationSeparator" w:id="0">
    <w:p w14:paraId="1D9A936E" w14:textId="77777777" w:rsidR="00EA415F" w:rsidRDefault="00EA415F">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12A00" w14:textId="77777777" w:rsidR="00555C51" w:rsidRDefault="00000000">
    <w:pPr>
      <w:pBdr>
        <w:top w:val="nil"/>
        <w:left w:val="nil"/>
        <w:bottom w:val="nil"/>
        <w:right w:val="nil"/>
        <w:between w:val="nil"/>
      </w:pBdr>
      <w:tabs>
        <w:tab w:val="center" w:pos="4680"/>
        <w:tab w:val="right" w:pos="9360"/>
      </w:tabs>
      <w:spacing w:before="0" w:line="240" w:lineRule="auto"/>
      <w:ind w:right="74"/>
      <w:jc w:val="both"/>
      <w:rPr>
        <w:color w:val="7F7F7F"/>
      </w:rPr>
    </w:pPr>
    <w:r>
      <w:rPr>
        <w:color w:val="7F7F7F"/>
      </w:rPr>
      <w:pict w14:anchorId="73C73D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0;width:374.4pt;height:4in;z-index:-251658240;mso-position-horizontal:center;mso-position-horizontal-relative:margin;mso-position-vertical:center;mso-position-vertical-relative:margin" o:allowincell="f">
          <v:imagedata r:id="rId1" o:title="Ho_Chi_Minh_City_University_of_Information_Technology_Full_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BBACC" w14:textId="25742696" w:rsidR="00555C51" w:rsidRDefault="00000000">
    <w:pPr>
      <w:pBdr>
        <w:top w:val="nil"/>
        <w:left w:val="nil"/>
        <w:bottom w:val="nil"/>
        <w:right w:val="nil"/>
        <w:between w:val="nil"/>
      </w:pBdr>
      <w:tabs>
        <w:tab w:val="center" w:pos="4680"/>
        <w:tab w:val="right" w:pos="9360"/>
      </w:tabs>
      <w:spacing w:before="0" w:line="240" w:lineRule="auto"/>
      <w:ind w:right="74"/>
      <w:jc w:val="left"/>
      <w:rPr>
        <w:color w:val="7F7F7F"/>
      </w:rPr>
    </w:pPr>
    <w:r>
      <w:rPr>
        <w:color w:val="7F7F7F"/>
      </w:rPr>
      <w:pict w14:anchorId="3D898C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0;margin-top:0;width:374.4pt;height:4in;z-index:-251659264;mso-position-horizontal:center;mso-position-horizontal-relative:margin;mso-position-vertical:center;mso-position-vertical-relative:margin">
          <v:imagedata r:id="rId1" o:title="image41" gain="19661f" blacklevel="22938f"/>
          <w10:wrap anchorx="margin" anchory="margin"/>
        </v:shape>
      </w:pict>
    </w:r>
    <w:r w:rsidR="00BC1530">
      <w:rPr>
        <w:color w:val="7F7F7F"/>
      </w:rPr>
      <w:t>Final Report</w:t>
    </w:r>
    <w:r w:rsidR="008D1547">
      <w:rPr>
        <w:color w:val="7F7F7F"/>
      </w:rPr>
      <w:t xml:space="preserve">                  </w:t>
    </w:r>
    <w:r w:rsidR="009E74F6">
      <w:rPr>
        <w:color w:val="7F7F7F"/>
      </w:rPr>
      <w:t xml:space="preserve">                                                                           </w:t>
    </w:r>
    <w:r w:rsidR="008D1547">
      <w:rPr>
        <w:color w:val="7F7F7F"/>
      </w:rPr>
      <w:t>Group 09</w:t>
    </w:r>
  </w:p>
  <w:p w14:paraId="395A194C" w14:textId="16642364" w:rsidR="00555C51" w:rsidRDefault="008D1547">
    <w:pPr>
      <w:pBdr>
        <w:top w:val="nil"/>
        <w:left w:val="nil"/>
        <w:bottom w:val="nil"/>
        <w:right w:val="nil"/>
        <w:between w:val="nil"/>
      </w:pBdr>
      <w:tabs>
        <w:tab w:val="center" w:pos="4680"/>
        <w:tab w:val="right" w:pos="9360"/>
      </w:tabs>
      <w:spacing w:before="0" w:line="240" w:lineRule="auto"/>
      <w:ind w:right="74"/>
      <w:jc w:val="left"/>
      <w:rPr>
        <w:color w:val="7F7F7F"/>
      </w:rPr>
    </w:pPr>
    <w:r w:rsidRPr="008D1547">
      <w:rPr>
        <w:color w:val="7F7F7F"/>
      </w:rPr>
      <w:t>Data Analysis in Business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76A5D"/>
    <w:multiLevelType w:val="hybridMultilevel"/>
    <w:tmpl w:val="44BA0FB2"/>
    <w:lvl w:ilvl="0" w:tplc="214A914A">
      <w:start w:val="1"/>
      <w:numFmt w:val="bullet"/>
      <w:lvlText w:val="-"/>
      <w:lvlJc w:val="left"/>
      <w:pPr>
        <w:ind w:left="504" w:hanging="144"/>
      </w:pPr>
      <w:rPr>
        <w:rFonts w:ascii="Times New Roman" w:hAnsi="Times New Roman" w:hint="default"/>
        <w:b w:val="0"/>
        <w:i w:val="0"/>
        <w:sz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7CE11A6"/>
    <w:multiLevelType w:val="hybridMultilevel"/>
    <w:tmpl w:val="DC16E9D6"/>
    <w:lvl w:ilvl="0" w:tplc="0B9245EA">
      <w:start w:val="1"/>
      <w:numFmt w:val="bullet"/>
      <w:lvlText w:val="-"/>
      <w:lvlJc w:val="left"/>
      <w:pPr>
        <w:ind w:left="504" w:hanging="144"/>
      </w:pPr>
      <w:rPr>
        <w:rFonts w:ascii="Times New Roman" w:hAnsi="Times New Roman" w:cs="Times New Roman" w:hint="default"/>
        <w:b w:val="0"/>
        <w:i w:val="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D005E2B"/>
    <w:multiLevelType w:val="hybridMultilevel"/>
    <w:tmpl w:val="45B8F178"/>
    <w:lvl w:ilvl="0" w:tplc="214A914A">
      <w:start w:val="1"/>
      <w:numFmt w:val="bullet"/>
      <w:lvlText w:val="-"/>
      <w:lvlJc w:val="left"/>
      <w:pPr>
        <w:ind w:left="504" w:hanging="144"/>
      </w:pPr>
      <w:rPr>
        <w:rFonts w:ascii="Times New Roman" w:hAnsi="Times New Roman" w:hint="default"/>
        <w:b w:val="0"/>
        <w:i w:val="0"/>
        <w:sz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67056D2"/>
    <w:multiLevelType w:val="hybridMultilevel"/>
    <w:tmpl w:val="05E461B8"/>
    <w:lvl w:ilvl="0" w:tplc="D2A8F732">
      <w:start w:val="1"/>
      <w:numFmt w:val="bullet"/>
      <w:lvlText w:val="-"/>
      <w:lvlJc w:val="left"/>
      <w:pPr>
        <w:ind w:left="504" w:hanging="144"/>
      </w:pPr>
      <w:rPr>
        <w:rFonts w:ascii="Times New Roman" w:hAnsi="Times New Roman" w:cs="Times New Roman" w:hint="default"/>
        <w:b w:val="0"/>
        <w:i w:val="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390C46A9"/>
    <w:multiLevelType w:val="hybridMultilevel"/>
    <w:tmpl w:val="DE26FBD6"/>
    <w:lvl w:ilvl="0" w:tplc="214A914A">
      <w:start w:val="1"/>
      <w:numFmt w:val="bullet"/>
      <w:lvlText w:val="-"/>
      <w:lvlJc w:val="left"/>
      <w:pPr>
        <w:ind w:left="504" w:hanging="216"/>
      </w:pPr>
      <w:rPr>
        <w:rFonts w:ascii="Times New Roman" w:hAnsi="Times New Roman" w:hint="default"/>
        <w:b w:val="0"/>
        <w:i w:val="0"/>
        <w:sz w:val="28"/>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5" w15:restartNumberingAfterBreak="0">
    <w:nsid w:val="45187AE1"/>
    <w:multiLevelType w:val="hybridMultilevel"/>
    <w:tmpl w:val="FE92CF2E"/>
    <w:lvl w:ilvl="0" w:tplc="214A914A">
      <w:start w:val="1"/>
      <w:numFmt w:val="bullet"/>
      <w:lvlText w:val="-"/>
      <w:lvlJc w:val="left"/>
      <w:pPr>
        <w:ind w:left="504" w:hanging="144"/>
      </w:pPr>
      <w:rPr>
        <w:rFonts w:ascii="Times New Roman" w:hAnsi="Times New Roman" w:hint="default"/>
        <w:b w:val="0"/>
        <w:i w:val="0"/>
        <w:sz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527A5363"/>
    <w:multiLevelType w:val="hybridMultilevel"/>
    <w:tmpl w:val="C4D6CEBA"/>
    <w:lvl w:ilvl="0" w:tplc="214A914A">
      <w:start w:val="1"/>
      <w:numFmt w:val="bullet"/>
      <w:lvlText w:val="-"/>
      <w:lvlJc w:val="left"/>
      <w:pPr>
        <w:ind w:left="720" w:hanging="360"/>
      </w:pPr>
      <w:rPr>
        <w:rFonts w:ascii="Times New Roman" w:hAnsi="Times New Roman" w:hint="default"/>
        <w:b w:val="0"/>
        <w:i w:val="0"/>
        <w:sz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62231743"/>
    <w:multiLevelType w:val="hybridMultilevel"/>
    <w:tmpl w:val="2D8828C0"/>
    <w:lvl w:ilvl="0" w:tplc="A4606096">
      <w:start w:val="1"/>
      <w:numFmt w:val="bullet"/>
      <w:lvlText w:val="-"/>
      <w:lvlJc w:val="left"/>
      <w:pPr>
        <w:ind w:left="504" w:hanging="144"/>
      </w:pPr>
      <w:rPr>
        <w:rFonts w:ascii="Times New Roman" w:hAnsi="Times New Roman" w:cs="Times New Roman" w:hint="default"/>
        <w:b w:val="0"/>
        <w:i w:val="0"/>
        <w:sz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65151D25"/>
    <w:multiLevelType w:val="multilevel"/>
    <w:tmpl w:val="B7ACCB6C"/>
    <w:lvl w:ilvl="0">
      <w:start w:val="1"/>
      <w:numFmt w:val="bullet"/>
      <w:lvlText w:val="−"/>
      <w:lvlJc w:val="left"/>
      <w:pPr>
        <w:ind w:left="360" w:hanging="360"/>
      </w:pPr>
      <w:rPr>
        <w:rFonts w:ascii="Noto Sans Symbols" w:eastAsia="Noto Sans Symbols" w:hAnsi="Noto Sans Symbols" w:cs="Noto Sans Symbols"/>
      </w:rPr>
    </w:lvl>
    <w:lvl w:ilvl="1">
      <w:start w:val="1"/>
      <w:numFmt w:val="bullet"/>
      <w:pStyle w:val="BodyTextIndent"/>
      <w:lvlText w:val="●"/>
      <w:lvlJc w:val="left"/>
      <w:pPr>
        <w:ind w:left="720" w:hanging="360"/>
      </w:pPr>
      <w:rPr>
        <w:rFonts w:ascii="Noto Sans Symbols" w:eastAsia="Noto Sans Symbols" w:hAnsi="Noto Sans Symbols" w:cs="Noto Sans Symbols"/>
      </w:rPr>
    </w:lvl>
    <w:lvl w:ilvl="2">
      <w:start w:val="1"/>
      <w:numFmt w:val="bullet"/>
      <w:lvlText w:val="o"/>
      <w:lvlJc w:val="left"/>
      <w:pPr>
        <w:ind w:left="1080" w:hanging="360"/>
      </w:pPr>
      <w:rPr>
        <w:rFonts w:ascii="Courier New" w:eastAsia="Courier New" w:hAnsi="Courier New" w:cs="Courier New"/>
        <w:color w:val="000000"/>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9" w15:restartNumberingAfterBreak="0">
    <w:nsid w:val="66F1030D"/>
    <w:multiLevelType w:val="hybridMultilevel"/>
    <w:tmpl w:val="507C3A8C"/>
    <w:lvl w:ilvl="0" w:tplc="214A914A">
      <w:start w:val="1"/>
      <w:numFmt w:val="bullet"/>
      <w:lvlText w:val="-"/>
      <w:lvlJc w:val="left"/>
      <w:pPr>
        <w:ind w:left="504" w:hanging="144"/>
      </w:pPr>
      <w:rPr>
        <w:rFonts w:ascii="Times New Roman" w:hAnsi="Times New Roman" w:hint="default"/>
        <w:b w:val="0"/>
        <w:i w:val="0"/>
        <w:sz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FCB7F15"/>
    <w:multiLevelType w:val="hybridMultilevel"/>
    <w:tmpl w:val="6DD629E6"/>
    <w:lvl w:ilvl="0" w:tplc="5832CB2C">
      <w:start w:val="1"/>
      <w:numFmt w:val="bullet"/>
      <w:lvlText w:val="-"/>
      <w:lvlJc w:val="left"/>
      <w:pPr>
        <w:ind w:left="504" w:hanging="144"/>
      </w:pPr>
      <w:rPr>
        <w:rFonts w:ascii="Times New Roman" w:hAnsi="Times New Roman" w:cs="Times New Roman" w:hint="default"/>
        <w:b w:val="0"/>
        <w:i w:val="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79FA4F2A"/>
    <w:multiLevelType w:val="hybridMultilevel"/>
    <w:tmpl w:val="DCD0BE68"/>
    <w:lvl w:ilvl="0" w:tplc="964C81E6">
      <w:start w:val="1"/>
      <w:numFmt w:val="bullet"/>
      <w:lvlText w:val="-"/>
      <w:lvlJc w:val="left"/>
      <w:pPr>
        <w:ind w:left="504" w:hanging="144"/>
      </w:pPr>
      <w:rPr>
        <w:rFonts w:ascii="Times New Roman" w:hAnsi="Times New Roman" w:cs="Times New Roman" w:hint="default"/>
        <w:b w:val="0"/>
        <w:i w:val="0"/>
        <w:sz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99496571">
    <w:abstractNumId w:val="8"/>
  </w:num>
  <w:num w:numId="2" w16cid:durableId="257099314">
    <w:abstractNumId w:val="4"/>
  </w:num>
  <w:num w:numId="3" w16cid:durableId="1618829465">
    <w:abstractNumId w:val="2"/>
  </w:num>
  <w:num w:numId="4" w16cid:durableId="1610814211">
    <w:abstractNumId w:val="5"/>
  </w:num>
  <w:num w:numId="5" w16cid:durableId="1221206679">
    <w:abstractNumId w:val="0"/>
  </w:num>
  <w:num w:numId="6" w16cid:durableId="1191869724">
    <w:abstractNumId w:val="6"/>
  </w:num>
  <w:num w:numId="7" w16cid:durableId="1543127189">
    <w:abstractNumId w:val="7"/>
  </w:num>
  <w:num w:numId="8" w16cid:durableId="653528161">
    <w:abstractNumId w:val="9"/>
  </w:num>
  <w:num w:numId="9" w16cid:durableId="368258749">
    <w:abstractNumId w:val="10"/>
  </w:num>
  <w:num w:numId="10" w16cid:durableId="1147667567">
    <w:abstractNumId w:val="3"/>
  </w:num>
  <w:num w:numId="11" w16cid:durableId="1436436743">
    <w:abstractNumId w:val="11"/>
  </w:num>
  <w:num w:numId="12" w16cid:durableId="1147361446">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defaultTabStop w:val="720"/>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C51"/>
    <w:rsid w:val="00015E19"/>
    <w:rsid w:val="0002200F"/>
    <w:rsid w:val="00040C67"/>
    <w:rsid w:val="0005109A"/>
    <w:rsid w:val="00064BCC"/>
    <w:rsid w:val="00100353"/>
    <w:rsid w:val="00112DC4"/>
    <w:rsid w:val="00155960"/>
    <w:rsid w:val="001B4BBB"/>
    <w:rsid w:val="001D4292"/>
    <w:rsid w:val="001F42F5"/>
    <w:rsid w:val="001F5626"/>
    <w:rsid w:val="002020CB"/>
    <w:rsid w:val="0023143B"/>
    <w:rsid w:val="00295C49"/>
    <w:rsid w:val="002A6E22"/>
    <w:rsid w:val="002D3A7D"/>
    <w:rsid w:val="003002C4"/>
    <w:rsid w:val="0032761E"/>
    <w:rsid w:val="00334DD8"/>
    <w:rsid w:val="00371222"/>
    <w:rsid w:val="00380D85"/>
    <w:rsid w:val="003864E2"/>
    <w:rsid w:val="003A5E3B"/>
    <w:rsid w:val="003D1801"/>
    <w:rsid w:val="003F5F9B"/>
    <w:rsid w:val="00403FF2"/>
    <w:rsid w:val="00434F60"/>
    <w:rsid w:val="00473DE2"/>
    <w:rsid w:val="0048200F"/>
    <w:rsid w:val="004A0E0F"/>
    <w:rsid w:val="004B6CA4"/>
    <w:rsid w:val="005251A5"/>
    <w:rsid w:val="00527CDA"/>
    <w:rsid w:val="00555C51"/>
    <w:rsid w:val="005B08A4"/>
    <w:rsid w:val="005B51D4"/>
    <w:rsid w:val="005C6395"/>
    <w:rsid w:val="005D7BDA"/>
    <w:rsid w:val="005F5A3F"/>
    <w:rsid w:val="005F7965"/>
    <w:rsid w:val="00610AC3"/>
    <w:rsid w:val="006565DE"/>
    <w:rsid w:val="00662010"/>
    <w:rsid w:val="00671057"/>
    <w:rsid w:val="00684AB7"/>
    <w:rsid w:val="006A5B23"/>
    <w:rsid w:val="0071358B"/>
    <w:rsid w:val="00722612"/>
    <w:rsid w:val="0072333D"/>
    <w:rsid w:val="007C7B0B"/>
    <w:rsid w:val="007F56A4"/>
    <w:rsid w:val="008044D4"/>
    <w:rsid w:val="008048CF"/>
    <w:rsid w:val="00812407"/>
    <w:rsid w:val="008276A9"/>
    <w:rsid w:val="00837915"/>
    <w:rsid w:val="00863F66"/>
    <w:rsid w:val="008A015F"/>
    <w:rsid w:val="008A316B"/>
    <w:rsid w:val="008B6FC1"/>
    <w:rsid w:val="008D1547"/>
    <w:rsid w:val="008D4B12"/>
    <w:rsid w:val="008F3E26"/>
    <w:rsid w:val="00906475"/>
    <w:rsid w:val="00941A29"/>
    <w:rsid w:val="0098290E"/>
    <w:rsid w:val="009A71C0"/>
    <w:rsid w:val="009E74F6"/>
    <w:rsid w:val="00A10AE7"/>
    <w:rsid w:val="00A5265B"/>
    <w:rsid w:val="00A676DF"/>
    <w:rsid w:val="00A75E1E"/>
    <w:rsid w:val="00A90996"/>
    <w:rsid w:val="00A97F22"/>
    <w:rsid w:val="00AF1E92"/>
    <w:rsid w:val="00B0676E"/>
    <w:rsid w:val="00B121C8"/>
    <w:rsid w:val="00B21E0F"/>
    <w:rsid w:val="00B34BF2"/>
    <w:rsid w:val="00BB0B0F"/>
    <w:rsid w:val="00BB21AB"/>
    <w:rsid w:val="00BC1530"/>
    <w:rsid w:val="00BD26A6"/>
    <w:rsid w:val="00BD7539"/>
    <w:rsid w:val="00BF433D"/>
    <w:rsid w:val="00C16009"/>
    <w:rsid w:val="00C41878"/>
    <w:rsid w:val="00C90843"/>
    <w:rsid w:val="00C92EAE"/>
    <w:rsid w:val="00CC3265"/>
    <w:rsid w:val="00CF7267"/>
    <w:rsid w:val="00D02DB8"/>
    <w:rsid w:val="00D06206"/>
    <w:rsid w:val="00D3087E"/>
    <w:rsid w:val="00D714F9"/>
    <w:rsid w:val="00D73274"/>
    <w:rsid w:val="00D92D30"/>
    <w:rsid w:val="00DD3F84"/>
    <w:rsid w:val="00DE4A37"/>
    <w:rsid w:val="00E012E5"/>
    <w:rsid w:val="00E540C9"/>
    <w:rsid w:val="00E54CAD"/>
    <w:rsid w:val="00E84B4D"/>
    <w:rsid w:val="00E91DA0"/>
    <w:rsid w:val="00EA415F"/>
    <w:rsid w:val="00EB134B"/>
    <w:rsid w:val="00EB4753"/>
    <w:rsid w:val="00EC278F"/>
    <w:rsid w:val="00ED14EC"/>
    <w:rsid w:val="00F01617"/>
    <w:rsid w:val="00F308E6"/>
    <w:rsid w:val="00FD5094"/>
    <w:rsid w:val="00FF574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F6E84D"/>
  <w15:docId w15:val="{0A04F5B0-635B-4EC3-84B5-909082C99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n-US" w:eastAsia="vi-VN" w:bidi="ar-SA"/>
      </w:rPr>
    </w:rPrDefault>
    <w:pPrDefault>
      <w:pPr>
        <w:spacing w:before="12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3265"/>
  </w:style>
  <w:style w:type="paragraph" w:styleId="Heading1">
    <w:name w:val="heading 1"/>
    <w:basedOn w:val="Normal"/>
    <w:next w:val="Normal"/>
    <w:link w:val="Heading1Char"/>
    <w:uiPriority w:val="9"/>
    <w:qFormat/>
    <w:rsid w:val="00A44B3A"/>
    <w:pPr>
      <w:keepNext/>
      <w:keepLines/>
      <w:spacing w:before="240"/>
      <w:jc w:val="left"/>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100A4"/>
    <w:pPr>
      <w:keepNext/>
      <w:keepLines/>
      <w:spacing w:before="4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85EE5"/>
    <w:pPr>
      <w:keepNext/>
      <w:keepLines/>
      <w:spacing w:before="40"/>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A5AF5"/>
    <w:pPr>
      <w:keepNext/>
      <w:keepLines/>
      <w:spacing w:before="40"/>
      <w:jc w:val="left"/>
      <w:outlineLvl w:val="3"/>
    </w:pPr>
    <w:rPr>
      <w:rFonts w:eastAsiaTheme="majorEastAsia" w:cstheme="majorBidi"/>
      <w:b/>
      <w:iCs/>
    </w:rPr>
  </w:style>
  <w:style w:type="paragraph" w:styleId="Heading5">
    <w:name w:val="heading 5"/>
    <w:basedOn w:val="Normal"/>
    <w:next w:val="Normal"/>
    <w:link w:val="Heading5Char"/>
    <w:uiPriority w:val="9"/>
    <w:unhideWhenUsed/>
    <w:qFormat/>
    <w:rsid w:val="00B17256"/>
    <w:pPr>
      <w:keepNext/>
      <w:keepLines/>
      <w:spacing w:before="40"/>
      <w:jc w:val="left"/>
      <w:outlineLvl w:val="4"/>
    </w:pPr>
    <w:rPr>
      <w:rFonts w:eastAsiaTheme="majorEastAsia" w:cstheme="majorBidi"/>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1647E2"/>
    <w:pPr>
      <w:ind w:left="720"/>
      <w:contextualSpacing/>
    </w:pPr>
  </w:style>
  <w:style w:type="character" w:styleId="Hyperlink">
    <w:name w:val="Hyperlink"/>
    <w:basedOn w:val="DefaultParagraphFont"/>
    <w:uiPriority w:val="99"/>
    <w:unhideWhenUsed/>
    <w:rsid w:val="001647E2"/>
    <w:rPr>
      <w:color w:val="0563C1" w:themeColor="hyperlink"/>
      <w:u w:val="single"/>
    </w:rPr>
  </w:style>
  <w:style w:type="character" w:styleId="UnresolvedMention">
    <w:name w:val="Unresolved Mention"/>
    <w:basedOn w:val="DefaultParagraphFont"/>
    <w:uiPriority w:val="99"/>
    <w:semiHidden/>
    <w:unhideWhenUsed/>
    <w:rsid w:val="001647E2"/>
    <w:rPr>
      <w:color w:val="605E5C"/>
      <w:shd w:val="clear" w:color="auto" w:fill="E1DFDD"/>
    </w:rPr>
  </w:style>
  <w:style w:type="paragraph" w:styleId="Header">
    <w:name w:val="header"/>
    <w:basedOn w:val="Normal"/>
    <w:link w:val="HeaderChar"/>
    <w:uiPriority w:val="99"/>
    <w:unhideWhenUsed/>
    <w:rsid w:val="00912BE8"/>
    <w:pPr>
      <w:tabs>
        <w:tab w:val="center" w:pos="4680"/>
        <w:tab w:val="right" w:pos="9360"/>
      </w:tabs>
      <w:spacing w:before="0" w:line="240" w:lineRule="auto"/>
    </w:pPr>
  </w:style>
  <w:style w:type="character" w:customStyle="1" w:styleId="HeaderChar">
    <w:name w:val="Header Char"/>
    <w:basedOn w:val="DefaultParagraphFont"/>
    <w:link w:val="Header"/>
    <w:uiPriority w:val="99"/>
    <w:rsid w:val="00912BE8"/>
  </w:style>
  <w:style w:type="paragraph" w:styleId="Footer">
    <w:name w:val="footer"/>
    <w:basedOn w:val="Normal"/>
    <w:link w:val="FooterChar"/>
    <w:uiPriority w:val="99"/>
    <w:unhideWhenUsed/>
    <w:rsid w:val="00912BE8"/>
    <w:pPr>
      <w:tabs>
        <w:tab w:val="center" w:pos="4680"/>
        <w:tab w:val="right" w:pos="9360"/>
      </w:tabs>
      <w:spacing w:before="0" w:line="240" w:lineRule="auto"/>
    </w:pPr>
  </w:style>
  <w:style w:type="character" w:customStyle="1" w:styleId="FooterChar">
    <w:name w:val="Footer Char"/>
    <w:basedOn w:val="DefaultParagraphFont"/>
    <w:link w:val="Footer"/>
    <w:uiPriority w:val="99"/>
    <w:rsid w:val="00912BE8"/>
  </w:style>
  <w:style w:type="character" w:customStyle="1" w:styleId="Heading1Char">
    <w:name w:val="Heading 1 Char"/>
    <w:basedOn w:val="DefaultParagraphFont"/>
    <w:link w:val="Heading1"/>
    <w:uiPriority w:val="9"/>
    <w:rsid w:val="00A44B3A"/>
    <w:rPr>
      <w:rFonts w:eastAsiaTheme="majorEastAsia" w:cstheme="majorBidi"/>
      <w:b/>
      <w:szCs w:val="32"/>
    </w:rPr>
  </w:style>
  <w:style w:type="character" w:customStyle="1" w:styleId="Heading2Char">
    <w:name w:val="Heading 2 Char"/>
    <w:basedOn w:val="DefaultParagraphFont"/>
    <w:link w:val="Heading2"/>
    <w:uiPriority w:val="9"/>
    <w:rsid w:val="004100A4"/>
    <w:rPr>
      <w:rFonts w:eastAsiaTheme="majorEastAsia" w:cstheme="majorBidi"/>
      <w:b/>
      <w:szCs w:val="26"/>
    </w:rPr>
  </w:style>
  <w:style w:type="character" w:customStyle="1" w:styleId="Heading3Char">
    <w:name w:val="Heading 3 Char"/>
    <w:basedOn w:val="DefaultParagraphFont"/>
    <w:link w:val="Heading3"/>
    <w:uiPriority w:val="9"/>
    <w:rsid w:val="00485EE5"/>
    <w:rPr>
      <w:rFonts w:eastAsiaTheme="majorEastAsia" w:cstheme="majorBidi"/>
      <w:b/>
      <w:szCs w:val="24"/>
    </w:rPr>
  </w:style>
  <w:style w:type="table" w:styleId="TableGrid">
    <w:name w:val="Table Grid"/>
    <w:basedOn w:val="TableNormal"/>
    <w:uiPriority w:val="39"/>
    <w:rsid w:val="006D601A"/>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2E7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sz w:val="20"/>
      <w:lang w:val="vi-VN"/>
    </w:rPr>
  </w:style>
  <w:style w:type="character" w:customStyle="1" w:styleId="HTMLPreformattedChar">
    <w:name w:val="HTML Preformatted Char"/>
    <w:basedOn w:val="DefaultParagraphFont"/>
    <w:link w:val="HTMLPreformatted"/>
    <w:uiPriority w:val="99"/>
    <w:semiHidden/>
    <w:rsid w:val="002E788E"/>
    <w:rPr>
      <w:rFonts w:ascii="Courier New" w:eastAsia="Times New Roman" w:hAnsi="Courier New" w:cs="Courier New"/>
      <w:sz w:val="20"/>
      <w:lang w:val="vi-VN" w:eastAsia="vi-VN"/>
    </w:rPr>
  </w:style>
  <w:style w:type="paragraph" w:styleId="NormalWeb">
    <w:name w:val="Normal (Web)"/>
    <w:basedOn w:val="Normal"/>
    <w:uiPriority w:val="99"/>
    <w:semiHidden/>
    <w:unhideWhenUsed/>
    <w:rsid w:val="00AA06B6"/>
    <w:pPr>
      <w:spacing w:before="100" w:beforeAutospacing="1" w:after="100" w:afterAutospacing="1" w:line="240" w:lineRule="auto"/>
      <w:jc w:val="left"/>
    </w:pPr>
    <w:rPr>
      <w:sz w:val="24"/>
      <w:szCs w:val="24"/>
      <w:lang w:val="vi-VN"/>
    </w:rPr>
  </w:style>
  <w:style w:type="character" w:customStyle="1" w:styleId="Heading4Char">
    <w:name w:val="Heading 4 Char"/>
    <w:basedOn w:val="DefaultParagraphFont"/>
    <w:link w:val="Heading4"/>
    <w:uiPriority w:val="9"/>
    <w:rsid w:val="001A5AF5"/>
    <w:rPr>
      <w:rFonts w:eastAsiaTheme="majorEastAsia" w:cstheme="majorBidi"/>
      <w:b/>
      <w:iCs/>
    </w:rPr>
  </w:style>
  <w:style w:type="character" w:customStyle="1" w:styleId="Heading5Char">
    <w:name w:val="Heading 5 Char"/>
    <w:basedOn w:val="DefaultParagraphFont"/>
    <w:link w:val="Heading5"/>
    <w:uiPriority w:val="9"/>
    <w:rsid w:val="00B17256"/>
    <w:rPr>
      <w:rFonts w:eastAsiaTheme="majorEastAsia" w:cstheme="majorBidi"/>
      <w:b/>
    </w:rPr>
  </w:style>
  <w:style w:type="table" w:styleId="GridTable5Dark-Accent1">
    <w:name w:val="Grid Table 5 Dark Accent 1"/>
    <w:basedOn w:val="TableNormal"/>
    <w:uiPriority w:val="50"/>
    <w:rsid w:val="004A1B6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4A1B6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4A1B6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5">
    <w:name w:val="Grid Table 5 Dark Accent 5"/>
    <w:basedOn w:val="TableNormal"/>
    <w:uiPriority w:val="50"/>
    <w:rsid w:val="004A1B6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CommentText">
    <w:name w:val="annotation text"/>
    <w:basedOn w:val="Normal"/>
    <w:link w:val="CommentTextChar"/>
    <w:uiPriority w:val="99"/>
    <w:semiHidden/>
    <w:unhideWhenUsed/>
    <w:rsid w:val="004A1B60"/>
    <w:pPr>
      <w:spacing w:line="240" w:lineRule="auto"/>
    </w:pPr>
    <w:rPr>
      <w:sz w:val="20"/>
    </w:rPr>
  </w:style>
  <w:style w:type="character" w:customStyle="1" w:styleId="CommentTextChar">
    <w:name w:val="Comment Text Char"/>
    <w:basedOn w:val="DefaultParagraphFont"/>
    <w:link w:val="CommentText"/>
    <w:uiPriority w:val="99"/>
    <w:semiHidden/>
    <w:rsid w:val="004A1B60"/>
    <w:rPr>
      <w:sz w:val="20"/>
    </w:rPr>
  </w:style>
  <w:style w:type="character" w:styleId="CommentReference">
    <w:name w:val="annotation reference"/>
    <w:basedOn w:val="DefaultParagraphFont"/>
    <w:uiPriority w:val="99"/>
    <w:semiHidden/>
    <w:unhideWhenUsed/>
    <w:rsid w:val="004A1B60"/>
    <w:rPr>
      <w:sz w:val="16"/>
      <w:szCs w:val="16"/>
    </w:rPr>
  </w:style>
  <w:style w:type="paragraph" w:styleId="TOCHeading">
    <w:name w:val="TOC Heading"/>
    <w:basedOn w:val="Heading1"/>
    <w:next w:val="Normal"/>
    <w:uiPriority w:val="39"/>
    <w:unhideWhenUsed/>
    <w:qFormat/>
    <w:rsid w:val="00CD4703"/>
    <w:pPr>
      <w:spacing w:line="259" w:lineRule="auto"/>
      <w:outlineLvl w:val="9"/>
    </w:pPr>
    <w:rPr>
      <w:rFonts w:asciiTheme="majorHAnsi" w:hAnsiTheme="majorHAnsi"/>
      <w:b w:val="0"/>
      <w:color w:val="2F5496" w:themeColor="accent1" w:themeShade="BF"/>
      <w:sz w:val="32"/>
      <w:lang w:val="vi-VN"/>
    </w:rPr>
  </w:style>
  <w:style w:type="paragraph" w:styleId="TOC1">
    <w:name w:val="toc 1"/>
    <w:basedOn w:val="Normal"/>
    <w:next w:val="Normal"/>
    <w:autoRedefine/>
    <w:uiPriority w:val="39"/>
    <w:unhideWhenUsed/>
    <w:rsid w:val="00CD4703"/>
    <w:pPr>
      <w:spacing w:after="100"/>
    </w:pPr>
  </w:style>
  <w:style w:type="paragraph" w:styleId="TOC2">
    <w:name w:val="toc 2"/>
    <w:basedOn w:val="Normal"/>
    <w:next w:val="Normal"/>
    <w:autoRedefine/>
    <w:uiPriority w:val="39"/>
    <w:unhideWhenUsed/>
    <w:rsid w:val="00CD4703"/>
    <w:pPr>
      <w:spacing w:after="100"/>
      <w:ind w:left="280"/>
    </w:pPr>
  </w:style>
  <w:style w:type="paragraph" w:styleId="TOC3">
    <w:name w:val="toc 3"/>
    <w:basedOn w:val="Normal"/>
    <w:next w:val="Normal"/>
    <w:autoRedefine/>
    <w:uiPriority w:val="39"/>
    <w:unhideWhenUsed/>
    <w:rsid w:val="00CD4703"/>
    <w:pPr>
      <w:spacing w:after="100"/>
      <w:ind w:left="560"/>
    </w:pPr>
  </w:style>
  <w:style w:type="paragraph" w:styleId="TOC4">
    <w:name w:val="toc 4"/>
    <w:basedOn w:val="Normal"/>
    <w:next w:val="Normal"/>
    <w:autoRedefine/>
    <w:uiPriority w:val="39"/>
    <w:unhideWhenUsed/>
    <w:rsid w:val="00CD4703"/>
    <w:pPr>
      <w:spacing w:before="0" w:after="100" w:line="259" w:lineRule="auto"/>
      <w:ind w:left="660"/>
      <w:jc w:val="left"/>
    </w:pPr>
    <w:rPr>
      <w:rFonts w:asciiTheme="minorHAnsi" w:eastAsiaTheme="minorEastAsia" w:hAnsiTheme="minorHAnsi" w:cstheme="minorBidi"/>
      <w:sz w:val="22"/>
      <w:szCs w:val="22"/>
      <w:lang w:val="vi-VN"/>
    </w:rPr>
  </w:style>
  <w:style w:type="paragraph" w:styleId="TOC5">
    <w:name w:val="toc 5"/>
    <w:basedOn w:val="Normal"/>
    <w:next w:val="Normal"/>
    <w:autoRedefine/>
    <w:uiPriority w:val="39"/>
    <w:unhideWhenUsed/>
    <w:rsid w:val="00CD4703"/>
    <w:pPr>
      <w:spacing w:before="0" w:after="100" w:line="259" w:lineRule="auto"/>
      <w:ind w:left="880"/>
      <w:jc w:val="left"/>
    </w:pPr>
    <w:rPr>
      <w:rFonts w:asciiTheme="minorHAnsi" w:eastAsiaTheme="minorEastAsia" w:hAnsiTheme="minorHAnsi" w:cstheme="minorBidi"/>
      <w:sz w:val="22"/>
      <w:szCs w:val="22"/>
      <w:lang w:val="vi-VN"/>
    </w:rPr>
  </w:style>
  <w:style w:type="paragraph" w:styleId="TOC6">
    <w:name w:val="toc 6"/>
    <w:basedOn w:val="Normal"/>
    <w:next w:val="Normal"/>
    <w:autoRedefine/>
    <w:uiPriority w:val="39"/>
    <w:unhideWhenUsed/>
    <w:rsid w:val="00CD4703"/>
    <w:pPr>
      <w:spacing w:before="0" w:after="100" w:line="259" w:lineRule="auto"/>
      <w:ind w:left="1100"/>
      <w:jc w:val="left"/>
    </w:pPr>
    <w:rPr>
      <w:rFonts w:asciiTheme="minorHAnsi" w:eastAsiaTheme="minorEastAsia" w:hAnsiTheme="minorHAnsi" w:cstheme="minorBidi"/>
      <w:sz w:val="22"/>
      <w:szCs w:val="22"/>
      <w:lang w:val="vi-VN"/>
    </w:rPr>
  </w:style>
  <w:style w:type="paragraph" w:styleId="TOC7">
    <w:name w:val="toc 7"/>
    <w:basedOn w:val="Normal"/>
    <w:next w:val="Normal"/>
    <w:autoRedefine/>
    <w:uiPriority w:val="39"/>
    <w:unhideWhenUsed/>
    <w:rsid w:val="00CD4703"/>
    <w:pPr>
      <w:spacing w:before="0" w:after="100" w:line="259" w:lineRule="auto"/>
      <w:ind w:left="1320"/>
      <w:jc w:val="left"/>
    </w:pPr>
    <w:rPr>
      <w:rFonts w:asciiTheme="minorHAnsi" w:eastAsiaTheme="minorEastAsia" w:hAnsiTheme="minorHAnsi" w:cstheme="minorBidi"/>
      <w:sz w:val="22"/>
      <w:szCs w:val="22"/>
      <w:lang w:val="vi-VN"/>
    </w:rPr>
  </w:style>
  <w:style w:type="paragraph" w:styleId="TOC8">
    <w:name w:val="toc 8"/>
    <w:basedOn w:val="Normal"/>
    <w:next w:val="Normal"/>
    <w:autoRedefine/>
    <w:uiPriority w:val="39"/>
    <w:unhideWhenUsed/>
    <w:rsid w:val="00CD4703"/>
    <w:pPr>
      <w:spacing w:before="0" w:after="100" w:line="259" w:lineRule="auto"/>
      <w:ind w:left="1540"/>
      <w:jc w:val="left"/>
    </w:pPr>
    <w:rPr>
      <w:rFonts w:asciiTheme="minorHAnsi" w:eastAsiaTheme="minorEastAsia" w:hAnsiTheme="minorHAnsi" w:cstheme="minorBidi"/>
      <w:sz w:val="22"/>
      <w:szCs w:val="22"/>
      <w:lang w:val="vi-VN"/>
    </w:rPr>
  </w:style>
  <w:style w:type="paragraph" w:styleId="TOC9">
    <w:name w:val="toc 9"/>
    <w:basedOn w:val="Normal"/>
    <w:next w:val="Normal"/>
    <w:autoRedefine/>
    <w:uiPriority w:val="39"/>
    <w:unhideWhenUsed/>
    <w:rsid w:val="00CD4703"/>
    <w:pPr>
      <w:spacing w:before="0" w:after="100" w:line="259" w:lineRule="auto"/>
      <w:ind w:left="1760"/>
      <w:jc w:val="left"/>
    </w:pPr>
    <w:rPr>
      <w:rFonts w:asciiTheme="minorHAnsi" w:eastAsiaTheme="minorEastAsia" w:hAnsiTheme="minorHAnsi" w:cstheme="minorBidi"/>
      <w:sz w:val="22"/>
      <w:szCs w:val="22"/>
      <w:lang w:val="vi-VN"/>
    </w:rPr>
  </w:style>
  <w:style w:type="paragraph" w:styleId="NoSpacing">
    <w:name w:val="No Spacing"/>
    <w:uiPriority w:val="1"/>
    <w:qFormat/>
    <w:rsid w:val="00D528CF"/>
    <w:pPr>
      <w:spacing w:before="0" w:line="240" w:lineRule="auto"/>
    </w:pPr>
  </w:style>
  <w:style w:type="paragraph" w:styleId="NormalIndent">
    <w:name w:val="Normal Indent"/>
    <w:basedOn w:val="Normal"/>
    <w:uiPriority w:val="99"/>
    <w:semiHidden/>
    <w:unhideWhenUsed/>
    <w:rsid w:val="009B60D5"/>
  </w:style>
  <w:style w:type="paragraph" w:styleId="BodyTextIndent">
    <w:name w:val="Body Text Indent"/>
    <w:basedOn w:val="Normal"/>
    <w:link w:val="BodyTextIndentChar"/>
    <w:uiPriority w:val="99"/>
    <w:unhideWhenUsed/>
    <w:rsid w:val="009B60D5"/>
    <w:pPr>
      <w:numPr>
        <w:ilvl w:val="1"/>
        <w:numId w:val="1"/>
      </w:numPr>
      <w:spacing w:after="120"/>
    </w:pPr>
  </w:style>
  <w:style w:type="character" w:customStyle="1" w:styleId="BodyTextIndentChar">
    <w:name w:val="Body Text Indent Char"/>
    <w:basedOn w:val="DefaultParagraphFont"/>
    <w:link w:val="BodyTextIndent"/>
    <w:uiPriority w:val="99"/>
    <w:rsid w:val="009B60D5"/>
  </w:style>
  <w:style w:type="table" w:styleId="ListTable4-Accent5">
    <w:name w:val="List Table 4 Accent 5"/>
    <w:basedOn w:val="TableNormal"/>
    <w:uiPriority w:val="49"/>
    <w:rsid w:val="005B53CA"/>
    <w:pPr>
      <w:spacing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PlaceholderText">
    <w:name w:val="Placeholder Text"/>
    <w:basedOn w:val="DefaultParagraphFont"/>
    <w:uiPriority w:val="99"/>
    <w:semiHidden/>
    <w:rsid w:val="00B95F08"/>
    <w:rPr>
      <w:color w:val="808080"/>
    </w:rPr>
  </w:style>
  <w:style w:type="table" w:styleId="GridTable5Dark-Accent6">
    <w:name w:val="Grid Table 5 Dark Accent 6"/>
    <w:basedOn w:val="TableNormal"/>
    <w:uiPriority w:val="50"/>
    <w:rsid w:val="00E1235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before="0" w:line="240" w:lineRule="auto"/>
    </w:pPr>
    <w:tblPr>
      <w:tblStyleRowBandSize w:val="1"/>
      <w:tblStyleColBandSize w:val="1"/>
      <w:tblCellMar>
        <w:left w:w="115" w:type="dxa"/>
        <w:right w:w="115" w:type="dxa"/>
      </w:tblCellMar>
    </w:tblPr>
    <w:tcPr>
      <w:shd w:val="clear" w:color="auto" w:fill="E2EFD9"/>
    </w:tcPr>
  </w:style>
  <w:style w:type="table" w:customStyle="1" w:styleId="a0">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1">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2">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3">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4">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5">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6">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7">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8">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9">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a">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b">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c">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d">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e">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0">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1">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2">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3">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4">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5">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6">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7">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8">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9">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a">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b">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c">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d">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e">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0">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1">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2">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3">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4">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5">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6">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7">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8">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9">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a">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b">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c">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d">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e">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f">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f0">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f1">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f2">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f3">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f4">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f5">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f6">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f7">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f8">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f9">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fa">
    <w:basedOn w:val="TableNormal"/>
    <w:pPr>
      <w:spacing w:before="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paragraph" w:styleId="Caption">
    <w:name w:val="caption"/>
    <w:basedOn w:val="Normal"/>
    <w:next w:val="Normal"/>
    <w:unhideWhenUsed/>
    <w:qFormat/>
    <w:rsid w:val="00FD5094"/>
    <w:pPr>
      <w:spacing w:before="0" w:after="200" w:line="240" w:lineRule="auto"/>
    </w:pPr>
    <w:rPr>
      <w:rFonts w:eastAsia="SimSun"/>
      <w:i/>
      <w:iCs/>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8.jpe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header" Target="header1.xm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1" Type="http://schemas.openxmlformats.org/officeDocument/2006/relationships/image" Target="media/image6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P7huUS/RvNb5DD8G44WHq6vi9Q==">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5EDD8E9-0868-4552-806C-269B980F8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9995</Words>
  <Characters>56973</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Thị Mỹ Trân</dc:creator>
  <cp:lastModifiedBy>Nguyễn Thị Mỹ Trân</cp:lastModifiedBy>
  <cp:revision>4</cp:revision>
  <dcterms:created xsi:type="dcterms:W3CDTF">2023-06-17T19:02:00Z</dcterms:created>
  <dcterms:modified xsi:type="dcterms:W3CDTF">2023-06-17T19:03:00Z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d4b65312dffd1421fde1c8b1ed141561617eb87da6c793a9d478aae92cc3784a</vt:lpwstr>
  </property>
</Properties>
</file>