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2E5E44" w14:textId="77777777" w:rsidR="00A3187F" w:rsidRDefault="00A3187F" w:rsidP="007B2A84">
      <w:pPr>
        <w:spacing w:before="80" w:after="80" w:line="240" w:lineRule="auto"/>
        <w:jc w:val="center"/>
        <w:rPr>
          <w:rFonts w:ascii="Times New Roman" w:hAnsi="Times New Roman" w:cs="Times New Roman"/>
          <w:b/>
          <w:color w:val="000000"/>
          <w:sz w:val="28"/>
          <w:shd w:val="clear" w:color="auto" w:fill="FFFFFF"/>
        </w:rPr>
      </w:pPr>
      <w:r w:rsidRPr="00A3187F">
        <w:rPr>
          <w:rFonts w:ascii="Times New Roman" w:hAnsi="Times New Roman" w:cs="Times New Roman"/>
          <w:b/>
          <w:color w:val="000000"/>
          <w:sz w:val="28"/>
          <w:shd w:val="clear" w:color="auto" w:fill="FFFFFF"/>
        </w:rPr>
        <w:t>Written Report</w:t>
      </w:r>
      <w:r>
        <w:rPr>
          <w:rFonts w:ascii="Times New Roman" w:hAnsi="Times New Roman" w:cs="Times New Roman"/>
          <w:b/>
          <w:color w:val="000000"/>
          <w:sz w:val="28"/>
          <w:shd w:val="clear" w:color="auto" w:fill="FFFFFF"/>
        </w:rPr>
        <w:t xml:space="preserve"> – 6.419x </w:t>
      </w:r>
      <w:r w:rsidR="00510551">
        <w:rPr>
          <w:rFonts w:ascii="Times New Roman" w:hAnsi="Times New Roman" w:cs="Times New Roman"/>
          <w:b/>
          <w:color w:val="000000"/>
          <w:sz w:val="28"/>
          <w:shd w:val="clear" w:color="auto" w:fill="FFFFFF"/>
        </w:rPr>
        <w:t>Module</w:t>
      </w:r>
      <w:r w:rsidR="007B2A84">
        <w:rPr>
          <w:rFonts w:ascii="Times New Roman" w:hAnsi="Times New Roman" w:cs="Times New Roman"/>
          <w:b/>
          <w:color w:val="000000"/>
          <w:sz w:val="28"/>
          <w:shd w:val="clear" w:color="auto" w:fill="FFFFFF"/>
        </w:rPr>
        <w:t xml:space="preserve"> 1</w:t>
      </w:r>
    </w:p>
    <w:p w14:paraId="53E35269" w14:textId="77777777" w:rsidR="004D69D7" w:rsidRPr="004D69D7" w:rsidRDefault="004D69D7" w:rsidP="004D69D7">
      <w:pPr>
        <w:pStyle w:val="ListParagraph"/>
        <w:spacing w:before="120" w:after="120" w:line="240" w:lineRule="auto"/>
        <w:jc w:val="right"/>
        <w:rPr>
          <w:rFonts w:ascii="Times New Roman" w:hAnsi="Times New Roman" w:cs="Times New Roman"/>
          <w:b/>
          <w:color w:val="000000"/>
          <w:shd w:val="clear" w:color="auto" w:fill="FFFFFF"/>
        </w:rPr>
      </w:pPr>
      <w:r w:rsidRPr="004D69D7">
        <w:rPr>
          <w:rFonts w:ascii="Times New Roman" w:hAnsi="Times New Roman" w:cs="Times New Roman"/>
          <w:b/>
          <w:color w:val="000000"/>
          <w:shd w:val="clear" w:color="auto" w:fill="FFFFFF"/>
        </w:rPr>
        <w:t xml:space="preserve">Name: </w:t>
      </w:r>
      <w:r w:rsidRPr="004D69D7">
        <w:rPr>
          <w:rFonts w:ascii="Times New Roman" w:hAnsi="Times New Roman" w:cs="Times New Roman"/>
          <w:color w:val="000000"/>
          <w:shd w:val="clear" w:color="auto" w:fill="FFFFFF"/>
        </w:rPr>
        <w:t>(your user name)</w:t>
      </w:r>
    </w:p>
    <w:p w14:paraId="52DD5BC9" w14:textId="77777777" w:rsidR="007B2A84" w:rsidRPr="004D69D7" w:rsidRDefault="007B2A84" w:rsidP="00BB2246">
      <w:pPr>
        <w:pStyle w:val="ListParagraph"/>
        <w:numPr>
          <w:ilvl w:val="0"/>
          <w:numId w:val="3"/>
        </w:numPr>
        <w:spacing w:before="240" w:after="240" w:line="240" w:lineRule="auto"/>
        <w:ind w:left="180" w:hanging="180"/>
        <w:jc w:val="both"/>
        <w:rPr>
          <w:rFonts w:ascii="Times New Roman" w:hAnsi="Times New Roman" w:cs="Times New Roman"/>
          <w:b/>
          <w:color w:val="000000"/>
          <w:shd w:val="clear" w:color="auto" w:fill="FFFFFF"/>
        </w:rPr>
      </w:pPr>
      <w:r w:rsidRPr="004D69D7">
        <w:rPr>
          <w:rFonts w:ascii="Times New Roman" w:hAnsi="Times New Roman" w:cs="Times New Roman" w:hint="eastAsia"/>
          <w:b/>
          <w:color w:val="000000"/>
          <w:shd w:val="clear" w:color="auto" w:fill="FFFFFF"/>
        </w:rPr>
        <w:t>Problem</w:t>
      </w:r>
      <w:r w:rsidRPr="004D69D7">
        <w:rPr>
          <w:rFonts w:ascii="Times New Roman" w:hAnsi="Times New Roman" w:cs="Times New Roman"/>
          <w:b/>
          <w:color w:val="000000"/>
          <w:shd w:val="clear" w:color="auto" w:fill="FFFFFF"/>
        </w:rPr>
        <w:t xml:space="preserve"> 1.1 </w:t>
      </w:r>
    </w:p>
    <w:p w14:paraId="11171F77" w14:textId="77777777" w:rsidR="007B2A84" w:rsidRPr="007B2A84" w:rsidRDefault="007B2A84" w:rsidP="00BB2246">
      <w:pPr>
        <w:spacing w:before="80" w:after="80" w:line="240" w:lineRule="auto"/>
        <w:jc w:val="both"/>
        <w:rPr>
          <w:rFonts w:ascii="Times New Roman" w:hAnsi="Times New Roman" w:cs="Times New Roman"/>
          <w:i/>
          <w:color w:val="000000"/>
          <w:shd w:val="clear" w:color="auto" w:fill="FFFFFF"/>
        </w:rPr>
      </w:pPr>
      <w:r w:rsidRPr="007B2A84">
        <w:rPr>
          <w:rFonts w:ascii="Times New Roman" w:hAnsi="Times New Roman" w:cs="Times New Roman"/>
          <w:i/>
          <w:color w:val="000000"/>
          <w:shd w:val="clear" w:color="auto" w:fill="FFFFFF"/>
        </w:rPr>
        <w:t>1. (2 points) How would you run a randomized controlled double-blind experiment to determine the effectiveness of the vaccine? Write down procedures for the experimenter to follow. (Maximum 200 words)</w:t>
      </w:r>
    </w:p>
    <w:p w14:paraId="3F1ECBDB" w14:textId="32F177B9" w:rsidR="0014323C" w:rsidRPr="00BB2246" w:rsidRDefault="007B2A84" w:rsidP="00BB2246">
      <w:pPr>
        <w:spacing w:before="80" w:after="80" w:line="240" w:lineRule="auto"/>
        <w:jc w:val="both"/>
        <w:rPr>
          <w:rFonts w:ascii="Times New Roman" w:hAnsi="Times New Roman" w:cs="Times New Roman"/>
          <w:color w:val="000000"/>
          <w:shd w:val="clear" w:color="auto" w:fill="FFFFFF"/>
        </w:rPr>
      </w:pPr>
      <w:r w:rsidRPr="007B2A84">
        <w:rPr>
          <w:rFonts w:ascii="Times New Roman" w:hAnsi="Times New Roman" w:cs="Times New Roman" w:hint="eastAsia"/>
          <w:b/>
          <w:color w:val="000000"/>
          <w:shd w:val="clear" w:color="auto" w:fill="FFFFFF"/>
        </w:rPr>
        <w:t>Solution</w:t>
      </w:r>
      <w:r w:rsidR="004D69D7">
        <w:rPr>
          <w:rFonts w:ascii="Times New Roman" w:hAnsi="Times New Roman" w:cs="Times New Roman" w:hint="eastAsia"/>
          <w:b/>
          <w:color w:val="000000"/>
          <w:shd w:val="clear" w:color="auto" w:fill="FFFFFF"/>
        </w:rPr>
        <w:t xml:space="preserve">: </w:t>
      </w:r>
      <w:r w:rsidRPr="007B2A84">
        <w:rPr>
          <w:rFonts w:ascii="Times New Roman" w:hAnsi="Times New Roman" w:cs="Times New Roman" w:hint="eastAsia"/>
          <w:color w:val="000000"/>
          <w:shd w:val="clear" w:color="auto" w:fill="FFFFFF"/>
        </w:rPr>
        <w:t>Write</w:t>
      </w:r>
      <w:r w:rsidRPr="007B2A84">
        <w:rPr>
          <w:rFonts w:ascii="Times New Roman" w:hAnsi="Times New Roman" w:cs="Times New Roman"/>
          <w:color w:val="000000"/>
          <w:shd w:val="clear" w:color="auto" w:fill="FFFFFF"/>
        </w:rPr>
        <w:t xml:space="preserve"> your answer </w:t>
      </w:r>
      <w:r w:rsidRPr="007B2A84">
        <w:rPr>
          <w:rFonts w:ascii="Times New Roman" w:hAnsi="Times New Roman" w:cs="Times New Roman" w:hint="eastAsia"/>
          <w:color w:val="000000"/>
          <w:shd w:val="clear" w:color="auto" w:fill="FFFFFF"/>
        </w:rPr>
        <w:t>in</w:t>
      </w:r>
      <w:r w:rsidRPr="007B2A84">
        <w:rPr>
          <w:rFonts w:ascii="Times New Roman" w:hAnsi="Times New Roman" w:cs="Times New Roman"/>
          <w:color w:val="000000"/>
          <w:shd w:val="clear" w:color="auto" w:fill="FFFFFF"/>
        </w:rPr>
        <w:t xml:space="preserve"> </w:t>
      </w:r>
      <w:r w:rsidRPr="007B2A84">
        <w:rPr>
          <w:rFonts w:ascii="Times New Roman" w:hAnsi="Times New Roman" w:cs="Times New Roman" w:hint="eastAsia"/>
          <w:color w:val="000000"/>
          <w:shd w:val="clear" w:color="auto" w:fill="FFFFFF"/>
        </w:rPr>
        <w:t>a</w:t>
      </w:r>
      <w:r w:rsidRPr="007B2A84">
        <w:rPr>
          <w:rFonts w:ascii="Times New Roman" w:hAnsi="Times New Roman" w:cs="Times New Roman"/>
          <w:color w:val="000000"/>
          <w:shd w:val="clear" w:color="auto" w:fill="FFFFFF"/>
        </w:rPr>
        <w:t xml:space="preserve"> </w:t>
      </w:r>
      <w:hyperlink r:id="rId5" w:anchor="keyfrom=E2Ctranslation" w:history="1">
        <w:r w:rsidRPr="007B2A84">
          <w:rPr>
            <w:rFonts w:ascii="Times New Roman" w:hAnsi="Times New Roman" w:cs="Times New Roman"/>
            <w:color w:val="000000"/>
            <w:shd w:val="clear" w:color="auto" w:fill="FFFFFF"/>
          </w:rPr>
          <w:t>brief and clear</w:t>
        </w:r>
      </w:hyperlink>
      <w:r w:rsidRPr="007B2A84">
        <w:rPr>
          <w:rFonts w:ascii="Times New Roman" w:hAnsi="Times New Roman" w:cs="Times New Roman"/>
          <w:color w:val="000000"/>
          <w:shd w:val="clear" w:color="auto" w:fill="FFFFFF"/>
        </w:rPr>
        <w:t xml:space="preserve"> </w:t>
      </w:r>
      <w:r w:rsidRPr="007B2A84">
        <w:rPr>
          <w:rFonts w:ascii="Times New Roman" w:hAnsi="Times New Roman" w:cs="Times New Roman" w:hint="eastAsia"/>
          <w:color w:val="000000"/>
          <w:shd w:val="clear" w:color="auto" w:fill="FFFFFF"/>
        </w:rPr>
        <w:t>language</w:t>
      </w:r>
      <w:r w:rsidRPr="007B2A84">
        <w:rPr>
          <w:rFonts w:ascii="Times New Roman" w:hAnsi="Times New Roman" w:cs="Times New Roman"/>
          <w:color w:val="000000"/>
          <w:shd w:val="clear" w:color="auto" w:fill="FFFFFF"/>
        </w:rPr>
        <w:t>.</w:t>
      </w:r>
      <w:r w:rsidR="004D332D">
        <w:rPr>
          <w:rFonts w:ascii="Times New Roman" w:hAnsi="Times New Roman" w:cs="Times New Roman"/>
          <w:color w:val="000000"/>
          <w:shd w:val="clear" w:color="auto" w:fill="FFFFFF"/>
        </w:rPr>
        <w:t xml:space="preserve"> In addition, </w:t>
      </w:r>
      <w:r w:rsidR="004D332D">
        <w:t xml:space="preserve">you should add all materials that you have consulted to in the Reference section at the end of the report. </w:t>
      </w:r>
      <w:r>
        <w:t xml:space="preserve"> </w:t>
      </w:r>
      <w:r w:rsidR="004D332D">
        <w:t>These materials could be</w:t>
      </w:r>
      <w:r w:rsidR="00EE218E">
        <w:t xml:space="preserve"> a paper</w:t>
      </w:r>
      <w:r w:rsidR="004D332D">
        <w:t xml:space="preserve"> [1]</w:t>
      </w:r>
      <w:r w:rsidR="00EE218E">
        <w:t xml:space="preserve">, </w:t>
      </w:r>
      <w:r w:rsidR="004D332D">
        <w:t xml:space="preserve">a </w:t>
      </w:r>
      <w:r w:rsidR="00EE218E">
        <w:t>book</w:t>
      </w:r>
      <w:r w:rsidR="004D332D">
        <w:t xml:space="preserve"> [2]</w:t>
      </w:r>
      <w:r w:rsidR="00EE218E">
        <w:t>,</w:t>
      </w:r>
      <w:r w:rsidR="003B456D">
        <w:t xml:space="preserve"> or</w:t>
      </w:r>
      <w:r w:rsidR="00EE218E">
        <w:t xml:space="preserve"> </w:t>
      </w:r>
      <w:r w:rsidR="004D332D">
        <w:t xml:space="preserve">some </w:t>
      </w:r>
      <w:r w:rsidR="00EE218E">
        <w:t>internet material</w:t>
      </w:r>
      <w:r w:rsidR="004D332D">
        <w:t>s [3]</w:t>
      </w:r>
      <w:r w:rsidR="00EE218E">
        <w:t>.</w:t>
      </w:r>
    </w:p>
    <w:p w14:paraId="1B7F702B" w14:textId="77777777" w:rsidR="004D69D7" w:rsidRDefault="004D69D7" w:rsidP="00BB2246">
      <w:pPr>
        <w:spacing w:before="80" w:after="80" w:line="240" w:lineRule="auto"/>
        <w:jc w:val="both"/>
      </w:pPr>
    </w:p>
    <w:p w14:paraId="02FEF2C6" w14:textId="77777777" w:rsidR="004D69D7" w:rsidRPr="004D69D7" w:rsidRDefault="004D69D7" w:rsidP="00BB2246">
      <w:pPr>
        <w:spacing w:before="80" w:after="80" w:line="240" w:lineRule="auto"/>
        <w:jc w:val="both"/>
        <w:rPr>
          <w:rFonts w:ascii="Times New Roman" w:hAnsi="Times New Roman" w:cs="Times New Roman"/>
          <w:i/>
          <w:color w:val="000000"/>
          <w:shd w:val="clear" w:color="auto" w:fill="FFFFFF"/>
        </w:rPr>
      </w:pPr>
      <w:r w:rsidRPr="004D69D7">
        <w:rPr>
          <w:rFonts w:ascii="Times New Roman" w:hAnsi="Times New Roman" w:cs="Times New Roman"/>
          <w:i/>
          <w:color w:val="000000"/>
          <w:shd w:val="clear" w:color="auto" w:fill="FFFFFF"/>
        </w:rPr>
        <w:t>2. (3 points) For each of the NFIP study, and the Randomized controlled double blind experiment above, which numbers (or estimates) show the effectiveness of the vaccine? Describe whether the estimates suggest the vaccine is effective.(Maximum 200 words)</w:t>
      </w:r>
    </w:p>
    <w:p w14:paraId="09B43E8B" w14:textId="77777777" w:rsidR="004D69D7" w:rsidRDefault="004D69D7" w:rsidP="00BB2246">
      <w:pPr>
        <w:spacing w:before="80" w:after="80" w:line="240" w:lineRule="auto"/>
        <w:jc w:val="both"/>
        <w:rPr>
          <w:rFonts w:ascii="Times New Roman" w:hAnsi="Times New Roman" w:cs="Times New Roman"/>
          <w:color w:val="000000"/>
          <w:shd w:val="clear" w:color="auto" w:fill="FFFFFF"/>
        </w:rPr>
      </w:pPr>
      <w:r w:rsidRPr="007B2A84">
        <w:rPr>
          <w:rFonts w:ascii="Times New Roman" w:hAnsi="Times New Roman" w:cs="Times New Roman" w:hint="eastAsia"/>
          <w:b/>
          <w:color w:val="000000"/>
          <w:shd w:val="clear" w:color="auto" w:fill="FFFFFF"/>
        </w:rPr>
        <w:t>Solution</w:t>
      </w:r>
      <w:r>
        <w:rPr>
          <w:rFonts w:ascii="Times New Roman" w:hAnsi="Times New Roman" w:cs="Times New Roman" w:hint="eastAsia"/>
          <w:b/>
          <w:color w:val="000000"/>
          <w:shd w:val="clear" w:color="auto" w:fill="FFFFFF"/>
        </w:rPr>
        <w:t xml:space="preserve">: </w:t>
      </w:r>
    </w:p>
    <w:p w14:paraId="62D01F35" w14:textId="14243765" w:rsidR="004D69D7" w:rsidRDefault="004D69D7" w:rsidP="00BB2246">
      <w:pPr>
        <w:spacing w:before="80" w:after="80" w:line="240" w:lineRule="auto"/>
        <w:jc w:val="both"/>
        <w:rPr>
          <w:rFonts w:ascii="Times New Roman" w:hAnsi="Times New Roman" w:cs="Times New Roman"/>
          <w:color w:val="000000"/>
          <w:shd w:val="clear" w:color="auto" w:fill="FFFFFF"/>
        </w:rPr>
      </w:pPr>
    </w:p>
    <w:p w14:paraId="4C6DDFED" w14:textId="54076EA4" w:rsidR="00045CAD" w:rsidRDefault="00045CAD" w:rsidP="00BB2246">
      <w:pPr>
        <w:spacing w:before="80" w:after="80" w:line="240" w:lineRule="auto"/>
        <w:jc w:val="both"/>
        <w:rPr>
          <w:rFonts w:ascii="Times New Roman" w:hAnsi="Times New Roman" w:cs="Times New Roman"/>
          <w:color w:val="000000"/>
          <w:shd w:val="clear" w:color="auto" w:fill="FFFFFF"/>
        </w:rPr>
      </w:pPr>
    </w:p>
    <w:p w14:paraId="654A1460" w14:textId="77777777" w:rsidR="004D69D7" w:rsidRDefault="004D69D7" w:rsidP="00BB2246">
      <w:pPr>
        <w:pStyle w:val="ListParagraph"/>
        <w:numPr>
          <w:ilvl w:val="0"/>
          <w:numId w:val="3"/>
        </w:numPr>
        <w:spacing w:before="240" w:after="240" w:line="240" w:lineRule="auto"/>
        <w:ind w:left="180" w:hanging="180"/>
        <w:jc w:val="both"/>
        <w:rPr>
          <w:rFonts w:ascii="Times New Roman" w:hAnsi="Times New Roman" w:cs="Times New Roman"/>
          <w:b/>
          <w:color w:val="000000"/>
          <w:shd w:val="clear" w:color="auto" w:fill="FFFFFF"/>
        </w:rPr>
      </w:pPr>
      <w:r w:rsidRPr="004D69D7">
        <w:rPr>
          <w:rFonts w:ascii="Times New Roman" w:hAnsi="Times New Roman" w:cs="Times New Roman"/>
          <w:b/>
          <w:color w:val="000000"/>
          <w:shd w:val="clear" w:color="auto" w:fill="FFFFFF"/>
        </w:rPr>
        <w:t xml:space="preserve"> </w:t>
      </w:r>
      <w:r w:rsidRPr="007B2A84">
        <w:rPr>
          <w:rFonts w:ascii="Times New Roman" w:hAnsi="Times New Roman" w:cs="Times New Roman" w:hint="eastAsia"/>
          <w:b/>
          <w:color w:val="000000"/>
          <w:shd w:val="clear" w:color="auto" w:fill="FFFFFF"/>
        </w:rPr>
        <w:t>Problem</w:t>
      </w:r>
      <w:r>
        <w:rPr>
          <w:rFonts w:ascii="Times New Roman" w:hAnsi="Times New Roman" w:cs="Times New Roman"/>
          <w:b/>
          <w:color w:val="000000"/>
          <w:shd w:val="clear" w:color="auto" w:fill="FFFFFF"/>
        </w:rPr>
        <w:t xml:space="preserve"> 1.3</w:t>
      </w:r>
    </w:p>
    <w:p w14:paraId="65FC9983" w14:textId="77777777" w:rsidR="004D69D7" w:rsidRPr="004D69D7" w:rsidRDefault="004D69D7" w:rsidP="00BB2246">
      <w:pPr>
        <w:spacing w:before="80" w:after="80" w:line="240" w:lineRule="auto"/>
        <w:jc w:val="both"/>
        <w:rPr>
          <w:rFonts w:ascii="Times New Roman" w:hAnsi="Times New Roman" w:cs="Times New Roman"/>
          <w:i/>
          <w:color w:val="000000"/>
          <w:shd w:val="clear" w:color="auto" w:fill="FFFFFF"/>
        </w:rPr>
      </w:pPr>
      <w:r w:rsidRPr="004D69D7">
        <w:rPr>
          <w:rFonts w:ascii="Times New Roman" w:hAnsi="Times New Roman" w:cs="Times New Roman"/>
          <w:i/>
          <w:color w:val="000000"/>
          <w:shd w:val="clear" w:color="auto" w:fill="FFFFFF"/>
        </w:rPr>
        <w:t xml:space="preserve"> (a-1). (2 points) Your colleague on education studies really cares about what can improve the education outcome in early childhood. He thinks the ideal planning should be to include as much variables as possible and regress children's educational outcome on the set. Then we select the variables that are shown to be statistically significant and inform the policy makers. Is this approach likely to produce the intended good policies?</w:t>
      </w:r>
    </w:p>
    <w:p w14:paraId="269A3359" w14:textId="77777777" w:rsidR="004D69D7" w:rsidRDefault="004D69D7" w:rsidP="00BB2246">
      <w:pPr>
        <w:spacing w:before="80" w:after="80" w:line="240" w:lineRule="auto"/>
        <w:jc w:val="both"/>
        <w:rPr>
          <w:rFonts w:ascii="Times New Roman" w:hAnsi="Times New Roman" w:cs="Times New Roman"/>
          <w:b/>
          <w:color w:val="000000"/>
          <w:shd w:val="clear" w:color="auto" w:fill="FFFFFF"/>
        </w:rPr>
      </w:pPr>
      <w:r>
        <w:rPr>
          <w:rFonts w:ascii="Times New Roman" w:hAnsi="Times New Roman" w:cs="Times New Roman"/>
          <w:b/>
          <w:color w:val="000000"/>
          <w:shd w:val="clear" w:color="auto" w:fill="FFFFFF"/>
        </w:rPr>
        <w:t>Solution:</w:t>
      </w:r>
    </w:p>
    <w:p w14:paraId="04B0A15F" w14:textId="77777777" w:rsidR="004D69D7" w:rsidRDefault="004D69D7" w:rsidP="00BB2246">
      <w:pPr>
        <w:spacing w:before="80" w:after="80" w:line="240" w:lineRule="auto"/>
        <w:jc w:val="both"/>
        <w:rPr>
          <w:rFonts w:ascii="Times New Roman" w:hAnsi="Times New Roman" w:cs="Times New Roman"/>
          <w:b/>
          <w:color w:val="000000"/>
          <w:shd w:val="clear" w:color="auto" w:fill="FFFFFF"/>
        </w:rPr>
      </w:pPr>
    </w:p>
    <w:p w14:paraId="072B6A4B" w14:textId="77777777" w:rsidR="004D69D7" w:rsidRPr="004D69D7" w:rsidRDefault="004D69D7" w:rsidP="00BB2246">
      <w:pPr>
        <w:spacing w:before="80" w:after="80" w:line="240" w:lineRule="auto"/>
        <w:jc w:val="both"/>
        <w:rPr>
          <w:rFonts w:ascii="Times New Roman" w:hAnsi="Times New Roman" w:cs="Times New Roman"/>
          <w:i/>
          <w:color w:val="000000"/>
          <w:shd w:val="clear" w:color="auto" w:fill="FFFFFF"/>
        </w:rPr>
      </w:pPr>
      <w:r w:rsidRPr="004D69D7">
        <w:rPr>
          <w:rFonts w:ascii="Times New Roman" w:hAnsi="Times New Roman" w:cs="Times New Roman"/>
          <w:i/>
          <w:color w:val="000000"/>
          <w:shd w:val="clear" w:color="auto" w:fill="FFFFFF"/>
        </w:rPr>
        <w:t>(a-2). (3 points)</w:t>
      </w:r>
      <w:r>
        <w:rPr>
          <w:rFonts w:ascii="Times New Roman" w:hAnsi="Times New Roman" w:cs="Times New Roman"/>
          <w:i/>
          <w:color w:val="000000"/>
          <w:shd w:val="clear" w:color="auto" w:fill="FFFFFF"/>
        </w:rPr>
        <w:t xml:space="preserve"> </w:t>
      </w:r>
      <w:r w:rsidRPr="004D69D7">
        <w:rPr>
          <w:rFonts w:ascii="Times New Roman" w:hAnsi="Times New Roman" w:cs="Times New Roman"/>
          <w:i/>
          <w:color w:val="000000"/>
          <w:shd w:val="clear" w:color="auto" w:fill="FFFFFF"/>
        </w:rPr>
        <w:t>Your friend hears your point, and think it makes sense. He also hears about that with more data, relations are less likely to be observed just by chance, and inference becomes more accurate. He asks, if he gets more and more data, will the procedure he proposes find the true effects?</w:t>
      </w:r>
    </w:p>
    <w:p w14:paraId="27997C3D" w14:textId="55A73CD7" w:rsidR="00A3187F" w:rsidRDefault="004D69D7" w:rsidP="00510551">
      <w:pPr>
        <w:spacing w:before="80" w:after="80" w:line="240" w:lineRule="auto"/>
        <w:jc w:val="both"/>
        <w:rPr>
          <w:rFonts w:ascii="Times New Roman" w:hAnsi="Times New Roman" w:cs="Times New Roman"/>
          <w:b/>
          <w:color w:val="000000"/>
          <w:shd w:val="clear" w:color="auto" w:fill="FFFFFF"/>
        </w:rPr>
      </w:pPr>
      <w:r>
        <w:rPr>
          <w:rFonts w:ascii="Times New Roman" w:hAnsi="Times New Roman" w:cs="Times New Roman"/>
          <w:b/>
          <w:color w:val="000000"/>
          <w:shd w:val="clear" w:color="auto" w:fill="FFFFFF"/>
        </w:rPr>
        <w:t>Solution:</w:t>
      </w:r>
    </w:p>
    <w:p w14:paraId="507BCE92" w14:textId="77777777" w:rsidR="00DC1943" w:rsidRDefault="00DC1943" w:rsidP="00DC1943">
      <w:pPr>
        <w:spacing w:before="80" w:after="80" w:line="240" w:lineRule="auto"/>
        <w:jc w:val="both"/>
        <w:rPr>
          <w:rFonts w:ascii="Times New Roman" w:hAnsi="Times New Roman" w:cs="Times New Roman"/>
          <w:color w:val="000000"/>
          <w:shd w:val="clear" w:color="auto" w:fill="FFFFFF"/>
        </w:rPr>
      </w:pPr>
    </w:p>
    <w:p w14:paraId="38B09DC4" w14:textId="0F88BAE0" w:rsidR="00DC1943" w:rsidRDefault="00DC1943" w:rsidP="00DC1943">
      <w:pPr>
        <w:pStyle w:val="ListParagraph"/>
        <w:numPr>
          <w:ilvl w:val="0"/>
          <w:numId w:val="3"/>
        </w:numPr>
        <w:spacing w:before="240" w:after="240" w:line="240" w:lineRule="auto"/>
        <w:ind w:left="180" w:hanging="180"/>
        <w:jc w:val="both"/>
        <w:rPr>
          <w:rFonts w:ascii="Times New Roman" w:hAnsi="Times New Roman" w:cs="Times New Roman"/>
          <w:b/>
          <w:color w:val="000000"/>
          <w:shd w:val="clear" w:color="auto" w:fill="FFFFFF"/>
        </w:rPr>
      </w:pPr>
      <w:r w:rsidRPr="004D69D7">
        <w:rPr>
          <w:rFonts w:ascii="Times New Roman" w:hAnsi="Times New Roman" w:cs="Times New Roman"/>
          <w:b/>
          <w:color w:val="000000"/>
          <w:shd w:val="clear" w:color="auto" w:fill="FFFFFF"/>
        </w:rPr>
        <w:t xml:space="preserve"> </w:t>
      </w:r>
      <w:r w:rsidRPr="007B2A84">
        <w:rPr>
          <w:rFonts w:ascii="Times New Roman" w:hAnsi="Times New Roman" w:cs="Times New Roman" w:hint="eastAsia"/>
          <w:b/>
          <w:color w:val="000000"/>
          <w:shd w:val="clear" w:color="auto" w:fill="FFFFFF"/>
        </w:rPr>
        <w:t>Problem</w:t>
      </w:r>
      <w:r>
        <w:rPr>
          <w:rFonts w:ascii="Times New Roman" w:hAnsi="Times New Roman" w:cs="Times New Roman"/>
          <w:b/>
          <w:color w:val="000000"/>
          <w:shd w:val="clear" w:color="auto" w:fill="FFFFFF"/>
        </w:rPr>
        <w:t xml:space="preserve"> 1.5</w:t>
      </w:r>
      <w:bookmarkStart w:id="0" w:name="_GoBack"/>
      <w:bookmarkEnd w:id="0"/>
    </w:p>
    <w:p w14:paraId="0BD5D57B" w14:textId="77777777" w:rsidR="00DC1943" w:rsidRDefault="00DC1943" w:rsidP="00510551">
      <w:pPr>
        <w:spacing w:before="80" w:after="80" w:line="240" w:lineRule="auto"/>
        <w:jc w:val="both"/>
        <w:rPr>
          <w:rFonts w:ascii="Times New Roman" w:hAnsi="Times New Roman" w:cs="Times New Roman"/>
          <w:b/>
          <w:color w:val="000000"/>
          <w:shd w:val="clear" w:color="auto" w:fill="FFFFFF"/>
        </w:rPr>
      </w:pPr>
    </w:p>
    <w:p w14:paraId="455817A3" w14:textId="5F8F9278" w:rsidR="00EE218E" w:rsidRDefault="00EE218E" w:rsidP="00510551">
      <w:pPr>
        <w:spacing w:before="80" w:after="80" w:line="240" w:lineRule="auto"/>
        <w:jc w:val="both"/>
        <w:rPr>
          <w:rFonts w:ascii="Times New Roman" w:hAnsi="Times New Roman" w:cs="Times New Roman"/>
          <w:b/>
          <w:color w:val="000000"/>
          <w:shd w:val="clear" w:color="auto" w:fill="FFFFFF"/>
        </w:rPr>
      </w:pPr>
    </w:p>
    <w:p w14:paraId="2C766DCC" w14:textId="4F453DFF" w:rsidR="00EE218E" w:rsidRDefault="00EE218E">
      <w:pPr>
        <w:rPr>
          <w:rFonts w:ascii="Times New Roman" w:hAnsi="Times New Roman" w:cs="Times New Roman"/>
          <w:b/>
          <w:color w:val="000000"/>
          <w:shd w:val="clear" w:color="auto" w:fill="FFFFFF"/>
        </w:rPr>
      </w:pPr>
      <w:r>
        <w:rPr>
          <w:rFonts w:ascii="Times New Roman" w:hAnsi="Times New Roman" w:cs="Times New Roman"/>
          <w:b/>
          <w:color w:val="000000"/>
          <w:shd w:val="clear" w:color="auto" w:fill="FFFFFF"/>
        </w:rPr>
        <w:br w:type="page"/>
      </w:r>
    </w:p>
    <w:p w14:paraId="2E684431" w14:textId="1573E608" w:rsidR="00EE218E" w:rsidRPr="00EE218E" w:rsidRDefault="00EE218E" w:rsidP="004D4D71">
      <w:pPr>
        <w:spacing w:before="80" w:after="80" w:line="240" w:lineRule="auto"/>
        <w:jc w:val="center"/>
        <w:rPr>
          <w:rFonts w:ascii="Times New Roman" w:hAnsi="Times New Roman" w:cs="Times New Roman"/>
          <w:b/>
          <w:color w:val="000000"/>
          <w:sz w:val="28"/>
          <w:szCs w:val="28"/>
          <w:shd w:val="clear" w:color="auto" w:fill="FFFFFF"/>
        </w:rPr>
      </w:pPr>
      <w:r w:rsidRPr="00EE218E">
        <w:rPr>
          <w:rFonts w:ascii="Times New Roman" w:hAnsi="Times New Roman" w:cs="Times New Roman" w:hint="eastAsia"/>
          <w:b/>
          <w:color w:val="000000"/>
          <w:sz w:val="28"/>
          <w:szCs w:val="28"/>
          <w:shd w:val="clear" w:color="auto" w:fill="FFFFFF"/>
        </w:rPr>
        <w:lastRenderedPageBreak/>
        <w:t>Reference</w:t>
      </w:r>
    </w:p>
    <w:p w14:paraId="1A4C77FB" w14:textId="087BE37D" w:rsidR="00EE218E" w:rsidRPr="003B456D" w:rsidRDefault="00EE218E" w:rsidP="00510551">
      <w:pPr>
        <w:spacing w:before="80" w:after="80" w:line="240" w:lineRule="auto"/>
        <w:jc w:val="both"/>
      </w:pPr>
      <w:r w:rsidRPr="003B456D">
        <w:t xml:space="preserve">[1] </w:t>
      </w:r>
      <w:r w:rsidRPr="003B456D">
        <w:rPr>
          <w:rFonts w:hint="eastAsia"/>
        </w:rPr>
        <w:t>R.</w:t>
      </w:r>
      <w:r w:rsidRPr="003B456D">
        <w:t xml:space="preserve"> L. Wasserstein and N. A. Lazar, “The ASA statement on p-values: context, process, and purpose,” The American Statistician, vol. 70, no. 2, pp. 129-133, 2016.</w:t>
      </w:r>
    </w:p>
    <w:p w14:paraId="13D2DE52" w14:textId="7785EFF8" w:rsidR="003B456D" w:rsidRDefault="003B456D" w:rsidP="00510551">
      <w:pPr>
        <w:spacing w:before="80" w:after="80" w:line="240" w:lineRule="auto"/>
        <w:jc w:val="both"/>
      </w:pPr>
      <w:r w:rsidRPr="003B456D">
        <w:t xml:space="preserve">[2] </w:t>
      </w:r>
      <w:r w:rsidR="006379CF">
        <w:rPr>
          <w:rFonts w:hint="eastAsia"/>
        </w:rPr>
        <w:t>B.</w:t>
      </w:r>
      <w:r w:rsidR="006379CF">
        <w:t xml:space="preserve"> </w:t>
      </w:r>
      <w:r w:rsidRPr="003B456D">
        <w:t>Gustavii</w:t>
      </w:r>
      <w:r w:rsidR="006379CF">
        <w:t>,</w:t>
      </w:r>
      <w:r w:rsidRPr="003B456D">
        <w:t> How to write and illustrate a scientific paper</w:t>
      </w:r>
      <w:r w:rsidR="006379CF">
        <w:t>,</w:t>
      </w:r>
      <w:r w:rsidRPr="003B456D">
        <w:t xml:space="preserve"> Cambridge University Press, 2017.</w:t>
      </w:r>
    </w:p>
    <w:p w14:paraId="6853E983" w14:textId="24AF9CAE" w:rsidR="00917125" w:rsidRPr="003B456D" w:rsidRDefault="00917125" w:rsidP="00917125">
      <w:pPr>
        <w:spacing w:before="80" w:after="80" w:line="240" w:lineRule="auto"/>
      </w:pPr>
      <w:r>
        <w:t>[3] Wikipedia, “</w:t>
      </w:r>
      <w:r w:rsidRPr="00917125">
        <w:t>Principal component analysis</w:t>
      </w:r>
      <w:r>
        <w:t xml:space="preserve">,” Accessed: Sep. 2021. [Online]. Available: </w:t>
      </w:r>
      <w:r w:rsidRPr="00917125">
        <w:t>https://en.wikipedia.org/wiki/Principal_component_analysis</w:t>
      </w:r>
    </w:p>
    <w:p w14:paraId="1498C39C" w14:textId="4394F749" w:rsidR="00EE218E" w:rsidRPr="003B456D" w:rsidRDefault="00EE218E" w:rsidP="00510551">
      <w:pPr>
        <w:spacing w:before="80" w:after="80" w:line="240" w:lineRule="auto"/>
        <w:jc w:val="both"/>
      </w:pPr>
    </w:p>
    <w:p w14:paraId="44DF8D87" w14:textId="77777777" w:rsidR="00EE218E" w:rsidRPr="003B456D" w:rsidRDefault="00EE218E" w:rsidP="00510551">
      <w:pPr>
        <w:spacing w:before="80" w:after="80" w:line="240" w:lineRule="auto"/>
        <w:jc w:val="both"/>
      </w:pPr>
    </w:p>
    <w:sectPr w:rsidR="00EE218E" w:rsidRPr="003B45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D00499"/>
    <w:multiLevelType w:val="hybridMultilevel"/>
    <w:tmpl w:val="74A8C572"/>
    <w:lvl w:ilvl="0" w:tplc="9C3E9542">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A23F80"/>
    <w:multiLevelType w:val="hybridMultilevel"/>
    <w:tmpl w:val="C45A4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BB577C"/>
    <w:multiLevelType w:val="hybridMultilevel"/>
    <w:tmpl w:val="D1EE38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29"/>
    <w:rsid w:val="00003629"/>
    <w:rsid w:val="00045CAD"/>
    <w:rsid w:val="000773E2"/>
    <w:rsid w:val="0014323C"/>
    <w:rsid w:val="00375BAE"/>
    <w:rsid w:val="003A7BF7"/>
    <w:rsid w:val="003B456D"/>
    <w:rsid w:val="004D332D"/>
    <w:rsid w:val="004D4D71"/>
    <w:rsid w:val="004D69D7"/>
    <w:rsid w:val="005032FD"/>
    <w:rsid w:val="00510551"/>
    <w:rsid w:val="005348E4"/>
    <w:rsid w:val="005D238D"/>
    <w:rsid w:val="006379CF"/>
    <w:rsid w:val="007601EB"/>
    <w:rsid w:val="0079117C"/>
    <w:rsid w:val="007B2A84"/>
    <w:rsid w:val="00917125"/>
    <w:rsid w:val="00A3187F"/>
    <w:rsid w:val="00AD3F4D"/>
    <w:rsid w:val="00AF2FB1"/>
    <w:rsid w:val="00BB2246"/>
    <w:rsid w:val="00C12F8F"/>
    <w:rsid w:val="00DC1943"/>
    <w:rsid w:val="00EE21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7BD3F"/>
  <w15:chartTrackingRefBased/>
  <w15:docId w15:val="{D8FB3F72-99AC-489A-90CA-6C9FD8BE1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2A84"/>
    <w:pPr>
      <w:ind w:left="720"/>
      <w:contextualSpacing/>
    </w:pPr>
  </w:style>
  <w:style w:type="character" w:styleId="Hyperlink">
    <w:name w:val="Hyperlink"/>
    <w:basedOn w:val="DefaultParagraphFont"/>
    <w:uiPriority w:val="99"/>
    <w:semiHidden/>
    <w:unhideWhenUsed/>
    <w:rsid w:val="007B2A84"/>
    <w:rPr>
      <w:color w:val="0000FF"/>
      <w:u w:val="single"/>
    </w:rPr>
  </w:style>
  <w:style w:type="paragraph" w:styleId="NormalWeb">
    <w:name w:val="Normal (Web)"/>
    <w:basedOn w:val="Normal"/>
    <w:uiPriority w:val="99"/>
    <w:semiHidden/>
    <w:unhideWhenUsed/>
    <w:rsid w:val="004D69D7"/>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14323C"/>
    <w:rPr>
      <w:color w:val="808080"/>
    </w:rPr>
  </w:style>
  <w:style w:type="character" w:customStyle="1" w:styleId="serialtitle">
    <w:name w:val="serial_title"/>
    <w:basedOn w:val="DefaultParagraphFont"/>
    <w:rsid w:val="00EE218E"/>
  </w:style>
  <w:style w:type="character" w:customStyle="1" w:styleId="volumeissue">
    <w:name w:val="volume_issue"/>
    <w:basedOn w:val="DefaultParagraphFont"/>
    <w:rsid w:val="00EE218E"/>
  </w:style>
  <w:style w:type="character" w:customStyle="1" w:styleId="pagerange">
    <w:name w:val="page_range"/>
    <w:basedOn w:val="DefaultParagraphFont"/>
    <w:rsid w:val="00EE21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499426">
      <w:bodyDiv w:val="1"/>
      <w:marLeft w:val="0"/>
      <w:marRight w:val="0"/>
      <w:marTop w:val="0"/>
      <w:marBottom w:val="0"/>
      <w:divBdr>
        <w:top w:val="none" w:sz="0" w:space="0" w:color="auto"/>
        <w:left w:val="none" w:sz="0" w:space="0" w:color="auto"/>
        <w:bottom w:val="none" w:sz="0" w:space="0" w:color="auto"/>
        <w:right w:val="none" w:sz="0" w:space="0" w:color="auto"/>
      </w:divBdr>
    </w:div>
    <w:div w:id="423916059">
      <w:bodyDiv w:val="1"/>
      <w:marLeft w:val="0"/>
      <w:marRight w:val="0"/>
      <w:marTop w:val="0"/>
      <w:marBottom w:val="0"/>
      <w:divBdr>
        <w:top w:val="none" w:sz="0" w:space="0" w:color="auto"/>
        <w:left w:val="none" w:sz="0" w:space="0" w:color="auto"/>
        <w:bottom w:val="none" w:sz="0" w:space="0" w:color="auto"/>
        <w:right w:val="none" w:sz="0" w:space="0" w:color="auto"/>
      </w:divBdr>
    </w:div>
    <w:div w:id="454837199">
      <w:bodyDiv w:val="1"/>
      <w:marLeft w:val="0"/>
      <w:marRight w:val="0"/>
      <w:marTop w:val="0"/>
      <w:marBottom w:val="0"/>
      <w:divBdr>
        <w:top w:val="none" w:sz="0" w:space="0" w:color="auto"/>
        <w:left w:val="none" w:sz="0" w:space="0" w:color="auto"/>
        <w:bottom w:val="none" w:sz="0" w:space="0" w:color="auto"/>
        <w:right w:val="none" w:sz="0" w:space="0" w:color="auto"/>
      </w:divBdr>
    </w:div>
    <w:div w:id="615867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youdao.com/w/brief%20and%20clea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2</Pages>
  <Words>314</Words>
  <Characters>1792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silun zhang</dc:creator>
  <cp:keywords/>
  <dc:description/>
  <cp:lastModifiedBy>silun zhang</cp:lastModifiedBy>
  <cp:revision>12</cp:revision>
  <dcterms:created xsi:type="dcterms:W3CDTF">2021-09-01T15:01:00Z</dcterms:created>
  <dcterms:modified xsi:type="dcterms:W3CDTF">2021-09-23T12:02:00Z</dcterms:modified>
</cp:coreProperties>
</file>