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F2605" w14:textId="4E25040E" w:rsidR="00793C17" w:rsidRPr="00793C17" w:rsidRDefault="00793C17" w:rsidP="00793C17">
      <w:pPr>
        <w:jc w:val="center"/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93C17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Table of Contents for Java 8 </w:t>
      </w:r>
      <w:r w:rsidRPr="00793C17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Full</w:t>
      </w:r>
      <w:r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93C17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Stack</w:t>
      </w:r>
      <w:r w:rsidRPr="00793C17">
        <w:rPr>
          <w:b/>
          <w:b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Development</w:t>
      </w:r>
    </w:p>
    <w:p w14:paraId="63A29582" w14:textId="77777777" w:rsidR="00793C17" w:rsidRPr="00793C17" w:rsidRDefault="00793C17" w:rsidP="00793C17">
      <w:pPr>
        <w:numPr>
          <w:ilvl w:val="0"/>
          <w:numId w:val="1"/>
        </w:numPr>
      </w:pPr>
      <w:r w:rsidRPr="00793C17">
        <w:rPr>
          <w:b/>
          <w:bCs/>
        </w:rPr>
        <w:t>1. Introduction</w:t>
      </w:r>
    </w:p>
    <w:p w14:paraId="6F4E9AA1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 xml:space="preserve">Overview of </w:t>
      </w:r>
      <w:proofErr w:type="spellStart"/>
      <w:r w:rsidRPr="00793C17">
        <w:t>Fullstack</w:t>
      </w:r>
      <w:proofErr w:type="spellEnd"/>
      <w:r w:rsidRPr="00793C17">
        <w:t xml:space="preserve"> Development</w:t>
      </w:r>
    </w:p>
    <w:p w14:paraId="358EFCBD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 xml:space="preserve">Importance of Java in </w:t>
      </w:r>
      <w:proofErr w:type="spellStart"/>
      <w:r w:rsidRPr="00793C17">
        <w:t>Fullstack</w:t>
      </w:r>
      <w:proofErr w:type="spellEnd"/>
      <w:r w:rsidRPr="00793C17">
        <w:t xml:space="preserve"> Development</w:t>
      </w:r>
    </w:p>
    <w:p w14:paraId="4982A804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Benefits of Using React, Servlet, JSP, JDBC, Spring, and Spring Boot</w:t>
      </w:r>
    </w:p>
    <w:p w14:paraId="347474A0" w14:textId="77777777" w:rsidR="00793C17" w:rsidRPr="00793C17" w:rsidRDefault="00793C17" w:rsidP="00793C17">
      <w:pPr>
        <w:numPr>
          <w:ilvl w:val="0"/>
          <w:numId w:val="1"/>
        </w:numPr>
      </w:pPr>
      <w:r w:rsidRPr="00793C17">
        <w:rPr>
          <w:b/>
          <w:bCs/>
        </w:rPr>
        <w:t>2. Java 8 Basics</w:t>
      </w:r>
    </w:p>
    <w:p w14:paraId="72AAE96D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Key Features of Java 8</w:t>
      </w:r>
    </w:p>
    <w:p w14:paraId="21C9E97E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Lambda Expressions</w:t>
      </w:r>
    </w:p>
    <w:p w14:paraId="5A0F5A04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Stream API</w:t>
      </w:r>
    </w:p>
    <w:p w14:paraId="19FD4417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Default and Static Methods in Interfaces</w:t>
      </w:r>
    </w:p>
    <w:p w14:paraId="2429EAC4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Optional Class</w:t>
      </w:r>
    </w:p>
    <w:p w14:paraId="772034D2" w14:textId="77777777" w:rsidR="00793C17" w:rsidRPr="00793C17" w:rsidRDefault="00793C17" w:rsidP="00793C17">
      <w:pPr>
        <w:numPr>
          <w:ilvl w:val="0"/>
          <w:numId w:val="1"/>
        </w:numPr>
      </w:pPr>
      <w:r w:rsidRPr="00793C17">
        <w:rPr>
          <w:b/>
          <w:bCs/>
        </w:rPr>
        <w:t>3. Frontend Development with React</w:t>
      </w:r>
    </w:p>
    <w:p w14:paraId="29975167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Introduction to React</w:t>
      </w:r>
    </w:p>
    <w:p w14:paraId="2D1AB2A9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Setting Up a React Project</w:t>
      </w:r>
    </w:p>
    <w:p w14:paraId="7444D9DA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React Components and JSX</w:t>
      </w:r>
    </w:p>
    <w:p w14:paraId="106685F2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State and Props</w:t>
      </w:r>
    </w:p>
    <w:p w14:paraId="482D513B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React Hooks (</w:t>
      </w:r>
      <w:proofErr w:type="spellStart"/>
      <w:r w:rsidRPr="00793C17">
        <w:t>useState</w:t>
      </w:r>
      <w:proofErr w:type="spellEnd"/>
      <w:r w:rsidRPr="00793C17">
        <w:t xml:space="preserve">, </w:t>
      </w:r>
      <w:proofErr w:type="spellStart"/>
      <w:r w:rsidRPr="00793C17">
        <w:t>useEffect</w:t>
      </w:r>
      <w:proofErr w:type="spellEnd"/>
      <w:r w:rsidRPr="00793C17">
        <w:t>, etc.)</w:t>
      </w:r>
    </w:p>
    <w:p w14:paraId="0D9226BE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Routing with React Router</w:t>
      </w:r>
    </w:p>
    <w:p w14:paraId="3AE5067D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Managing Forms and Inputs</w:t>
      </w:r>
    </w:p>
    <w:p w14:paraId="7F36BD7A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API Calls with Axios or Fetch</w:t>
      </w:r>
    </w:p>
    <w:p w14:paraId="720FE9E1" w14:textId="77777777" w:rsidR="00793C17" w:rsidRPr="00793C17" w:rsidRDefault="00793C17" w:rsidP="00793C17">
      <w:pPr>
        <w:numPr>
          <w:ilvl w:val="0"/>
          <w:numId w:val="1"/>
        </w:numPr>
      </w:pPr>
      <w:r w:rsidRPr="00793C17">
        <w:rPr>
          <w:b/>
          <w:bCs/>
        </w:rPr>
        <w:t>4. Backend Development with Servlets</w:t>
      </w:r>
    </w:p>
    <w:p w14:paraId="678C409E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Introduction to Servlets</w:t>
      </w:r>
    </w:p>
    <w:p w14:paraId="0A97CC30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Servlet Lifecycle</w:t>
      </w:r>
    </w:p>
    <w:p w14:paraId="7C80F84B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Handling HTTP Requests and Responses</w:t>
      </w:r>
    </w:p>
    <w:p w14:paraId="7AC2518D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Servlet Configuration (web.xml)</w:t>
      </w:r>
    </w:p>
    <w:p w14:paraId="0BBF7541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Session Management in Servlets</w:t>
      </w:r>
    </w:p>
    <w:p w14:paraId="4B01E8CC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Error Handling in Servlets</w:t>
      </w:r>
    </w:p>
    <w:p w14:paraId="234CBE11" w14:textId="77777777" w:rsidR="00793C17" w:rsidRPr="00793C17" w:rsidRDefault="00793C17" w:rsidP="00793C17">
      <w:pPr>
        <w:numPr>
          <w:ilvl w:val="0"/>
          <w:numId w:val="1"/>
        </w:numPr>
      </w:pPr>
      <w:r w:rsidRPr="00793C17">
        <w:rPr>
          <w:b/>
          <w:bCs/>
        </w:rPr>
        <w:t>5. JSP (</w:t>
      </w:r>
      <w:proofErr w:type="spellStart"/>
      <w:r w:rsidRPr="00793C17">
        <w:rPr>
          <w:b/>
          <w:bCs/>
        </w:rPr>
        <w:t>JavaServer</w:t>
      </w:r>
      <w:proofErr w:type="spellEnd"/>
      <w:r w:rsidRPr="00793C17">
        <w:rPr>
          <w:b/>
          <w:bCs/>
        </w:rPr>
        <w:t xml:space="preserve"> Pages)</w:t>
      </w:r>
    </w:p>
    <w:p w14:paraId="5224517D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Introduction to JSP</w:t>
      </w:r>
    </w:p>
    <w:p w14:paraId="565714E8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JSP Lifecycle</w:t>
      </w:r>
    </w:p>
    <w:p w14:paraId="65C9E2B8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JSP Syntax and Directives</w:t>
      </w:r>
    </w:p>
    <w:p w14:paraId="0D0B8FE7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lastRenderedPageBreak/>
        <w:t xml:space="preserve">JSP </w:t>
      </w:r>
      <w:proofErr w:type="spellStart"/>
      <w:r w:rsidRPr="00793C17">
        <w:t>Scriptlets</w:t>
      </w:r>
      <w:proofErr w:type="spellEnd"/>
      <w:r w:rsidRPr="00793C17">
        <w:t>, Expressions, and Declarations</w:t>
      </w:r>
    </w:p>
    <w:p w14:paraId="0F9C4958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Using JavaBeans in JSP</w:t>
      </w:r>
    </w:p>
    <w:p w14:paraId="79B65FD3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JSTL (</w:t>
      </w:r>
      <w:proofErr w:type="spellStart"/>
      <w:r w:rsidRPr="00793C17">
        <w:t>JavaServer</w:t>
      </w:r>
      <w:proofErr w:type="spellEnd"/>
      <w:r w:rsidRPr="00793C17">
        <w:t xml:space="preserve"> Pages Standard Tag Library)</w:t>
      </w:r>
    </w:p>
    <w:p w14:paraId="64871DF5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Custom Tags in JSP</w:t>
      </w:r>
    </w:p>
    <w:p w14:paraId="2E952708" w14:textId="77777777" w:rsidR="00793C17" w:rsidRPr="00793C17" w:rsidRDefault="00793C17" w:rsidP="00793C17">
      <w:pPr>
        <w:numPr>
          <w:ilvl w:val="0"/>
          <w:numId w:val="1"/>
        </w:numPr>
      </w:pPr>
      <w:r w:rsidRPr="00793C17">
        <w:rPr>
          <w:b/>
          <w:bCs/>
        </w:rPr>
        <w:t>6. JDBC (Java Database Connectivity)</w:t>
      </w:r>
    </w:p>
    <w:p w14:paraId="2B072E61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Introduction to JDBC</w:t>
      </w:r>
    </w:p>
    <w:p w14:paraId="4D8B1C39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JDBC Architecture</w:t>
      </w:r>
    </w:p>
    <w:p w14:paraId="6CC6A081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Connecting to a Database</w:t>
      </w:r>
    </w:p>
    <w:p w14:paraId="1B0860FD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Executing SQL Queries</w:t>
      </w:r>
    </w:p>
    <w:p w14:paraId="2B7D8195" w14:textId="77777777" w:rsidR="00793C17" w:rsidRPr="00793C17" w:rsidRDefault="00793C17" w:rsidP="00793C17">
      <w:pPr>
        <w:numPr>
          <w:ilvl w:val="1"/>
          <w:numId w:val="1"/>
        </w:numPr>
      </w:pPr>
      <w:proofErr w:type="spellStart"/>
      <w:r w:rsidRPr="00793C17">
        <w:t>ResultSet</w:t>
      </w:r>
      <w:proofErr w:type="spellEnd"/>
      <w:r w:rsidRPr="00793C17">
        <w:t xml:space="preserve"> and </w:t>
      </w:r>
      <w:proofErr w:type="spellStart"/>
      <w:r w:rsidRPr="00793C17">
        <w:t>ResultSetMetaData</w:t>
      </w:r>
      <w:proofErr w:type="spellEnd"/>
    </w:p>
    <w:p w14:paraId="08E10966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Handling Transactions</w:t>
      </w:r>
    </w:p>
    <w:p w14:paraId="3C32407B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Batch Processing</w:t>
      </w:r>
    </w:p>
    <w:p w14:paraId="6EE091E3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Prepared Statements and Callable Statements</w:t>
      </w:r>
    </w:p>
    <w:p w14:paraId="38499E30" w14:textId="77777777" w:rsidR="00793C17" w:rsidRPr="00793C17" w:rsidRDefault="00793C17" w:rsidP="00793C17">
      <w:pPr>
        <w:numPr>
          <w:ilvl w:val="0"/>
          <w:numId w:val="1"/>
        </w:numPr>
      </w:pPr>
      <w:r w:rsidRPr="00793C17">
        <w:rPr>
          <w:b/>
          <w:bCs/>
        </w:rPr>
        <w:t>7. Introduction to Spring Framework</w:t>
      </w:r>
    </w:p>
    <w:p w14:paraId="7B46607D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Overview of Spring Framework</w:t>
      </w:r>
    </w:p>
    <w:p w14:paraId="55F09F6F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Inversion of Control (IoC) and Dependency Injection (DI)</w:t>
      </w:r>
    </w:p>
    <w:p w14:paraId="0B214144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Spring Modules (Core, AOP, MVC, etc.)</w:t>
      </w:r>
    </w:p>
    <w:p w14:paraId="15D17C50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Setting Up a Spring Project</w:t>
      </w:r>
    </w:p>
    <w:p w14:paraId="209ABBCB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Spring Bean Lifecycle</w:t>
      </w:r>
    </w:p>
    <w:p w14:paraId="6B230D18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Spring Configuration (XML, Java Annotations, Java Config)</w:t>
      </w:r>
    </w:p>
    <w:p w14:paraId="3ABA5452" w14:textId="77777777" w:rsidR="00793C17" w:rsidRPr="00793C17" w:rsidRDefault="00793C17" w:rsidP="00793C17">
      <w:pPr>
        <w:numPr>
          <w:ilvl w:val="0"/>
          <w:numId w:val="1"/>
        </w:numPr>
      </w:pPr>
      <w:r w:rsidRPr="00793C17">
        <w:rPr>
          <w:b/>
          <w:bCs/>
        </w:rPr>
        <w:t>8. Spring MVC (Model-View-Controller)</w:t>
      </w:r>
    </w:p>
    <w:p w14:paraId="19419858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Introduction to Spring MVC</w:t>
      </w:r>
    </w:p>
    <w:p w14:paraId="047E378C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Setting Up Spring MVC</w:t>
      </w:r>
    </w:p>
    <w:p w14:paraId="7925A596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Controllers in Spring MVC</w:t>
      </w:r>
    </w:p>
    <w:p w14:paraId="344E6062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Handling Forms in Spring MVC</w:t>
      </w:r>
    </w:p>
    <w:p w14:paraId="3DD450DD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Spring MVC View Resolvers</w:t>
      </w:r>
    </w:p>
    <w:p w14:paraId="152F1025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Data Binding and Validation</w:t>
      </w:r>
    </w:p>
    <w:p w14:paraId="498B1775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Exception Handling in Spring MVC</w:t>
      </w:r>
    </w:p>
    <w:p w14:paraId="780FD04C" w14:textId="77777777" w:rsidR="00793C17" w:rsidRPr="00793C17" w:rsidRDefault="00793C17" w:rsidP="00793C17">
      <w:pPr>
        <w:numPr>
          <w:ilvl w:val="0"/>
          <w:numId w:val="1"/>
        </w:numPr>
      </w:pPr>
      <w:r w:rsidRPr="00793C17">
        <w:rPr>
          <w:b/>
          <w:bCs/>
        </w:rPr>
        <w:t>9. Spring Boot</w:t>
      </w:r>
    </w:p>
    <w:p w14:paraId="11B6E9ED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Introduction to Spring Boot</w:t>
      </w:r>
    </w:p>
    <w:p w14:paraId="3138D562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Setting Up a Spring Boot Project</w:t>
      </w:r>
    </w:p>
    <w:p w14:paraId="6C5ED17D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lastRenderedPageBreak/>
        <w:t>Spring Boot Auto Configuration</w:t>
      </w:r>
    </w:p>
    <w:p w14:paraId="0C978DCB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Spring Boot Starters</w:t>
      </w:r>
    </w:p>
    <w:p w14:paraId="2D274F15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Spring Boot Annotations</w:t>
      </w:r>
    </w:p>
    <w:p w14:paraId="5811A428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Creating RESTful APIs with Spring Boot</w:t>
      </w:r>
    </w:p>
    <w:p w14:paraId="37D36FF8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Spring Boot Actuator</w:t>
      </w:r>
    </w:p>
    <w:p w14:paraId="457B43FA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Spring Boot Testing</w:t>
      </w:r>
    </w:p>
    <w:p w14:paraId="24EBA138" w14:textId="77777777" w:rsidR="00793C17" w:rsidRPr="00793C17" w:rsidRDefault="00793C17" w:rsidP="00793C17">
      <w:pPr>
        <w:numPr>
          <w:ilvl w:val="0"/>
          <w:numId w:val="1"/>
        </w:numPr>
      </w:pPr>
      <w:r w:rsidRPr="00793C17">
        <w:rPr>
          <w:b/>
          <w:bCs/>
        </w:rPr>
        <w:t>10. Integration of React with Spring Boot</w:t>
      </w:r>
    </w:p>
    <w:p w14:paraId="7E949B2F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 xml:space="preserve">Setting Up a </w:t>
      </w:r>
      <w:proofErr w:type="spellStart"/>
      <w:r w:rsidRPr="00793C17">
        <w:t>Fullstack</w:t>
      </w:r>
      <w:proofErr w:type="spellEnd"/>
      <w:r w:rsidRPr="00793C17">
        <w:t xml:space="preserve"> Project Structure</w:t>
      </w:r>
    </w:p>
    <w:p w14:paraId="261262F8" w14:textId="77777777" w:rsidR="00793C17" w:rsidRPr="00793C17" w:rsidRDefault="00793C17" w:rsidP="00793C17">
      <w:pPr>
        <w:numPr>
          <w:ilvl w:val="1"/>
          <w:numId w:val="1"/>
        </w:numPr>
      </w:pPr>
      <w:r w:rsidRPr="00793C17">
        <w:t>Connecting React Frontend with Spring</w:t>
      </w:r>
    </w:p>
    <w:p w14:paraId="3782D09E" w14:textId="77777777" w:rsidR="00843DA4" w:rsidRDefault="00843DA4"/>
    <w:sectPr w:rsidR="00843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936AF"/>
    <w:multiLevelType w:val="multilevel"/>
    <w:tmpl w:val="36B6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9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17"/>
    <w:rsid w:val="003353A6"/>
    <w:rsid w:val="00793C17"/>
    <w:rsid w:val="0084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2F47"/>
  <w15:chartTrackingRefBased/>
  <w15:docId w15:val="{CBC42072-6F32-419B-A4FB-5159BC75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8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tomer</dc:creator>
  <cp:keywords/>
  <dc:description/>
  <cp:lastModifiedBy>prashant tomer</cp:lastModifiedBy>
  <cp:revision>1</cp:revision>
  <dcterms:created xsi:type="dcterms:W3CDTF">2025-07-08T15:29:00Z</dcterms:created>
  <dcterms:modified xsi:type="dcterms:W3CDTF">2025-07-08T15:31:00Z</dcterms:modified>
</cp:coreProperties>
</file>