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EB" w:rsidRPr="00287E03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43EEB" w:rsidRPr="00287E03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 образования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Кафедра ЭВМ</w:t>
      </w:r>
    </w:p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Отчет</w:t>
      </w:r>
    </w:p>
    <w:p w:rsidR="00343EEB" w:rsidRPr="00343EEB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EEB" w:rsidRDefault="00343EEB" w:rsidP="00343EEB">
      <w:pPr>
        <w:rPr>
          <w:lang w:val="en-US"/>
        </w:rPr>
      </w:pPr>
    </w:p>
    <w:p w:rsidR="00343EEB" w:rsidRPr="00343EEB" w:rsidRDefault="00343EEB" w:rsidP="00343EEB">
      <w:pPr>
        <w:rPr>
          <w:lang w:val="en-US"/>
        </w:rPr>
      </w:pPr>
    </w:p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Pr="0075233C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Выполнил: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343EEB" w:rsidRPr="0075233C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студент группы 050503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к.т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spellEnd"/>
      <w:proofErr w:type="gramEnd"/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Торчилов П.Р.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75233C">
        <w:rPr>
          <w:rFonts w:ascii="Times New Roman" w:hAnsi="Times New Roman" w:cs="Times New Roman"/>
          <w:sz w:val="28"/>
          <w:szCs w:val="28"/>
        </w:rPr>
        <w:t>обяк</w:t>
      </w:r>
      <w:proofErr w:type="spellEnd"/>
      <w:r w:rsidRPr="0075233C">
        <w:rPr>
          <w:rFonts w:ascii="Times New Roman" w:hAnsi="Times New Roman" w:cs="Times New Roman"/>
          <w:sz w:val="28"/>
          <w:szCs w:val="28"/>
        </w:rPr>
        <w:t xml:space="preserve"> И. П.</w:t>
      </w:r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3EEB" w:rsidRP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B3570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2014</w:t>
      </w:r>
    </w:p>
    <w:p w:rsidR="00343EEB" w:rsidRPr="00343EEB" w:rsidRDefault="00343EEB" w:rsidP="00343EEB">
      <w:pPr>
        <w:pStyle w:val="a3"/>
        <w:numPr>
          <w:ilvl w:val="0"/>
          <w:numId w:val="1"/>
        </w:numPr>
        <w:spacing w:after="120" w:line="276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Исходные данные</w:t>
      </w:r>
      <w:r w:rsidRPr="00554576">
        <w:rPr>
          <w:rFonts w:eastAsia="Calibri"/>
          <w:b/>
          <w:sz w:val="28"/>
          <w:szCs w:val="28"/>
        </w:rPr>
        <w:t>.</w:t>
      </w:r>
    </w:p>
    <w:p w:rsidR="00343EEB" w:rsidRDefault="00343EEB" w:rsidP="00343EEB">
      <w:pPr>
        <w:tabs>
          <w:tab w:val="center" w:pos="4819"/>
        </w:tabs>
        <w:ind w:left="360" w:firstLine="491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 xml:space="preserve">А и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3EEB">
        <w:rPr>
          <w:rFonts w:ascii="Times New Roman" w:hAnsi="Times New Roman" w:cs="Times New Roman"/>
          <w:sz w:val="28"/>
          <w:szCs w:val="28"/>
        </w:rPr>
        <w:t xml:space="preserve"> условились организовать между собой секретную переписку, скрытую от  наблюдателя С.</w:t>
      </w:r>
      <w:r w:rsidRPr="00343EEB">
        <w:rPr>
          <w:rFonts w:ascii="Times New Roman" w:hAnsi="Times New Roman" w:cs="Times New Roman"/>
          <w:sz w:val="28"/>
          <w:szCs w:val="28"/>
        </w:rPr>
        <w:t xml:space="preserve"> </w:t>
      </w:r>
      <w:r w:rsidRPr="00343EEB">
        <w:rPr>
          <w:rFonts w:ascii="Times New Roman" w:hAnsi="Times New Roman" w:cs="Times New Roman"/>
          <w:sz w:val="28"/>
          <w:szCs w:val="28"/>
        </w:rPr>
        <w:t xml:space="preserve"> С этой целью они выбирают до</w:t>
      </w:r>
      <w:r>
        <w:rPr>
          <w:rFonts w:ascii="Times New Roman" w:hAnsi="Times New Roman" w:cs="Times New Roman"/>
          <w:sz w:val="28"/>
          <w:szCs w:val="28"/>
        </w:rPr>
        <w:t xml:space="preserve">статочно большое простое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 xml:space="preserve">-1 хорошо разлагается на большое число множителей. Каждый из абонентов, независимых друг от друга выбирают числа – ключи а и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3EEB">
        <w:rPr>
          <w:rFonts w:ascii="Times New Roman" w:hAnsi="Times New Roman" w:cs="Times New Roman"/>
          <w:sz w:val="28"/>
          <w:szCs w:val="28"/>
        </w:rPr>
        <w:t>. После чего рассчитывают сопутствующие параметры α и β.</w:t>
      </w:r>
    </w:p>
    <w:p w:rsidR="00343EEB" w:rsidRP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>Для расчета используют</w:t>
      </w:r>
      <w:r w:rsidRPr="00343EEB">
        <w:rPr>
          <w:rFonts w:ascii="Times New Roman" w:hAnsi="Times New Roman" w:cs="Times New Roman"/>
          <w:sz w:val="28"/>
          <w:szCs w:val="28"/>
        </w:rPr>
        <w:t>:</w:t>
      </w:r>
    </w:p>
    <w:p w:rsidR="00343EEB" w:rsidRP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 xml:space="preserve">                   а</w:t>
      </w:r>
      <w:r w:rsidRPr="00343EEB">
        <w:rPr>
          <w:rFonts w:ascii="Times New Roman" w:hAnsi="Times New Roman" w:cs="Times New Roman"/>
          <w:sz w:val="28"/>
          <w:szCs w:val="28"/>
        </w:rPr>
        <w:t xml:space="preserve"> </w:t>
      </w:r>
      <w:r w:rsidRPr="00343EEB">
        <w:rPr>
          <w:rFonts w:ascii="Times New Roman" w:hAnsi="Times New Roman" w:cs="Times New Roman"/>
          <w:sz w:val="28"/>
          <w:szCs w:val="28"/>
        </w:rPr>
        <w:t>α=1(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43EEB">
        <w:rPr>
          <w:rFonts w:ascii="Times New Roman" w:hAnsi="Times New Roman" w:cs="Times New Roman"/>
          <w:sz w:val="28"/>
          <w:szCs w:val="28"/>
        </w:rPr>
        <w:t xml:space="preserve"> р-1), где  0&lt;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343EEB">
        <w:rPr>
          <w:rFonts w:ascii="Times New Roman" w:hAnsi="Times New Roman" w:cs="Times New Roman"/>
          <w:sz w:val="28"/>
          <w:szCs w:val="28"/>
        </w:rPr>
        <w:t xml:space="preserve">&lt;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-1;</w:t>
      </w:r>
    </w:p>
    <w:p w:rsid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343EE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343EEB">
        <w:rPr>
          <w:rFonts w:ascii="Times New Roman" w:hAnsi="Times New Roman" w:cs="Times New Roman"/>
          <w:sz w:val="28"/>
          <w:szCs w:val="28"/>
        </w:rPr>
        <w:t xml:space="preserve">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343EEB">
        <w:rPr>
          <w:rFonts w:ascii="Times New Roman" w:hAnsi="Times New Roman" w:cs="Times New Roman"/>
          <w:sz w:val="28"/>
          <w:szCs w:val="28"/>
        </w:rPr>
        <w:t>=1(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43EEB">
        <w:rPr>
          <w:rFonts w:ascii="Times New Roman" w:hAnsi="Times New Roman" w:cs="Times New Roman"/>
          <w:sz w:val="28"/>
          <w:szCs w:val="28"/>
        </w:rPr>
        <w:t xml:space="preserve"> р-1), где  0&lt;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343EEB">
        <w:rPr>
          <w:rFonts w:ascii="Times New Roman" w:hAnsi="Times New Roman" w:cs="Times New Roman"/>
          <w:sz w:val="28"/>
          <w:szCs w:val="28"/>
        </w:rPr>
        <w:t xml:space="preserve">&lt;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343EEB">
        <w:rPr>
          <w:rFonts w:ascii="Times New Roman" w:hAnsi="Times New Roman" w:cs="Times New Roman"/>
          <w:sz w:val="28"/>
          <w:szCs w:val="28"/>
        </w:rPr>
        <w:t>.</w:t>
      </w:r>
    </w:p>
    <w:p w:rsidR="00E64E21" w:rsidRDefault="00E64E21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343EEB" w:rsidRP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>Пусть</w:t>
      </w:r>
      <w:proofErr w:type="gramStart"/>
      <w:r w:rsidRPr="00343EEB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343EEB">
        <w:rPr>
          <w:rFonts w:ascii="Times New Roman" w:hAnsi="Times New Roman" w:cs="Times New Roman"/>
          <w:sz w:val="28"/>
          <w:szCs w:val="28"/>
        </w:rPr>
        <w:t xml:space="preserve"> решает передать В</w:t>
      </w:r>
      <w:r>
        <w:rPr>
          <w:rFonts w:ascii="Times New Roman" w:hAnsi="Times New Roman" w:cs="Times New Roman"/>
          <w:sz w:val="28"/>
          <w:szCs w:val="28"/>
        </w:rPr>
        <w:t xml:space="preserve"> сообщение µ. А зашифровывает µ</w:t>
      </w:r>
      <w:r w:rsidRPr="00343EEB">
        <w:rPr>
          <w:rFonts w:ascii="Times New Roman" w:hAnsi="Times New Roman" w:cs="Times New Roman"/>
          <w:sz w:val="28"/>
          <w:szCs w:val="28"/>
        </w:rPr>
        <w:t>:</w:t>
      </w:r>
    </w:p>
    <w:p w:rsid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</m:oMath>
      <w:r w:rsidRPr="00343EEB">
        <w:rPr>
          <w:rFonts w:ascii="Times New Roman" w:hAnsi="Times New Roman" w:cs="Times New Roman"/>
          <w:sz w:val="28"/>
          <w:szCs w:val="28"/>
        </w:rPr>
        <w:t>(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43EEB">
        <w:rPr>
          <w:rFonts w:ascii="Times New Roman" w:hAnsi="Times New Roman" w:cs="Times New Roman"/>
          <w:sz w:val="28"/>
          <w:szCs w:val="28"/>
        </w:rPr>
        <w:t xml:space="preserve">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), где 0&lt;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,µ&lt;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.</w:t>
      </w:r>
    </w:p>
    <w:p w:rsidR="00E64E21" w:rsidRPr="00343EEB" w:rsidRDefault="00E64E21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343EEB" w:rsidRP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3EEB">
        <w:rPr>
          <w:rFonts w:ascii="Times New Roman" w:hAnsi="Times New Roman" w:cs="Times New Roman"/>
          <w:sz w:val="28"/>
          <w:szCs w:val="28"/>
        </w:rPr>
        <w:t xml:space="preserve"> принимает сообщение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шифрует его</w:t>
      </w:r>
      <w:r w:rsidRPr="00343EEB">
        <w:rPr>
          <w:rFonts w:ascii="Times New Roman" w:hAnsi="Times New Roman" w:cs="Times New Roman"/>
          <w:sz w:val="28"/>
          <w:szCs w:val="28"/>
        </w:rPr>
        <w:t>:</w:t>
      </w:r>
    </w:p>
    <w:p w:rsid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</m:oMath>
      <w:r w:rsidRPr="00343EEB">
        <w:rPr>
          <w:rFonts w:ascii="Times New Roman" w:hAnsi="Times New Roman" w:cs="Times New Roman"/>
          <w:sz w:val="28"/>
          <w:szCs w:val="28"/>
        </w:rPr>
        <w:t>(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43EEB">
        <w:rPr>
          <w:rFonts w:ascii="Times New Roman" w:hAnsi="Times New Roman" w:cs="Times New Roman"/>
          <w:sz w:val="28"/>
          <w:szCs w:val="28"/>
        </w:rPr>
        <w:t xml:space="preserve">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), где 0&lt;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&lt;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.</w:t>
      </w:r>
    </w:p>
    <w:p w:rsidR="00E64E21" w:rsidRPr="00343EEB" w:rsidRDefault="00E64E21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343EEB" w:rsidRP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>На следующем этапе</w:t>
      </w:r>
      <w:proofErr w:type="gramStart"/>
      <w:r w:rsidRPr="00343EEB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343EEB">
        <w:rPr>
          <w:rFonts w:ascii="Times New Roman" w:hAnsi="Times New Roman" w:cs="Times New Roman"/>
          <w:sz w:val="28"/>
          <w:szCs w:val="28"/>
        </w:rPr>
        <w:t xml:space="preserve"> формирует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.</w:t>
      </w:r>
    </w:p>
    <w:p w:rsid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p>
      </m:oMath>
      <w:r w:rsidRPr="00343EEB">
        <w:rPr>
          <w:rFonts w:ascii="Times New Roman" w:hAnsi="Times New Roman" w:cs="Times New Roman"/>
          <w:sz w:val="28"/>
          <w:szCs w:val="28"/>
        </w:rPr>
        <w:t>(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43EEB">
        <w:rPr>
          <w:rFonts w:ascii="Times New Roman" w:hAnsi="Times New Roman" w:cs="Times New Roman"/>
          <w:sz w:val="28"/>
          <w:szCs w:val="28"/>
        </w:rPr>
        <w:t xml:space="preserve">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), где 0&lt;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&lt;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.</w:t>
      </w:r>
    </w:p>
    <w:p w:rsidR="00E64E21" w:rsidRPr="00343EEB" w:rsidRDefault="00E64E21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343EEB" w:rsidRP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43EEB">
        <w:rPr>
          <w:rFonts w:ascii="Times New Roman" w:hAnsi="Times New Roman" w:cs="Times New Roman"/>
          <w:sz w:val="28"/>
          <w:szCs w:val="28"/>
        </w:rPr>
        <w:t>В принимает</w:t>
      </w:r>
      <w:proofErr w:type="gramEnd"/>
      <w:r w:rsidRPr="00343EEB">
        <w:rPr>
          <w:rFonts w:ascii="Times New Roman" w:hAnsi="Times New Roman" w:cs="Times New Roman"/>
          <w:sz w:val="28"/>
          <w:szCs w:val="28"/>
        </w:rPr>
        <w:t xml:space="preserve"> сообщение и формирует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.</w:t>
      </w:r>
    </w:p>
    <w:p w:rsid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343EEB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p>
        </m:sSup>
      </m:oMath>
      <w:r w:rsidRPr="00343EEB">
        <w:rPr>
          <w:rFonts w:ascii="Times New Roman" w:hAnsi="Times New Roman" w:cs="Times New Roman"/>
          <w:sz w:val="28"/>
          <w:szCs w:val="28"/>
        </w:rPr>
        <w:t>(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43EEB">
        <w:rPr>
          <w:rFonts w:ascii="Times New Roman" w:hAnsi="Times New Roman" w:cs="Times New Roman"/>
          <w:sz w:val="28"/>
          <w:szCs w:val="28"/>
        </w:rPr>
        <w:t xml:space="preserve"> 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), где 0&lt;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&lt;</w:t>
      </w:r>
      <w:r w:rsidRPr="00343E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hAnsi="Times New Roman" w:cs="Times New Roman"/>
          <w:sz w:val="28"/>
          <w:szCs w:val="28"/>
        </w:rPr>
        <w:t>.</w:t>
      </w:r>
    </w:p>
    <w:p w:rsidR="00E64E21" w:rsidRPr="00343EEB" w:rsidRDefault="00E64E21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343EEB" w:rsidRPr="00343EEB" w:rsidRDefault="00343EEB" w:rsidP="00343EEB">
      <w:pPr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 w:rsidRPr="00343EEB">
        <w:rPr>
          <w:rFonts w:ascii="Times New Roman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343EEB">
        <w:rPr>
          <w:rFonts w:ascii="Times New Roman" w:hAnsi="Times New Roman" w:cs="Times New Roman"/>
          <w:sz w:val="28"/>
          <w:szCs w:val="28"/>
        </w:rPr>
        <w:t>=µ.</w:t>
      </w:r>
    </w:p>
    <w:p w:rsidR="00343EEB" w:rsidRDefault="00343EEB" w:rsidP="00343EEB">
      <w:pPr>
        <w:pStyle w:val="a3"/>
        <w:tabs>
          <w:tab w:val="center" w:pos="4819"/>
        </w:tabs>
        <w:rPr>
          <w:sz w:val="28"/>
          <w:szCs w:val="28"/>
        </w:rPr>
      </w:pPr>
    </w:p>
    <w:p w:rsidR="00E64E21" w:rsidRPr="00343EEB" w:rsidRDefault="00E64E21" w:rsidP="00343EEB">
      <w:pPr>
        <w:pStyle w:val="a3"/>
        <w:tabs>
          <w:tab w:val="center" w:pos="4819"/>
        </w:tabs>
        <w:rPr>
          <w:sz w:val="28"/>
          <w:szCs w:val="28"/>
        </w:rPr>
      </w:pPr>
    </w:p>
    <w:p w:rsidR="00343EEB" w:rsidRDefault="00343EEB" w:rsidP="00343EEB">
      <w:pPr>
        <w:pStyle w:val="a3"/>
        <w:numPr>
          <w:ilvl w:val="0"/>
          <w:numId w:val="1"/>
        </w:numPr>
        <w:spacing w:after="120" w:line="276" w:lineRule="auto"/>
        <w:jc w:val="both"/>
        <w:rPr>
          <w:rFonts w:eastAsia="Calibri"/>
          <w:b/>
          <w:sz w:val="28"/>
          <w:szCs w:val="28"/>
        </w:rPr>
      </w:pPr>
      <w:r w:rsidRPr="00343EEB">
        <w:rPr>
          <w:rFonts w:eastAsia="Calibri"/>
          <w:b/>
          <w:sz w:val="28"/>
          <w:szCs w:val="28"/>
        </w:rPr>
        <w:t>Задание</w:t>
      </w:r>
      <w:r>
        <w:rPr>
          <w:rFonts w:eastAsia="Calibri"/>
          <w:b/>
          <w:sz w:val="28"/>
          <w:szCs w:val="28"/>
        </w:rPr>
        <w:t>.</w:t>
      </w:r>
    </w:p>
    <w:p w:rsidR="00343EEB" w:rsidRDefault="00343EEB" w:rsidP="00343EEB">
      <w:pPr>
        <w:spacing w:after="120" w:line="276" w:lineRule="auto"/>
        <w:ind w:left="360" w:firstLine="49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3EEB">
        <w:rPr>
          <w:rFonts w:ascii="Times New Roman" w:eastAsia="Calibri" w:hAnsi="Times New Roman" w:cs="Times New Roman"/>
          <w:sz w:val="28"/>
          <w:szCs w:val="28"/>
        </w:rPr>
        <w:t xml:space="preserve">Выбрать </w:t>
      </w:r>
      <w:r w:rsidRPr="00343EEB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343EEB">
        <w:rPr>
          <w:rFonts w:ascii="Times New Roman" w:eastAsia="Calibri" w:hAnsi="Times New Roman" w:cs="Times New Roman"/>
          <w:sz w:val="28"/>
          <w:szCs w:val="28"/>
        </w:rPr>
        <w:t xml:space="preserve"> &lt; 100. Затем выбрать </w:t>
      </w:r>
      <w:r w:rsidRPr="00343EEB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343EE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343EE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343EEB">
        <w:rPr>
          <w:rFonts w:ascii="Times New Roman" w:eastAsia="Calibri" w:hAnsi="Times New Roman" w:cs="Times New Roman"/>
          <w:sz w:val="28"/>
          <w:szCs w:val="28"/>
        </w:rPr>
        <w:t xml:space="preserve"> и рассчитать для них сопутствующие неслучайные параметры α, 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343EEB" w:rsidRDefault="00343EEB" w:rsidP="00343EEB">
      <w:pPr>
        <w:spacing w:after="120" w:line="276" w:lineRule="auto"/>
        <w:ind w:left="360" w:firstLine="49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Абонент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343EE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наблюдает μ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>
        <w:rPr>
          <w:rFonts w:ascii="Times New Roman" w:eastAsia="Calibri" w:hAnsi="Times New Roman" w:cs="Times New Roman"/>
          <w:sz w:val="28"/>
          <w:szCs w:val="28"/>
        </w:rPr>
        <w:t>μ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343EE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64E21">
        <w:rPr>
          <w:rFonts w:ascii="Times New Roman" w:eastAsia="Calibri" w:hAnsi="Times New Roman" w:cs="Times New Roman"/>
          <w:sz w:val="28"/>
          <w:szCs w:val="28"/>
        </w:rPr>
        <w:t xml:space="preserve">Зная </w:t>
      </w:r>
      <w:r w:rsidR="00E64E21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="00E64E21">
        <w:rPr>
          <w:rFonts w:ascii="Times New Roman" w:eastAsia="Calibri" w:hAnsi="Times New Roman" w:cs="Times New Roman"/>
          <w:sz w:val="28"/>
          <w:szCs w:val="28"/>
        </w:rPr>
        <w:t xml:space="preserve"> необходимо определить все ключи для шифрования сообщения.</w:t>
      </w:r>
    </w:p>
    <w:p w:rsidR="00E64E21" w:rsidRDefault="00E64E21" w:rsidP="00343EEB">
      <w:pPr>
        <w:spacing w:after="120" w:line="276" w:lineRule="auto"/>
        <w:ind w:left="360" w:firstLine="49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64E21" w:rsidRPr="00E64E21" w:rsidRDefault="00E64E21" w:rsidP="00E64E21">
      <w:pPr>
        <w:pStyle w:val="a3"/>
        <w:numPr>
          <w:ilvl w:val="0"/>
          <w:numId w:val="1"/>
        </w:numPr>
        <w:spacing w:after="120" w:line="276" w:lineRule="auto"/>
        <w:jc w:val="both"/>
        <w:rPr>
          <w:rFonts w:eastAsia="Calibri"/>
          <w:b/>
          <w:sz w:val="28"/>
          <w:szCs w:val="28"/>
        </w:rPr>
      </w:pPr>
      <w:r w:rsidRPr="00E64E21">
        <w:rPr>
          <w:rFonts w:eastAsia="Calibri"/>
          <w:b/>
          <w:sz w:val="28"/>
          <w:szCs w:val="28"/>
        </w:rPr>
        <w:t>Результаты работы программы.</w:t>
      </w:r>
    </w:p>
    <w:p w:rsidR="00343EEB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E21" w:rsidRDefault="00E64E21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848100"/>
            <wp:effectExtent l="0" t="0" r="9525" b="0"/>
            <wp:docPr id="2" name="Рисунок 2" descr="D:\2014-10-20_1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4-10-20_13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21" w:rsidRDefault="00E64E21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E21" w:rsidRDefault="00E64E21" w:rsidP="00E64E21">
      <w:pPr>
        <w:pStyle w:val="a3"/>
        <w:numPr>
          <w:ilvl w:val="0"/>
          <w:numId w:val="1"/>
        </w:numPr>
        <w:tabs>
          <w:tab w:val="center" w:pos="4819"/>
        </w:tabs>
        <w:spacing w:line="276" w:lineRule="auto"/>
        <w:rPr>
          <w:b/>
          <w:sz w:val="28"/>
          <w:szCs w:val="28"/>
        </w:rPr>
      </w:pPr>
      <w:r w:rsidRPr="00E64E21">
        <w:rPr>
          <w:b/>
          <w:sz w:val="28"/>
          <w:szCs w:val="28"/>
        </w:rPr>
        <w:t>Листинг программы</w:t>
      </w:r>
    </w:p>
    <w:p w:rsidR="00E64E21" w:rsidRPr="00021B82" w:rsidRDefault="00E64E21" w:rsidP="00E64E21">
      <w:pPr>
        <w:tabs>
          <w:tab w:val="center" w:pos="4819"/>
        </w:tabs>
        <w:spacing w:line="276" w:lineRule="auto"/>
        <w:rPr>
          <w:b/>
          <w:sz w:val="28"/>
          <w:szCs w:val="28"/>
        </w:rPr>
      </w:pPr>
      <w:bookmarkStart w:id="0" w:name="_GoBack"/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021B82">
        <w:rPr>
          <w:rFonts w:ascii="Consolas" w:hAnsi="Consolas" w:cs="Consolas"/>
          <w:sz w:val="18"/>
          <w:szCs w:val="18"/>
          <w:lang w:val="en-US"/>
        </w:rPr>
        <w:t>FindAllKeys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>()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8"/>
          <w:szCs w:val="18"/>
          <w:lang w:val="en-US"/>
        </w:rPr>
        <w:t>var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 xml:space="preserve"> alpha = 1; alpha &lt; P - 1; alpha++)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8"/>
          <w:szCs w:val="18"/>
          <w:lang w:val="en-US"/>
        </w:rPr>
        <w:t>var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 xml:space="preserve"> a = 1; a &lt; P - 1; a++)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((alpha * a) % (P - 1) == 1)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8"/>
          <w:szCs w:val="18"/>
          <w:lang w:val="en-US"/>
        </w:rPr>
        <w:t>var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 xml:space="preserve"> beta = 1; beta &lt; P - 1; beta++)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8"/>
          <w:szCs w:val="18"/>
          <w:lang w:val="en-US"/>
        </w:rPr>
        <w:t>var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 xml:space="preserve"> b = 1; b &lt; P - 1; b++)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((beta * b) % (P - 1) == 1 &amp;&amp; 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    (</w:t>
      </w:r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alpha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 xml:space="preserve"> * a * beta * b) % (P - 1) == 1)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AlphaList.Add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>alpha);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BetaList.Add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>beta);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AList.Add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>a);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021B82">
        <w:rPr>
          <w:rFonts w:ascii="Consolas" w:hAnsi="Consolas" w:cs="Consolas"/>
          <w:sz w:val="18"/>
          <w:szCs w:val="18"/>
          <w:lang w:val="en-US"/>
        </w:rPr>
        <w:t>BList.Add</w:t>
      </w:r>
      <w:proofErr w:type="spellEnd"/>
      <w:r w:rsidRPr="00021B8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21B82">
        <w:rPr>
          <w:rFonts w:ascii="Consolas" w:hAnsi="Consolas" w:cs="Consolas"/>
          <w:sz w:val="18"/>
          <w:szCs w:val="18"/>
          <w:lang w:val="en-US"/>
        </w:rPr>
        <w:t>b);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21B82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lastRenderedPageBreak/>
        <w:t>public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class Transceiver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>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Send(String message)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FindAlpha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FindBeta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(Int32.TryParse(message, out value))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keys.M1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value,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keys.M2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keys.M1,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keys.M3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keys.M2,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keys.Alpha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keys.M4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keys.M3,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keys.Beta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21B82">
        <w:rPr>
          <w:rFonts w:ascii="Consolas" w:hAnsi="Consolas" w:cs="Consolas"/>
          <w:sz w:val="19"/>
          <w:szCs w:val="19"/>
        </w:rPr>
        <w:t>return</w:t>
      </w:r>
      <w:proofErr w:type="spellEnd"/>
      <w:r w:rsidRPr="00021B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</w:rPr>
        <w:t>keys</w:t>
      </w:r>
      <w:proofErr w:type="spellEnd"/>
      <w:r w:rsidRPr="00021B82">
        <w:rPr>
          <w:rFonts w:ascii="Consolas" w:hAnsi="Consolas" w:cs="Consolas"/>
          <w:sz w:val="19"/>
          <w:szCs w:val="19"/>
        </w:rPr>
        <w:t>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21B82">
        <w:rPr>
          <w:rFonts w:ascii="Consolas" w:hAnsi="Consolas" w:cs="Consolas"/>
          <w:sz w:val="19"/>
          <w:szCs w:val="19"/>
        </w:rPr>
        <w:t>return</w:t>
      </w:r>
      <w:proofErr w:type="spellEnd"/>
      <w:r w:rsidRPr="00021B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</w:rPr>
        <w:t>null</w:t>
      </w:r>
      <w:proofErr w:type="spellEnd"/>
      <w:r w:rsidRPr="00021B82">
        <w:rPr>
          <w:rFonts w:ascii="Consolas" w:hAnsi="Consolas" w:cs="Consolas"/>
          <w:sz w:val="19"/>
          <w:szCs w:val="19"/>
        </w:rPr>
        <w:t>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static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(long value,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, long p)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BigInteger.Pow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(value,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BigInteger.Divide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, new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BigInteger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(p));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BigInteger.Multiply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(result, new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BigInteger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(p));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BigInteger.Subtract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, result);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Int32.Parse(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result.ToString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());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1B82">
        <w:rPr>
          <w:rFonts w:ascii="Consolas" w:hAnsi="Consolas" w:cs="Consolas"/>
          <w:sz w:val="19"/>
          <w:szCs w:val="19"/>
        </w:rPr>
        <w:t>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021B82">
        <w:rPr>
          <w:rFonts w:ascii="Consolas" w:hAnsi="Consolas" w:cs="Consolas"/>
          <w:sz w:val="19"/>
          <w:szCs w:val="19"/>
        </w:rPr>
        <w:t>private</w:t>
      </w:r>
      <w:proofErr w:type="spellEnd"/>
      <w:r w:rsidRPr="00021B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</w:rPr>
        <w:t>void</w:t>
      </w:r>
      <w:proofErr w:type="spellEnd"/>
      <w:r w:rsidRPr="00021B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21B82">
        <w:rPr>
          <w:rFonts w:ascii="Consolas" w:hAnsi="Consolas" w:cs="Consolas"/>
          <w:sz w:val="19"/>
          <w:szCs w:val="19"/>
        </w:rPr>
        <w:t>FindAlpha</w:t>
      </w:r>
      <w:proofErr w:type="spellEnd"/>
      <w:r w:rsidRPr="00021B82">
        <w:rPr>
          <w:rFonts w:ascii="Consolas" w:hAnsi="Consolas" w:cs="Consolas"/>
          <w:sz w:val="19"/>
          <w:szCs w:val="19"/>
        </w:rPr>
        <w:t>()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i = 1; i &lt;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; i++)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* i) % 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- 1) == 1)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keys.Alpha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= i;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FindBeta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i = 1; i &lt;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; i++)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* i) % 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- 1) == 1)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1B82">
        <w:rPr>
          <w:rFonts w:ascii="Consolas" w:hAnsi="Consolas" w:cs="Consolas"/>
          <w:sz w:val="19"/>
          <w:szCs w:val="19"/>
        </w:rPr>
        <w:t>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</w:rPr>
        <w:t>keys.Beta</w:t>
      </w:r>
      <w:proofErr w:type="spellEnd"/>
      <w:r w:rsidRPr="00021B82">
        <w:rPr>
          <w:rFonts w:ascii="Consolas" w:hAnsi="Consolas" w:cs="Consolas"/>
          <w:sz w:val="19"/>
          <w:szCs w:val="19"/>
        </w:rPr>
        <w:t xml:space="preserve"> = i;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</w:rPr>
        <w:t>break</w:t>
      </w:r>
      <w:proofErr w:type="spellEnd"/>
      <w:r w:rsidRPr="00021B82">
        <w:rPr>
          <w:rFonts w:ascii="Consolas" w:hAnsi="Consolas" w:cs="Consolas"/>
          <w:sz w:val="19"/>
          <w:szCs w:val="19"/>
        </w:rPr>
        <w:t>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}</w:t>
      </w:r>
    </w:p>
    <w:p w:rsidR="00E64E21" w:rsidRPr="00021B82" w:rsidRDefault="00E64E21">
      <w:pPr>
        <w:spacing w:after="200" w:line="276" w:lineRule="auto"/>
        <w:rPr>
          <w:b/>
          <w:sz w:val="28"/>
          <w:szCs w:val="28"/>
        </w:rPr>
      </w:pPr>
      <w:r w:rsidRPr="00021B82">
        <w:rPr>
          <w:b/>
          <w:sz w:val="28"/>
          <w:szCs w:val="28"/>
        </w:rPr>
        <w:br w:type="page"/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void Button2Click(object sender,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this.ValidateP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(textBox3.Text) &amp;&amp;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this.ValidateInput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(textBox6.Text))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a, b;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(Int32.TryParse(textBox1.Text, out a) &amp;&amp;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Int32.TryParse(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textBox2.Text, out b))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keys = new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{ A = a, B = b };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transceiver = new Transceiver(keys);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transceiver.Send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(textBox6.Text);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(result != null &amp;&amp;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this.ValidateParams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(result))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    label8.Text = @"Alpha = " +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result.Alpha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    label9.Text = @"Beta = " +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result.Beta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    textBox5.Text =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result.M4.ToString(</w:t>
      </w:r>
      <w:proofErr w:type="spellStart"/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CultureInfo.InvariantCulture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keys.FindAllKeys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this.ShowAllKeys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keys);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ShowAllKeys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keys)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textBox8.Clear(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keys.AList.Count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; i++)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1B82">
        <w:rPr>
          <w:rFonts w:ascii="Consolas" w:hAnsi="Consolas" w:cs="Consolas"/>
          <w:sz w:val="19"/>
          <w:szCs w:val="19"/>
        </w:rPr>
        <w:t>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21B82">
        <w:rPr>
          <w:rFonts w:ascii="Consolas" w:hAnsi="Consolas" w:cs="Consolas"/>
          <w:sz w:val="19"/>
          <w:szCs w:val="19"/>
        </w:rPr>
        <w:t>int</w:t>
      </w:r>
      <w:proofErr w:type="spellEnd"/>
      <w:r w:rsidRPr="00021B82">
        <w:rPr>
          <w:rFonts w:ascii="Consolas" w:hAnsi="Consolas" w:cs="Consolas"/>
          <w:sz w:val="19"/>
          <w:szCs w:val="19"/>
        </w:rPr>
        <w:t xml:space="preserve"> m1, m2, m3, m4;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 (radioButton1.Checked)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m3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keys.M2,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keys.AlphaList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m4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m3,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keys.BetaList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m1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m4,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m2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m1,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1B82">
        <w:rPr>
          <w:rFonts w:ascii="Consolas" w:hAnsi="Consolas" w:cs="Consolas"/>
          <w:sz w:val="19"/>
          <w:szCs w:val="19"/>
        </w:rPr>
        <w:t>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21B82">
        <w:rPr>
          <w:rFonts w:ascii="Consolas" w:hAnsi="Consolas" w:cs="Consolas"/>
          <w:sz w:val="19"/>
          <w:szCs w:val="19"/>
        </w:rPr>
        <w:t>else</w:t>
      </w:r>
      <w:proofErr w:type="spellEnd"/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        {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m4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keys.M3,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keys.BetaList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m1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m4,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m2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m1,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m3 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Transceiver.Pow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 xml:space="preserve">m2,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keys.AlphaList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 xml:space="preserve">[i],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KeyTool.P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textBox8.Text += </w:t>
      </w:r>
      <w:proofErr w:type="spellStart"/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String.Format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"{0}\</w:t>
      </w:r>
      <w:proofErr w:type="gramStart"/>
      <w:r w:rsidRPr="00021B82">
        <w:rPr>
          <w:rFonts w:ascii="Consolas" w:hAnsi="Consolas" w:cs="Consolas"/>
          <w:sz w:val="19"/>
          <w:szCs w:val="19"/>
          <w:lang w:val="en-US"/>
        </w:rPr>
        <w:t>t{</w:t>
      </w:r>
      <w:proofErr w:type="gramEnd"/>
      <w:r w:rsidRPr="00021B82">
        <w:rPr>
          <w:rFonts w:ascii="Consolas" w:hAnsi="Consolas" w:cs="Consolas"/>
          <w:sz w:val="19"/>
          <w:szCs w:val="19"/>
          <w:lang w:val="en-US"/>
        </w:rPr>
        <w:t>1}\t{2}\t{3}\t{4}\t{5}\t{6}\t{7}\t{8}\t{9}",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i + 1,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keys.AlphaList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[i],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[i],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keys.BetaList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[i],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keys.BList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[i],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m1,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m2,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m3,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m4,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21B82">
        <w:rPr>
          <w:rFonts w:ascii="Consolas" w:hAnsi="Consolas" w:cs="Consolas"/>
          <w:sz w:val="19"/>
          <w:szCs w:val="19"/>
          <w:lang w:val="en-US"/>
        </w:rPr>
        <w:t>Environment.NewLine</w:t>
      </w:r>
      <w:proofErr w:type="spellEnd"/>
      <w:r w:rsidRPr="00021B82">
        <w:rPr>
          <w:rFonts w:ascii="Consolas" w:hAnsi="Consolas" w:cs="Consolas"/>
          <w:sz w:val="19"/>
          <w:szCs w:val="19"/>
          <w:lang w:val="en-US"/>
        </w:rPr>
        <w:t>);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1B82">
        <w:rPr>
          <w:rFonts w:ascii="Consolas" w:hAnsi="Consolas" w:cs="Consolas"/>
          <w:sz w:val="19"/>
          <w:szCs w:val="19"/>
        </w:rPr>
        <w:t>}</w:t>
      </w: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4E21" w:rsidRPr="00021B82" w:rsidRDefault="00E64E21" w:rsidP="00E6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B82">
        <w:rPr>
          <w:rFonts w:ascii="Consolas" w:hAnsi="Consolas" w:cs="Consolas"/>
          <w:sz w:val="19"/>
          <w:szCs w:val="19"/>
        </w:rPr>
        <w:t xml:space="preserve">        }</w:t>
      </w:r>
      <w:bookmarkEnd w:id="0"/>
    </w:p>
    <w:sectPr w:rsidR="00E64E21" w:rsidRPr="00021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E6D77"/>
    <w:multiLevelType w:val="hybridMultilevel"/>
    <w:tmpl w:val="DB26C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EB"/>
    <w:rsid w:val="00021B82"/>
    <w:rsid w:val="00343EEB"/>
    <w:rsid w:val="00367C1A"/>
    <w:rsid w:val="00CB3570"/>
    <w:rsid w:val="00E6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EE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E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3E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EE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E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3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2</cp:revision>
  <dcterms:created xsi:type="dcterms:W3CDTF">2014-10-20T10:45:00Z</dcterms:created>
  <dcterms:modified xsi:type="dcterms:W3CDTF">2014-10-20T10:45:00Z</dcterms:modified>
</cp:coreProperties>
</file>