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387" w:rsidRPr="008D7F8C" w:rsidRDefault="00E40387" w:rsidP="00E40387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8D7F8C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E40387" w:rsidRDefault="00E40387" w:rsidP="00E40387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0387" w:rsidRDefault="003479E6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E40387">
        <w:rPr>
          <w:rFonts w:ascii="Times New Roman" w:hAnsi="Times New Roman" w:cs="Times New Roman"/>
          <w:sz w:val="28"/>
          <w:szCs w:val="28"/>
        </w:rPr>
        <w:t>1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E40387">
        <w:rPr>
          <w:rFonts w:ascii="Times New Roman" w:hAnsi="Times New Roman" w:cs="Times New Roman"/>
          <w:sz w:val="28"/>
          <w:szCs w:val="28"/>
        </w:rPr>
        <w:t xml:space="preserve"> </w:t>
      </w:r>
      <w:r w:rsidR="00E40387" w:rsidRPr="00E40387">
        <w:rPr>
          <w:rFonts w:ascii="Times New Roman" w:hAnsi="Times New Roman" w:cs="Times New Roman"/>
          <w:sz w:val="28"/>
          <w:szCs w:val="28"/>
        </w:rPr>
        <w:t xml:space="preserve">Mazda Cars, Sedans, SUVs &amp; Crossovers </w:t>
      </w:r>
      <w:r w:rsidR="00E40387" w:rsidRPr="007405CE">
        <w:rPr>
          <w:rFonts w:ascii="Cambria Math" w:hAnsi="Cambria Math" w:cs="Cambria Math"/>
          <w:sz w:val="28"/>
          <w:szCs w:val="28"/>
        </w:rPr>
        <w:t>[</w:t>
      </w:r>
      <w:r w:rsidR="00E40387" w:rsidRPr="007405CE">
        <w:rPr>
          <w:rFonts w:ascii="Times New Roman" w:hAnsi="Times New Roman" w:cs="Times New Roman"/>
          <w:sz w:val="28"/>
          <w:szCs w:val="28"/>
        </w:rPr>
        <w:t xml:space="preserve">Электронный ресурс]. – Режим доступа : </w:t>
      </w:r>
      <w:r w:rsidR="00E40387" w:rsidRPr="00E40387">
        <w:rPr>
          <w:rFonts w:ascii="Times New Roman" w:hAnsi="Times New Roman" w:cs="Times New Roman"/>
          <w:sz w:val="28"/>
          <w:szCs w:val="28"/>
        </w:rPr>
        <w:t>http://www.mazdausa.com/</w:t>
      </w:r>
      <w:r w:rsidR="00E40387" w:rsidRPr="007405CE">
        <w:rPr>
          <w:rFonts w:ascii="Times New Roman" w:hAnsi="Times New Roman" w:cs="Times New Roman"/>
          <w:sz w:val="28"/>
          <w:szCs w:val="28"/>
        </w:rPr>
        <w:t>.</w:t>
      </w:r>
    </w:p>
    <w:p w:rsidR="00EA7679" w:rsidRPr="003479E6" w:rsidRDefault="003479E6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40387" w:rsidRPr="00293C8A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E40387"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AutoNation. New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Dealerships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3479E6">
        <w:rPr>
          <w:rFonts w:ascii="Cambria Math" w:hAnsi="Cambria Math" w:cs="Cambria Math"/>
          <w:sz w:val="28"/>
          <w:szCs w:val="28"/>
          <w:lang w:val="en-US"/>
        </w:rPr>
        <w:t>[</w:t>
      </w:r>
      <w:r w:rsidR="00293C8A" w:rsidRPr="007405CE">
        <w:rPr>
          <w:rFonts w:ascii="Times New Roman" w:hAnsi="Times New Roman" w:cs="Times New Roman"/>
          <w:sz w:val="28"/>
          <w:szCs w:val="28"/>
        </w:rPr>
        <w:t>Электронный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ресурс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Режим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доступа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autonation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/.</w:t>
      </w:r>
    </w:p>
    <w:p w:rsidR="00293C8A" w:rsidRPr="003479E6" w:rsidRDefault="003479E6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York New Toyota Inventory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. Toyota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York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3479E6">
        <w:rPr>
          <w:rFonts w:ascii="Cambria Math" w:hAnsi="Cambria Math" w:cs="Cambria Math"/>
          <w:sz w:val="28"/>
          <w:szCs w:val="28"/>
          <w:lang w:val="en-US"/>
        </w:rPr>
        <w:t>[</w:t>
      </w:r>
      <w:r w:rsidR="00293C8A" w:rsidRPr="007405CE">
        <w:rPr>
          <w:rFonts w:ascii="Times New Roman" w:hAnsi="Times New Roman" w:cs="Times New Roman"/>
          <w:sz w:val="28"/>
          <w:szCs w:val="28"/>
        </w:rPr>
        <w:t>Электронный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ресурс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Режим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доступа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toyotaofyork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/.</w:t>
      </w:r>
    </w:p>
    <w:p w:rsidR="005578FB" w:rsidRPr="005578FB" w:rsidRDefault="003479E6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5578FB">
        <w:rPr>
          <w:rFonts w:ascii="Times New Roman" w:hAnsi="Times New Roman" w:cs="Times New Roman"/>
          <w:sz w:val="28"/>
          <w:szCs w:val="28"/>
        </w:rPr>
        <w:t>4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5578FB" w:rsidRPr="005578FB">
        <w:rPr>
          <w:rFonts w:ascii="Times New Roman" w:hAnsi="Times New Roman" w:cs="Times New Roman"/>
          <w:sz w:val="28"/>
          <w:szCs w:val="28"/>
        </w:rPr>
        <w:t xml:space="preserve"> ASP.NET MVC vs. Spring [Электронный ресурс]. – Режим доступа : http://vschart.com/compare/asp-net-mvc-framework/vs/spring-framework.</w:t>
      </w:r>
    </w:p>
    <w:p w:rsidR="005578FB" w:rsidRPr="006A78D4" w:rsidRDefault="003479E6" w:rsidP="005578FB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5578F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78D4" w:rsidRPr="006A78D4">
        <w:rPr>
          <w:rFonts w:ascii="Times New Roman" w:hAnsi="Times New Roman" w:cs="Times New Roman"/>
          <w:sz w:val="28"/>
          <w:szCs w:val="28"/>
          <w:lang w:val="en-US"/>
        </w:rPr>
        <w:t>Troelsen</w:t>
      </w:r>
      <w:r w:rsidR="006A78D4"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  <w:r w:rsidR="006A78D4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Pro C# 5.0 and the .NET 4.5 Framework. – </w:t>
      </w:r>
      <w:r w:rsidR="006A78D4">
        <w:rPr>
          <w:rFonts w:ascii="Times New Roman" w:hAnsi="Times New Roman" w:cs="Times New Roman"/>
          <w:sz w:val="28"/>
          <w:szCs w:val="28"/>
          <w:lang w:val="en-US"/>
        </w:rPr>
        <w:t>Apress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6A78D4">
        <w:rPr>
          <w:rFonts w:ascii="Times New Roman" w:hAnsi="Times New Roman" w:cs="Times New Roman"/>
          <w:sz w:val="28"/>
          <w:szCs w:val="28"/>
          <w:lang w:val="en-US"/>
        </w:rPr>
        <w:t>2014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6A78D4">
        <w:rPr>
          <w:rFonts w:ascii="Times New Roman" w:hAnsi="Times New Roman" w:cs="Times New Roman"/>
          <w:sz w:val="28"/>
          <w:szCs w:val="28"/>
          <w:lang w:val="en-US"/>
        </w:rPr>
        <w:t>1560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78FB">
        <w:rPr>
          <w:rFonts w:ascii="Times New Roman" w:hAnsi="Times New Roman" w:cs="Times New Roman"/>
          <w:sz w:val="28"/>
          <w:szCs w:val="28"/>
        </w:rPr>
        <w:t>с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78D4" w:rsidRPr="006B1FEC" w:rsidRDefault="003479E6" w:rsidP="006A78D4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A78D4" w:rsidRPr="006A78D4">
        <w:rPr>
          <w:rFonts w:ascii="Times New Roman" w:hAnsi="Times New Roman" w:cs="Times New Roman"/>
          <w:sz w:val="28"/>
          <w:szCs w:val="28"/>
        </w:rPr>
        <w:t>6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6A78D4"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="006A78D4" w:rsidRPr="006A78D4">
        <w:rPr>
          <w:rFonts w:ascii="Times New Roman" w:hAnsi="Times New Roman" w:cs="Times New Roman"/>
          <w:sz w:val="28"/>
          <w:szCs w:val="28"/>
        </w:rPr>
        <w:t>Спецификация языка C#</w:t>
      </w:r>
      <w:r w:rsidR="006A78D4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 : </w:t>
      </w:r>
      <w:r w:rsidR="006A78D4" w:rsidRPr="006A78D4">
        <w:rPr>
          <w:rFonts w:ascii="Times New Roman" w:hAnsi="Times New Roman" w:cs="Times New Roman"/>
          <w:sz w:val="28"/>
          <w:szCs w:val="28"/>
        </w:rPr>
        <w:t>https://msdn.microsoft.com/ru-ru/library/ms228593.aspx</w:t>
      </w:r>
      <w:r w:rsidR="006A78D4" w:rsidRPr="005578FB">
        <w:rPr>
          <w:rFonts w:ascii="Times New Roman" w:hAnsi="Times New Roman" w:cs="Times New Roman"/>
          <w:sz w:val="28"/>
          <w:szCs w:val="28"/>
        </w:rPr>
        <w:t>.</w:t>
      </w:r>
    </w:p>
    <w:p w:rsidR="006B1FEC" w:rsidRPr="006B1FEC" w:rsidRDefault="003479E6" w:rsidP="006B1FEC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B1FEC" w:rsidRPr="006B1FEC">
        <w:rPr>
          <w:rFonts w:ascii="Times New Roman" w:hAnsi="Times New Roman" w:cs="Times New Roman"/>
          <w:sz w:val="28"/>
          <w:szCs w:val="28"/>
        </w:rPr>
        <w:t>7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6B1FEC" w:rsidRPr="006B1FEC">
        <w:rPr>
          <w:rFonts w:ascii="Times New Roman" w:hAnsi="Times New Roman" w:cs="Times New Roman"/>
          <w:sz w:val="28"/>
          <w:szCs w:val="28"/>
        </w:rPr>
        <w:t xml:space="preserve"> Model-View-Controller</w:t>
      </w:r>
      <w:r w:rsidR="006B1FEC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 : </w:t>
      </w:r>
      <w:r w:rsidR="006B1FEC" w:rsidRPr="006B1FEC">
        <w:rPr>
          <w:rFonts w:ascii="Times New Roman" w:hAnsi="Times New Roman" w:cs="Times New Roman"/>
          <w:sz w:val="28"/>
          <w:szCs w:val="28"/>
        </w:rPr>
        <w:t>https://msdn.microsoft.com/en-us/library/ff649643.aspx</w:t>
      </w:r>
      <w:r w:rsidR="006B1FEC" w:rsidRPr="005578FB">
        <w:rPr>
          <w:rFonts w:ascii="Times New Roman" w:hAnsi="Times New Roman" w:cs="Times New Roman"/>
          <w:sz w:val="28"/>
          <w:szCs w:val="28"/>
        </w:rPr>
        <w:t>.</w:t>
      </w:r>
    </w:p>
    <w:p w:rsidR="005578FB" w:rsidRPr="004E50AB" w:rsidRDefault="003479E6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B1FEC" w:rsidRPr="006B1FEC">
        <w:rPr>
          <w:rFonts w:ascii="Times New Roman" w:hAnsi="Times New Roman" w:cs="Times New Roman"/>
          <w:sz w:val="28"/>
          <w:szCs w:val="28"/>
        </w:rPr>
        <w:t>8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6B1FEC" w:rsidRPr="006B1FEC">
        <w:rPr>
          <w:rFonts w:ascii="Times New Roman" w:hAnsi="Times New Roman" w:cs="Times New Roman"/>
          <w:sz w:val="28"/>
          <w:szCs w:val="28"/>
        </w:rPr>
        <w:t xml:space="preserve"> Microsoft SQL Server</w:t>
      </w:r>
      <w:r w:rsidR="006B1FEC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 : </w:t>
      </w:r>
      <w:r w:rsidR="006B1FEC" w:rsidRPr="006B1FEC">
        <w:rPr>
          <w:rFonts w:ascii="Times New Roman" w:hAnsi="Times New Roman" w:cs="Times New Roman"/>
          <w:sz w:val="28"/>
          <w:szCs w:val="28"/>
        </w:rPr>
        <w:t>https://msdn.microsoft.com/ru-ru/library/bb545450.aspx</w:t>
      </w:r>
      <w:r w:rsidR="006B1FEC" w:rsidRPr="005578FB">
        <w:rPr>
          <w:rFonts w:ascii="Times New Roman" w:hAnsi="Times New Roman" w:cs="Times New Roman"/>
          <w:sz w:val="28"/>
          <w:szCs w:val="28"/>
        </w:rPr>
        <w:t>.</w:t>
      </w:r>
    </w:p>
    <w:p w:rsidR="004E50AB" w:rsidRPr="00697C89" w:rsidRDefault="003479E6" w:rsidP="004E50AB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NHibernate</w:t>
      </w:r>
      <w:r w:rsidR="004E50A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>The object-relational mapper for .NET [</w:t>
      </w:r>
      <w:r w:rsidR="004E50AB" w:rsidRPr="005578FB">
        <w:rPr>
          <w:rFonts w:ascii="Times New Roman" w:hAnsi="Times New Roman" w:cs="Times New Roman"/>
          <w:sz w:val="28"/>
          <w:szCs w:val="28"/>
        </w:rPr>
        <w:t>Электронный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0AB" w:rsidRPr="005578FB">
        <w:rPr>
          <w:rFonts w:ascii="Times New Roman" w:hAnsi="Times New Roman" w:cs="Times New Roman"/>
          <w:sz w:val="28"/>
          <w:szCs w:val="28"/>
        </w:rPr>
        <w:t>ресурс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="004E50AB" w:rsidRPr="005578FB">
        <w:rPr>
          <w:rFonts w:ascii="Times New Roman" w:hAnsi="Times New Roman" w:cs="Times New Roman"/>
          <w:sz w:val="28"/>
          <w:szCs w:val="28"/>
        </w:rPr>
        <w:t>Режим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0AB" w:rsidRPr="005578FB">
        <w:rPr>
          <w:rFonts w:ascii="Times New Roman" w:hAnsi="Times New Roman" w:cs="Times New Roman"/>
          <w:sz w:val="28"/>
          <w:szCs w:val="28"/>
        </w:rPr>
        <w:t>доступа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: http://nhibernate.info/.</w:t>
      </w:r>
    </w:p>
    <w:p w:rsidR="00697C89" w:rsidRDefault="003479E6" w:rsidP="00697C89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97C89">
        <w:rPr>
          <w:rFonts w:ascii="Times New Roman" w:hAnsi="Times New Roman" w:cs="Times New Roman"/>
          <w:sz w:val="28"/>
          <w:szCs w:val="28"/>
        </w:rPr>
        <w:t>10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697C89" w:rsidRPr="00CD216C"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D15520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D1552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697C89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697C89" w:rsidRPr="007405CE">
        <w:rPr>
          <w:rFonts w:ascii="Cambria Math" w:hAnsi="Cambria Math" w:cs="Cambria Math"/>
          <w:sz w:val="28"/>
          <w:szCs w:val="28"/>
        </w:rPr>
        <w:t>[</w:t>
      </w:r>
      <w:r w:rsidR="00697C89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r w:rsid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>:</w:t>
      </w:r>
      <w:r w:rsidR="00697C89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15520" w:rsidRPr="00D15520">
        <w:rPr>
          <w:rFonts w:ascii="Times New Roman" w:hAnsi="Times New Roman" w:cs="Times New Roman"/>
          <w:sz w:val="28"/>
          <w:szCs w:val="28"/>
        </w:rPr>
        <w:t>://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D15520" w:rsidRPr="00D15520">
        <w:rPr>
          <w:rFonts w:ascii="Times New Roman" w:hAnsi="Times New Roman" w:cs="Times New Roman"/>
          <w:sz w:val="28"/>
          <w:szCs w:val="28"/>
        </w:rPr>
        <w:t>.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="00D15520" w:rsidRPr="00D15520">
        <w:rPr>
          <w:rFonts w:ascii="Times New Roman" w:hAnsi="Times New Roman" w:cs="Times New Roman"/>
          <w:sz w:val="28"/>
          <w:szCs w:val="28"/>
        </w:rPr>
        <w:t>.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D15520" w:rsidRPr="00D15520">
        <w:rPr>
          <w:rFonts w:ascii="Times New Roman" w:hAnsi="Times New Roman" w:cs="Times New Roman"/>
          <w:sz w:val="28"/>
          <w:szCs w:val="28"/>
        </w:rPr>
        <w:t>/</w:t>
      </w:r>
      <w:r w:rsidR="00697C89" w:rsidRPr="00146AA4">
        <w:rPr>
          <w:rFonts w:ascii="Times New Roman" w:hAnsi="Times New Roman" w:cs="Times New Roman"/>
          <w:sz w:val="28"/>
          <w:szCs w:val="28"/>
        </w:rPr>
        <w:t>.</w:t>
      </w:r>
    </w:p>
    <w:p w:rsidR="008D7F8C" w:rsidRDefault="003479E6" w:rsidP="008D7F8C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8D7F8C">
        <w:rPr>
          <w:rFonts w:ascii="Times New Roman" w:hAnsi="Times New Roman" w:cs="Times New Roman"/>
          <w:sz w:val="28"/>
          <w:szCs w:val="28"/>
        </w:rPr>
        <w:t>11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3</w:t>
      </w:r>
      <w:r w:rsidR="008D7F8C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8D7F8C" w:rsidRPr="007405CE">
        <w:rPr>
          <w:rFonts w:ascii="Cambria Math" w:hAnsi="Cambria Math" w:cs="Cambria Math"/>
          <w:sz w:val="28"/>
          <w:szCs w:val="28"/>
        </w:rPr>
        <w:t>[</w:t>
      </w:r>
      <w:r w:rsidR="008D7F8C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r w:rsidR="008D7F8C">
        <w:rPr>
          <w:rFonts w:ascii="Times New Roman" w:hAnsi="Times New Roman" w:cs="Times New Roman"/>
          <w:sz w:val="28"/>
          <w:szCs w:val="28"/>
        </w:rPr>
        <w:t xml:space="preserve"> :</w:t>
      </w:r>
      <w:r w:rsidR="008D7F8C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D7F8C" w:rsidRPr="008D7F8C">
        <w:rPr>
          <w:rFonts w:ascii="Times New Roman" w:hAnsi="Times New Roman" w:cs="Times New Roman"/>
          <w:sz w:val="28"/>
          <w:szCs w:val="28"/>
        </w:rPr>
        <w:t>://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packagecontrol</w:t>
      </w:r>
      <w:r w:rsidR="008D7F8C" w:rsidRPr="008D7F8C">
        <w:rPr>
          <w:rFonts w:ascii="Times New Roman" w:hAnsi="Times New Roman" w:cs="Times New Roman"/>
          <w:sz w:val="28"/>
          <w:szCs w:val="28"/>
        </w:rPr>
        <w:t>.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8D7F8C" w:rsidRPr="008D7F8C">
        <w:rPr>
          <w:rFonts w:ascii="Times New Roman" w:hAnsi="Times New Roman" w:cs="Times New Roman"/>
          <w:sz w:val="28"/>
          <w:szCs w:val="28"/>
        </w:rPr>
        <w:t>/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browse</w:t>
      </w:r>
      <w:r w:rsidR="008D7F8C" w:rsidRPr="008D7F8C">
        <w:rPr>
          <w:rFonts w:ascii="Times New Roman" w:hAnsi="Times New Roman" w:cs="Times New Roman"/>
          <w:sz w:val="28"/>
          <w:szCs w:val="28"/>
        </w:rPr>
        <w:t>/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="008D7F8C" w:rsidRPr="00146AA4">
        <w:rPr>
          <w:rFonts w:ascii="Times New Roman" w:hAnsi="Times New Roman" w:cs="Times New Roman"/>
          <w:sz w:val="28"/>
          <w:szCs w:val="28"/>
        </w:rPr>
        <w:t>.</w:t>
      </w:r>
    </w:p>
    <w:p w:rsidR="00697C89" w:rsidRDefault="003479E6" w:rsidP="00B373B0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97C89" w:rsidRPr="003D6111">
        <w:rPr>
          <w:rFonts w:ascii="Times New Roman" w:hAnsi="Times New Roman" w:cs="Times New Roman"/>
          <w:sz w:val="28"/>
          <w:szCs w:val="28"/>
        </w:rPr>
        <w:t>1</w:t>
      </w:r>
      <w:r w:rsidR="008D7F8C" w:rsidRPr="008D7F8C">
        <w:rPr>
          <w:rFonts w:ascii="Times New Roman" w:hAnsi="Times New Roman" w:cs="Times New Roman"/>
          <w:sz w:val="28"/>
          <w:szCs w:val="28"/>
        </w:rPr>
        <w:t>2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697C89" w:rsidRPr="003D6111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>Флэнаган</w:t>
      </w:r>
      <w:r w:rsidR="00697C89" w:rsidRPr="00654FCA">
        <w:rPr>
          <w:rFonts w:ascii="Times New Roman" w:hAnsi="Times New Roman" w:cs="Times New Roman"/>
          <w:sz w:val="28"/>
          <w:szCs w:val="28"/>
        </w:rPr>
        <w:t>,</w:t>
      </w:r>
      <w:r w:rsidR="00697C89">
        <w:rPr>
          <w:rFonts w:ascii="Times New Roman" w:hAnsi="Times New Roman" w:cs="Times New Roman"/>
          <w:sz w:val="28"/>
          <w:szCs w:val="28"/>
        </w:rPr>
        <w:t xml:space="preserve"> Д.</w:t>
      </w:r>
      <w:r w:rsidR="00697C89" w:rsidRPr="00654FCA">
        <w:rPr>
          <w:rFonts w:ascii="Times New Roman" w:hAnsi="Times New Roman" w:cs="Times New Roman"/>
          <w:sz w:val="28"/>
          <w:szCs w:val="28"/>
        </w:rPr>
        <w:t xml:space="preserve"> </w:t>
      </w:r>
      <w:r w:rsidR="00697C89" w:rsidRPr="00E20F9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97C89" w:rsidRPr="00E20F92">
        <w:rPr>
          <w:rFonts w:ascii="Times New Roman" w:hAnsi="Times New Roman" w:cs="Times New Roman"/>
          <w:sz w:val="28"/>
          <w:szCs w:val="28"/>
        </w:rPr>
        <w:t>: Подробное руководство</w:t>
      </w:r>
      <w:r w:rsidR="00697C89">
        <w:rPr>
          <w:rFonts w:ascii="Times New Roman" w:hAnsi="Times New Roman" w:cs="Times New Roman"/>
          <w:sz w:val="28"/>
          <w:szCs w:val="28"/>
        </w:rPr>
        <w:t xml:space="preserve">. – М. : </w:t>
      </w:r>
      <w:r w:rsidR="00697C89" w:rsidRPr="00E20F92">
        <w:rPr>
          <w:rFonts w:ascii="Times New Roman" w:hAnsi="Times New Roman" w:cs="Times New Roman"/>
          <w:sz w:val="28"/>
          <w:szCs w:val="28"/>
        </w:rPr>
        <w:t>Символ-Плюс</w:t>
      </w:r>
      <w:r w:rsidR="00697C89">
        <w:rPr>
          <w:rFonts w:ascii="Times New Roman" w:hAnsi="Times New Roman" w:cs="Times New Roman"/>
          <w:sz w:val="28"/>
          <w:szCs w:val="28"/>
        </w:rPr>
        <w:t>,</w:t>
      </w:r>
      <w:r w:rsidR="00697C89" w:rsidRPr="00654FCA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 xml:space="preserve"> 2008. –</w:t>
      </w:r>
      <w:r w:rsidR="00697C89" w:rsidRPr="00654FCA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>982 с.</w:t>
      </w:r>
    </w:p>
    <w:p w:rsidR="00990C1B" w:rsidRDefault="003479E6" w:rsidP="00990C1B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990C1B">
        <w:rPr>
          <w:rFonts w:ascii="Times New Roman" w:hAnsi="Times New Roman" w:cs="Times New Roman"/>
          <w:sz w:val="28"/>
          <w:szCs w:val="28"/>
        </w:rPr>
        <w:t>13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990C1B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990C1B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990C1B" w:rsidRPr="00990C1B">
        <w:rPr>
          <w:rFonts w:ascii="Times New Roman" w:hAnsi="Times New Roman" w:cs="Times New Roman"/>
          <w:sz w:val="28"/>
          <w:szCs w:val="28"/>
        </w:rPr>
        <w:t xml:space="preserve"> </w:t>
      </w:r>
      <w:r w:rsidR="00990C1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990C1B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990C1B" w:rsidRPr="007405CE">
        <w:rPr>
          <w:rFonts w:ascii="Cambria Math" w:hAnsi="Cambria Math" w:cs="Cambria Math"/>
          <w:sz w:val="28"/>
          <w:szCs w:val="28"/>
        </w:rPr>
        <w:t>[</w:t>
      </w:r>
      <w:r w:rsidR="00990C1B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r w:rsidR="00990C1B">
        <w:rPr>
          <w:rFonts w:ascii="Times New Roman" w:hAnsi="Times New Roman" w:cs="Times New Roman"/>
          <w:sz w:val="28"/>
          <w:szCs w:val="28"/>
        </w:rPr>
        <w:t xml:space="preserve"> :</w:t>
      </w:r>
      <w:r w:rsidR="00990C1B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990C1B" w:rsidRPr="00990C1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90C1B" w:rsidRPr="00990C1B">
        <w:rPr>
          <w:rFonts w:ascii="Times New Roman" w:hAnsi="Times New Roman" w:cs="Times New Roman"/>
          <w:sz w:val="28"/>
          <w:szCs w:val="28"/>
        </w:rPr>
        <w:t>://</w:t>
      </w:r>
      <w:r w:rsidR="00990C1B" w:rsidRPr="00990C1B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990C1B" w:rsidRPr="00990C1B">
        <w:rPr>
          <w:rFonts w:ascii="Times New Roman" w:hAnsi="Times New Roman" w:cs="Times New Roman"/>
          <w:sz w:val="28"/>
          <w:szCs w:val="28"/>
        </w:rPr>
        <w:t>.</w:t>
      </w:r>
      <w:r w:rsidR="00990C1B" w:rsidRPr="00990C1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90C1B" w:rsidRPr="00990C1B">
        <w:rPr>
          <w:rFonts w:ascii="Times New Roman" w:hAnsi="Times New Roman" w:cs="Times New Roman"/>
          <w:sz w:val="28"/>
          <w:szCs w:val="28"/>
        </w:rPr>
        <w:t>/</w:t>
      </w:r>
      <w:r w:rsidR="00990C1B" w:rsidRPr="00146AA4">
        <w:rPr>
          <w:rFonts w:ascii="Times New Roman" w:hAnsi="Times New Roman" w:cs="Times New Roman"/>
          <w:sz w:val="28"/>
          <w:szCs w:val="28"/>
        </w:rPr>
        <w:t>.</w:t>
      </w:r>
    </w:p>
    <w:p w:rsidR="00697C89" w:rsidRPr="00FC57C5" w:rsidRDefault="003479E6" w:rsidP="00044BF0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bookmarkStart w:id="0" w:name="_GoBack"/>
      <w:bookmarkEnd w:id="0"/>
      <w:r w:rsidR="00044BF0">
        <w:rPr>
          <w:rFonts w:ascii="Times New Roman" w:hAnsi="Times New Roman" w:cs="Times New Roman"/>
          <w:sz w:val="28"/>
          <w:szCs w:val="28"/>
        </w:rPr>
        <w:t>1</w:t>
      </w:r>
      <w:r w:rsidR="00044BF0" w:rsidRPr="00044BF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0474C3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044BF0">
        <w:rPr>
          <w:rFonts w:ascii="Times New Roman" w:hAnsi="Times New Roman" w:cs="Times New Roman"/>
          <w:sz w:val="28"/>
          <w:szCs w:val="28"/>
          <w:lang w:val="en-US"/>
        </w:rPr>
        <w:t>Knockoutjs</w:t>
      </w:r>
      <w:r w:rsidR="000474C3" w:rsidRPr="00990C1B">
        <w:rPr>
          <w:rFonts w:ascii="Times New Roman" w:hAnsi="Times New Roman" w:cs="Times New Roman"/>
          <w:sz w:val="28"/>
          <w:szCs w:val="28"/>
        </w:rPr>
        <w:t xml:space="preserve"> </w:t>
      </w:r>
      <w:r w:rsidR="000474C3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0474C3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0474C3" w:rsidRPr="007405CE">
        <w:rPr>
          <w:rFonts w:ascii="Cambria Math" w:hAnsi="Cambria Math" w:cs="Cambria Math"/>
          <w:sz w:val="28"/>
          <w:szCs w:val="28"/>
        </w:rPr>
        <w:t>[</w:t>
      </w:r>
      <w:r w:rsidR="000474C3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r w:rsidR="000474C3">
        <w:rPr>
          <w:rFonts w:ascii="Times New Roman" w:hAnsi="Times New Roman" w:cs="Times New Roman"/>
          <w:sz w:val="28"/>
          <w:szCs w:val="28"/>
        </w:rPr>
        <w:t xml:space="preserve"> :</w:t>
      </w:r>
      <w:r w:rsidR="000474C3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474C3" w:rsidRPr="000474C3">
        <w:rPr>
          <w:rFonts w:ascii="Times New Roman" w:hAnsi="Times New Roman" w:cs="Times New Roman"/>
          <w:sz w:val="28"/>
          <w:szCs w:val="28"/>
        </w:rPr>
        <w:t>://</w:t>
      </w:r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knockoutjs</w:t>
      </w:r>
      <w:r w:rsidR="000474C3" w:rsidRPr="000474C3">
        <w:rPr>
          <w:rFonts w:ascii="Times New Roman" w:hAnsi="Times New Roman" w:cs="Times New Roman"/>
          <w:sz w:val="28"/>
          <w:szCs w:val="28"/>
        </w:rPr>
        <w:t>.</w:t>
      </w:r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C0E64" w:rsidRPr="00044BF0">
        <w:rPr>
          <w:rFonts w:ascii="Times New Roman" w:hAnsi="Times New Roman" w:cs="Times New Roman"/>
          <w:sz w:val="28"/>
          <w:szCs w:val="28"/>
        </w:rPr>
        <w:t>/</w:t>
      </w:r>
      <w:r w:rsidR="006C0E64">
        <w:rPr>
          <w:rFonts w:ascii="Times New Roman" w:hAnsi="Times New Roman" w:cs="Times New Roman"/>
          <w:sz w:val="28"/>
          <w:szCs w:val="28"/>
        </w:rPr>
        <w:t>.</w:t>
      </w:r>
    </w:p>
    <w:p w:rsidR="004E50AB" w:rsidRPr="00B373B0" w:rsidRDefault="004E50AB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C8A" w:rsidRPr="00B373B0" w:rsidRDefault="00293C8A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93C8A" w:rsidRPr="00B37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FF"/>
    <w:rsid w:val="00044BF0"/>
    <w:rsid w:val="000474C3"/>
    <w:rsid w:val="002352A0"/>
    <w:rsid w:val="00293C8A"/>
    <w:rsid w:val="003479E6"/>
    <w:rsid w:val="004E50AB"/>
    <w:rsid w:val="005578FB"/>
    <w:rsid w:val="00697C89"/>
    <w:rsid w:val="006A78D4"/>
    <w:rsid w:val="006B1FEC"/>
    <w:rsid w:val="006C0E64"/>
    <w:rsid w:val="00782FAC"/>
    <w:rsid w:val="008D7F8C"/>
    <w:rsid w:val="0094317D"/>
    <w:rsid w:val="00990C1B"/>
    <w:rsid w:val="00A974BB"/>
    <w:rsid w:val="00AD01FF"/>
    <w:rsid w:val="00B373B0"/>
    <w:rsid w:val="00B6185C"/>
    <w:rsid w:val="00BC054F"/>
    <w:rsid w:val="00D15520"/>
    <w:rsid w:val="00DF3C87"/>
    <w:rsid w:val="00E40387"/>
    <w:rsid w:val="00EA7679"/>
    <w:rsid w:val="00FC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38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3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38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16</cp:revision>
  <cp:lastPrinted>2015-03-24T02:13:00Z</cp:lastPrinted>
  <dcterms:created xsi:type="dcterms:W3CDTF">2015-03-17T23:20:00Z</dcterms:created>
  <dcterms:modified xsi:type="dcterms:W3CDTF">2015-05-11T20:53:00Z</dcterms:modified>
</cp:coreProperties>
</file>