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D2B" w:rsidRPr="00511288" w:rsidRDefault="00F13F7A" w:rsidP="00F13F7A">
      <w:pPr>
        <w:jc w:val="center"/>
        <w:rPr>
          <w:rFonts w:ascii="Times New Roman" w:hAnsi="Times New Roman" w:cs="Times New Roman"/>
          <w:b/>
          <w:sz w:val="32"/>
          <w:szCs w:val="32"/>
          <w:lang w:val="en-US"/>
        </w:rPr>
      </w:pPr>
      <w:r w:rsidRPr="00511288">
        <w:rPr>
          <w:rFonts w:ascii="Times New Roman" w:hAnsi="Times New Roman" w:cs="Times New Roman"/>
          <w:b/>
          <w:sz w:val="32"/>
          <w:szCs w:val="32"/>
          <w:lang w:val="en-US"/>
        </w:rPr>
        <w:t>LIGHTNING USER MANUAL</w:t>
      </w:r>
    </w:p>
    <w:p w:rsidR="00FB3979" w:rsidRDefault="00FB3979" w:rsidP="00FB3979">
      <w:pPr>
        <w:jc w:val="center"/>
        <w:rPr>
          <w:rFonts w:ascii="Times New Roman" w:hAnsi="Times New Roman" w:cs="Times New Roman"/>
          <w:sz w:val="32"/>
          <w:szCs w:val="32"/>
          <w:lang w:val="en-US"/>
        </w:rPr>
      </w:pPr>
      <w:r w:rsidRPr="005B1EF8">
        <w:rPr>
          <w:rFonts w:ascii="Times New Roman" w:hAnsi="Times New Roman" w:cs="Times New Roman"/>
          <w:sz w:val="32"/>
          <w:szCs w:val="32"/>
          <w:lang w:val="en-US"/>
        </w:rPr>
        <w:t>Lightning 0.8.5</w:t>
      </w:r>
      <w:r>
        <w:rPr>
          <w:rFonts w:ascii="Times New Roman" w:hAnsi="Times New Roman" w:cs="Times New Roman"/>
          <w:sz w:val="32"/>
          <w:szCs w:val="32"/>
          <w:lang w:val="en-US"/>
        </w:rPr>
        <w:t xml:space="preserve"> </w:t>
      </w:r>
    </w:p>
    <w:p w:rsidR="00FB3979" w:rsidRPr="00C3740D" w:rsidRDefault="00FB3979" w:rsidP="00FB3979">
      <w:pPr>
        <w:jc w:val="center"/>
        <w:rPr>
          <w:rFonts w:ascii="Times New Roman" w:hAnsi="Times New Roman" w:cs="Times New Roman"/>
          <w:sz w:val="32"/>
          <w:szCs w:val="32"/>
          <w:lang w:val="en-US"/>
        </w:rPr>
      </w:pPr>
      <w:r>
        <w:rPr>
          <w:rFonts w:ascii="Times New Roman" w:hAnsi="Times New Roman" w:cs="Times New Roman"/>
          <w:sz w:val="32"/>
          <w:szCs w:val="32"/>
          <w:lang w:val="en-US"/>
        </w:rPr>
        <w:t>11/07/2018</w:t>
      </w:r>
    </w:p>
    <w:p w:rsidR="00F13F7A" w:rsidRPr="005B1EF8" w:rsidRDefault="00F13F7A" w:rsidP="00F13F7A">
      <w:pPr>
        <w:jc w:val="center"/>
        <w:rPr>
          <w:rFonts w:ascii="Times New Roman" w:hAnsi="Times New Roman" w:cs="Times New Roman"/>
          <w:sz w:val="32"/>
          <w:szCs w:val="32"/>
          <w:lang w:val="en-US"/>
        </w:rPr>
      </w:pPr>
    </w:p>
    <w:p w:rsidR="00B41D80" w:rsidRDefault="00B41D80" w:rsidP="00B41D80">
      <w:pPr>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Pr="00B41D80">
        <w:rPr>
          <w:rFonts w:ascii="Times New Roman" w:hAnsi="Times New Roman" w:cs="Times New Roman"/>
          <w:sz w:val="24"/>
          <w:szCs w:val="24"/>
          <w:lang w:val="en-US"/>
        </w:rPr>
        <w:t xml:space="preserve">user manual </w:t>
      </w:r>
      <w:r>
        <w:rPr>
          <w:rFonts w:ascii="Times New Roman" w:hAnsi="Times New Roman" w:cs="Times New Roman"/>
          <w:sz w:val="24"/>
          <w:szCs w:val="24"/>
          <w:lang w:val="en-US"/>
        </w:rPr>
        <w:t>w</w:t>
      </w:r>
      <w:r w:rsidRPr="00B41D80">
        <w:rPr>
          <w:rFonts w:ascii="Times New Roman" w:hAnsi="Times New Roman" w:cs="Times New Roman"/>
          <w:sz w:val="24"/>
          <w:szCs w:val="24"/>
          <w:lang w:val="en-US"/>
        </w:rPr>
        <w:t xml:space="preserve">ill explain the </w:t>
      </w:r>
      <w:r w:rsidR="00027F4D">
        <w:rPr>
          <w:rFonts w:ascii="Times New Roman" w:hAnsi="Times New Roman" w:cs="Times New Roman"/>
          <w:sz w:val="24"/>
          <w:szCs w:val="24"/>
          <w:lang w:val="en-US"/>
        </w:rPr>
        <w:t>usage</w:t>
      </w:r>
      <w:r w:rsidRPr="00B41D80">
        <w:rPr>
          <w:rFonts w:ascii="Times New Roman" w:hAnsi="Times New Roman" w:cs="Times New Roman"/>
          <w:sz w:val="24"/>
          <w:szCs w:val="24"/>
          <w:lang w:val="en-US"/>
        </w:rPr>
        <w:t xml:space="preserve"> of </w:t>
      </w:r>
      <w:r w:rsidRPr="00616BB4">
        <w:rPr>
          <w:rFonts w:ascii="Times New Roman" w:hAnsi="Times New Roman" w:cs="Times New Roman"/>
          <w:b/>
          <w:sz w:val="24"/>
          <w:szCs w:val="24"/>
          <w:lang w:val="en-US"/>
        </w:rPr>
        <w:t>Lightning</w:t>
      </w:r>
      <w:r w:rsidR="00FB3979">
        <w:rPr>
          <w:rFonts w:ascii="Times New Roman" w:hAnsi="Times New Roman" w:cs="Times New Roman"/>
          <w:b/>
          <w:sz w:val="24"/>
          <w:szCs w:val="24"/>
          <w:lang w:val="en-US"/>
        </w:rPr>
        <w:t xml:space="preserve"> </w:t>
      </w:r>
      <w:bookmarkStart w:id="0" w:name="_GoBack"/>
      <w:bookmarkEnd w:id="0"/>
      <w:r w:rsidR="00FB3979" w:rsidRPr="00884D2A">
        <w:rPr>
          <w:rFonts w:ascii="Times New Roman" w:hAnsi="Times New Roman" w:cs="Times New Roman"/>
          <w:sz w:val="24"/>
          <w:szCs w:val="24"/>
          <w:lang w:val="en-US"/>
        </w:rPr>
        <w:t>(</w:t>
      </w:r>
      <w:hyperlink r:id="rId5" w:history="1">
        <w:r w:rsidR="00FB3979" w:rsidRPr="00884D2A">
          <w:rPr>
            <w:rStyle w:val="Hyperlink"/>
            <w:rFonts w:ascii="Times New Roman" w:hAnsi="Times New Roman" w:cs="Times New Roman"/>
            <w:sz w:val="24"/>
            <w:szCs w:val="24"/>
            <w:lang w:val="en-US"/>
          </w:rPr>
          <w:t>https://github.com/ptoribi/lightning</w:t>
        </w:r>
      </w:hyperlink>
      <w:r w:rsidR="00FB3979" w:rsidRPr="00884D2A">
        <w:rPr>
          <w:rFonts w:ascii="Times New Roman" w:hAnsi="Times New Roman" w:cs="Times New Roman"/>
          <w:sz w:val="24"/>
          <w:szCs w:val="24"/>
          <w:lang w:val="en-US"/>
        </w:rPr>
        <w:t>)</w:t>
      </w:r>
      <w:r w:rsidRPr="00B41D80">
        <w:rPr>
          <w:rFonts w:ascii="Times New Roman" w:hAnsi="Times New Roman" w:cs="Times New Roman"/>
          <w:sz w:val="24"/>
          <w:szCs w:val="24"/>
          <w:lang w:val="en-US"/>
        </w:rPr>
        <w:t xml:space="preserve">, </w:t>
      </w:r>
      <w:r>
        <w:rPr>
          <w:rFonts w:ascii="Times New Roman" w:hAnsi="Times New Roman" w:cs="Times New Roman"/>
          <w:sz w:val="24"/>
          <w:szCs w:val="24"/>
          <w:lang w:val="en-US"/>
        </w:rPr>
        <w:t>the network simulator based on Docker containers.</w:t>
      </w:r>
    </w:p>
    <w:p w:rsidR="00B41D80" w:rsidRDefault="00B41D80" w:rsidP="00B41D80">
      <w:pPr>
        <w:rPr>
          <w:rFonts w:ascii="Times New Roman" w:hAnsi="Times New Roman" w:cs="Times New Roman"/>
          <w:sz w:val="24"/>
          <w:szCs w:val="24"/>
          <w:lang w:val="en-US"/>
        </w:rPr>
      </w:pPr>
      <w:r>
        <w:rPr>
          <w:rFonts w:ascii="Times New Roman" w:hAnsi="Times New Roman" w:cs="Times New Roman"/>
          <w:sz w:val="24"/>
          <w:szCs w:val="24"/>
          <w:lang w:val="en-US"/>
        </w:rPr>
        <w:t xml:space="preserve">For installing the software please </w:t>
      </w:r>
      <w:r w:rsidR="005428E9">
        <w:rPr>
          <w:rFonts w:ascii="Times New Roman" w:hAnsi="Times New Roman" w:cs="Times New Roman"/>
          <w:sz w:val="24"/>
          <w:szCs w:val="24"/>
          <w:lang w:val="en-US"/>
        </w:rPr>
        <w:t>refer to</w:t>
      </w:r>
      <w:r>
        <w:rPr>
          <w:rFonts w:ascii="Times New Roman" w:hAnsi="Times New Roman" w:cs="Times New Roman"/>
          <w:sz w:val="24"/>
          <w:szCs w:val="24"/>
          <w:lang w:val="en-US"/>
        </w:rPr>
        <w:t xml:space="preserve"> the </w:t>
      </w:r>
      <w:r w:rsidRPr="00AA548D">
        <w:rPr>
          <w:rFonts w:ascii="Times New Roman" w:hAnsi="Times New Roman" w:cs="Times New Roman"/>
          <w:i/>
          <w:sz w:val="24"/>
          <w:szCs w:val="24"/>
          <w:lang w:val="en-US"/>
        </w:rPr>
        <w:t>“Installation Manual”</w:t>
      </w:r>
      <w:r>
        <w:rPr>
          <w:rFonts w:ascii="Times New Roman" w:hAnsi="Times New Roman" w:cs="Times New Roman"/>
          <w:sz w:val="24"/>
          <w:szCs w:val="24"/>
          <w:lang w:val="en-US"/>
        </w:rPr>
        <w:t xml:space="preserve">. For </w:t>
      </w:r>
      <w:r w:rsidR="00AA548D">
        <w:rPr>
          <w:rFonts w:ascii="Times New Roman" w:hAnsi="Times New Roman" w:cs="Times New Roman"/>
          <w:sz w:val="24"/>
          <w:szCs w:val="24"/>
          <w:lang w:val="en-US"/>
        </w:rPr>
        <w:t xml:space="preserve">creating and </w:t>
      </w:r>
      <w:r>
        <w:rPr>
          <w:rFonts w:ascii="Times New Roman" w:hAnsi="Times New Roman" w:cs="Times New Roman"/>
          <w:sz w:val="24"/>
          <w:szCs w:val="24"/>
          <w:lang w:val="en-US"/>
        </w:rPr>
        <w:t>configuring</w:t>
      </w:r>
      <w:r w:rsidR="00AA548D">
        <w:rPr>
          <w:rFonts w:ascii="Times New Roman" w:hAnsi="Times New Roman" w:cs="Times New Roman"/>
          <w:sz w:val="24"/>
          <w:szCs w:val="24"/>
          <w:lang w:val="en-US"/>
        </w:rPr>
        <w:t xml:space="preserve"> your own containers or scenarios repository, please </w:t>
      </w:r>
      <w:r w:rsidR="005428E9">
        <w:rPr>
          <w:rFonts w:ascii="Times New Roman" w:hAnsi="Times New Roman" w:cs="Times New Roman"/>
          <w:sz w:val="24"/>
          <w:szCs w:val="24"/>
          <w:lang w:val="en-US"/>
        </w:rPr>
        <w:t>take a look</w:t>
      </w:r>
      <w:r w:rsidR="00AA548D">
        <w:rPr>
          <w:rFonts w:ascii="Times New Roman" w:hAnsi="Times New Roman" w:cs="Times New Roman"/>
          <w:sz w:val="24"/>
          <w:szCs w:val="24"/>
          <w:lang w:val="en-US"/>
        </w:rPr>
        <w:t xml:space="preserve"> to the </w:t>
      </w:r>
      <w:r w:rsidR="00AA548D" w:rsidRPr="00AA548D">
        <w:rPr>
          <w:rFonts w:ascii="Times New Roman" w:hAnsi="Times New Roman" w:cs="Times New Roman"/>
          <w:i/>
          <w:sz w:val="24"/>
          <w:szCs w:val="24"/>
          <w:lang w:val="en-US"/>
        </w:rPr>
        <w:t>“Professor manual”</w:t>
      </w:r>
      <w:r w:rsidR="00AA548D">
        <w:rPr>
          <w:rFonts w:ascii="Times New Roman" w:hAnsi="Times New Roman" w:cs="Times New Roman"/>
          <w:sz w:val="24"/>
          <w:szCs w:val="24"/>
          <w:lang w:val="en-US"/>
        </w:rPr>
        <w:t>.</w:t>
      </w:r>
    </w:p>
    <w:p w:rsidR="00676D2B" w:rsidRPr="00B41D80" w:rsidRDefault="00676D2B" w:rsidP="00B41D80">
      <w:pPr>
        <w:rPr>
          <w:rFonts w:ascii="Times New Roman" w:hAnsi="Times New Roman" w:cs="Times New Roman"/>
          <w:sz w:val="24"/>
          <w:szCs w:val="24"/>
          <w:lang w:val="en-US"/>
        </w:rPr>
      </w:pPr>
    </w:p>
    <w:p w:rsidR="00F13F7A" w:rsidRPr="00AA548D" w:rsidRDefault="00B41D80" w:rsidP="00B41D80">
      <w:pPr>
        <w:rPr>
          <w:rFonts w:ascii="Times New Roman" w:hAnsi="Times New Roman" w:cs="Times New Roman"/>
          <w:b/>
          <w:sz w:val="32"/>
          <w:szCs w:val="32"/>
          <w:u w:val="single"/>
          <w:lang w:val="en-US"/>
        </w:rPr>
      </w:pPr>
      <w:r w:rsidRPr="00AA548D">
        <w:rPr>
          <w:rFonts w:ascii="Times New Roman" w:hAnsi="Times New Roman" w:cs="Times New Roman"/>
          <w:b/>
          <w:sz w:val="32"/>
          <w:szCs w:val="32"/>
          <w:u w:val="single"/>
          <w:lang w:val="en-US"/>
        </w:rPr>
        <w:t>Main screen</w:t>
      </w:r>
      <w:r w:rsidR="00E76B1F" w:rsidRPr="00AA548D">
        <w:rPr>
          <w:rFonts w:ascii="Times New Roman" w:hAnsi="Times New Roman" w:cs="Times New Roman"/>
          <w:b/>
          <w:sz w:val="32"/>
          <w:szCs w:val="32"/>
          <w:lang w:val="en-US"/>
        </w:rPr>
        <w:t xml:space="preserve"> → “</w:t>
      </w:r>
      <w:r w:rsidR="00E76B1F" w:rsidRPr="00AA548D">
        <w:rPr>
          <w:rFonts w:ascii="Consolas" w:hAnsi="Consolas" w:cs="Consolas"/>
          <w:b/>
          <w:sz w:val="32"/>
          <w:szCs w:val="32"/>
          <w:lang w:val="en-US"/>
        </w:rPr>
        <w:t>lightning</w:t>
      </w:r>
      <w:r w:rsidR="00E76B1F" w:rsidRPr="00AA548D">
        <w:rPr>
          <w:rFonts w:ascii="Times New Roman" w:hAnsi="Times New Roman" w:cs="Times New Roman"/>
          <w:b/>
          <w:sz w:val="32"/>
          <w:szCs w:val="32"/>
          <w:lang w:val="en-US"/>
        </w:rPr>
        <w:t>”</w:t>
      </w:r>
    </w:p>
    <w:p w:rsidR="00B41D80" w:rsidRPr="003D0677" w:rsidRDefault="00B41D80" w:rsidP="00B41D80">
      <w:pPr>
        <w:rPr>
          <w:rFonts w:ascii="Times New Roman" w:hAnsi="Times New Roman" w:cs="Times New Roman"/>
          <w:sz w:val="24"/>
          <w:szCs w:val="24"/>
          <w:lang w:val="en-US"/>
        </w:rPr>
      </w:pPr>
      <w:r w:rsidRPr="003D0677">
        <w:rPr>
          <w:rFonts w:ascii="Times New Roman" w:hAnsi="Times New Roman" w:cs="Times New Roman"/>
          <w:sz w:val="24"/>
          <w:szCs w:val="24"/>
          <w:lang w:val="en-US"/>
        </w:rPr>
        <w:t>By typing “lightning”</w:t>
      </w:r>
      <w:r w:rsidR="003D0677" w:rsidRPr="003D0677">
        <w:rPr>
          <w:rFonts w:ascii="Times New Roman" w:hAnsi="Times New Roman" w:cs="Times New Roman"/>
          <w:sz w:val="24"/>
          <w:szCs w:val="24"/>
          <w:lang w:val="en-US"/>
        </w:rPr>
        <w:t xml:space="preserve"> in your Linux console you wi</w:t>
      </w:r>
      <w:r w:rsidR="00D66B3D">
        <w:rPr>
          <w:rFonts w:ascii="Times New Roman" w:hAnsi="Times New Roman" w:cs="Times New Roman"/>
          <w:sz w:val="24"/>
          <w:szCs w:val="24"/>
          <w:lang w:val="en-US"/>
        </w:rPr>
        <w:t>l</w:t>
      </w:r>
      <w:r w:rsidR="003D0677" w:rsidRPr="003D0677">
        <w:rPr>
          <w:rFonts w:ascii="Times New Roman" w:hAnsi="Times New Roman" w:cs="Times New Roman"/>
          <w:sz w:val="24"/>
          <w:szCs w:val="24"/>
          <w:lang w:val="en-US"/>
        </w:rPr>
        <w:t xml:space="preserve">l be able </w:t>
      </w:r>
      <w:r w:rsidR="003D0677">
        <w:rPr>
          <w:rFonts w:ascii="Times New Roman" w:hAnsi="Times New Roman" w:cs="Times New Roman"/>
          <w:sz w:val="24"/>
          <w:szCs w:val="24"/>
          <w:lang w:val="en-US"/>
        </w:rPr>
        <w:t>t</w:t>
      </w:r>
      <w:r w:rsidR="003D0677" w:rsidRPr="003D0677">
        <w:rPr>
          <w:rFonts w:ascii="Times New Roman" w:hAnsi="Times New Roman" w:cs="Times New Roman"/>
          <w:sz w:val="24"/>
          <w:szCs w:val="24"/>
          <w:lang w:val="en-US"/>
        </w:rPr>
        <w:t>o</w:t>
      </w:r>
      <w:r w:rsidR="003D0677">
        <w:rPr>
          <w:rFonts w:ascii="Times New Roman" w:hAnsi="Times New Roman" w:cs="Times New Roman"/>
          <w:sz w:val="24"/>
          <w:szCs w:val="24"/>
          <w:lang w:val="en-US"/>
        </w:rPr>
        <w:t xml:space="preserve"> </w:t>
      </w:r>
      <w:r w:rsidR="003D0677" w:rsidRPr="003D0677">
        <w:rPr>
          <w:rFonts w:ascii="Times New Roman" w:hAnsi="Times New Roman" w:cs="Times New Roman"/>
          <w:sz w:val="24"/>
          <w:szCs w:val="24"/>
          <w:lang w:val="en-US"/>
        </w:rPr>
        <w:t xml:space="preserve">see all </w:t>
      </w:r>
      <w:r w:rsidR="003D0677">
        <w:rPr>
          <w:rFonts w:ascii="Times New Roman" w:hAnsi="Times New Roman" w:cs="Times New Roman"/>
          <w:sz w:val="24"/>
          <w:szCs w:val="24"/>
          <w:lang w:val="en-US"/>
        </w:rPr>
        <w:t xml:space="preserve">the </w:t>
      </w:r>
      <w:r w:rsidR="00F861AF">
        <w:rPr>
          <w:rFonts w:ascii="Times New Roman" w:hAnsi="Times New Roman" w:cs="Times New Roman"/>
          <w:sz w:val="24"/>
          <w:szCs w:val="24"/>
          <w:lang w:val="en-US"/>
        </w:rPr>
        <w:t>commands</w:t>
      </w:r>
      <w:r w:rsidR="003D0677">
        <w:rPr>
          <w:rFonts w:ascii="Times New Roman" w:hAnsi="Times New Roman" w:cs="Times New Roman"/>
          <w:sz w:val="24"/>
          <w:szCs w:val="24"/>
          <w:lang w:val="en-US"/>
        </w:rPr>
        <w:t xml:space="preserve"> offered by the program</w:t>
      </w:r>
      <w:r w:rsidR="00B43D48">
        <w:rPr>
          <w:rFonts w:ascii="Times New Roman" w:hAnsi="Times New Roman" w:cs="Times New Roman"/>
          <w:sz w:val="24"/>
          <w:szCs w:val="24"/>
          <w:lang w:val="en-US"/>
        </w:rPr>
        <w:t xml:space="preserve">: </w:t>
      </w:r>
      <w:r w:rsidR="00B43D48" w:rsidRPr="00B43D48">
        <w:rPr>
          <w:rFonts w:ascii="Consolas" w:hAnsi="Consolas" w:cs="Consolas"/>
          <w:b/>
          <w:sz w:val="24"/>
          <w:szCs w:val="24"/>
          <w:lang w:val="en-US"/>
        </w:rPr>
        <w:t>start</w:t>
      </w:r>
      <w:r w:rsidR="00B43D48">
        <w:rPr>
          <w:rFonts w:ascii="Times New Roman" w:hAnsi="Times New Roman" w:cs="Times New Roman"/>
          <w:sz w:val="24"/>
          <w:szCs w:val="24"/>
          <w:lang w:val="en-US"/>
        </w:rPr>
        <w:t xml:space="preserve">, </w:t>
      </w:r>
      <w:r w:rsidR="00B43D48" w:rsidRPr="00B43D48">
        <w:rPr>
          <w:rFonts w:ascii="Consolas" w:hAnsi="Consolas" w:cs="Consolas"/>
          <w:b/>
          <w:sz w:val="24"/>
          <w:szCs w:val="24"/>
          <w:lang w:val="en-US"/>
        </w:rPr>
        <w:t>stop</w:t>
      </w:r>
      <w:r w:rsidR="00B43D48">
        <w:rPr>
          <w:rFonts w:ascii="Times New Roman" w:hAnsi="Times New Roman" w:cs="Times New Roman"/>
          <w:sz w:val="24"/>
          <w:szCs w:val="24"/>
          <w:lang w:val="en-US"/>
        </w:rPr>
        <w:t xml:space="preserve">, </w:t>
      </w:r>
      <w:r w:rsidR="00B43D48" w:rsidRPr="00B43D48">
        <w:rPr>
          <w:rFonts w:ascii="Consolas" w:hAnsi="Consolas" w:cs="Consolas"/>
          <w:b/>
          <w:sz w:val="24"/>
          <w:szCs w:val="24"/>
          <w:lang w:val="en-US"/>
        </w:rPr>
        <w:t>purge</w:t>
      </w:r>
      <w:r w:rsidR="00B43D48">
        <w:rPr>
          <w:rFonts w:ascii="Times New Roman" w:hAnsi="Times New Roman" w:cs="Times New Roman"/>
          <w:sz w:val="24"/>
          <w:szCs w:val="24"/>
          <w:lang w:val="en-US"/>
        </w:rPr>
        <w:t xml:space="preserve"> and </w:t>
      </w:r>
      <w:r w:rsidR="00B43D48" w:rsidRPr="00B43D48">
        <w:rPr>
          <w:rFonts w:ascii="Consolas" w:hAnsi="Consolas" w:cs="Consolas"/>
          <w:b/>
          <w:sz w:val="24"/>
          <w:szCs w:val="24"/>
          <w:lang w:val="en-US"/>
        </w:rPr>
        <w:t>update</w:t>
      </w:r>
      <w:r w:rsidR="003D0677">
        <w:rPr>
          <w:rFonts w:ascii="Times New Roman" w:hAnsi="Times New Roman" w:cs="Times New Roman"/>
          <w:sz w:val="24"/>
          <w:szCs w:val="24"/>
          <w:lang w:val="en-US"/>
        </w:rPr>
        <w:t xml:space="preserve">. We’ll </w:t>
      </w:r>
      <w:r w:rsidR="00066EF8">
        <w:rPr>
          <w:rFonts w:ascii="Times New Roman" w:hAnsi="Times New Roman" w:cs="Times New Roman"/>
          <w:sz w:val="24"/>
          <w:szCs w:val="24"/>
          <w:lang w:val="en-US"/>
        </w:rPr>
        <w:t>explore</w:t>
      </w:r>
      <w:r w:rsidR="003D0677">
        <w:rPr>
          <w:rFonts w:ascii="Times New Roman" w:hAnsi="Times New Roman" w:cs="Times New Roman"/>
          <w:sz w:val="24"/>
          <w:szCs w:val="24"/>
          <w:lang w:val="en-US"/>
        </w:rPr>
        <w:t xml:space="preserve"> them in detail in the following sections.</w:t>
      </w:r>
    </w:p>
    <w:p w:rsidR="00B41D80" w:rsidRDefault="00B41D80" w:rsidP="00B41D8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40004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nin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790825"/>
                    </a:xfrm>
                    <a:prstGeom prst="rect">
                      <a:avLst/>
                    </a:prstGeom>
                  </pic:spPr>
                </pic:pic>
              </a:graphicData>
            </a:graphic>
          </wp:inline>
        </w:drawing>
      </w:r>
    </w:p>
    <w:p w:rsidR="00B41D80" w:rsidRDefault="00B43D48" w:rsidP="00B41D80">
      <w:pPr>
        <w:rPr>
          <w:rFonts w:ascii="Times New Roman" w:hAnsi="Times New Roman" w:cs="Times New Roman"/>
          <w:sz w:val="24"/>
          <w:szCs w:val="24"/>
          <w:lang w:val="en-US"/>
        </w:rPr>
      </w:pPr>
      <w:r w:rsidRPr="00F861AF">
        <w:rPr>
          <w:rFonts w:ascii="Times New Roman" w:hAnsi="Times New Roman" w:cs="Times New Roman"/>
          <w:sz w:val="24"/>
          <w:szCs w:val="24"/>
          <w:lang w:val="en-US"/>
        </w:rPr>
        <w:t xml:space="preserve">After the </w:t>
      </w:r>
      <w:r w:rsidR="00540A26">
        <w:rPr>
          <w:rFonts w:ascii="Times New Roman" w:hAnsi="Times New Roman" w:cs="Times New Roman"/>
          <w:sz w:val="24"/>
          <w:szCs w:val="24"/>
          <w:lang w:val="en-US"/>
        </w:rPr>
        <w:t>command list,</w:t>
      </w:r>
      <w:r w:rsidR="00F861AF" w:rsidRPr="00F861AF">
        <w:rPr>
          <w:rFonts w:ascii="Times New Roman" w:hAnsi="Times New Roman" w:cs="Times New Roman"/>
          <w:sz w:val="24"/>
          <w:szCs w:val="24"/>
          <w:lang w:val="en-US"/>
        </w:rPr>
        <w:t xml:space="preserve"> </w:t>
      </w:r>
      <w:r w:rsidR="004C3C99" w:rsidRPr="00F861AF">
        <w:rPr>
          <w:rFonts w:ascii="Times New Roman" w:hAnsi="Times New Roman" w:cs="Times New Roman"/>
          <w:sz w:val="24"/>
          <w:szCs w:val="24"/>
          <w:lang w:val="en-US"/>
        </w:rPr>
        <w:t xml:space="preserve">the available scenarios </w:t>
      </w:r>
      <w:r w:rsidR="004C3C99">
        <w:rPr>
          <w:rFonts w:ascii="Times New Roman" w:hAnsi="Times New Roman" w:cs="Times New Roman"/>
          <w:sz w:val="24"/>
          <w:szCs w:val="24"/>
          <w:lang w:val="en-US"/>
        </w:rPr>
        <w:t xml:space="preserve">in your system </w:t>
      </w:r>
      <w:r w:rsidR="00F861AF">
        <w:rPr>
          <w:rFonts w:ascii="Times New Roman" w:hAnsi="Times New Roman" w:cs="Times New Roman"/>
          <w:sz w:val="24"/>
          <w:szCs w:val="24"/>
          <w:lang w:val="en-US"/>
        </w:rPr>
        <w:t xml:space="preserve">are displayed, </w:t>
      </w:r>
      <w:r w:rsidR="001C5374">
        <w:rPr>
          <w:rFonts w:ascii="Times New Roman" w:hAnsi="Times New Roman" w:cs="Times New Roman"/>
          <w:sz w:val="24"/>
          <w:szCs w:val="24"/>
          <w:lang w:val="en-US"/>
        </w:rPr>
        <w:t>showing also</w:t>
      </w:r>
      <w:r w:rsidR="00F861AF">
        <w:rPr>
          <w:rFonts w:ascii="Times New Roman" w:hAnsi="Times New Roman" w:cs="Times New Roman"/>
          <w:sz w:val="24"/>
          <w:szCs w:val="24"/>
          <w:lang w:val="en-US"/>
        </w:rPr>
        <w:t xml:space="preserve"> their respective descriptions.</w:t>
      </w:r>
    </w:p>
    <w:p w:rsidR="00F861AF" w:rsidRDefault="00F861AF" w:rsidP="00B41D80">
      <w:pPr>
        <w:rPr>
          <w:rFonts w:ascii="Times New Roman" w:hAnsi="Times New Roman" w:cs="Times New Roman"/>
          <w:sz w:val="24"/>
          <w:szCs w:val="24"/>
          <w:lang w:val="en-US"/>
        </w:rPr>
      </w:pPr>
    </w:p>
    <w:p w:rsidR="00C62642" w:rsidRDefault="00C62642" w:rsidP="00B41D80">
      <w:pPr>
        <w:rPr>
          <w:rFonts w:ascii="Times New Roman" w:hAnsi="Times New Roman" w:cs="Times New Roman"/>
          <w:b/>
          <w:sz w:val="32"/>
          <w:szCs w:val="32"/>
          <w:u w:val="single"/>
          <w:lang w:val="en-US"/>
        </w:rPr>
      </w:pPr>
      <w:r w:rsidRPr="00C62642">
        <w:rPr>
          <w:rFonts w:ascii="Times New Roman" w:hAnsi="Times New Roman" w:cs="Times New Roman"/>
          <w:b/>
          <w:sz w:val="32"/>
          <w:szCs w:val="32"/>
          <w:u w:val="single"/>
          <w:lang w:val="en-US"/>
        </w:rPr>
        <w:t>Start</w:t>
      </w:r>
      <w:r w:rsidR="00E76B1F" w:rsidRPr="00E76B1F">
        <w:rPr>
          <w:rFonts w:ascii="Times New Roman" w:hAnsi="Times New Roman" w:cs="Times New Roman"/>
          <w:b/>
          <w:sz w:val="32"/>
          <w:szCs w:val="32"/>
          <w:lang w:val="en-US"/>
        </w:rPr>
        <w:t xml:space="preserve"> → “</w:t>
      </w:r>
      <w:r w:rsidR="00E76B1F" w:rsidRPr="00B4746B">
        <w:rPr>
          <w:rFonts w:ascii="Consolas" w:hAnsi="Consolas" w:cs="Consolas"/>
          <w:b/>
          <w:sz w:val="32"/>
          <w:szCs w:val="32"/>
          <w:lang w:val="en-US"/>
        </w:rPr>
        <w:t>lightning start SCENARIO</w:t>
      </w:r>
      <w:r w:rsidR="00E76B1F" w:rsidRPr="00E76B1F">
        <w:rPr>
          <w:rFonts w:ascii="Times New Roman" w:hAnsi="Times New Roman" w:cs="Times New Roman"/>
          <w:b/>
          <w:sz w:val="32"/>
          <w:szCs w:val="32"/>
          <w:lang w:val="en-US"/>
        </w:rPr>
        <w:t>”</w:t>
      </w:r>
    </w:p>
    <w:p w:rsidR="00C62642" w:rsidRDefault="00E76B1F" w:rsidP="00B41D80">
      <w:pPr>
        <w:rPr>
          <w:rFonts w:ascii="Times New Roman" w:hAnsi="Times New Roman" w:cs="Times New Roman"/>
          <w:sz w:val="24"/>
          <w:szCs w:val="24"/>
          <w:lang w:val="en-US"/>
        </w:rPr>
      </w:pPr>
      <w:r>
        <w:rPr>
          <w:rFonts w:ascii="Times New Roman" w:hAnsi="Times New Roman" w:cs="Times New Roman"/>
          <w:sz w:val="24"/>
          <w:szCs w:val="24"/>
          <w:lang w:val="en-US"/>
        </w:rPr>
        <w:t xml:space="preserve">Launches the </w:t>
      </w:r>
      <w:r w:rsidR="00B4746B">
        <w:rPr>
          <w:rFonts w:ascii="Times New Roman" w:hAnsi="Times New Roman" w:cs="Times New Roman"/>
          <w:sz w:val="24"/>
          <w:szCs w:val="24"/>
          <w:lang w:val="en-US"/>
        </w:rPr>
        <w:t>specified</w:t>
      </w:r>
      <w:r>
        <w:rPr>
          <w:rFonts w:ascii="Times New Roman" w:hAnsi="Times New Roman" w:cs="Times New Roman"/>
          <w:sz w:val="24"/>
          <w:szCs w:val="24"/>
          <w:lang w:val="en-US"/>
        </w:rPr>
        <w:t xml:space="preserve"> scenario</w:t>
      </w:r>
      <w:r w:rsidR="00B4746B">
        <w:rPr>
          <w:rFonts w:ascii="Times New Roman" w:hAnsi="Times New Roman" w:cs="Times New Roman"/>
          <w:sz w:val="24"/>
          <w:szCs w:val="24"/>
          <w:lang w:val="en-US"/>
        </w:rPr>
        <w:t xml:space="preserve">. </w:t>
      </w:r>
      <w:r w:rsidR="00AA548D">
        <w:rPr>
          <w:rFonts w:ascii="Times New Roman" w:hAnsi="Times New Roman" w:cs="Times New Roman"/>
          <w:sz w:val="24"/>
          <w:szCs w:val="24"/>
          <w:lang w:val="en-US"/>
        </w:rPr>
        <w:t>In case a PDF file related to that scenario exists, it will be displayed, the Docker containers of the “host” and “router” machines will be started and connected, after that</w:t>
      </w:r>
      <w:r w:rsidR="00AF5CAA">
        <w:rPr>
          <w:rFonts w:ascii="Times New Roman" w:hAnsi="Times New Roman" w:cs="Times New Roman"/>
          <w:sz w:val="24"/>
          <w:szCs w:val="24"/>
          <w:lang w:val="en-US"/>
        </w:rPr>
        <w:t>,</w:t>
      </w:r>
      <w:r w:rsidR="00AA548D">
        <w:rPr>
          <w:rFonts w:ascii="Times New Roman" w:hAnsi="Times New Roman" w:cs="Times New Roman"/>
          <w:sz w:val="24"/>
          <w:szCs w:val="24"/>
          <w:lang w:val="en-US"/>
        </w:rPr>
        <w:t xml:space="preserve"> one command line screen </w:t>
      </w:r>
      <w:r w:rsidR="00F05B3E">
        <w:rPr>
          <w:rFonts w:ascii="Times New Roman" w:hAnsi="Times New Roman" w:cs="Times New Roman"/>
          <w:sz w:val="24"/>
          <w:szCs w:val="24"/>
          <w:lang w:val="en-US"/>
        </w:rPr>
        <w:t>per machine will be shown to you</w:t>
      </w:r>
      <w:r w:rsidR="00AA548D">
        <w:rPr>
          <w:rFonts w:ascii="Times New Roman" w:hAnsi="Times New Roman" w:cs="Times New Roman"/>
          <w:sz w:val="24"/>
          <w:szCs w:val="24"/>
          <w:lang w:val="en-US"/>
        </w:rPr>
        <w:t>.</w:t>
      </w:r>
    </w:p>
    <w:p w:rsidR="00AF5CAA" w:rsidRDefault="00AA548D" w:rsidP="00B41D8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 have started one network scenario, a folder called “</w:t>
      </w:r>
      <w:r w:rsidRPr="00C3740D">
        <w:rPr>
          <w:rFonts w:ascii="Consolas" w:hAnsi="Consolas" w:cs="Consolas"/>
          <w:sz w:val="24"/>
          <w:szCs w:val="24"/>
          <w:lang w:val="en-US"/>
        </w:rPr>
        <w:t>lightning-shared-folder</w:t>
      </w:r>
      <w:r>
        <w:rPr>
          <w:rFonts w:ascii="Times New Roman" w:hAnsi="Times New Roman" w:cs="Times New Roman"/>
          <w:sz w:val="24"/>
          <w:szCs w:val="24"/>
          <w:lang w:val="en-US"/>
        </w:rPr>
        <w:t>” will be created in</w:t>
      </w:r>
      <w:r w:rsidR="00C3740D">
        <w:rPr>
          <w:rFonts w:ascii="Times New Roman" w:hAnsi="Times New Roman" w:cs="Times New Roman"/>
          <w:sz w:val="24"/>
          <w:szCs w:val="24"/>
          <w:lang w:val="en-US"/>
        </w:rPr>
        <w:t>side</w:t>
      </w:r>
      <w:r>
        <w:rPr>
          <w:rFonts w:ascii="Times New Roman" w:hAnsi="Times New Roman" w:cs="Times New Roman"/>
          <w:sz w:val="24"/>
          <w:szCs w:val="24"/>
          <w:lang w:val="en-US"/>
        </w:rPr>
        <w:t xml:space="preserve"> your </w:t>
      </w:r>
      <w:r w:rsidRPr="00C3740D">
        <w:rPr>
          <w:rFonts w:ascii="Consolas" w:hAnsi="Consolas" w:cs="Consolas"/>
          <w:b/>
          <w:sz w:val="24"/>
          <w:szCs w:val="24"/>
          <w:lang w:val="en-US"/>
        </w:rPr>
        <w:t>home</w:t>
      </w:r>
      <w:r w:rsidR="00C3740D">
        <w:rPr>
          <w:rFonts w:ascii="Times New Roman" w:hAnsi="Times New Roman" w:cs="Times New Roman"/>
          <w:sz w:val="24"/>
          <w:szCs w:val="24"/>
          <w:lang w:val="en-US"/>
        </w:rPr>
        <w:t xml:space="preserve"> directory</w:t>
      </w:r>
      <w:r w:rsidR="00662563">
        <w:rPr>
          <w:rFonts w:ascii="Times New Roman" w:hAnsi="Times New Roman" w:cs="Times New Roman"/>
          <w:sz w:val="24"/>
          <w:szCs w:val="24"/>
          <w:lang w:val="en-US"/>
        </w:rPr>
        <w:t xml:space="preserve">, this folder will be shared between your main operating system and the machines of the running scenario. </w:t>
      </w:r>
    </w:p>
    <w:p w:rsidR="008C09A3" w:rsidRDefault="00662563" w:rsidP="00B41D80">
      <w:pPr>
        <w:rPr>
          <w:rFonts w:ascii="Times New Roman" w:hAnsi="Times New Roman" w:cs="Times New Roman"/>
          <w:sz w:val="24"/>
          <w:szCs w:val="24"/>
          <w:lang w:val="en-US"/>
        </w:rPr>
      </w:pPr>
      <w:r>
        <w:rPr>
          <w:rFonts w:ascii="Times New Roman" w:hAnsi="Times New Roman" w:cs="Times New Roman"/>
          <w:sz w:val="24"/>
          <w:szCs w:val="24"/>
          <w:lang w:val="en-US"/>
        </w:rPr>
        <w:t>Please note this folder and its content will remain even after your scenario is closed, you will not lose any data that you will store there.</w:t>
      </w:r>
    </w:p>
    <w:p w:rsidR="00AF5CAA" w:rsidRDefault="00AF5CAA" w:rsidP="00AF5CAA">
      <w:pPr>
        <w:keepNext/>
      </w:pPr>
      <w:r>
        <w:rPr>
          <w:rFonts w:ascii="Times New Roman" w:hAnsi="Times New Roman" w:cs="Times New Roman"/>
          <w:noProof/>
          <w:sz w:val="24"/>
          <w:szCs w:val="24"/>
          <w:lang w:val="en-US"/>
        </w:rPr>
        <w:drawing>
          <wp:inline distT="0" distB="0" distL="0" distR="0">
            <wp:extent cx="5400040" cy="2359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red_folder.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59660"/>
                    </a:xfrm>
                    <a:prstGeom prst="rect">
                      <a:avLst/>
                    </a:prstGeom>
                  </pic:spPr>
                </pic:pic>
              </a:graphicData>
            </a:graphic>
          </wp:inline>
        </w:drawing>
      </w:r>
    </w:p>
    <w:p w:rsidR="00536FCB" w:rsidRPr="006001EE" w:rsidRDefault="00AF5CAA" w:rsidP="00435878">
      <w:pPr>
        <w:pStyle w:val="Caption"/>
        <w:jc w:val="center"/>
        <w:rPr>
          <w:sz w:val="20"/>
          <w:szCs w:val="20"/>
          <w:lang w:val="en-US"/>
        </w:rPr>
      </w:pPr>
      <w:r w:rsidRPr="006001EE">
        <w:rPr>
          <w:sz w:val="20"/>
          <w:szCs w:val="20"/>
          <w:lang w:val="en-US"/>
        </w:rPr>
        <w:t xml:space="preserve"> “lightning-shared-folder” will be mounted a</w:t>
      </w:r>
      <w:r w:rsidR="00C25DDB" w:rsidRPr="006001EE">
        <w:rPr>
          <w:sz w:val="20"/>
          <w:szCs w:val="20"/>
          <w:lang w:val="en-US"/>
        </w:rPr>
        <w:t>s /home/your_username</w:t>
      </w:r>
      <w:r w:rsidRPr="006001EE">
        <w:rPr>
          <w:sz w:val="20"/>
          <w:szCs w:val="20"/>
          <w:lang w:val="en-US"/>
        </w:rPr>
        <w:t xml:space="preserve"> inside the Docker container</w:t>
      </w:r>
    </w:p>
    <w:p w:rsidR="00435878" w:rsidRPr="00435878" w:rsidRDefault="00435878" w:rsidP="00435878">
      <w:pPr>
        <w:rPr>
          <w:lang w:val="en-US"/>
        </w:rPr>
      </w:pPr>
    </w:p>
    <w:p w:rsidR="00EF6309" w:rsidRDefault="00EF6309" w:rsidP="00536FCB">
      <w:pPr>
        <w:rPr>
          <w:rFonts w:ascii="Times New Roman" w:hAnsi="Times New Roman" w:cs="Times New Roman"/>
          <w:sz w:val="24"/>
          <w:szCs w:val="24"/>
          <w:lang w:val="en-US"/>
        </w:rPr>
      </w:pPr>
      <w:r w:rsidRPr="00EF6309">
        <w:rPr>
          <w:rFonts w:ascii="Times New Roman" w:hAnsi="Times New Roman" w:cs="Times New Roman"/>
          <w:sz w:val="24"/>
          <w:szCs w:val="24"/>
          <w:lang w:val="en-US"/>
        </w:rPr>
        <w:t xml:space="preserve">You will </w:t>
      </w:r>
      <w:r>
        <w:rPr>
          <w:rFonts w:ascii="Times New Roman" w:hAnsi="Times New Roman" w:cs="Times New Roman"/>
          <w:sz w:val="24"/>
          <w:szCs w:val="24"/>
          <w:lang w:val="en-US"/>
        </w:rPr>
        <w:t xml:space="preserve">also </w:t>
      </w:r>
      <w:r w:rsidRPr="00EF6309">
        <w:rPr>
          <w:rFonts w:ascii="Times New Roman" w:hAnsi="Times New Roman" w:cs="Times New Roman"/>
          <w:sz w:val="24"/>
          <w:szCs w:val="24"/>
          <w:lang w:val="en-US"/>
        </w:rPr>
        <w:t>be able to execute applications with graphical interface</w:t>
      </w:r>
      <w:r>
        <w:rPr>
          <w:rFonts w:ascii="Times New Roman" w:hAnsi="Times New Roman" w:cs="Times New Roman"/>
          <w:sz w:val="24"/>
          <w:szCs w:val="24"/>
          <w:lang w:val="en-US"/>
        </w:rPr>
        <w:t xml:space="preserve"> inside the containers</w:t>
      </w:r>
      <w:r w:rsidR="00363628">
        <w:rPr>
          <w:rFonts w:ascii="Times New Roman" w:hAnsi="Times New Roman" w:cs="Times New Roman"/>
          <w:sz w:val="24"/>
          <w:szCs w:val="24"/>
          <w:lang w:val="en-US"/>
        </w:rPr>
        <w:t xml:space="preserve"> in real time</w:t>
      </w:r>
      <w:r>
        <w:rPr>
          <w:rFonts w:ascii="Times New Roman" w:hAnsi="Times New Roman" w:cs="Times New Roman"/>
          <w:sz w:val="24"/>
          <w:szCs w:val="24"/>
          <w:lang w:val="en-US"/>
        </w:rPr>
        <w:t>, as Wireshark.</w:t>
      </w:r>
    </w:p>
    <w:p w:rsidR="00EF6309" w:rsidRDefault="00EF6309" w:rsidP="00EF6309">
      <w:pPr>
        <w:keepNext/>
      </w:pPr>
      <w:r>
        <w:rPr>
          <w:rFonts w:ascii="Times New Roman" w:hAnsi="Times New Roman" w:cs="Times New Roman"/>
          <w:noProof/>
          <w:sz w:val="24"/>
          <w:szCs w:val="24"/>
          <w:lang w:val="en-US"/>
        </w:rPr>
        <w:drawing>
          <wp:inline distT="0" distB="0" distL="0" distR="0">
            <wp:extent cx="5400040" cy="2813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813685"/>
                    </a:xfrm>
                    <a:prstGeom prst="rect">
                      <a:avLst/>
                    </a:prstGeom>
                  </pic:spPr>
                </pic:pic>
              </a:graphicData>
            </a:graphic>
          </wp:inline>
        </w:drawing>
      </w:r>
    </w:p>
    <w:p w:rsidR="00EF6309" w:rsidRPr="006001EE" w:rsidRDefault="00EF6309" w:rsidP="00EF6309">
      <w:pPr>
        <w:pStyle w:val="Caption"/>
        <w:jc w:val="center"/>
        <w:rPr>
          <w:rFonts w:ascii="Times New Roman" w:hAnsi="Times New Roman" w:cs="Times New Roman"/>
          <w:sz w:val="20"/>
          <w:szCs w:val="20"/>
          <w:lang w:val="en-US"/>
        </w:rPr>
      </w:pPr>
      <w:r w:rsidRPr="006001EE">
        <w:rPr>
          <w:sz w:val="20"/>
          <w:szCs w:val="20"/>
          <w:lang w:val="en-US"/>
        </w:rPr>
        <w:t xml:space="preserve"> Graphical application being executed inside the container</w:t>
      </w:r>
    </w:p>
    <w:p w:rsidR="00EF6309" w:rsidRDefault="00EF6309" w:rsidP="00536FCB">
      <w:pPr>
        <w:rPr>
          <w:lang w:val="en-US"/>
        </w:rPr>
      </w:pPr>
    </w:p>
    <w:p w:rsidR="00E5068B" w:rsidRDefault="00E5068B" w:rsidP="00536FCB">
      <w:pPr>
        <w:rPr>
          <w:rFonts w:ascii="Times New Roman" w:hAnsi="Times New Roman" w:cs="Times New Roman"/>
          <w:b/>
          <w:sz w:val="32"/>
          <w:szCs w:val="32"/>
          <w:u w:val="single"/>
          <w:lang w:val="en-US"/>
        </w:rPr>
      </w:pPr>
    </w:p>
    <w:p w:rsidR="00E5068B" w:rsidRDefault="00E5068B" w:rsidP="00536FCB">
      <w:pPr>
        <w:rPr>
          <w:rFonts w:ascii="Times New Roman" w:hAnsi="Times New Roman" w:cs="Times New Roman"/>
          <w:b/>
          <w:sz w:val="32"/>
          <w:szCs w:val="32"/>
          <w:u w:val="single"/>
          <w:lang w:val="en-US"/>
        </w:rPr>
      </w:pPr>
    </w:p>
    <w:p w:rsidR="00536FCB" w:rsidRDefault="00536FCB" w:rsidP="00536FCB">
      <w:pPr>
        <w:rPr>
          <w:rFonts w:ascii="Times New Roman" w:hAnsi="Times New Roman" w:cs="Times New Roman"/>
          <w:b/>
          <w:sz w:val="32"/>
          <w:szCs w:val="32"/>
          <w:u w:val="single"/>
          <w:lang w:val="en-US"/>
        </w:rPr>
      </w:pPr>
      <w:r w:rsidRPr="00C62642">
        <w:rPr>
          <w:rFonts w:ascii="Times New Roman" w:hAnsi="Times New Roman" w:cs="Times New Roman"/>
          <w:b/>
          <w:sz w:val="32"/>
          <w:szCs w:val="32"/>
          <w:u w:val="single"/>
          <w:lang w:val="en-US"/>
        </w:rPr>
        <w:lastRenderedPageBreak/>
        <w:t>St</w:t>
      </w:r>
      <w:r>
        <w:rPr>
          <w:rFonts w:ascii="Times New Roman" w:hAnsi="Times New Roman" w:cs="Times New Roman"/>
          <w:b/>
          <w:sz w:val="32"/>
          <w:szCs w:val="32"/>
          <w:u w:val="single"/>
          <w:lang w:val="en-US"/>
        </w:rPr>
        <w:t>op</w:t>
      </w:r>
      <w:r w:rsidRPr="00E76B1F">
        <w:rPr>
          <w:rFonts w:ascii="Times New Roman" w:hAnsi="Times New Roman" w:cs="Times New Roman"/>
          <w:b/>
          <w:sz w:val="32"/>
          <w:szCs w:val="32"/>
          <w:lang w:val="en-US"/>
        </w:rPr>
        <w:t xml:space="preserve"> → “</w:t>
      </w:r>
      <w:r>
        <w:rPr>
          <w:rFonts w:ascii="Consolas" w:hAnsi="Consolas" w:cs="Consolas"/>
          <w:b/>
          <w:sz w:val="32"/>
          <w:szCs w:val="32"/>
          <w:lang w:val="en-US"/>
        </w:rPr>
        <w:t>lightning stop</w:t>
      </w:r>
      <w:r w:rsidRPr="00E76B1F">
        <w:rPr>
          <w:rFonts w:ascii="Times New Roman" w:hAnsi="Times New Roman" w:cs="Times New Roman"/>
          <w:b/>
          <w:sz w:val="32"/>
          <w:szCs w:val="32"/>
          <w:lang w:val="en-US"/>
        </w:rPr>
        <w:t>”</w:t>
      </w:r>
    </w:p>
    <w:p w:rsidR="00B62900" w:rsidRDefault="00B62900" w:rsidP="00536FCB">
      <w:pPr>
        <w:rPr>
          <w:rFonts w:ascii="Times New Roman" w:hAnsi="Times New Roman" w:cs="Times New Roman"/>
          <w:sz w:val="24"/>
          <w:szCs w:val="24"/>
          <w:lang w:val="en-US"/>
        </w:rPr>
      </w:pPr>
      <w:r>
        <w:rPr>
          <w:rFonts w:ascii="Times New Roman" w:hAnsi="Times New Roman" w:cs="Times New Roman"/>
          <w:sz w:val="24"/>
          <w:szCs w:val="24"/>
          <w:lang w:val="en-US"/>
        </w:rPr>
        <w:t xml:space="preserve">Closes the currently running scenario. All the </w:t>
      </w:r>
      <w:r w:rsidR="00753856">
        <w:rPr>
          <w:rFonts w:ascii="Times New Roman" w:hAnsi="Times New Roman" w:cs="Times New Roman"/>
          <w:sz w:val="24"/>
          <w:szCs w:val="24"/>
          <w:lang w:val="en-US"/>
        </w:rPr>
        <w:t>containers will be stopped and removed, and the networks destroyed. Please note that by stopping the scenario you will lose any configuration performed to the machines, but not the files and folders stored in the shared folder.</w:t>
      </w:r>
    </w:p>
    <w:p w:rsidR="00536FCB" w:rsidRDefault="00753856" w:rsidP="00AE476E">
      <w:pPr>
        <w:jc w:val="center"/>
        <w:rPr>
          <w:lang w:val="en-US"/>
        </w:rPr>
      </w:pPr>
      <w:r>
        <w:rPr>
          <w:noProof/>
          <w:lang w:val="en-US"/>
        </w:rPr>
        <w:drawing>
          <wp:inline distT="0" distB="0" distL="0" distR="0">
            <wp:extent cx="4512902" cy="14885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ng"/>
                    <pic:cNvPicPr/>
                  </pic:nvPicPr>
                  <pic:blipFill>
                    <a:blip r:embed="rId9">
                      <a:extLst>
                        <a:ext uri="{28A0092B-C50C-407E-A947-70E740481C1C}">
                          <a14:useLocalDpi xmlns:a14="http://schemas.microsoft.com/office/drawing/2010/main" val="0"/>
                        </a:ext>
                      </a:extLst>
                    </a:blip>
                    <a:stretch>
                      <a:fillRect/>
                    </a:stretch>
                  </pic:blipFill>
                  <pic:spPr>
                    <a:xfrm>
                      <a:off x="0" y="0"/>
                      <a:ext cx="4536676" cy="1496400"/>
                    </a:xfrm>
                    <a:prstGeom prst="rect">
                      <a:avLst/>
                    </a:prstGeom>
                  </pic:spPr>
                </pic:pic>
              </a:graphicData>
            </a:graphic>
          </wp:inline>
        </w:drawing>
      </w:r>
    </w:p>
    <w:p w:rsidR="009A0EB2" w:rsidRDefault="009A0EB2" w:rsidP="00536FCB">
      <w:pPr>
        <w:rPr>
          <w:lang w:val="en-US"/>
        </w:rPr>
      </w:pPr>
    </w:p>
    <w:p w:rsidR="009A0EB2" w:rsidRDefault="009A0EB2" w:rsidP="009A0EB2">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Purge</w:t>
      </w:r>
      <w:r w:rsidRPr="00E76B1F">
        <w:rPr>
          <w:rFonts w:ascii="Times New Roman" w:hAnsi="Times New Roman" w:cs="Times New Roman"/>
          <w:b/>
          <w:sz w:val="32"/>
          <w:szCs w:val="32"/>
          <w:lang w:val="en-US"/>
        </w:rPr>
        <w:t xml:space="preserve"> → “</w:t>
      </w:r>
      <w:r>
        <w:rPr>
          <w:rFonts w:ascii="Consolas" w:hAnsi="Consolas" w:cs="Consolas"/>
          <w:b/>
          <w:sz w:val="32"/>
          <w:szCs w:val="32"/>
          <w:lang w:val="en-US"/>
        </w:rPr>
        <w:t>lightning purge</w:t>
      </w:r>
      <w:r w:rsidRPr="00E76B1F">
        <w:rPr>
          <w:rFonts w:ascii="Times New Roman" w:hAnsi="Times New Roman" w:cs="Times New Roman"/>
          <w:b/>
          <w:sz w:val="32"/>
          <w:szCs w:val="32"/>
          <w:lang w:val="en-US"/>
        </w:rPr>
        <w:t>”</w:t>
      </w:r>
    </w:p>
    <w:p w:rsidR="009A0EB2" w:rsidRDefault="009A0EB2" w:rsidP="009A0EB2">
      <w:pPr>
        <w:rPr>
          <w:rFonts w:ascii="Times New Roman" w:hAnsi="Times New Roman" w:cs="Times New Roman"/>
          <w:sz w:val="24"/>
          <w:szCs w:val="24"/>
          <w:lang w:val="en-US"/>
        </w:rPr>
      </w:pPr>
      <w:r>
        <w:rPr>
          <w:rFonts w:ascii="Times New Roman" w:hAnsi="Times New Roman" w:cs="Times New Roman"/>
          <w:sz w:val="24"/>
          <w:szCs w:val="24"/>
          <w:lang w:val="en-US"/>
        </w:rPr>
        <w:t>This command is intended to be used when the last time it was executed, Lightning was not properly closed by using “</w:t>
      </w:r>
      <w:r w:rsidRPr="009A0EB2">
        <w:rPr>
          <w:rFonts w:ascii="Consolas" w:hAnsi="Consolas" w:cs="Consolas"/>
          <w:sz w:val="24"/>
          <w:szCs w:val="24"/>
          <w:lang w:val="en-US"/>
        </w:rPr>
        <w:t>lightning stop</w:t>
      </w:r>
      <w:r>
        <w:rPr>
          <w:rFonts w:ascii="Times New Roman" w:hAnsi="Times New Roman" w:cs="Times New Roman"/>
          <w:sz w:val="24"/>
          <w:szCs w:val="24"/>
          <w:lang w:val="en-US"/>
        </w:rPr>
        <w:t>”. After purging the application, you will be able to start again scenarios as usual.</w:t>
      </w:r>
    </w:p>
    <w:p w:rsidR="009A0EB2" w:rsidRDefault="009A0EB2" w:rsidP="00AE476E">
      <w:pPr>
        <w:jc w:val="center"/>
        <w:rPr>
          <w:lang w:val="en-US"/>
        </w:rPr>
      </w:pPr>
      <w:r>
        <w:rPr>
          <w:noProof/>
          <w:lang w:val="en-US"/>
        </w:rPr>
        <w:drawing>
          <wp:inline distT="0" distB="0" distL="0" distR="0">
            <wp:extent cx="4572000" cy="7779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rge.png"/>
                    <pic:cNvPicPr/>
                  </pic:nvPicPr>
                  <pic:blipFill>
                    <a:blip r:embed="rId10">
                      <a:extLst>
                        <a:ext uri="{28A0092B-C50C-407E-A947-70E740481C1C}">
                          <a14:useLocalDpi xmlns:a14="http://schemas.microsoft.com/office/drawing/2010/main" val="0"/>
                        </a:ext>
                      </a:extLst>
                    </a:blip>
                    <a:stretch>
                      <a:fillRect/>
                    </a:stretch>
                  </pic:blipFill>
                  <pic:spPr>
                    <a:xfrm>
                      <a:off x="0" y="0"/>
                      <a:ext cx="4583408" cy="779891"/>
                    </a:xfrm>
                    <a:prstGeom prst="rect">
                      <a:avLst/>
                    </a:prstGeom>
                  </pic:spPr>
                </pic:pic>
              </a:graphicData>
            </a:graphic>
          </wp:inline>
        </w:drawing>
      </w:r>
    </w:p>
    <w:p w:rsidR="003870AB" w:rsidRDefault="003870AB" w:rsidP="00536FCB">
      <w:pPr>
        <w:rPr>
          <w:lang w:val="en-US"/>
        </w:rPr>
      </w:pPr>
    </w:p>
    <w:p w:rsidR="003870AB" w:rsidRDefault="003870AB" w:rsidP="003870AB">
      <w:pP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Update</w:t>
      </w:r>
      <w:r w:rsidRPr="00E76B1F">
        <w:rPr>
          <w:rFonts w:ascii="Times New Roman" w:hAnsi="Times New Roman" w:cs="Times New Roman"/>
          <w:b/>
          <w:sz w:val="32"/>
          <w:szCs w:val="32"/>
          <w:lang w:val="en-US"/>
        </w:rPr>
        <w:t xml:space="preserve"> → “</w:t>
      </w:r>
      <w:r>
        <w:rPr>
          <w:rFonts w:ascii="Consolas" w:hAnsi="Consolas" w:cs="Consolas"/>
          <w:b/>
          <w:sz w:val="32"/>
          <w:szCs w:val="32"/>
          <w:lang w:val="en-US"/>
        </w:rPr>
        <w:t>lightning update</w:t>
      </w:r>
      <w:r w:rsidRPr="00E76B1F">
        <w:rPr>
          <w:rFonts w:ascii="Times New Roman" w:hAnsi="Times New Roman" w:cs="Times New Roman"/>
          <w:b/>
          <w:sz w:val="32"/>
          <w:szCs w:val="32"/>
          <w:lang w:val="en-US"/>
        </w:rPr>
        <w:t>”</w:t>
      </w:r>
    </w:p>
    <w:p w:rsidR="00C34CBC" w:rsidRDefault="00B01906" w:rsidP="00536FCB">
      <w:pPr>
        <w:rPr>
          <w:rFonts w:ascii="Times New Roman" w:hAnsi="Times New Roman" w:cs="Times New Roman"/>
          <w:sz w:val="24"/>
          <w:szCs w:val="24"/>
          <w:lang w:val="en-US"/>
        </w:rPr>
      </w:pPr>
      <w:r w:rsidRPr="00B01906">
        <w:rPr>
          <w:rFonts w:ascii="Times New Roman" w:hAnsi="Times New Roman" w:cs="Times New Roman"/>
          <w:sz w:val="24"/>
          <w:szCs w:val="24"/>
          <w:lang w:val="en-US"/>
        </w:rPr>
        <w:t>Updates the application, the Docker containers and the scenarios to the latest version.</w:t>
      </w:r>
      <w:r>
        <w:rPr>
          <w:rFonts w:ascii="Times New Roman" w:hAnsi="Times New Roman" w:cs="Times New Roman"/>
          <w:sz w:val="24"/>
          <w:szCs w:val="24"/>
          <w:lang w:val="en-US"/>
        </w:rPr>
        <w:t xml:space="preserve"> You don´t have to </w:t>
      </w:r>
      <w:r w:rsidR="00464350">
        <w:rPr>
          <w:rFonts w:ascii="Times New Roman" w:hAnsi="Times New Roman" w:cs="Times New Roman"/>
          <w:sz w:val="24"/>
          <w:szCs w:val="24"/>
          <w:lang w:val="en-US"/>
        </w:rPr>
        <w:t xml:space="preserve">perform an update </w:t>
      </w:r>
      <w:r w:rsidR="00E14C38">
        <w:rPr>
          <w:rFonts w:ascii="Times New Roman" w:hAnsi="Times New Roman" w:cs="Times New Roman"/>
          <w:sz w:val="24"/>
          <w:szCs w:val="24"/>
          <w:lang w:val="en-US"/>
        </w:rPr>
        <w:t>every time you run Lightning, just pay attention when your professor asks you to do so.</w:t>
      </w:r>
    </w:p>
    <w:p w:rsidR="00C34CBC" w:rsidRPr="00B01906" w:rsidRDefault="00C34CBC" w:rsidP="00AE476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685654" cy="2147776"/>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1">
                      <a:extLst>
                        <a:ext uri="{28A0092B-C50C-407E-A947-70E740481C1C}">
                          <a14:useLocalDpi xmlns:a14="http://schemas.microsoft.com/office/drawing/2010/main" val="0"/>
                        </a:ext>
                      </a:extLst>
                    </a:blip>
                    <a:stretch>
                      <a:fillRect/>
                    </a:stretch>
                  </pic:blipFill>
                  <pic:spPr>
                    <a:xfrm>
                      <a:off x="0" y="0"/>
                      <a:ext cx="4690047" cy="2149789"/>
                    </a:xfrm>
                    <a:prstGeom prst="rect">
                      <a:avLst/>
                    </a:prstGeom>
                  </pic:spPr>
                </pic:pic>
              </a:graphicData>
            </a:graphic>
          </wp:inline>
        </w:drawing>
      </w:r>
    </w:p>
    <w:sectPr w:rsidR="00C34CBC" w:rsidRPr="00B019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85688"/>
    <w:multiLevelType w:val="hybridMultilevel"/>
    <w:tmpl w:val="57969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7A"/>
    <w:rsid w:val="00027F4D"/>
    <w:rsid w:val="00066EF8"/>
    <w:rsid w:val="001C5374"/>
    <w:rsid w:val="00363628"/>
    <w:rsid w:val="003870AB"/>
    <w:rsid w:val="003D0677"/>
    <w:rsid w:val="00435878"/>
    <w:rsid w:val="00464350"/>
    <w:rsid w:val="004C3C99"/>
    <w:rsid w:val="004F048F"/>
    <w:rsid w:val="00511288"/>
    <w:rsid w:val="00536FCB"/>
    <w:rsid w:val="00540A26"/>
    <w:rsid w:val="005428E9"/>
    <w:rsid w:val="005B1EF8"/>
    <w:rsid w:val="006001EE"/>
    <w:rsid w:val="00616BB4"/>
    <w:rsid w:val="00662563"/>
    <w:rsid w:val="00676D2B"/>
    <w:rsid w:val="007171C1"/>
    <w:rsid w:val="00753856"/>
    <w:rsid w:val="008C09A3"/>
    <w:rsid w:val="00923FAA"/>
    <w:rsid w:val="009A0EB2"/>
    <w:rsid w:val="00A17A7D"/>
    <w:rsid w:val="00A322A9"/>
    <w:rsid w:val="00A37D2B"/>
    <w:rsid w:val="00AA548D"/>
    <w:rsid w:val="00AE476E"/>
    <w:rsid w:val="00AF5CAA"/>
    <w:rsid w:val="00B01906"/>
    <w:rsid w:val="00B41D80"/>
    <w:rsid w:val="00B43D48"/>
    <w:rsid w:val="00B4746B"/>
    <w:rsid w:val="00B62900"/>
    <w:rsid w:val="00C25DDB"/>
    <w:rsid w:val="00C34CBC"/>
    <w:rsid w:val="00C3740D"/>
    <w:rsid w:val="00C62642"/>
    <w:rsid w:val="00D66B3D"/>
    <w:rsid w:val="00DF2F3C"/>
    <w:rsid w:val="00E14C38"/>
    <w:rsid w:val="00E5068B"/>
    <w:rsid w:val="00E76B1F"/>
    <w:rsid w:val="00EF6309"/>
    <w:rsid w:val="00F05B3E"/>
    <w:rsid w:val="00F13F7A"/>
    <w:rsid w:val="00F861AF"/>
    <w:rsid w:val="00FB3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D558"/>
  <w15:chartTrackingRefBased/>
  <w15:docId w15:val="{1837DE15-D432-4DCA-86C8-3C58DB07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80"/>
    <w:pPr>
      <w:ind w:left="720"/>
      <w:contextualSpacing/>
    </w:pPr>
  </w:style>
  <w:style w:type="character" w:styleId="Hyperlink">
    <w:name w:val="Hyperlink"/>
    <w:basedOn w:val="DefaultParagraphFont"/>
    <w:uiPriority w:val="99"/>
    <w:unhideWhenUsed/>
    <w:rsid w:val="005B1EF8"/>
    <w:rPr>
      <w:color w:val="0563C1" w:themeColor="hyperlink"/>
      <w:u w:val="single"/>
    </w:rPr>
  </w:style>
  <w:style w:type="character" w:styleId="UnresolvedMention">
    <w:name w:val="Unresolved Mention"/>
    <w:basedOn w:val="DefaultParagraphFont"/>
    <w:uiPriority w:val="99"/>
    <w:semiHidden/>
    <w:unhideWhenUsed/>
    <w:rsid w:val="005B1EF8"/>
    <w:rPr>
      <w:color w:val="808080"/>
      <w:shd w:val="clear" w:color="auto" w:fill="E6E6E6"/>
    </w:rPr>
  </w:style>
  <w:style w:type="paragraph" w:styleId="Caption">
    <w:name w:val="caption"/>
    <w:basedOn w:val="Normal"/>
    <w:next w:val="Normal"/>
    <w:uiPriority w:val="35"/>
    <w:unhideWhenUsed/>
    <w:qFormat/>
    <w:rsid w:val="00AF5CA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1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toribi/light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390</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2018-06-16T19:33:00Z</dcterms:created>
  <dcterms:modified xsi:type="dcterms:W3CDTF">2018-08-14T10:44:00Z</dcterms:modified>
</cp:coreProperties>
</file>