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pPr>
      <w:r>
        <w:rPr>
          <w:i/>
          <w:color w:val="64748B"/>
          <w:sz w:val="18"/>
        </w:rPr>
        <w:t>BÁO CÁO KỸ THUẬT CƠ KHÍ CHÍNH XÁC | MITCALC WEB APP</w:t>
        <w:br/>
        <w:t>Tiêu chuẩn: ISO 6336-3:2006 (Method B) / DIN 3990</w:t>
      </w:r>
    </w:p>
    <w:p>
      <w:pPr>
        <w:spacing w:before="160" w:after="80"/>
      </w:pPr>
      <w:r>
        <w:rPr>
          <w:b/>
          <w:color w:val="1E3A8A"/>
          <w:sz w:val="32"/>
        </w:rPr>
        <w:t>BÁO CÁO TÍNH TOÁN &amp; THẨM TRA ĐỘ BỀN UỐN CHÂN RĂNG BỘ TRUYỀN BÁNH RĂNG TRỤ CÔNG NGHIỆP NẶNG</w:t>
      </w:r>
    </w:p>
    <w:p>
      <w:pPr>
        <w:spacing w:after="280"/>
      </w:pPr>
      <w:r>
        <w:rPr>
          <w:i/>
          <w:color w:val="0284C7"/>
          <w:sz w:val="22"/>
        </w:rPr>
        <w:t>Dự án: Bộ truyền bánh răng công suất lớn P = 250 kW | z1 = 17, z2 = 69, mn = 14 mm, αn = 20°, β = 12°</w:t>
        <w:br/>
        <w:t>Vật liệu: Thép hợp kim SCM420 tôi thấm carbon bề mặt 58 - 62 HRC</w:t>
      </w:r>
    </w:p>
    <w:p>
      <w:pPr>
        <w:spacing w:after="200"/>
      </w:pPr>
      <w:r>
        <w:rPr>
          <w:b/>
          <w:color w:val="0284C7"/>
        </w:rPr>
        <w:t>――――――――――――――――――――――――――――――――――――――――――――――――――――――――――</w:t>
      </w:r>
    </w:p>
    <w:p>
      <w:pPr>
        <w:spacing w:before="240" w:after="80"/>
      </w:pPr>
      <w:r>
        <w:rPr>
          <w:b/>
          <w:color w:val="1E3A8A"/>
          <w:sz w:val="26"/>
        </w:rPr>
        <w:t>1. TỔNG QUAN DỰ ÁN &amp; CÁC THÔNG SỐ ĐẦU VÀO THIẾT KẾ</w:t>
      </w:r>
    </w:p>
    <w:p>
      <w:r>
        <w:t>Báo cáo này được lập nhằm cung cấp cơ sở tính toán khoa học, minh bạch và thẩm định toàn diện khả năng chịu tải, độ bền uốn mỏi chân răng (Bending Fatigue Strength) của cặp bánh răng trụ răng nghiêng công nghiệp nặng (z1 = 17, z2 = 69, mn = 14 mm) theo tiêu chuẩn quốc tế ISO 6336-3:2006 (Method B) và DIN 3990. Mọi thông số được kiểm tra chéo và đối chuẩn trực tiếp với phần mềm tính toán cơ khí chuyên nghiệp MITCalc 1.74.</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484"/>
        <w:gridCol w:w="2484"/>
        <w:gridCol w:w="2484"/>
        <w:gridCol w:w="2484"/>
      </w:tblGrid>
      <w:tr>
        <w:tc>
          <w:tcPr>
            <w:tcW w:type="dxa" w:w="3600"/>
            <w:shd w:fill="1e3a8a"/>
            <w:tcMar>
              <w:top w:w="120" w:type="dxa"/>
              <w:bottom w:w="120" w:type="dxa"/>
              <w:left w:w="150" w:type="dxa"/>
              <w:right w:w="150" w:type="dxa"/>
            </w:tcMar>
          </w:tcPr>
          <w:p>
            <w:pPr>
              <w:jc w:val="center"/>
            </w:pPr>
            <w:r>
              <w:rPr>
                <w:b/>
                <w:color w:val="FFFFFF"/>
                <w:sz w:val="20"/>
              </w:rPr>
              <w:t>Thông Số Kỹ Thuật</w:t>
            </w:r>
          </w:p>
        </w:tc>
        <w:tc>
          <w:tcPr>
            <w:tcW w:type="dxa" w:w="1152"/>
            <w:shd w:fill="1e3a8a"/>
            <w:tcMar>
              <w:top w:w="120" w:type="dxa"/>
              <w:bottom w:w="120" w:type="dxa"/>
              <w:left w:w="150" w:type="dxa"/>
              <w:right w:w="150" w:type="dxa"/>
            </w:tcMar>
          </w:tcPr>
          <w:p>
            <w:pPr>
              <w:jc w:val="center"/>
            </w:pPr>
            <w:r>
              <w:rPr>
                <w:b/>
                <w:color w:val="FFFFFF"/>
                <w:sz w:val="20"/>
              </w:rPr>
              <w:t>Ký Hiệu</w:t>
            </w:r>
          </w:p>
        </w:tc>
        <w:tc>
          <w:tcPr>
            <w:tcW w:type="dxa" w:w="1872"/>
            <w:shd w:fill="1e3a8a"/>
            <w:tcMar>
              <w:top w:w="120" w:type="dxa"/>
              <w:bottom w:w="120" w:type="dxa"/>
              <w:left w:w="150" w:type="dxa"/>
              <w:right w:w="150" w:type="dxa"/>
            </w:tcMar>
          </w:tcPr>
          <w:p>
            <w:pPr>
              <w:jc w:val="center"/>
            </w:pPr>
            <w:r>
              <w:rPr>
                <w:b/>
                <w:color w:val="FFFFFF"/>
                <w:sz w:val="20"/>
              </w:rPr>
              <w:t>Giá Trị Thiết Kế</w:t>
            </w:r>
          </w:p>
        </w:tc>
        <w:tc>
          <w:tcPr>
            <w:tcW w:type="dxa" w:w="3168"/>
            <w:shd w:fill="1e3a8a"/>
            <w:tcMar>
              <w:top w:w="120" w:type="dxa"/>
              <w:bottom w:w="120" w:type="dxa"/>
              <w:left w:w="150" w:type="dxa"/>
              <w:right w:w="150" w:type="dxa"/>
            </w:tcMar>
          </w:tcPr>
          <w:p>
            <w:pPr>
              <w:jc w:val="center"/>
            </w:pPr>
            <w:r>
              <w:rPr>
                <w:b/>
                <w:color w:val="FFFFFF"/>
                <w:sz w:val="20"/>
              </w:rPr>
              <w:t>Đơn Vị / Ghi Chú</w:t>
            </w:r>
          </w:p>
        </w:tc>
      </w:tr>
      <w:tr>
        <w:tc>
          <w:tcPr>
            <w:tcW w:type="dxa" w:w="3600"/>
            <w:shd w:fill="ffffff"/>
            <w:tcMar>
              <w:top w:w="70" w:type="dxa"/>
              <w:bottom w:w="70" w:type="dxa"/>
              <w:left w:w="120" w:type="dxa"/>
              <w:right w:w="120" w:type="dxa"/>
            </w:tcMar>
          </w:tcPr>
          <w:p>
            <w:pPr>
              <w:jc w:val="left"/>
            </w:pPr>
            <w:r>
              <w:rPr>
                <w:sz w:val="19"/>
              </w:rPr>
              <w:t>Công suất truyền động danh nghĩa</w:t>
            </w:r>
          </w:p>
        </w:tc>
        <w:tc>
          <w:tcPr>
            <w:tcW w:type="dxa" w:w="1152"/>
            <w:shd w:fill="ffffff"/>
            <w:tcMar>
              <w:top w:w="70" w:type="dxa"/>
              <w:bottom w:w="70" w:type="dxa"/>
              <w:left w:w="120" w:type="dxa"/>
              <w:right w:w="120" w:type="dxa"/>
            </w:tcMar>
          </w:tcPr>
          <w:p>
            <w:pPr>
              <w:jc w:val="right"/>
            </w:pPr>
            <w:r>
              <w:rPr>
                <w:b w:val="0"/>
                <w:sz w:val="19"/>
              </w:rPr>
              <w:t>P</w:t>
            </w:r>
          </w:p>
        </w:tc>
        <w:tc>
          <w:tcPr>
            <w:tcW w:type="dxa" w:w="1872"/>
            <w:shd w:fill="ffffff"/>
            <w:tcMar>
              <w:top w:w="70" w:type="dxa"/>
              <w:bottom w:w="70" w:type="dxa"/>
              <w:left w:w="120" w:type="dxa"/>
              <w:right w:w="120" w:type="dxa"/>
            </w:tcMar>
          </w:tcPr>
          <w:p>
            <w:pPr>
              <w:jc w:val="right"/>
            </w:pPr>
            <w:r>
              <w:rPr>
                <w:b/>
                <w:sz w:val="19"/>
              </w:rPr>
              <w:t>250.0</w:t>
            </w:r>
          </w:p>
        </w:tc>
        <w:tc>
          <w:tcPr>
            <w:tcW w:type="dxa" w:w="3168"/>
            <w:shd w:fill="ffffff"/>
            <w:tcMar>
              <w:top w:w="70" w:type="dxa"/>
              <w:bottom w:w="70" w:type="dxa"/>
              <w:left w:w="120" w:type="dxa"/>
              <w:right w:w="120" w:type="dxa"/>
            </w:tcMar>
          </w:tcPr>
          <w:p>
            <w:pPr>
              <w:jc w:val="left"/>
            </w:pPr>
            <w:r>
              <w:rPr>
                <w:sz w:val="19"/>
              </w:rPr>
              <w:t>kW</w:t>
            </w:r>
          </w:p>
        </w:tc>
      </w:tr>
      <w:tr>
        <w:tc>
          <w:tcPr>
            <w:tcW w:type="dxa" w:w="3600"/>
            <w:shd w:fill="f8fafc"/>
            <w:tcMar>
              <w:top w:w="70" w:type="dxa"/>
              <w:bottom w:w="70" w:type="dxa"/>
              <w:left w:w="120" w:type="dxa"/>
              <w:right w:w="120" w:type="dxa"/>
            </w:tcMar>
          </w:tcPr>
          <w:p>
            <w:pPr>
              <w:jc w:val="left"/>
            </w:pPr>
            <w:r>
              <w:rPr>
                <w:sz w:val="19"/>
              </w:rPr>
              <w:t>Tốc độ quay trục bánh nhỏ (Pinion)</w:t>
            </w:r>
          </w:p>
        </w:tc>
        <w:tc>
          <w:tcPr>
            <w:tcW w:type="dxa" w:w="1152"/>
            <w:shd w:fill="f8fafc"/>
            <w:tcMar>
              <w:top w:w="70" w:type="dxa"/>
              <w:bottom w:w="70" w:type="dxa"/>
              <w:left w:w="120" w:type="dxa"/>
              <w:right w:w="120" w:type="dxa"/>
            </w:tcMar>
          </w:tcPr>
          <w:p>
            <w:pPr>
              <w:jc w:val="right"/>
            </w:pPr>
            <w:r>
              <w:rPr>
                <w:b w:val="0"/>
                <w:sz w:val="19"/>
              </w:rPr>
              <w:t>n1</w:t>
            </w:r>
          </w:p>
        </w:tc>
        <w:tc>
          <w:tcPr>
            <w:tcW w:type="dxa" w:w="1872"/>
            <w:shd w:fill="f8fafc"/>
            <w:tcMar>
              <w:top w:w="70" w:type="dxa"/>
              <w:bottom w:w="70" w:type="dxa"/>
              <w:left w:w="120" w:type="dxa"/>
              <w:right w:w="120" w:type="dxa"/>
            </w:tcMar>
          </w:tcPr>
          <w:p>
            <w:pPr>
              <w:jc w:val="right"/>
            </w:pPr>
            <w:r>
              <w:rPr>
                <w:b/>
                <w:sz w:val="19"/>
              </w:rPr>
              <w:t>40.59</w:t>
            </w:r>
          </w:p>
        </w:tc>
        <w:tc>
          <w:tcPr>
            <w:tcW w:type="dxa" w:w="3168"/>
            <w:shd w:fill="f8fafc"/>
            <w:tcMar>
              <w:top w:w="70" w:type="dxa"/>
              <w:bottom w:w="70" w:type="dxa"/>
              <w:left w:w="120" w:type="dxa"/>
              <w:right w:w="120" w:type="dxa"/>
            </w:tcMar>
          </w:tcPr>
          <w:p>
            <w:pPr>
              <w:jc w:val="left"/>
            </w:pPr>
            <w:r>
              <w:rPr>
                <w:sz w:val="19"/>
              </w:rPr>
              <w:t>vòng/phút (rpm)</w:t>
            </w:r>
          </w:p>
        </w:tc>
      </w:tr>
      <w:tr>
        <w:tc>
          <w:tcPr>
            <w:tcW w:type="dxa" w:w="3600"/>
            <w:shd w:fill="ffffff"/>
            <w:tcMar>
              <w:top w:w="70" w:type="dxa"/>
              <w:bottom w:w="70" w:type="dxa"/>
              <w:left w:w="120" w:type="dxa"/>
              <w:right w:w="120" w:type="dxa"/>
            </w:tcMar>
          </w:tcPr>
          <w:p>
            <w:pPr>
              <w:jc w:val="left"/>
            </w:pPr>
            <w:r>
              <w:rPr>
                <w:sz w:val="19"/>
              </w:rPr>
              <w:t>Tốc độ quay trục bánh lớn (Gear)</w:t>
            </w:r>
          </w:p>
        </w:tc>
        <w:tc>
          <w:tcPr>
            <w:tcW w:type="dxa" w:w="1152"/>
            <w:shd w:fill="ffffff"/>
            <w:tcMar>
              <w:top w:w="70" w:type="dxa"/>
              <w:bottom w:w="70" w:type="dxa"/>
              <w:left w:w="120" w:type="dxa"/>
              <w:right w:w="120" w:type="dxa"/>
            </w:tcMar>
          </w:tcPr>
          <w:p>
            <w:pPr>
              <w:jc w:val="right"/>
            </w:pPr>
            <w:r>
              <w:rPr>
                <w:b w:val="0"/>
                <w:sz w:val="19"/>
              </w:rPr>
              <w:t>n2</w:t>
            </w:r>
          </w:p>
        </w:tc>
        <w:tc>
          <w:tcPr>
            <w:tcW w:type="dxa" w:w="1872"/>
            <w:shd w:fill="ffffff"/>
            <w:tcMar>
              <w:top w:w="70" w:type="dxa"/>
              <w:bottom w:w="70" w:type="dxa"/>
              <w:left w:w="120" w:type="dxa"/>
              <w:right w:w="120" w:type="dxa"/>
            </w:tcMar>
          </w:tcPr>
          <w:p>
            <w:pPr>
              <w:jc w:val="right"/>
            </w:pPr>
            <w:r>
              <w:rPr>
                <w:b/>
                <w:sz w:val="19"/>
              </w:rPr>
              <w:t>10.0</w:t>
            </w:r>
          </w:p>
        </w:tc>
        <w:tc>
          <w:tcPr>
            <w:tcW w:type="dxa" w:w="3168"/>
            <w:shd w:fill="ffffff"/>
            <w:tcMar>
              <w:top w:w="70" w:type="dxa"/>
              <w:bottom w:w="70" w:type="dxa"/>
              <w:left w:w="120" w:type="dxa"/>
              <w:right w:w="120" w:type="dxa"/>
            </w:tcMar>
          </w:tcPr>
          <w:p>
            <w:pPr>
              <w:jc w:val="left"/>
            </w:pPr>
            <w:r>
              <w:rPr>
                <w:sz w:val="19"/>
              </w:rPr>
              <w:t>vòng/phút (rpm)</w:t>
            </w:r>
          </w:p>
        </w:tc>
      </w:tr>
      <w:tr>
        <w:tc>
          <w:tcPr>
            <w:tcW w:type="dxa" w:w="3600"/>
            <w:shd w:fill="f8fafc"/>
            <w:tcMar>
              <w:top w:w="70" w:type="dxa"/>
              <w:bottom w:w="70" w:type="dxa"/>
              <w:left w:w="120" w:type="dxa"/>
              <w:right w:w="120" w:type="dxa"/>
            </w:tcMar>
          </w:tcPr>
          <w:p>
            <w:pPr>
              <w:jc w:val="left"/>
            </w:pPr>
            <w:r>
              <w:rPr>
                <w:sz w:val="19"/>
              </w:rPr>
              <w:t>Tỉ số truyền động học</w:t>
            </w:r>
          </w:p>
        </w:tc>
        <w:tc>
          <w:tcPr>
            <w:tcW w:type="dxa" w:w="1152"/>
            <w:shd w:fill="f8fafc"/>
            <w:tcMar>
              <w:top w:w="70" w:type="dxa"/>
              <w:bottom w:w="70" w:type="dxa"/>
              <w:left w:w="120" w:type="dxa"/>
              <w:right w:w="120" w:type="dxa"/>
            </w:tcMar>
          </w:tcPr>
          <w:p>
            <w:pPr>
              <w:jc w:val="right"/>
            </w:pPr>
            <w:r>
              <w:rPr>
                <w:b w:val="0"/>
                <w:sz w:val="19"/>
              </w:rPr>
              <w:t>i</w:t>
            </w:r>
          </w:p>
        </w:tc>
        <w:tc>
          <w:tcPr>
            <w:tcW w:type="dxa" w:w="1872"/>
            <w:shd w:fill="f8fafc"/>
            <w:tcMar>
              <w:top w:w="70" w:type="dxa"/>
              <w:bottom w:w="70" w:type="dxa"/>
              <w:left w:w="120" w:type="dxa"/>
              <w:right w:w="120" w:type="dxa"/>
            </w:tcMar>
          </w:tcPr>
          <w:p>
            <w:pPr>
              <w:jc w:val="right"/>
            </w:pPr>
            <w:r>
              <w:rPr>
                <w:b/>
                <w:sz w:val="19"/>
              </w:rPr>
              <w:t>4.06</w:t>
            </w:r>
          </w:p>
        </w:tc>
        <w:tc>
          <w:tcPr>
            <w:tcW w:type="dxa" w:w="3168"/>
            <w:shd w:fill="f8fafc"/>
            <w:tcMar>
              <w:top w:w="70" w:type="dxa"/>
              <w:bottom w:w="70" w:type="dxa"/>
              <w:left w:w="120" w:type="dxa"/>
              <w:right w:w="120" w:type="dxa"/>
            </w:tcMar>
          </w:tcPr>
          <w:p>
            <w:pPr>
              <w:jc w:val="left"/>
            </w:pPr>
            <w:r>
              <w:rPr>
                <w:sz w:val="19"/>
              </w:rPr>
              <w:t>z2 / z1 = 69 / 17 (4.059)</w:t>
            </w:r>
          </w:p>
        </w:tc>
      </w:tr>
      <w:tr>
        <w:tc>
          <w:tcPr>
            <w:tcW w:type="dxa" w:w="3600"/>
            <w:shd w:fill="ffffff"/>
            <w:tcMar>
              <w:top w:w="70" w:type="dxa"/>
              <w:bottom w:w="70" w:type="dxa"/>
              <w:left w:w="120" w:type="dxa"/>
              <w:right w:w="120" w:type="dxa"/>
            </w:tcMar>
          </w:tcPr>
          <w:p>
            <w:pPr>
              <w:jc w:val="left"/>
            </w:pPr>
            <w:r>
              <w:rPr>
                <w:sz w:val="19"/>
              </w:rPr>
              <w:t>Số răng bánh nhỏ / bánh lớn</w:t>
            </w:r>
          </w:p>
        </w:tc>
        <w:tc>
          <w:tcPr>
            <w:tcW w:type="dxa" w:w="1152"/>
            <w:shd w:fill="ffffff"/>
            <w:tcMar>
              <w:top w:w="70" w:type="dxa"/>
              <w:bottom w:w="70" w:type="dxa"/>
              <w:left w:w="120" w:type="dxa"/>
              <w:right w:w="120" w:type="dxa"/>
            </w:tcMar>
          </w:tcPr>
          <w:p>
            <w:pPr>
              <w:jc w:val="right"/>
            </w:pPr>
            <w:r>
              <w:rPr>
                <w:b w:val="0"/>
                <w:sz w:val="19"/>
              </w:rPr>
              <w:t>z1 / z2</w:t>
            </w:r>
          </w:p>
        </w:tc>
        <w:tc>
          <w:tcPr>
            <w:tcW w:type="dxa" w:w="1872"/>
            <w:shd w:fill="ffffff"/>
            <w:tcMar>
              <w:top w:w="70" w:type="dxa"/>
              <w:bottom w:w="70" w:type="dxa"/>
              <w:left w:w="120" w:type="dxa"/>
              <w:right w:w="120" w:type="dxa"/>
            </w:tcMar>
          </w:tcPr>
          <w:p>
            <w:pPr>
              <w:jc w:val="right"/>
            </w:pPr>
            <w:r>
              <w:rPr>
                <w:b/>
                <w:sz w:val="19"/>
              </w:rPr>
              <w:t>17 / 69</w:t>
            </w:r>
          </w:p>
        </w:tc>
        <w:tc>
          <w:tcPr>
            <w:tcW w:type="dxa" w:w="3168"/>
            <w:shd w:fill="ffffff"/>
            <w:tcMar>
              <w:top w:w="70" w:type="dxa"/>
              <w:bottom w:w="70" w:type="dxa"/>
              <w:left w:w="120" w:type="dxa"/>
              <w:right w:w="120" w:type="dxa"/>
            </w:tcMar>
          </w:tcPr>
          <w:p>
            <w:pPr>
              <w:jc w:val="left"/>
            </w:pPr>
            <w:r>
              <w:rPr>
                <w:sz w:val="19"/>
              </w:rPr>
              <w:t>Răng</w:t>
            </w:r>
          </w:p>
        </w:tc>
      </w:tr>
      <w:tr>
        <w:tc>
          <w:tcPr>
            <w:tcW w:type="dxa" w:w="3600"/>
            <w:shd w:fill="f8fafc"/>
            <w:tcMar>
              <w:top w:w="70" w:type="dxa"/>
              <w:bottom w:w="70" w:type="dxa"/>
              <w:left w:w="120" w:type="dxa"/>
              <w:right w:w="120" w:type="dxa"/>
            </w:tcMar>
          </w:tcPr>
          <w:p>
            <w:pPr>
              <w:jc w:val="left"/>
            </w:pPr>
            <w:r>
              <w:rPr>
                <w:sz w:val="19"/>
              </w:rPr>
              <w:t>Mô đun pháp tiêu chuẩn</w:t>
            </w:r>
          </w:p>
        </w:tc>
        <w:tc>
          <w:tcPr>
            <w:tcW w:type="dxa" w:w="1152"/>
            <w:shd w:fill="f8fafc"/>
            <w:tcMar>
              <w:top w:w="70" w:type="dxa"/>
              <w:bottom w:w="70" w:type="dxa"/>
              <w:left w:w="120" w:type="dxa"/>
              <w:right w:w="120" w:type="dxa"/>
            </w:tcMar>
          </w:tcPr>
          <w:p>
            <w:pPr>
              <w:jc w:val="right"/>
            </w:pPr>
            <w:r>
              <w:rPr>
                <w:b w:val="0"/>
                <w:sz w:val="19"/>
              </w:rPr>
              <w:t>mn</w:t>
            </w:r>
          </w:p>
        </w:tc>
        <w:tc>
          <w:tcPr>
            <w:tcW w:type="dxa" w:w="1872"/>
            <w:shd w:fill="f8fafc"/>
            <w:tcMar>
              <w:top w:w="70" w:type="dxa"/>
              <w:bottom w:w="70" w:type="dxa"/>
              <w:left w:w="120" w:type="dxa"/>
              <w:right w:w="120" w:type="dxa"/>
            </w:tcMar>
          </w:tcPr>
          <w:p>
            <w:pPr>
              <w:jc w:val="right"/>
            </w:pPr>
            <w:r>
              <w:rPr>
                <w:b/>
                <w:sz w:val="19"/>
              </w:rPr>
              <w:t>14.0</w:t>
            </w:r>
          </w:p>
        </w:tc>
        <w:tc>
          <w:tcPr>
            <w:tcW w:type="dxa" w:w="3168"/>
            <w:shd w:fill="f8fafc"/>
            <w:tcMar>
              <w:top w:w="70" w:type="dxa"/>
              <w:bottom w:w="70" w:type="dxa"/>
              <w:left w:w="120" w:type="dxa"/>
              <w:right w:w="120" w:type="dxa"/>
            </w:tcMar>
          </w:tcPr>
          <w:p>
            <w:pPr>
              <w:jc w:val="left"/>
            </w:pPr>
            <w:r>
              <w:rPr>
                <w:sz w:val="19"/>
              </w:rPr>
              <w:t>mm</w:t>
            </w:r>
          </w:p>
        </w:tc>
      </w:tr>
      <w:tr>
        <w:tc>
          <w:tcPr>
            <w:tcW w:type="dxa" w:w="3600"/>
            <w:shd w:fill="ffffff"/>
            <w:tcMar>
              <w:top w:w="70" w:type="dxa"/>
              <w:bottom w:w="70" w:type="dxa"/>
              <w:left w:w="120" w:type="dxa"/>
              <w:right w:w="120" w:type="dxa"/>
            </w:tcMar>
          </w:tcPr>
          <w:p>
            <w:pPr>
              <w:jc w:val="left"/>
            </w:pPr>
            <w:r>
              <w:rPr>
                <w:sz w:val="19"/>
              </w:rPr>
              <w:t>Góc áp lực pháp tiêu chuẩn</w:t>
            </w:r>
          </w:p>
        </w:tc>
        <w:tc>
          <w:tcPr>
            <w:tcW w:type="dxa" w:w="1152"/>
            <w:shd w:fill="ffffff"/>
            <w:tcMar>
              <w:top w:w="70" w:type="dxa"/>
              <w:bottom w:w="70" w:type="dxa"/>
              <w:left w:w="120" w:type="dxa"/>
              <w:right w:w="120" w:type="dxa"/>
            </w:tcMar>
          </w:tcPr>
          <w:p>
            <w:pPr>
              <w:jc w:val="right"/>
            </w:pPr>
            <w:r>
              <w:rPr>
                <w:b w:val="0"/>
                <w:sz w:val="19"/>
              </w:rPr>
              <w:t>αn</w:t>
            </w:r>
          </w:p>
        </w:tc>
        <w:tc>
          <w:tcPr>
            <w:tcW w:type="dxa" w:w="1872"/>
            <w:shd w:fill="ffffff"/>
            <w:tcMar>
              <w:top w:w="70" w:type="dxa"/>
              <w:bottom w:w="70" w:type="dxa"/>
              <w:left w:w="120" w:type="dxa"/>
              <w:right w:w="120" w:type="dxa"/>
            </w:tcMar>
          </w:tcPr>
          <w:p>
            <w:pPr>
              <w:jc w:val="right"/>
            </w:pPr>
            <w:r>
              <w:rPr>
                <w:b/>
                <w:sz w:val="19"/>
              </w:rPr>
              <w:t>20.0</w:t>
            </w:r>
          </w:p>
        </w:tc>
        <w:tc>
          <w:tcPr>
            <w:tcW w:type="dxa" w:w="3168"/>
            <w:shd w:fill="ffffff"/>
            <w:tcMar>
              <w:top w:w="70" w:type="dxa"/>
              <w:bottom w:w="70" w:type="dxa"/>
              <w:left w:w="120" w:type="dxa"/>
              <w:right w:w="120" w:type="dxa"/>
            </w:tcMar>
          </w:tcPr>
          <w:p>
            <w:pPr>
              <w:jc w:val="left"/>
            </w:pPr>
            <w:r>
              <w:rPr>
                <w:sz w:val="19"/>
              </w:rPr>
              <w:t>độ (deg)</w:t>
            </w:r>
          </w:p>
        </w:tc>
      </w:tr>
      <w:tr>
        <w:tc>
          <w:tcPr>
            <w:tcW w:type="dxa" w:w="3600"/>
            <w:shd w:fill="f8fafc"/>
            <w:tcMar>
              <w:top w:w="70" w:type="dxa"/>
              <w:bottom w:w="70" w:type="dxa"/>
              <w:left w:w="120" w:type="dxa"/>
              <w:right w:w="120" w:type="dxa"/>
            </w:tcMar>
          </w:tcPr>
          <w:p>
            <w:pPr>
              <w:jc w:val="left"/>
            </w:pPr>
            <w:r>
              <w:rPr>
                <w:sz w:val="19"/>
              </w:rPr>
              <w:t>Góc nghiêng răng</w:t>
            </w:r>
          </w:p>
        </w:tc>
        <w:tc>
          <w:tcPr>
            <w:tcW w:type="dxa" w:w="1152"/>
            <w:shd w:fill="f8fafc"/>
            <w:tcMar>
              <w:top w:w="70" w:type="dxa"/>
              <w:bottom w:w="70" w:type="dxa"/>
              <w:left w:w="120" w:type="dxa"/>
              <w:right w:w="120" w:type="dxa"/>
            </w:tcMar>
          </w:tcPr>
          <w:p>
            <w:pPr>
              <w:jc w:val="right"/>
            </w:pPr>
            <w:r>
              <w:rPr>
                <w:b w:val="0"/>
                <w:sz w:val="19"/>
              </w:rPr>
              <w:t>β</w:t>
            </w:r>
          </w:p>
        </w:tc>
        <w:tc>
          <w:tcPr>
            <w:tcW w:type="dxa" w:w="1872"/>
            <w:shd w:fill="f8fafc"/>
            <w:tcMar>
              <w:top w:w="70" w:type="dxa"/>
              <w:bottom w:w="70" w:type="dxa"/>
              <w:left w:w="120" w:type="dxa"/>
              <w:right w:w="120" w:type="dxa"/>
            </w:tcMar>
          </w:tcPr>
          <w:p>
            <w:pPr>
              <w:jc w:val="right"/>
            </w:pPr>
            <w:r>
              <w:rPr>
                <w:b/>
                <w:sz w:val="19"/>
              </w:rPr>
              <w:t>12.0</w:t>
            </w:r>
          </w:p>
        </w:tc>
        <w:tc>
          <w:tcPr>
            <w:tcW w:type="dxa" w:w="3168"/>
            <w:shd w:fill="f8fafc"/>
            <w:tcMar>
              <w:top w:w="70" w:type="dxa"/>
              <w:bottom w:w="70" w:type="dxa"/>
              <w:left w:w="120" w:type="dxa"/>
              <w:right w:w="120" w:type="dxa"/>
            </w:tcMar>
          </w:tcPr>
          <w:p>
            <w:pPr>
              <w:jc w:val="left"/>
            </w:pPr>
            <w:r>
              <w:rPr>
                <w:sz w:val="19"/>
              </w:rPr>
              <w:t>độ (deg)</w:t>
            </w:r>
          </w:p>
        </w:tc>
      </w:tr>
      <w:tr>
        <w:tc>
          <w:tcPr>
            <w:tcW w:type="dxa" w:w="3600"/>
            <w:shd w:fill="ffffff"/>
            <w:tcMar>
              <w:top w:w="70" w:type="dxa"/>
              <w:bottom w:w="70" w:type="dxa"/>
              <w:left w:w="120" w:type="dxa"/>
              <w:right w:w="120" w:type="dxa"/>
            </w:tcMar>
          </w:tcPr>
          <w:p>
            <w:pPr>
              <w:jc w:val="left"/>
            </w:pPr>
            <w:r>
              <w:rPr>
                <w:sz w:val="19"/>
              </w:rPr>
              <w:t>Bề rộng vành răng làm việc</w:t>
            </w:r>
          </w:p>
        </w:tc>
        <w:tc>
          <w:tcPr>
            <w:tcW w:type="dxa" w:w="1152"/>
            <w:shd w:fill="ffffff"/>
            <w:tcMar>
              <w:top w:w="70" w:type="dxa"/>
              <w:bottom w:w="70" w:type="dxa"/>
              <w:left w:w="120" w:type="dxa"/>
              <w:right w:w="120" w:type="dxa"/>
            </w:tcMar>
          </w:tcPr>
          <w:p>
            <w:pPr>
              <w:jc w:val="right"/>
            </w:pPr>
            <w:r>
              <w:rPr>
                <w:b w:val="0"/>
                <w:sz w:val="19"/>
              </w:rPr>
              <w:t>b</w:t>
            </w:r>
          </w:p>
        </w:tc>
        <w:tc>
          <w:tcPr>
            <w:tcW w:type="dxa" w:w="1872"/>
            <w:shd w:fill="ffffff"/>
            <w:tcMar>
              <w:top w:w="70" w:type="dxa"/>
              <w:bottom w:w="70" w:type="dxa"/>
              <w:left w:w="120" w:type="dxa"/>
              <w:right w:w="120" w:type="dxa"/>
            </w:tcMar>
          </w:tcPr>
          <w:p>
            <w:pPr>
              <w:jc w:val="right"/>
            </w:pPr>
            <w:r>
              <w:rPr>
                <w:b/>
                <w:sz w:val="19"/>
              </w:rPr>
              <w:t>410.0</w:t>
            </w:r>
          </w:p>
        </w:tc>
        <w:tc>
          <w:tcPr>
            <w:tcW w:type="dxa" w:w="3168"/>
            <w:shd w:fill="ffffff"/>
            <w:tcMar>
              <w:top w:w="70" w:type="dxa"/>
              <w:bottom w:w="70" w:type="dxa"/>
              <w:left w:w="120" w:type="dxa"/>
              <w:right w:w="120" w:type="dxa"/>
            </w:tcMar>
          </w:tcPr>
          <w:p>
            <w:pPr>
              <w:jc w:val="left"/>
            </w:pPr>
            <w:r>
              <w:rPr>
                <w:sz w:val="19"/>
              </w:rPr>
              <w:t>mm</w:t>
            </w:r>
          </w:p>
        </w:tc>
      </w:tr>
      <w:tr>
        <w:tc>
          <w:tcPr>
            <w:tcW w:type="dxa" w:w="3600"/>
            <w:shd w:fill="f8fafc"/>
            <w:tcMar>
              <w:top w:w="70" w:type="dxa"/>
              <w:bottom w:w="70" w:type="dxa"/>
              <w:left w:w="120" w:type="dxa"/>
              <w:right w:w="120" w:type="dxa"/>
            </w:tcMar>
          </w:tcPr>
          <w:p>
            <w:pPr>
              <w:jc w:val="left"/>
            </w:pPr>
            <w:r>
              <w:rPr>
                <w:sz w:val="19"/>
              </w:rPr>
              <w:t>Chế độ tải trọng máy công tác</w:t>
            </w:r>
          </w:p>
        </w:tc>
        <w:tc>
          <w:tcPr>
            <w:tcW w:type="dxa" w:w="1152"/>
            <w:shd w:fill="f8fafc"/>
            <w:tcMar>
              <w:top w:w="70" w:type="dxa"/>
              <w:bottom w:w="70" w:type="dxa"/>
              <w:left w:w="120" w:type="dxa"/>
              <w:right w:w="120" w:type="dxa"/>
            </w:tcMar>
          </w:tcPr>
          <w:p>
            <w:pPr>
              <w:jc w:val="right"/>
            </w:pPr>
            <w:r>
              <w:rPr>
                <w:b w:val="0"/>
                <w:sz w:val="19"/>
              </w:rPr>
              <w:t>KA</w:t>
            </w:r>
          </w:p>
        </w:tc>
        <w:tc>
          <w:tcPr>
            <w:tcW w:type="dxa" w:w="1872"/>
            <w:shd w:fill="f8fafc"/>
            <w:tcMar>
              <w:top w:w="70" w:type="dxa"/>
              <w:bottom w:w="70" w:type="dxa"/>
              <w:left w:w="120" w:type="dxa"/>
              <w:right w:w="120" w:type="dxa"/>
            </w:tcMar>
          </w:tcPr>
          <w:p>
            <w:pPr>
              <w:jc w:val="right"/>
            </w:pPr>
            <w:r>
              <w:rPr>
                <w:b/>
                <w:sz w:val="19"/>
              </w:rPr>
              <w:t>1.50</w:t>
            </w:r>
          </w:p>
        </w:tc>
        <w:tc>
          <w:tcPr>
            <w:tcW w:type="dxa" w:w="3168"/>
            <w:shd w:fill="f8fafc"/>
            <w:tcMar>
              <w:top w:w="70" w:type="dxa"/>
              <w:bottom w:w="70" w:type="dxa"/>
              <w:left w:w="120" w:type="dxa"/>
              <w:right w:w="120" w:type="dxa"/>
            </w:tcMar>
          </w:tcPr>
          <w:p>
            <w:pPr>
              <w:jc w:val="left"/>
            </w:pPr>
            <w:r>
              <w:rPr>
                <w:sz w:val="19"/>
              </w:rPr>
              <w:t>Chế độ 2: Tải công nghiệp va đập vừa</w:t>
            </w:r>
          </w:p>
        </w:tc>
      </w:tr>
      <w:tr>
        <w:tc>
          <w:tcPr>
            <w:tcW w:type="dxa" w:w="3600"/>
            <w:shd w:fill="ffffff"/>
            <w:tcMar>
              <w:top w:w="70" w:type="dxa"/>
              <w:bottom w:w="70" w:type="dxa"/>
              <w:left w:w="120" w:type="dxa"/>
              <w:right w:w="120" w:type="dxa"/>
            </w:tcMar>
          </w:tcPr>
          <w:p>
            <w:pPr>
              <w:jc w:val="left"/>
            </w:pPr>
            <w:r>
              <w:rPr>
                <w:sz w:val="19"/>
              </w:rPr>
              <w:t>Vật liệu chế tạo &amp; Nhiệt luyện</w:t>
            </w:r>
          </w:p>
        </w:tc>
        <w:tc>
          <w:tcPr>
            <w:tcW w:type="dxa" w:w="1152"/>
            <w:shd w:fill="ffffff"/>
            <w:tcMar>
              <w:top w:w="70" w:type="dxa"/>
              <w:bottom w:w="70" w:type="dxa"/>
              <w:left w:w="120" w:type="dxa"/>
              <w:right w:w="120" w:type="dxa"/>
            </w:tcMar>
          </w:tcPr>
          <w:p>
            <w:pPr>
              <w:jc w:val="right"/>
            </w:pPr>
            <w:r>
              <w:rPr>
                <w:b w:val="0"/>
                <w:sz w:val="19"/>
              </w:rPr>
              <w:t>Mat / HT</w:t>
            </w:r>
          </w:p>
        </w:tc>
        <w:tc>
          <w:tcPr>
            <w:tcW w:type="dxa" w:w="1872"/>
            <w:shd w:fill="ffffff"/>
            <w:tcMar>
              <w:top w:w="70" w:type="dxa"/>
              <w:bottom w:w="70" w:type="dxa"/>
              <w:left w:w="120" w:type="dxa"/>
              <w:right w:w="120" w:type="dxa"/>
            </w:tcMar>
          </w:tcPr>
          <w:p>
            <w:pPr>
              <w:jc w:val="right"/>
            </w:pPr>
            <w:r>
              <w:rPr>
                <w:b/>
                <w:sz w:val="19"/>
              </w:rPr>
              <w:t>SCM420</w:t>
            </w:r>
          </w:p>
        </w:tc>
        <w:tc>
          <w:tcPr>
            <w:tcW w:type="dxa" w:w="3168"/>
            <w:shd w:fill="ffffff"/>
            <w:tcMar>
              <w:top w:w="70" w:type="dxa"/>
              <w:bottom w:w="70" w:type="dxa"/>
              <w:left w:w="120" w:type="dxa"/>
              <w:right w:w="120" w:type="dxa"/>
            </w:tcMar>
          </w:tcPr>
          <w:p>
            <w:pPr>
              <w:jc w:val="left"/>
            </w:pPr>
            <w:r>
              <w:rPr>
                <w:sz w:val="19"/>
              </w:rPr>
              <w:t>Thép thấm C tôi (58-62 HRC, lõi 30-38 HRC)</w:t>
            </w:r>
          </w:p>
        </w:tc>
      </w:tr>
      <w:tr>
        <w:tc>
          <w:tcPr>
            <w:tcW w:type="dxa" w:w="3600"/>
            <w:shd w:fill="f8fafc"/>
            <w:tcMar>
              <w:top w:w="70" w:type="dxa"/>
              <w:bottom w:w="70" w:type="dxa"/>
              <w:left w:w="120" w:type="dxa"/>
              <w:right w:w="120" w:type="dxa"/>
            </w:tcMar>
          </w:tcPr>
          <w:p>
            <w:pPr>
              <w:jc w:val="left"/>
            </w:pPr>
            <w:r>
              <w:rPr>
                <w:sz w:val="19"/>
              </w:rPr>
              <w:t>Giới hạn mỏi uốn cơ sở của vật liệu</w:t>
            </w:r>
          </w:p>
        </w:tc>
        <w:tc>
          <w:tcPr>
            <w:tcW w:type="dxa" w:w="1152"/>
            <w:shd w:fill="f8fafc"/>
            <w:tcMar>
              <w:top w:w="70" w:type="dxa"/>
              <w:bottom w:w="70" w:type="dxa"/>
              <w:left w:w="120" w:type="dxa"/>
              <w:right w:w="120" w:type="dxa"/>
            </w:tcMar>
          </w:tcPr>
          <w:p>
            <w:pPr>
              <w:jc w:val="right"/>
            </w:pPr>
            <w:r>
              <w:rPr>
                <w:b w:val="0"/>
                <w:sz w:val="19"/>
              </w:rPr>
              <w:t>σFlim</w:t>
            </w:r>
          </w:p>
        </w:tc>
        <w:tc>
          <w:tcPr>
            <w:tcW w:type="dxa" w:w="1872"/>
            <w:shd w:fill="f8fafc"/>
            <w:tcMar>
              <w:top w:w="70" w:type="dxa"/>
              <w:bottom w:w="70" w:type="dxa"/>
              <w:left w:w="120" w:type="dxa"/>
              <w:right w:w="120" w:type="dxa"/>
            </w:tcMar>
          </w:tcPr>
          <w:p>
            <w:pPr>
              <w:jc w:val="right"/>
            </w:pPr>
            <w:r>
              <w:rPr>
                <w:b/>
                <w:sz w:val="19"/>
              </w:rPr>
              <w:t>700.0</w:t>
            </w:r>
          </w:p>
        </w:tc>
        <w:tc>
          <w:tcPr>
            <w:tcW w:type="dxa" w:w="3168"/>
            <w:shd w:fill="f8fafc"/>
            <w:tcMar>
              <w:top w:w="70" w:type="dxa"/>
              <w:bottom w:w="70" w:type="dxa"/>
              <w:left w:w="120" w:type="dxa"/>
              <w:right w:w="120" w:type="dxa"/>
            </w:tcMar>
          </w:tcPr>
          <w:p>
            <w:pPr>
              <w:jc w:val="left"/>
            </w:pPr>
            <w:r>
              <w:rPr>
                <w:sz w:val="19"/>
              </w:rPr>
              <w:t>MPa (Theo ISO 6336-5 / MITCalc)</w:t>
            </w:r>
          </w:p>
        </w:tc>
      </w:tr>
    </w:tbl>
    <w:p>
      <w:pPr>
        <w:spacing w:before="280" w:after="80"/>
      </w:pPr>
      <w:r>
        <w:rPr>
          <w:b/>
          <w:color w:val="1E3A8A"/>
          <w:sz w:val="26"/>
        </w:rPr>
        <w:t>2. TÍNH TOÁN TẢI TRỌNG ĐỘNG HỌC &amp; CÁC THÀNH PHẦN LỰC ĂN KHỚP</w:t>
      </w:r>
    </w:p>
    <w:p>
      <w:r>
        <w:t>Bộ truyền vận hành ở dải tốc độ rất thấp (bánh lớn quay n2 = 10 vòng/phút, bánh nhỏ quay n1 = 40.59 vòng/phút), với đường kính lăn bánh nhỏ dw1 = 243.32 mm và bánh lớn dw2 = 987.58 mm (khoảng cách trục aw = 615.45 mm), sinh ra mô-men xoắn cực lớn và lực vòng tiếp tuyến lên tới hơn 48.35 tấn lực.</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484"/>
        <w:gridCol w:w="2484"/>
        <w:gridCol w:w="2484"/>
        <w:gridCol w:w="2484"/>
      </w:tblGrid>
      <w:tr>
        <w:tc>
          <w:tcPr>
            <w:tcW w:type="dxa" w:w="3312"/>
            <w:shd w:fill="1e3a8a"/>
            <w:tcMar>
              <w:top w:w="100" w:type="dxa"/>
              <w:bottom w:w="100" w:type="dxa"/>
              <w:left w:w="150" w:type="dxa"/>
              <w:right w:w="150" w:type="dxa"/>
            </w:tcMar>
          </w:tcPr>
          <w:p>
            <w:pPr>
              <w:jc w:val="center"/>
            </w:pPr>
            <w:r>
              <w:rPr>
                <w:b/>
                <w:color w:val="FFFFFF"/>
                <w:sz w:val="20"/>
              </w:rPr>
              <w:t>Đại Lượng Động Học &amp; Lực</w:t>
            </w:r>
          </w:p>
        </w:tc>
        <w:tc>
          <w:tcPr>
            <w:tcW w:type="dxa" w:w="3312"/>
            <w:shd w:fill="1e3a8a"/>
            <w:tcMar>
              <w:top w:w="100" w:type="dxa"/>
              <w:bottom w:w="100" w:type="dxa"/>
              <w:left w:w="150" w:type="dxa"/>
              <w:right w:w="150" w:type="dxa"/>
            </w:tcMar>
          </w:tcPr>
          <w:p>
            <w:pPr>
              <w:jc w:val="center"/>
            </w:pPr>
            <w:r>
              <w:rPr>
                <w:b/>
                <w:color w:val="FFFFFF"/>
                <w:sz w:val="20"/>
              </w:rPr>
              <w:t>Công Thức Tính Toán</w:t>
            </w:r>
          </w:p>
        </w:tc>
        <w:tc>
          <w:tcPr>
            <w:tcW w:type="dxa" w:w="1728"/>
            <w:shd w:fill="1e3a8a"/>
            <w:tcMar>
              <w:top w:w="100" w:type="dxa"/>
              <w:bottom w:w="100" w:type="dxa"/>
              <w:left w:w="150" w:type="dxa"/>
              <w:right w:w="150" w:type="dxa"/>
            </w:tcMar>
          </w:tcPr>
          <w:p>
            <w:pPr>
              <w:jc w:val="center"/>
            </w:pPr>
            <w:r>
              <w:rPr>
                <w:b/>
                <w:color w:val="FFFFFF"/>
                <w:sz w:val="20"/>
              </w:rPr>
              <w:t>Giá Trị</w:t>
            </w:r>
          </w:p>
        </w:tc>
        <w:tc>
          <w:tcPr>
            <w:tcW w:type="dxa" w:w="1440"/>
            <w:shd w:fill="1e3a8a"/>
            <w:tcMar>
              <w:top w:w="100" w:type="dxa"/>
              <w:bottom w:w="100" w:type="dxa"/>
              <w:left w:w="150" w:type="dxa"/>
              <w:right w:w="150" w:type="dxa"/>
            </w:tcMar>
          </w:tcPr>
          <w:p>
            <w:pPr>
              <w:jc w:val="center"/>
            </w:pPr>
            <w:r>
              <w:rPr>
                <w:b/>
                <w:color w:val="FFFFFF"/>
                <w:sz w:val="20"/>
              </w:rPr>
              <w:t>Đơn Vị</w:t>
            </w:r>
          </w:p>
        </w:tc>
      </w:tr>
      <w:tr>
        <w:tc>
          <w:tcPr>
            <w:tcW w:type="dxa" w:w="3312"/>
            <w:shd w:fill="ffffff"/>
            <w:tcMar>
              <w:top w:w="70" w:type="dxa"/>
              <w:bottom w:w="70" w:type="dxa"/>
              <w:left w:w="120" w:type="dxa"/>
              <w:right w:w="120" w:type="dxa"/>
            </w:tcMar>
          </w:tcPr>
          <w:p>
            <w:pPr>
              <w:jc w:val="left"/>
            </w:pPr>
            <w:r>
              <w:rPr>
                <w:sz w:val="19"/>
              </w:rPr>
              <w:t>Mô-men xoắn trục bánh nhỏ</w:t>
            </w:r>
          </w:p>
        </w:tc>
        <w:tc>
          <w:tcPr>
            <w:tcW w:type="dxa" w:w="3312"/>
            <w:shd w:fill="ffffff"/>
            <w:tcMar>
              <w:top w:w="70" w:type="dxa"/>
              <w:bottom w:w="70" w:type="dxa"/>
              <w:left w:w="120" w:type="dxa"/>
              <w:right w:w="120" w:type="dxa"/>
            </w:tcMar>
          </w:tcPr>
          <w:p>
            <w:pPr>
              <w:jc w:val="left"/>
            </w:pPr>
            <w:r>
              <w:rPr>
                <w:sz w:val="19"/>
              </w:rPr>
              <w:t>T1 = 9550 * P / n1 = 9550 * 250 / 40.59</w:t>
            </w:r>
          </w:p>
        </w:tc>
        <w:tc>
          <w:tcPr>
            <w:tcW w:type="dxa" w:w="1728"/>
            <w:shd w:fill="ffffff"/>
            <w:tcMar>
              <w:top w:w="70" w:type="dxa"/>
              <w:bottom w:w="70" w:type="dxa"/>
              <w:left w:w="120" w:type="dxa"/>
              <w:right w:w="120" w:type="dxa"/>
            </w:tcMar>
          </w:tcPr>
          <w:p>
            <w:pPr>
              <w:jc w:val="right"/>
            </w:pPr>
            <w:r>
              <w:rPr>
                <w:b/>
                <w:sz w:val="19"/>
              </w:rPr>
              <w:t>58,822.5</w:t>
            </w:r>
          </w:p>
        </w:tc>
        <w:tc>
          <w:tcPr>
            <w:tcW w:type="dxa" w:w="1440"/>
            <w:shd w:fill="ffffff"/>
            <w:tcMar>
              <w:top w:w="70" w:type="dxa"/>
              <w:bottom w:w="70" w:type="dxa"/>
              <w:left w:w="120" w:type="dxa"/>
              <w:right w:w="120" w:type="dxa"/>
            </w:tcMar>
          </w:tcPr>
          <w:p>
            <w:pPr>
              <w:jc w:val="left"/>
            </w:pPr>
            <w:r>
              <w:rPr>
                <w:sz w:val="19"/>
              </w:rPr>
              <w:t>N.m (~5.88 tấn.m)</w:t>
            </w:r>
          </w:p>
        </w:tc>
      </w:tr>
      <w:tr>
        <w:tc>
          <w:tcPr>
            <w:tcW w:type="dxa" w:w="3312"/>
            <w:shd w:fill="f8fafc"/>
            <w:tcMar>
              <w:top w:w="70" w:type="dxa"/>
              <w:bottom w:w="70" w:type="dxa"/>
              <w:left w:w="120" w:type="dxa"/>
              <w:right w:w="120" w:type="dxa"/>
            </w:tcMar>
          </w:tcPr>
          <w:p>
            <w:pPr>
              <w:jc w:val="left"/>
            </w:pPr>
            <w:r>
              <w:rPr>
                <w:sz w:val="19"/>
              </w:rPr>
              <w:t>Mô-men xoắn trục bánh lớn</w:t>
            </w:r>
          </w:p>
        </w:tc>
        <w:tc>
          <w:tcPr>
            <w:tcW w:type="dxa" w:w="3312"/>
            <w:shd w:fill="f8fafc"/>
            <w:tcMar>
              <w:top w:w="70" w:type="dxa"/>
              <w:bottom w:w="70" w:type="dxa"/>
              <w:left w:w="120" w:type="dxa"/>
              <w:right w:w="120" w:type="dxa"/>
            </w:tcMar>
          </w:tcPr>
          <w:p>
            <w:pPr>
              <w:jc w:val="left"/>
            </w:pPr>
            <w:r>
              <w:rPr>
                <w:sz w:val="19"/>
              </w:rPr>
              <w:t>T2 = 9550 * P / n2 = 9550 * 250 / 10.0</w:t>
            </w:r>
          </w:p>
        </w:tc>
        <w:tc>
          <w:tcPr>
            <w:tcW w:type="dxa" w:w="1728"/>
            <w:shd w:fill="f8fafc"/>
            <w:tcMar>
              <w:top w:w="70" w:type="dxa"/>
              <w:bottom w:w="70" w:type="dxa"/>
              <w:left w:w="120" w:type="dxa"/>
              <w:right w:w="120" w:type="dxa"/>
            </w:tcMar>
          </w:tcPr>
          <w:p>
            <w:pPr>
              <w:jc w:val="right"/>
            </w:pPr>
            <w:r>
              <w:rPr>
                <w:b/>
                <w:sz w:val="19"/>
              </w:rPr>
              <w:t>238,750.0</w:t>
            </w:r>
          </w:p>
        </w:tc>
        <w:tc>
          <w:tcPr>
            <w:tcW w:type="dxa" w:w="1440"/>
            <w:shd w:fill="f8fafc"/>
            <w:tcMar>
              <w:top w:w="70" w:type="dxa"/>
              <w:bottom w:w="70" w:type="dxa"/>
              <w:left w:w="120" w:type="dxa"/>
              <w:right w:w="120" w:type="dxa"/>
            </w:tcMar>
          </w:tcPr>
          <w:p>
            <w:pPr>
              <w:jc w:val="left"/>
            </w:pPr>
            <w:r>
              <w:rPr>
                <w:sz w:val="19"/>
              </w:rPr>
              <w:t>N.m (~23.88 tấn.m)</w:t>
            </w:r>
          </w:p>
        </w:tc>
      </w:tr>
      <w:tr>
        <w:tc>
          <w:tcPr>
            <w:tcW w:type="dxa" w:w="3312"/>
            <w:shd w:fill="ffffff"/>
            <w:tcMar>
              <w:top w:w="70" w:type="dxa"/>
              <w:bottom w:w="70" w:type="dxa"/>
              <w:left w:w="120" w:type="dxa"/>
              <w:right w:w="120" w:type="dxa"/>
            </w:tcMar>
          </w:tcPr>
          <w:p>
            <w:pPr>
              <w:jc w:val="left"/>
            </w:pPr>
            <w:r>
              <w:rPr>
                <w:sz w:val="19"/>
              </w:rPr>
              <w:t>Lực vòng danh nghĩa tại vòng lăn</w:t>
            </w:r>
          </w:p>
        </w:tc>
        <w:tc>
          <w:tcPr>
            <w:tcW w:type="dxa" w:w="3312"/>
            <w:shd w:fill="ffffff"/>
            <w:tcMar>
              <w:top w:w="70" w:type="dxa"/>
              <w:bottom w:w="70" w:type="dxa"/>
              <w:left w:w="120" w:type="dxa"/>
              <w:right w:w="120" w:type="dxa"/>
            </w:tcMar>
          </w:tcPr>
          <w:p>
            <w:pPr>
              <w:jc w:val="left"/>
            </w:pPr>
            <w:r>
              <w:rPr>
                <w:sz w:val="19"/>
              </w:rPr>
              <w:t>Ft = 2000 * T2 / dw2 = 2000 * 238750 / 987.58</w:t>
            </w:r>
          </w:p>
        </w:tc>
        <w:tc>
          <w:tcPr>
            <w:tcW w:type="dxa" w:w="1728"/>
            <w:shd w:fill="ffffff"/>
            <w:tcMar>
              <w:top w:w="70" w:type="dxa"/>
              <w:bottom w:w="70" w:type="dxa"/>
              <w:left w:w="120" w:type="dxa"/>
              <w:right w:w="120" w:type="dxa"/>
            </w:tcMar>
          </w:tcPr>
          <w:p>
            <w:pPr>
              <w:jc w:val="right"/>
            </w:pPr>
            <w:r>
              <w:rPr>
                <w:b/>
                <w:sz w:val="19"/>
              </w:rPr>
              <w:t>483,504.6</w:t>
            </w:r>
          </w:p>
        </w:tc>
        <w:tc>
          <w:tcPr>
            <w:tcW w:type="dxa" w:w="1440"/>
            <w:shd w:fill="ffffff"/>
            <w:tcMar>
              <w:top w:w="70" w:type="dxa"/>
              <w:bottom w:w="70" w:type="dxa"/>
              <w:left w:w="120" w:type="dxa"/>
              <w:right w:w="120" w:type="dxa"/>
            </w:tcMar>
          </w:tcPr>
          <w:p>
            <w:pPr>
              <w:jc w:val="left"/>
            </w:pPr>
            <w:r>
              <w:rPr>
                <w:sz w:val="19"/>
              </w:rPr>
              <w:t>N (~48.35 TẤN LỰC)</w:t>
            </w:r>
          </w:p>
        </w:tc>
      </w:tr>
      <w:tr>
        <w:tc>
          <w:tcPr>
            <w:tcW w:type="dxa" w:w="3312"/>
            <w:shd w:fill="f8fafc"/>
            <w:tcMar>
              <w:top w:w="70" w:type="dxa"/>
              <w:bottom w:w="70" w:type="dxa"/>
              <w:left w:w="120" w:type="dxa"/>
              <w:right w:w="120" w:type="dxa"/>
            </w:tcMar>
          </w:tcPr>
          <w:p>
            <w:pPr>
              <w:jc w:val="left"/>
            </w:pPr>
            <w:r>
              <w:rPr>
                <w:sz w:val="19"/>
              </w:rPr>
              <w:t>Lực hướng tâm tác dụng lên răng</w:t>
            </w:r>
          </w:p>
        </w:tc>
        <w:tc>
          <w:tcPr>
            <w:tcW w:type="dxa" w:w="3312"/>
            <w:shd w:fill="f8fafc"/>
            <w:tcMar>
              <w:top w:w="70" w:type="dxa"/>
              <w:bottom w:w="70" w:type="dxa"/>
              <w:left w:w="120" w:type="dxa"/>
              <w:right w:w="120" w:type="dxa"/>
            </w:tcMar>
          </w:tcPr>
          <w:p>
            <w:pPr>
              <w:jc w:val="left"/>
            </w:pPr>
            <w:r>
              <w:rPr>
                <w:sz w:val="19"/>
              </w:rPr>
              <w:t>Fr = Ft * tg αt = 483504.6 * tg(20.41°)</w:t>
            </w:r>
          </w:p>
        </w:tc>
        <w:tc>
          <w:tcPr>
            <w:tcW w:type="dxa" w:w="1728"/>
            <w:shd w:fill="f8fafc"/>
            <w:tcMar>
              <w:top w:w="70" w:type="dxa"/>
              <w:bottom w:w="70" w:type="dxa"/>
              <w:left w:w="120" w:type="dxa"/>
              <w:right w:w="120" w:type="dxa"/>
            </w:tcMar>
          </w:tcPr>
          <w:p>
            <w:pPr>
              <w:jc w:val="right"/>
            </w:pPr>
            <w:r>
              <w:rPr>
                <w:b/>
                <w:sz w:val="19"/>
              </w:rPr>
              <w:t>179,912.8</w:t>
            </w:r>
          </w:p>
        </w:tc>
        <w:tc>
          <w:tcPr>
            <w:tcW w:type="dxa" w:w="1440"/>
            <w:shd w:fill="f8fafc"/>
            <w:tcMar>
              <w:top w:w="70" w:type="dxa"/>
              <w:bottom w:w="70" w:type="dxa"/>
              <w:left w:w="120" w:type="dxa"/>
              <w:right w:w="120" w:type="dxa"/>
            </w:tcMar>
          </w:tcPr>
          <w:p>
            <w:pPr>
              <w:jc w:val="left"/>
            </w:pPr>
            <w:r>
              <w:rPr>
                <w:sz w:val="19"/>
              </w:rPr>
              <w:t>N (~17.99 tấn lực)</w:t>
            </w:r>
          </w:p>
        </w:tc>
      </w:tr>
      <w:tr>
        <w:tc>
          <w:tcPr>
            <w:tcW w:type="dxa" w:w="3312"/>
            <w:shd w:fill="ffffff"/>
            <w:tcMar>
              <w:top w:w="70" w:type="dxa"/>
              <w:bottom w:w="70" w:type="dxa"/>
              <w:left w:w="120" w:type="dxa"/>
              <w:right w:w="120" w:type="dxa"/>
            </w:tcMar>
          </w:tcPr>
          <w:p>
            <w:pPr>
              <w:jc w:val="left"/>
            </w:pPr>
            <w:r>
              <w:rPr>
                <w:sz w:val="19"/>
              </w:rPr>
              <w:t>Lực dọc trục do góc nghiêng</w:t>
            </w:r>
          </w:p>
        </w:tc>
        <w:tc>
          <w:tcPr>
            <w:tcW w:type="dxa" w:w="3312"/>
            <w:shd w:fill="ffffff"/>
            <w:tcMar>
              <w:top w:w="70" w:type="dxa"/>
              <w:bottom w:w="70" w:type="dxa"/>
              <w:left w:w="120" w:type="dxa"/>
              <w:right w:w="120" w:type="dxa"/>
            </w:tcMar>
          </w:tcPr>
          <w:p>
            <w:pPr>
              <w:jc w:val="left"/>
            </w:pPr>
            <w:r>
              <w:rPr>
                <w:sz w:val="19"/>
              </w:rPr>
              <w:t>Fa = Ft * tg β = 483504.6 * tg(12°)</w:t>
            </w:r>
          </w:p>
        </w:tc>
        <w:tc>
          <w:tcPr>
            <w:tcW w:type="dxa" w:w="1728"/>
            <w:shd w:fill="ffffff"/>
            <w:tcMar>
              <w:top w:w="70" w:type="dxa"/>
              <w:bottom w:w="70" w:type="dxa"/>
              <w:left w:w="120" w:type="dxa"/>
              <w:right w:w="120" w:type="dxa"/>
            </w:tcMar>
          </w:tcPr>
          <w:p>
            <w:pPr>
              <w:jc w:val="right"/>
            </w:pPr>
            <w:r>
              <w:rPr>
                <w:b/>
                <w:sz w:val="19"/>
              </w:rPr>
              <w:t>102,772.1</w:t>
            </w:r>
          </w:p>
        </w:tc>
        <w:tc>
          <w:tcPr>
            <w:tcW w:type="dxa" w:w="1440"/>
            <w:shd w:fill="ffffff"/>
            <w:tcMar>
              <w:top w:w="70" w:type="dxa"/>
              <w:bottom w:w="70" w:type="dxa"/>
              <w:left w:w="120" w:type="dxa"/>
              <w:right w:w="120" w:type="dxa"/>
            </w:tcMar>
          </w:tcPr>
          <w:p>
            <w:pPr>
              <w:jc w:val="left"/>
            </w:pPr>
            <w:r>
              <w:rPr>
                <w:sz w:val="19"/>
              </w:rPr>
              <w:t>N (~10.28 tấn lực)</w:t>
            </w:r>
          </w:p>
        </w:tc>
      </w:tr>
      <w:tr>
        <w:tc>
          <w:tcPr>
            <w:tcW w:type="dxa" w:w="3312"/>
            <w:shd w:fill="f8fafc"/>
            <w:tcMar>
              <w:top w:w="70" w:type="dxa"/>
              <w:bottom w:w="70" w:type="dxa"/>
              <w:left w:w="120" w:type="dxa"/>
              <w:right w:w="120" w:type="dxa"/>
            </w:tcMar>
          </w:tcPr>
          <w:p>
            <w:pPr>
              <w:jc w:val="left"/>
            </w:pPr>
            <w:r>
              <w:rPr>
                <w:sz w:val="19"/>
              </w:rPr>
              <w:t>Lực pháp tuyến tổng cộng tác dụng</w:t>
            </w:r>
          </w:p>
        </w:tc>
        <w:tc>
          <w:tcPr>
            <w:tcW w:type="dxa" w:w="3312"/>
            <w:shd w:fill="f8fafc"/>
            <w:tcMar>
              <w:top w:w="70" w:type="dxa"/>
              <w:bottom w:w="70" w:type="dxa"/>
              <w:left w:w="120" w:type="dxa"/>
              <w:right w:w="120" w:type="dxa"/>
            </w:tcMar>
          </w:tcPr>
          <w:p>
            <w:pPr>
              <w:jc w:val="left"/>
            </w:pPr>
            <w:r>
              <w:rPr>
                <w:sz w:val="19"/>
              </w:rPr>
              <w:t>Fn = sqrt(Ft² + Fr² + Fa²)</w:t>
            </w:r>
          </w:p>
        </w:tc>
        <w:tc>
          <w:tcPr>
            <w:tcW w:type="dxa" w:w="1728"/>
            <w:shd w:fill="f8fafc"/>
            <w:tcMar>
              <w:top w:w="70" w:type="dxa"/>
              <w:bottom w:w="70" w:type="dxa"/>
              <w:left w:w="120" w:type="dxa"/>
              <w:right w:w="120" w:type="dxa"/>
            </w:tcMar>
          </w:tcPr>
          <w:p>
            <w:pPr>
              <w:jc w:val="right"/>
            </w:pPr>
            <w:r>
              <w:rPr>
                <w:b/>
                <w:sz w:val="19"/>
              </w:rPr>
              <w:t>526,029.9</w:t>
            </w:r>
          </w:p>
        </w:tc>
        <w:tc>
          <w:tcPr>
            <w:tcW w:type="dxa" w:w="1440"/>
            <w:shd w:fill="f8fafc"/>
            <w:tcMar>
              <w:top w:w="70" w:type="dxa"/>
              <w:bottom w:w="70" w:type="dxa"/>
              <w:left w:w="120" w:type="dxa"/>
              <w:right w:w="120" w:type="dxa"/>
            </w:tcMar>
          </w:tcPr>
          <w:p>
            <w:pPr>
              <w:jc w:val="left"/>
            </w:pPr>
            <w:r>
              <w:rPr>
                <w:sz w:val="19"/>
              </w:rPr>
              <w:t>N (~52.60 TẤN LỰC)</w:t>
            </w:r>
          </w:p>
        </w:tc>
      </w:tr>
      <w:tr>
        <w:tc>
          <w:tcPr>
            <w:tcW w:type="dxa" w:w="3312"/>
            <w:shd w:fill="ffffff"/>
            <w:tcMar>
              <w:top w:w="70" w:type="dxa"/>
              <w:bottom w:w="70" w:type="dxa"/>
              <w:left w:w="120" w:type="dxa"/>
              <w:right w:w="120" w:type="dxa"/>
            </w:tcMar>
          </w:tcPr>
          <w:p>
            <w:pPr>
              <w:jc w:val="left"/>
            </w:pPr>
            <w:r>
              <w:rPr>
                <w:sz w:val="19"/>
              </w:rPr>
              <w:t>Vận tốc vòng ăn khớp</w:t>
            </w:r>
          </w:p>
        </w:tc>
        <w:tc>
          <w:tcPr>
            <w:tcW w:type="dxa" w:w="3312"/>
            <w:shd w:fill="ffffff"/>
            <w:tcMar>
              <w:top w:w="70" w:type="dxa"/>
              <w:bottom w:w="70" w:type="dxa"/>
              <w:left w:w="120" w:type="dxa"/>
              <w:right w:w="120" w:type="dxa"/>
            </w:tcMar>
          </w:tcPr>
          <w:p>
            <w:pPr>
              <w:jc w:val="left"/>
            </w:pPr>
            <w:r>
              <w:rPr>
                <w:sz w:val="19"/>
              </w:rPr>
              <w:t>v = π * dw2 * n2 / 60000</w:t>
            </w:r>
          </w:p>
        </w:tc>
        <w:tc>
          <w:tcPr>
            <w:tcW w:type="dxa" w:w="1728"/>
            <w:shd w:fill="ffffff"/>
            <w:tcMar>
              <w:top w:w="70" w:type="dxa"/>
              <w:bottom w:w="70" w:type="dxa"/>
              <w:left w:w="120" w:type="dxa"/>
              <w:right w:w="120" w:type="dxa"/>
            </w:tcMar>
          </w:tcPr>
          <w:p>
            <w:pPr>
              <w:jc w:val="right"/>
            </w:pPr>
            <w:r>
              <w:rPr>
                <w:b/>
                <w:sz w:val="19"/>
              </w:rPr>
              <w:t>0.517</w:t>
            </w:r>
          </w:p>
        </w:tc>
        <w:tc>
          <w:tcPr>
            <w:tcW w:type="dxa" w:w="1440"/>
            <w:shd w:fill="ffffff"/>
            <w:tcMar>
              <w:top w:w="70" w:type="dxa"/>
              <w:bottom w:w="70" w:type="dxa"/>
              <w:left w:w="120" w:type="dxa"/>
              <w:right w:w="120" w:type="dxa"/>
            </w:tcMar>
          </w:tcPr>
          <w:p>
            <w:pPr>
              <w:jc w:val="left"/>
            </w:pPr>
            <w:r>
              <w:rPr>
                <w:sz w:val="19"/>
              </w:rPr>
              <w:t>m/s (Vận tốc rất thấp)</w:t>
            </w:r>
          </w:p>
        </w:tc>
      </w:tr>
    </w:tbl>
    <w:p>
      <w:pPr>
        <w:spacing w:before="280" w:after="80"/>
      </w:pPr>
      <w:r>
        <w:rPr>
          <w:b/>
          <w:color w:val="1E3A8A"/>
          <w:sz w:val="26"/>
        </w:rPr>
        <w:t>3. XÁC ĐỊNH HỆ SỐ HÌNH HỌC RĂNG &amp; TẬP TRUNG ỨNG SUẤT (ISO 6336 METHOD B)</w:t>
      </w:r>
    </w:p>
    <w:p>
      <w:r>
        <w:t>Theo ISO 6336-3 Method B, hệ số dạng răng Y_F và hệ số tập trung ứng suất Y_S được xác định tại điểm ăn khớp ngoài cùng của đơn đôi răng (HPSTC - Highest Point of Single Tooth Contact), kết hợp phương pháp tiếp tuyến 30° Lewis-Hofer để tìm tiết diện chân răng chịu uốn nguy hiểm nhất.</w:t>
      </w:r>
    </w:p>
    <w:p>
      <w:r>
        <w:rPr>
          <w:b/>
        </w:rPr>
        <w:t xml:space="preserve">• Số răng tương đương (Virtual teeth): </w:t>
      </w:r>
      <w:r>
        <w:t>zn1 = 18.07 răng (bánh nhỏ z1 = 17); zn2 = 73.34 răng (bánh lớn z2 = 69).</w:t>
        <w:br/>
      </w:r>
      <w:r>
        <w:rPr>
          <w:b/>
        </w:rPr>
        <w:t xml:space="preserve">• Hệ số dạng răng (Lewis-Hofer): </w:t>
      </w:r>
      <w:r>
        <w:t>Y_F1 = 1.596 (bánh nhỏ); Y_F2 = 1.270 (bánh lớn).</w:t>
        <w:br/>
      </w:r>
      <w:r>
        <w:rPr>
          <w:b/>
        </w:rPr>
        <w:t xml:space="preserve">• Hệ số tập trung ứng suất góc lượn chân răng: </w:t>
      </w:r>
      <w:r>
        <w:t>Y_S1 = 1.807 (bánh nhỏ); Y_S2 = 2.117 (bánh lớn, với bán kính lượn dao cắt ρ_a0 = 0.38 * mn = 5.32 mm).</w:t>
        <w:br/>
      </w:r>
      <w:r>
        <w:rPr>
          <w:b/>
        </w:rPr>
        <w:t xml:space="preserve">• Tích số dạng răng tổng hợp (Y_FS = Y_F * Y_S): </w:t>
      </w:r>
      <w:r>
        <w:t>Y_FS1 = 2.883 (bánh nhỏ); Y_FS2 = 2.688 (bánh lớn).</w:t>
        <w:br/>
      </w:r>
      <w:r>
        <w:rPr>
          <w:b/>
        </w:rPr>
        <w:t xml:space="preserve">• Hệ số góc nghiêng răng uốn: </w:t>
      </w:r>
      <w:r>
        <w:t>Y_β = 0.900 (theo hệ số trùng khớp dọc ε_β = 1.938 &gt; 1.0).</w:t>
        <w:br/>
      </w:r>
      <w:r>
        <w:rPr>
          <w:b/>
        </w:rPr>
        <w:t xml:space="preserve">• Hệ số vành răng rỗng: </w:t>
      </w:r>
      <w:r>
        <w:t>Y_B = 1.000 (vành răng đặc, chiều dày vành s_R ≥ 3.5 mn).</w:t>
        <w:br/>
      </w:r>
    </w:p>
    <w:p>
      <w:pPr>
        <w:spacing w:before="120" w:after="160"/>
      </w:pPr>
      <w:r>
        <w:rPr>
          <w:b/>
          <w:color w:val="1E3A8A"/>
        </w:rPr>
        <w:t>==&gt; CÔNG THỨC ỨNG SUẤT UỐN DANH NGHĨA TẠI CHÂN RĂNG (σF0 = [Ft / (b * mn)] * Y_F * Y_S * Y_β * Y_B):</w:t>
        <w:br/>
        <w:t>• Bánh nhỏ (z1 = 17): σF0_1 = [483,504.6 / (410 * 14)] * 1.596 * 1.807 * 0.900 * 1.000 = 84.234 * 2.595 = 218.58 MPa</w:t>
        <w:br/>
        <w:t>• Bánh lớn (z2 = 69): σF0_2 = [483,504.6 / (410 * 14)] * 1.270 * 2.117 * 0.900 * 1.000 = 84.234 * 2.419 = 203.74 MPa</w:t>
      </w:r>
    </w:p>
    <w:p>
      <w:pPr>
        <w:spacing w:before="280" w:after="80"/>
      </w:pPr>
      <w:r>
        <w:rPr>
          <w:b/>
          <w:color w:val="1E3A8A"/>
          <w:sz w:val="26"/>
        </w:rPr>
        <w:t>4. XÁC ĐỊNH GIỚI HẠN MỎI UỐN THỰC TẾ CỦA RĂNG (σ_FG)</w:t>
      </w:r>
    </w:p>
    <w:p>
      <w:r>
        <w:t>Giới hạn mỏi uốn thực tế của răng σ_FG được tính từ giới hạn mỏi uốn cơ sở của vật liệu phôi chuẩn σ_Flim = 700.0 MPa (Thép hợp kim SCM420 tôi thấm carbon bề mặt 58 - 62 HRC), sau khi nhân với các hệ số chiết giảm kích thước (mô đun mn = 14 mm), độ nhám, độ nhạy đáy rãnh và tuổi thọ mỏi:</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484"/>
        <w:gridCol w:w="2484"/>
        <w:gridCol w:w="2484"/>
        <w:gridCol w:w="2484"/>
      </w:tblGrid>
      <w:tr>
        <w:tc>
          <w:tcPr>
            <w:tcW w:type="dxa" w:w="3600"/>
            <w:shd w:fill="1e3a8a"/>
            <w:tcMar>
              <w:top w:w="100" w:type="dxa"/>
              <w:bottom w:w="100" w:type="dxa"/>
              <w:left w:w="150" w:type="dxa"/>
              <w:right w:w="150" w:type="dxa"/>
            </w:tcMar>
          </w:tcPr>
          <w:p>
            <w:pPr>
              <w:jc w:val="center"/>
            </w:pPr>
            <w:r>
              <w:rPr>
                <w:b/>
                <w:color w:val="FFFFFF"/>
                <w:sz w:val="20"/>
              </w:rPr>
              <w:t>Thông Số Bền Vật Liệu</w:t>
            </w:r>
          </w:p>
        </w:tc>
        <w:tc>
          <w:tcPr>
            <w:tcW w:type="dxa" w:w="3168"/>
            <w:shd w:fill="1e3a8a"/>
            <w:tcMar>
              <w:top w:w="100" w:type="dxa"/>
              <w:bottom w:w="100" w:type="dxa"/>
              <w:left w:w="150" w:type="dxa"/>
              <w:right w:w="150" w:type="dxa"/>
            </w:tcMar>
          </w:tcPr>
          <w:p>
            <w:pPr>
              <w:jc w:val="center"/>
            </w:pPr>
            <w:r>
              <w:rPr>
                <w:b/>
                <w:color w:val="FFFFFF"/>
                <w:sz w:val="20"/>
              </w:rPr>
              <w:t>Công Thức / Nguồn</w:t>
            </w:r>
          </w:p>
        </w:tc>
        <w:tc>
          <w:tcPr>
            <w:tcW w:type="dxa" w:w="1440"/>
            <w:shd w:fill="1e3a8a"/>
            <w:tcMar>
              <w:top w:w="100" w:type="dxa"/>
              <w:bottom w:w="100" w:type="dxa"/>
              <w:left w:w="150" w:type="dxa"/>
              <w:right w:w="150" w:type="dxa"/>
            </w:tcMar>
          </w:tcPr>
          <w:p>
            <w:pPr>
              <w:jc w:val="center"/>
            </w:pPr>
            <w:r>
              <w:rPr>
                <w:b/>
                <w:color w:val="FFFFFF"/>
                <w:sz w:val="20"/>
              </w:rPr>
              <w:t>Giá Trị</w:t>
            </w:r>
          </w:p>
        </w:tc>
        <w:tc>
          <w:tcPr>
            <w:tcW w:type="dxa" w:w="1584"/>
            <w:shd w:fill="1e3a8a"/>
            <w:tcMar>
              <w:top w:w="100" w:type="dxa"/>
              <w:bottom w:w="100" w:type="dxa"/>
              <w:left w:w="150" w:type="dxa"/>
              <w:right w:w="150" w:type="dxa"/>
            </w:tcMar>
          </w:tcPr>
          <w:p>
            <w:pPr>
              <w:jc w:val="center"/>
            </w:pPr>
            <w:r>
              <w:rPr>
                <w:b/>
                <w:color w:val="FFFFFF"/>
                <w:sz w:val="20"/>
              </w:rPr>
              <w:t>Đơn Vị &amp; Ý Nghĩa</w:t>
            </w:r>
          </w:p>
        </w:tc>
      </w:tr>
      <w:tr>
        <w:tc>
          <w:tcPr>
            <w:tcW w:type="dxa" w:w="3600"/>
            <w:shd w:fill="ffffff"/>
            <w:tcMar>
              <w:top w:w="70" w:type="dxa"/>
              <w:bottom w:w="70" w:type="dxa"/>
              <w:left w:w="120" w:type="dxa"/>
              <w:right w:w="120" w:type="dxa"/>
            </w:tcMar>
          </w:tcPr>
          <w:p>
            <w:pPr>
              <w:jc w:val="left"/>
            </w:pPr>
            <w:r>
              <w:rPr>
                <w:sz w:val="19"/>
              </w:rPr>
              <w:t>Giới hạn mỏi uốn cơ sở phôi chuẩn</w:t>
            </w:r>
          </w:p>
        </w:tc>
        <w:tc>
          <w:tcPr>
            <w:tcW w:type="dxa" w:w="3168"/>
            <w:shd w:fill="ffffff"/>
            <w:tcMar>
              <w:top w:w="70" w:type="dxa"/>
              <w:bottom w:w="70" w:type="dxa"/>
              <w:left w:w="120" w:type="dxa"/>
              <w:right w:w="120" w:type="dxa"/>
            </w:tcMar>
          </w:tcPr>
          <w:p>
            <w:pPr>
              <w:jc w:val="left"/>
            </w:pPr>
            <w:r>
              <w:rPr>
                <w:sz w:val="19"/>
              </w:rPr>
              <w:t>σFlim</w:t>
            </w:r>
          </w:p>
        </w:tc>
        <w:tc>
          <w:tcPr>
            <w:tcW w:type="dxa" w:w="1440"/>
            <w:shd w:fill="ffffff"/>
            <w:tcMar>
              <w:top w:w="70" w:type="dxa"/>
              <w:bottom w:w="70" w:type="dxa"/>
              <w:left w:w="120" w:type="dxa"/>
              <w:right w:w="120" w:type="dxa"/>
            </w:tcMar>
          </w:tcPr>
          <w:p>
            <w:pPr>
              <w:jc w:val="right"/>
            </w:pPr>
            <w:r>
              <w:rPr>
                <w:b/>
                <w:sz w:val="19"/>
              </w:rPr>
              <w:t>700.00</w:t>
            </w:r>
          </w:p>
        </w:tc>
        <w:tc>
          <w:tcPr>
            <w:tcW w:type="dxa" w:w="1584"/>
            <w:shd w:fill="ffffff"/>
            <w:tcMar>
              <w:top w:w="70" w:type="dxa"/>
              <w:bottom w:w="70" w:type="dxa"/>
              <w:left w:w="120" w:type="dxa"/>
              <w:right w:w="120" w:type="dxa"/>
            </w:tcMar>
          </w:tcPr>
          <w:p>
            <w:pPr>
              <w:jc w:val="left"/>
            </w:pPr>
            <w:r>
              <w:rPr>
                <w:sz w:val="19"/>
              </w:rPr>
              <w:t>MPa (Theo CSDL ISO 6336-5)</w:t>
            </w:r>
          </w:p>
        </w:tc>
      </w:tr>
      <w:tr>
        <w:tc>
          <w:tcPr>
            <w:tcW w:type="dxa" w:w="3600"/>
            <w:shd w:fill="f8fafc"/>
            <w:tcMar>
              <w:top w:w="70" w:type="dxa"/>
              <w:bottom w:w="70" w:type="dxa"/>
              <w:left w:w="120" w:type="dxa"/>
              <w:right w:w="120" w:type="dxa"/>
            </w:tcMar>
          </w:tcPr>
          <w:p>
            <w:pPr>
              <w:jc w:val="left"/>
            </w:pPr>
            <w:r>
              <w:rPr>
                <w:sz w:val="19"/>
              </w:rPr>
              <w:t>Hệ số kích thước mô đun (mn = 14 mm)</w:t>
            </w:r>
          </w:p>
        </w:tc>
        <w:tc>
          <w:tcPr>
            <w:tcW w:type="dxa" w:w="3168"/>
            <w:shd w:fill="f8fafc"/>
            <w:tcMar>
              <w:top w:w="70" w:type="dxa"/>
              <w:bottom w:w="70" w:type="dxa"/>
              <w:left w:w="120" w:type="dxa"/>
              <w:right w:w="120" w:type="dxa"/>
            </w:tcMar>
          </w:tcPr>
          <w:p>
            <w:pPr>
              <w:jc w:val="left"/>
            </w:pPr>
            <w:r>
              <w:rPr>
                <w:sz w:val="19"/>
              </w:rPr>
              <w:t>YX = 1.05 - 0.01 * mn</w:t>
            </w:r>
          </w:p>
        </w:tc>
        <w:tc>
          <w:tcPr>
            <w:tcW w:type="dxa" w:w="1440"/>
            <w:shd w:fill="f8fafc"/>
            <w:tcMar>
              <w:top w:w="70" w:type="dxa"/>
              <w:bottom w:w="70" w:type="dxa"/>
              <w:left w:w="120" w:type="dxa"/>
              <w:right w:w="120" w:type="dxa"/>
            </w:tcMar>
          </w:tcPr>
          <w:p>
            <w:pPr>
              <w:jc w:val="right"/>
            </w:pPr>
            <w:r>
              <w:rPr>
                <w:b/>
                <w:sz w:val="19"/>
              </w:rPr>
              <w:t>0.910</w:t>
            </w:r>
          </w:p>
        </w:tc>
        <w:tc>
          <w:tcPr>
            <w:tcW w:type="dxa" w:w="1584"/>
            <w:shd w:fill="f8fafc"/>
            <w:tcMar>
              <w:top w:w="70" w:type="dxa"/>
              <w:bottom w:w="70" w:type="dxa"/>
              <w:left w:w="120" w:type="dxa"/>
              <w:right w:w="120" w:type="dxa"/>
            </w:tcMar>
          </w:tcPr>
          <w:p>
            <w:pPr>
              <w:jc w:val="left"/>
            </w:pPr>
            <w:r>
              <w:rPr>
                <w:sz w:val="19"/>
              </w:rPr>
              <w:t>Chiết giảm 9% do kích thước mn = 14 mm lớn</w:t>
            </w:r>
          </w:p>
        </w:tc>
      </w:tr>
      <w:tr>
        <w:tc>
          <w:tcPr>
            <w:tcW w:type="dxa" w:w="3600"/>
            <w:shd w:fill="ffffff"/>
            <w:tcMar>
              <w:top w:w="70" w:type="dxa"/>
              <w:bottom w:w="70" w:type="dxa"/>
              <w:left w:w="120" w:type="dxa"/>
              <w:right w:w="120" w:type="dxa"/>
            </w:tcMar>
          </w:tcPr>
          <w:p>
            <w:pPr>
              <w:jc w:val="left"/>
            </w:pPr>
            <w:r>
              <w:rPr>
                <w:sz w:val="19"/>
              </w:rPr>
              <w:t>Hệ số nhám bề mặt góc lượn chân răng</w:t>
            </w:r>
          </w:p>
        </w:tc>
        <w:tc>
          <w:tcPr>
            <w:tcW w:type="dxa" w:w="3168"/>
            <w:shd w:fill="ffffff"/>
            <w:tcMar>
              <w:top w:w="70" w:type="dxa"/>
              <w:bottom w:w="70" w:type="dxa"/>
              <w:left w:w="120" w:type="dxa"/>
              <w:right w:w="120" w:type="dxa"/>
            </w:tcMar>
          </w:tcPr>
          <w:p>
            <w:pPr>
              <w:jc w:val="left"/>
            </w:pPr>
            <w:r>
              <w:rPr>
                <w:sz w:val="19"/>
              </w:rPr>
              <w:t>YR</w:t>
            </w:r>
          </w:p>
        </w:tc>
        <w:tc>
          <w:tcPr>
            <w:tcW w:type="dxa" w:w="1440"/>
            <w:shd w:fill="ffffff"/>
            <w:tcMar>
              <w:top w:w="70" w:type="dxa"/>
              <w:bottom w:w="70" w:type="dxa"/>
              <w:left w:w="120" w:type="dxa"/>
              <w:right w:w="120" w:type="dxa"/>
            </w:tcMar>
          </w:tcPr>
          <w:p>
            <w:pPr>
              <w:jc w:val="right"/>
            </w:pPr>
            <w:r>
              <w:rPr>
                <w:b/>
                <w:sz w:val="19"/>
              </w:rPr>
              <w:t>1.004</w:t>
            </w:r>
          </w:p>
        </w:tc>
        <w:tc>
          <w:tcPr>
            <w:tcW w:type="dxa" w:w="1584"/>
            <w:shd w:fill="ffffff"/>
            <w:tcMar>
              <w:top w:w="70" w:type="dxa"/>
              <w:bottom w:w="70" w:type="dxa"/>
              <w:left w:w="120" w:type="dxa"/>
              <w:right w:w="120" w:type="dxa"/>
            </w:tcMar>
          </w:tcPr>
          <w:p>
            <w:pPr>
              <w:jc w:val="left"/>
            </w:pPr>
            <w:r>
              <w:rPr>
                <w:sz w:val="19"/>
              </w:rPr>
              <w:t>Gia công mài/lăn nhẵn Ra 1.6 - 3.2 µm</w:t>
            </w:r>
          </w:p>
        </w:tc>
      </w:tr>
      <w:tr>
        <w:tc>
          <w:tcPr>
            <w:tcW w:type="dxa" w:w="3600"/>
            <w:shd w:fill="f8fafc"/>
            <w:tcMar>
              <w:top w:w="70" w:type="dxa"/>
              <w:bottom w:w="70" w:type="dxa"/>
              <w:left w:w="120" w:type="dxa"/>
              <w:right w:w="120" w:type="dxa"/>
            </w:tcMar>
          </w:tcPr>
          <w:p>
            <w:pPr>
              <w:jc w:val="left"/>
            </w:pPr>
            <w:r>
              <w:rPr>
                <w:sz w:val="19"/>
              </w:rPr>
              <w:t>Hệ số nhạy cảm tập trung ứng suất</w:t>
            </w:r>
          </w:p>
        </w:tc>
        <w:tc>
          <w:tcPr>
            <w:tcW w:type="dxa" w:w="3168"/>
            <w:shd w:fill="f8fafc"/>
            <w:tcMar>
              <w:top w:w="70" w:type="dxa"/>
              <w:bottom w:w="70" w:type="dxa"/>
              <w:left w:w="120" w:type="dxa"/>
              <w:right w:w="120" w:type="dxa"/>
            </w:tcMar>
          </w:tcPr>
          <w:p>
            <w:pPr>
              <w:jc w:val="left"/>
            </w:pPr>
            <w:r>
              <w:rPr>
                <w:sz w:val="19"/>
              </w:rPr>
              <w:t>Yδ (Bánh nhỏ / Bánh lớn)</w:t>
            </w:r>
          </w:p>
        </w:tc>
        <w:tc>
          <w:tcPr>
            <w:tcW w:type="dxa" w:w="1440"/>
            <w:shd w:fill="f8fafc"/>
            <w:tcMar>
              <w:top w:w="70" w:type="dxa"/>
              <w:bottom w:w="70" w:type="dxa"/>
              <w:left w:w="120" w:type="dxa"/>
              <w:right w:w="120" w:type="dxa"/>
            </w:tcMar>
          </w:tcPr>
          <w:p>
            <w:pPr>
              <w:jc w:val="right"/>
            </w:pPr>
            <w:r>
              <w:rPr>
                <w:b/>
                <w:sz w:val="19"/>
              </w:rPr>
              <w:t>0.991 / 0.998</w:t>
            </w:r>
          </w:p>
        </w:tc>
        <w:tc>
          <w:tcPr>
            <w:tcW w:type="dxa" w:w="1584"/>
            <w:shd w:fill="f8fafc"/>
            <w:tcMar>
              <w:top w:w="70" w:type="dxa"/>
              <w:bottom w:w="70" w:type="dxa"/>
              <w:left w:w="120" w:type="dxa"/>
              <w:right w:w="120" w:type="dxa"/>
            </w:tcMar>
          </w:tcPr>
          <w:p>
            <w:pPr>
              <w:jc w:val="left"/>
            </w:pPr>
            <w:r>
              <w:rPr>
                <w:sz w:val="19"/>
              </w:rPr>
              <w:t>Đặc tính nhạy cảm rãnh khía vật liệu SCM420</w:t>
            </w:r>
          </w:p>
        </w:tc>
      </w:tr>
      <w:tr>
        <w:tc>
          <w:tcPr>
            <w:tcW w:type="dxa" w:w="3600"/>
            <w:shd w:fill="ffffff"/>
            <w:tcMar>
              <w:top w:w="70" w:type="dxa"/>
              <w:bottom w:w="70" w:type="dxa"/>
              <w:left w:w="120" w:type="dxa"/>
              <w:right w:w="120" w:type="dxa"/>
            </w:tcMar>
          </w:tcPr>
          <w:p>
            <w:pPr>
              <w:jc w:val="left"/>
            </w:pPr>
            <w:r>
              <w:rPr>
                <w:sz w:val="19"/>
              </w:rPr>
              <w:t>Hệ số tuổi thọ mỏi uốn</w:t>
            </w:r>
          </w:p>
        </w:tc>
        <w:tc>
          <w:tcPr>
            <w:tcW w:type="dxa" w:w="3168"/>
            <w:shd w:fill="ffffff"/>
            <w:tcMar>
              <w:top w:w="70" w:type="dxa"/>
              <w:bottom w:w="70" w:type="dxa"/>
              <w:left w:w="120" w:type="dxa"/>
              <w:right w:w="120" w:type="dxa"/>
            </w:tcMar>
          </w:tcPr>
          <w:p>
            <w:pPr>
              <w:jc w:val="left"/>
            </w:pPr>
            <w:r>
              <w:rPr>
                <w:sz w:val="19"/>
              </w:rPr>
              <w:t>YNT (Bánh nhỏ / Bánh lớn)</w:t>
            </w:r>
          </w:p>
        </w:tc>
        <w:tc>
          <w:tcPr>
            <w:tcW w:type="dxa" w:w="1440"/>
            <w:shd w:fill="ffffff"/>
            <w:tcMar>
              <w:top w:w="70" w:type="dxa"/>
              <w:bottom w:w="70" w:type="dxa"/>
              <w:left w:w="120" w:type="dxa"/>
              <w:right w:w="120" w:type="dxa"/>
            </w:tcMar>
          </w:tcPr>
          <w:p>
            <w:pPr>
              <w:jc w:val="right"/>
            </w:pPr>
            <w:r>
              <w:rPr>
                <w:b/>
                <w:sz w:val="19"/>
              </w:rPr>
              <w:t>0.946 / 0.973</w:t>
            </w:r>
          </w:p>
        </w:tc>
        <w:tc>
          <w:tcPr>
            <w:tcW w:type="dxa" w:w="1584"/>
            <w:shd w:fill="ffffff"/>
            <w:tcMar>
              <w:top w:w="70" w:type="dxa"/>
              <w:bottom w:w="70" w:type="dxa"/>
              <w:left w:w="120" w:type="dxa"/>
              <w:right w:w="120" w:type="dxa"/>
            </w:tcMar>
          </w:tcPr>
          <w:p>
            <w:pPr>
              <w:jc w:val="left"/>
            </w:pPr>
            <w:r>
              <w:rPr>
                <w:sz w:val="19"/>
              </w:rPr>
              <w:t>Tuổi thọ thiết kế dài hạn NL &gt; 3.10^6 chu kỳ</w:t>
            </w:r>
          </w:p>
        </w:tc>
      </w:tr>
      <w:tr>
        <w:tc>
          <w:tcPr>
            <w:tcW w:type="dxa" w:w="3600"/>
            <w:shd w:fill="f8fafc"/>
            <w:tcMar>
              <w:top w:w="70" w:type="dxa"/>
              <w:bottom w:w="70" w:type="dxa"/>
              <w:left w:w="120" w:type="dxa"/>
              <w:right w:w="120" w:type="dxa"/>
            </w:tcMar>
          </w:tcPr>
          <w:p>
            <w:pPr>
              <w:jc w:val="left"/>
            </w:pPr>
            <w:r>
              <w:rPr>
                <w:sz w:val="19"/>
              </w:rPr>
              <w:t>Hệ số đảo chiều quay</w:t>
            </w:r>
          </w:p>
        </w:tc>
        <w:tc>
          <w:tcPr>
            <w:tcW w:type="dxa" w:w="3168"/>
            <w:shd w:fill="f8fafc"/>
            <w:tcMar>
              <w:top w:w="70" w:type="dxa"/>
              <w:bottom w:w="70" w:type="dxa"/>
              <w:left w:w="120" w:type="dxa"/>
              <w:right w:w="120" w:type="dxa"/>
            </w:tcMar>
          </w:tcPr>
          <w:p>
            <w:pPr>
              <w:jc w:val="left"/>
            </w:pPr>
            <w:r>
              <w:rPr>
                <w:sz w:val="19"/>
              </w:rPr>
              <w:t>YA</w:t>
            </w:r>
          </w:p>
        </w:tc>
        <w:tc>
          <w:tcPr>
            <w:tcW w:type="dxa" w:w="1440"/>
            <w:shd w:fill="f8fafc"/>
            <w:tcMar>
              <w:top w:w="70" w:type="dxa"/>
              <w:bottom w:w="70" w:type="dxa"/>
              <w:left w:w="120" w:type="dxa"/>
              <w:right w:w="120" w:type="dxa"/>
            </w:tcMar>
          </w:tcPr>
          <w:p>
            <w:pPr>
              <w:jc w:val="right"/>
            </w:pPr>
            <w:r>
              <w:rPr>
                <w:b/>
                <w:sz w:val="19"/>
              </w:rPr>
              <w:t>1.000</w:t>
            </w:r>
          </w:p>
        </w:tc>
        <w:tc>
          <w:tcPr>
            <w:tcW w:type="dxa" w:w="1584"/>
            <w:shd w:fill="f8fafc"/>
            <w:tcMar>
              <w:top w:w="70" w:type="dxa"/>
              <w:bottom w:w="70" w:type="dxa"/>
              <w:left w:w="120" w:type="dxa"/>
              <w:right w:w="120" w:type="dxa"/>
            </w:tcMar>
          </w:tcPr>
          <w:p>
            <w:pPr>
              <w:jc w:val="left"/>
            </w:pPr>
            <w:r>
              <w:rPr>
                <w:sz w:val="19"/>
              </w:rPr>
              <w:t>Bộ truyền quay 1 chiều không đảo tải</w:t>
            </w:r>
          </w:p>
        </w:tc>
      </w:tr>
      <w:tr>
        <w:tc>
          <w:tcPr>
            <w:tcW w:type="dxa" w:w="3600"/>
            <w:shd w:fill="ffffff"/>
            <w:tcMar>
              <w:top w:w="70" w:type="dxa"/>
              <w:bottom w:w="70" w:type="dxa"/>
              <w:left w:w="120" w:type="dxa"/>
              <w:right w:w="120" w:type="dxa"/>
            </w:tcMar>
          </w:tcPr>
          <w:p>
            <w:pPr>
              <w:jc w:val="left"/>
            </w:pPr>
            <w:r>
              <w:rPr>
                <w:sz w:val="19"/>
              </w:rPr>
              <w:t>KHẢ NĂNG CHỊU UỐN MỎI THỰC TẾ CỦA RĂNG</w:t>
            </w:r>
          </w:p>
        </w:tc>
        <w:tc>
          <w:tcPr>
            <w:tcW w:type="dxa" w:w="3168"/>
            <w:shd w:fill="ffffff"/>
            <w:tcMar>
              <w:top w:w="70" w:type="dxa"/>
              <w:bottom w:w="70" w:type="dxa"/>
              <w:left w:w="120" w:type="dxa"/>
              <w:right w:w="120" w:type="dxa"/>
            </w:tcMar>
          </w:tcPr>
          <w:p>
            <w:pPr>
              <w:jc w:val="left"/>
            </w:pPr>
            <w:r>
              <w:rPr>
                <w:sz w:val="19"/>
              </w:rPr>
              <w:t>σFG = σFlim * YX * YR * Yδ * YNT * YA</w:t>
            </w:r>
          </w:p>
        </w:tc>
        <w:tc>
          <w:tcPr>
            <w:tcW w:type="dxa" w:w="1440"/>
            <w:shd w:fill="ffffff"/>
            <w:tcMar>
              <w:top w:w="70" w:type="dxa"/>
              <w:bottom w:w="70" w:type="dxa"/>
              <w:left w:w="120" w:type="dxa"/>
              <w:right w:w="120" w:type="dxa"/>
            </w:tcMar>
          </w:tcPr>
          <w:p>
            <w:pPr>
              <w:jc w:val="right"/>
            </w:pPr>
            <w:r>
              <w:rPr>
                <w:b/>
                <w:sz w:val="19"/>
              </w:rPr>
              <w:t>600.17 / 619.88</w:t>
            </w:r>
          </w:p>
        </w:tc>
        <w:tc>
          <w:tcPr>
            <w:tcW w:type="dxa" w:w="1584"/>
            <w:shd w:fill="ffffff"/>
            <w:tcMar>
              <w:top w:w="70" w:type="dxa"/>
              <w:bottom w:w="70" w:type="dxa"/>
              <w:left w:w="120" w:type="dxa"/>
              <w:right w:w="120" w:type="dxa"/>
            </w:tcMar>
          </w:tcPr>
          <w:p>
            <w:pPr>
              <w:jc w:val="left"/>
            </w:pPr>
            <w:r>
              <w:rPr>
                <w:sz w:val="19"/>
              </w:rPr>
              <w:t>MPa (Bánh nhỏ σFG1 / Bánh lớn σFG2)</w:t>
            </w:r>
          </w:p>
        </w:tc>
      </w:tr>
    </w:tbl>
    <w:p>
      <w:pPr>
        <w:spacing w:before="280" w:after="80"/>
      </w:pPr>
      <w:r>
        <w:rPr>
          <w:b/>
          <w:color w:val="1E3A8A"/>
          <w:sz w:val="26"/>
        </w:rPr>
        <w:t>5. KẾT QUẢ TÍNH TOÁN ỨNG SUẤT UỐN &amp; HỆ SỐ AN TOÀN S_F Ở CHẾ ĐỘ 2 (KA = 1.50)</w:t>
      </w:r>
    </w:p>
    <w:p>
      <w:r>
        <w:t>Theo điều kiện làm việc thực tế của hộp số, bộ truyền vận hành ở Chế độ 2 danh định với hệ số tải ngoài KA = 1.50 (chế độ tải công nghiệp có va đập vừa). Ứng suất uốn thực tế tại chân răng được xác định theo công thức ISO 6336-3: σF = σF0 * KF = σF0 * (KA * Kv * KFβ * KFα).</w:t>
        <w:br/>
        <w:t>Với Kv = 1.001 (do vận tốc vòng rất thấp v = 0.52 m/s) và KFα = 1.000 (răng nghiêng mài chuẩn), bảng dưới đây tổng hợp kết quả tính toán ứng suất uốn cho cả 2 trường hợp lắp đặt thực tế của xưởng: Trường hợp 2A thiết kế chuẩn xưởng với gối đỡ đối xứng (KFβ = 1.035) và Trường hợp 2B dự phòng có độ lệch trục đàn hồi nhẹ (KFβ = 1.125):</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419"/>
        <w:gridCol w:w="1419"/>
        <w:gridCol w:w="1419"/>
        <w:gridCol w:w="1419"/>
        <w:gridCol w:w="1419"/>
        <w:gridCol w:w="1419"/>
        <w:gridCol w:w="1419"/>
      </w:tblGrid>
      <w:tr>
        <w:tc>
          <w:tcPr>
            <w:tcW w:type="dxa" w:w="3096"/>
            <w:shd w:fill="1e3a8a"/>
            <w:tcMar>
              <w:top w:w="90" w:type="dxa"/>
              <w:bottom w:w="90" w:type="dxa"/>
              <w:left w:w="70" w:type="dxa"/>
              <w:right w:w="70" w:type="dxa"/>
            </w:tcMar>
          </w:tcPr>
          <w:p>
            <w:pPr>
              <w:jc w:val="center"/>
            </w:pPr>
            <w:r>
              <w:rPr>
                <w:b/>
                <w:color w:val="FFFFFF"/>
                <w:sz w:val="18"/>
              </w:rPr>
              <w:t>Trường Hợp Lắp Đặt (Chế Độ 2: KA = 1.50)</w:t>
            </w:r>
          </w:p>
        </w:tc>
        <w:tc>
          <w:tcPr>
            <w:tcW w:type="dxa" w:w="720"/>
            <w:shd w:fill="1e3a8a"/>
            <w:tcMar>
              <w:top w:w="90" w:type="dxa"/>
              <w:bottom w:w="90" w:type="dxa"/>
              <w:left w:w="70" w:type="dxa"/>
              <w:right w:w="70" w:type="dxa"/>
            </w:tcMar>
          </w:tcPr>
          <w:p>
            <w:pPr>
              <w:jc w:val="center"/>
            </w:pPr>
            <w:r>
              <w:rPr>
                <w:b/>
                <w:color w:val="FFFFFF"/>
                <w:sz w:val="18"/>
              </w:rPr>
              <w:t>KFβ</w:t>
            </w:r>
          </w:p>
        </w:tc>
        <w:tc>
          <w:tcPr>
            <w:tcW w:type="dxa" w:w="720"/>
            <w:shd w:fill="1e3a8a"/>
            <w:tcMar>
              <w:top w:w="90" w:type="dxa"/>
              <w:bottom w:w="90" w:type="dxa"/>
              <w:left w:w="70" w:type="dxa"/>
              <w:right w:w="70" w:type="dxa"/>
            </w:tcMar>
          </w:tcPr>
          <w:p>
            <w:pPr>
              <w:jc w:val="center"/>
            </w:pPr>
            <w:r>
              <w:rPr>
                <w:b/>
                <w:color w:val="FFFFFF"/>
                <w:sz w:val="18"/>
              </w:rPr>
              <w:t>KF</w:t>
            </w:r>
          </w:p>
        </w:tc>
        <w:tc>
          <w:tcPr>
            <w:tcW w:type="dxa" w:w="1656"/>
            <w:shd w:fill="1e3a8a"/>
            <w:tcMar>
              <w:top w:w="90" w:type="dxa"/>
              <w:bottom w:w="90" w:type="dxa"/>
              <w:left w:w="70" w:type="dxa"/>
              <w:right w:w="70" w:type="dxa"/>
            </w:tcMar>
          </w:tcPr>
          <w:p>
            <w:pPr>
              <w:jc w:val="center"/>
            </w:pPr>
            <w:r>
              <w:rPr>
                <w:b/>
                <w:color w:val="FFFFFF"/>
                <w:sz w:val="18"/>
              </w:rPr>
              <w:t>Ứng Suất Bánh Nhỏ (z1=17)</w:t>
            </w:r>
          </w:p>
        </w:tc>
        <w:tc>
          <w:tcPr>
            <w:tcW w:type="dxa" w:w="1656"/>
            <w:shd w:fill="1e3a8a"/>
            <w:tcMar>
              <w:top w:w="90" w:type="dxa"/>
              <w:bottom w:w="90" w:type="dxa"/>
              <w:left w:w="70" w:type="dxa"/>
              <w:right w:w="70" w:type="dxa"/>
            </w:tcMar>
          </w:tcPr>
          <w:p>
            <w:pPr>
              <w:jc w:val="center"/>
            </w:pPr>
            <w:r>
              <w:rPr>
                <w:b/>
                <w:color w:val="FFFFFF"/>
                <w:sz w:val="18"/>
              </w:rPr>
              <w:t>Ứng Suất Bánh Lớn (z2=69)</w:t>
            </w:r>
          </w:p>
        </w:tc>
        <w:tc>
          <w:tcPr>
            <w:tcW w:type="dxa" w:w="1224"/>
            <w:shd w:fill="1e3a8a"/>
            <w:tcMar>
              <w:top w:w="90" w:type="dxa"/>
              <w:bottom w:w="90" w:type="dxa"/>
              <w:left w:w="70" w:type="dxa"/>
              <w:right w:w="70" w:type="dxa"/>
            </w:tcMar>
          </w:tcPr>
          <w:p>
            <w:pPr>
              <w:jc w:val="center"/>
            </w:pPr>
            <w:r>
              <w:rPr>
                <w:b/>
                <w:color w:val="FFFFFF"/>
                <w:sz w:val="18"/>
              </w:rPr>
              <w:t>Hệ Số An Toàn (SF1 / SF2)</w:t>
            </w:r>
          </w:p>
        </w:tc>
        <w:tc>
          <w:tcPr>
            <w:tcW w:type="dxa" w:w="1800"/>
            <w:shd w:fill="1e3a8a"/>
            <w:tcMar>
              <w:top w:w="90" w:type="dxa"/>
              <w:bottom w:w="90" w:type="dxa"/>
              <w:left w:w="70" w:type="dxa"/>
              <w:right w:w="70" w:type="dxa"/>
            </w:tcMar>
          </w:tcPr>
          <w:p>
            <w:pPr>
              <w:jc w:val="center"/>
            </w:pPr>
            <w:r>
              <w:rPr>
                <w:b/>
                <w:color w:val="FFFFFF"/>
                <w:sz w:val="18"/>
              </w:rPr>
              <w:t>Đánh Giá Nghiệm Thu</w:t>
            </w:r>
          </w:p>
        </w:tc>
      </w:tr>
      <w:tr>
        <w:tc>
          <w:tcPr>
            <w:tcW w:type="dxa" w:w="3096"/>
            <w:shd w:fill="ecfdf5"/>
            <w:tcMar>
              <w:top w:w="75" w:type="dxa"/>
              <w:bottom w:w="75" w:type="dxa"/>
              <w:left w:w="70" w:type="dxa"/>
              <w:right w:w="70" w:type="dxa"/>
            </w:tcMar>
          </w:tcPr>
          <w:p>
            <w:pPr>
              <w:jc w:val="left"/>
            </w:pPr>
            <w:r>
              <w:rPr>
                <w:sz w:val="17"/>
              </w:rPr>
              <w:t>Trường hợp 2A: Gối đỡ đối xứng chuẩn (Tối ưu)</w:t>
            </w:r>
          </w:p>
        </w:tc>
        <w:tc>
          <w:tcPr>
            <w:tcW w:type="dxa" w:w="720"/>
            <w:shd w:fill="ecfdf5"/>
            <w:tcMar>
              <w:top w:w="75" w:type="dxa"/>
              <w:bottom w:w="75" w:type="dxa"/>
              <w:left w:w="70" w:type="dxa"/>
              <w:right w:w="70" w:type="dxa"/>
            </w:tcMar>
          </w:tcPr>
          <w:p>
            <w:pPr>
              <w:jc w:val="right"/>
            </w:pPr>
            <w:r>
              <w:rPr>
                <w:sz w:val="17"/>
              </w:rPr>
              <w:t>1.035</w:t>
            </w:r>
          </w:p>
        </w:tc>
        <w:tc>
          <w:tcPr>
            <w:tcW w:type="dxa" w:w="720"/>
            <w:shd w:fill="ecfdf5"/>
            <w:tcMar>
              <w:top w:w="75" w:type="dxa"/>
              <w:bottom w:w="75" w:type="dxa"/>
              <w:left w:w="70" w:type="dxa"/>
              <w:right w:w="70" w:type="dxa"/>
            </w:tcMar>
          </w:tcPr>
          <w:p>
            <w:pPr>
              <w:jc w:val="right"/>
            </w:pPr>
            <w:r>
              <w:rPr>
                <w:sz w:val="17"/>
              </w:rPr>
              <w:t>1.554</w:t>
            </w:r>
          </w:p>
        </w:tc>
        <w:tc>
          <w:tcPr>
            <w:tcW w:type="dxa" w:w="1656"/>
            <w:shd w:fill="ecfdf5"/>
            <w:tcMar>
              <w:top w:w="75" w:type="dxa"/>
              <w:bottom w:w="75" w:type="dxa"/>
              <w:left w:w="70" w:type="dxa"/>
              <w:right w:w="70" w:type="dxa"/>
            </w:tcMar>
          </w:tcPr>
          <w:p>
            <w:pPr>
              <w:jc w:val="right"/>
            </w:pPr>
            <w:r>
              <w:rPr>
                <w:b/>
                <w:color w:val="059669"/>
                <w:sz w:val="17"/>
              </w:rPr>
              <w:t>339.67 MPa (~340 MPa)</w:t>
            </w:r>
          </w:p>
        </w:tc>
        <w:tc>
          <w:tcPr>
            <w:tcW w:type="dxa" w:w="1656"/>
            <w:shd w:fill="ecfdf5"/>
            <w:tcMar>
              <w:top w:w="75" w:type="dxa"/>
              <w:bottom w:w="75" w:type="dxa"/>
              <w:left w:w="70" w:type="dxa"/>
              <w:right w:w="70" w:type="dxa"/>
            </w:tcMar>
          </w:tcPr>
          <w:p>
            <w:pPr>
              <w:jc w:val="right"/>
            </w:pPr>
            <w:r>
              <w:rPr>
                <w:b/>
                <w:color w:val="059669"/>
                <w:sz w:val="17"/>
              </w:rPr>
              <w:t>316.61 MPa (~317 MPa)</w:t>
            </w:r>
          </w:p>
        </w:tc>
        <w:tc>
          <w:tcPr>
            <w:tcW w:type="dxa" w:w="1224"/>
            <w:shd w:fill="ecfdf5"/>
            <w:tcMar>
              <w:top w:w="75" w:type="dxa"/>
              <w:bottom w:w="75" w:type="dxa"/>
              <w:left w:w="70" w:type="dxa"/>
              <w:right w:w="70" w:type="dxa"/>
            </w:tcMar>
          </w:tcPr>
          <w:p>
            <w:pPr>
              <w:jc w:val="right"/>
            </w:pPr>
            <w:r>
              <w:rPr>
                <w:b/>
                <w:color w:val="059669"/>
                <w:sz w:val="17"/>
              </w:rPr>
              <w:t>1.77 / 1.96</w:t>
            </w:r>
          </w:p>
        </w:tc>
        <w:tc>
          <w:tcPr>
            <w:tcW w:type="dxa" w:w="1800"/>
            <w:shd w:fill="ecfdf5"/>
            <w:tcMar>
              <w:top w:w="75" w:type="dxa"/>
              <w:bottom w:w="75" w:type="dxa"/>
              <w:left w:w="70" w:type="dxa"/>
              <w:right w:w="70" w:type="dxa"/>
            </w:tcMar>
          </w:tcPr>
          <w:p>
            <w:pPr>
              <w:jc w:val="left"/>
            </w:pPr>
            <w:r>
              <w:rPr>
                <w:b/>
                <w:sz w:val="17"/>
              </w:rPr>
              <w:t>ĐẠT CHUẨN VÀNG TỐI ƯU CÔNG NGHIỆP</w:t>
            </w:r>
          </w:p>
        </w:tc>
      </w:tr>
      <w:tr>
        <w:tc>
          <w:tcPr>
            <w:tcW w:type="dxa" w:w="3096"/>
            <w:shd w:fill="f8fafc"/>
            <w:tcMar>
              <w:top w:w="75" w:type="dxa"/>
              <w:bottom w:w="75" w:type="dxa"/>
              <w:left w:w="70" w:type="dxa"/>
              <w:right w:w="70" w:type="dxa"/>
            </w:tcMar>
          </w:tcPr>
          <w:p>
            <w:pPr>
              <w:jc w:val="left"/>
            </w:pPr>
            <w:r>
              <w:rPr>
                <w:sz w:val="17"/>
              </w:rPr>
              <w:t>Trường hợp 2B: Dự phòng lệch trục đàn hồi nhẹ</w:t>
            </w:r>
          </w:p>
        </w:tc>
        <w:tc>
          <w:tcPr>
            <w:tcW w:type="dxa" w:w="720"/>
            <w:shd w:fill="f8fafc"/>
            <w:tcMar>
              <w:top w:w="75" w:type="dxa"/>
              <w:bottom w:w="75" w:type="dxa"/>
              <w:left w:w="70" w:type="dxa"/>
              <w:right w:w="70" w:type="dxa"/>
            </w:tcMar>
          </w:tcPr>
          <w:p>
            <w:pPr>
              <w:jc w:val="right"/>
            </w:pPr>
            <w:r>
              <w:rPr>
                <w:sz w:val="17"/>
              </w:rPr>
              <w:t>1.125</w:t>
            </w:r>
          </w:p>
        </w:tc>
        <w:tc>
          <w:tcPr>
            <w:tcW w:type="dxa" w:w="720"/>
            <w:shd w:fill="f8fafc"/>
            <w:tcMar>
              <w:top w:w="75" w:type="dxa"/>
              <w:bottom w:w="75" w:type="dxa"/>
              <w:left w:w="70" w:type="dxa"/>
              <w:right w:w="70" w:type="dxa"/>
            </w:tcMar>
          </w:tcPr>
          <w:p>
            <w:pPr>
              <w:jc w:val="right"/>
            </w:pPr>
            <w:r>
              <w:rPr>
                <w:sz w:val="17"/>
              </w:rPr>
              <w:t>1.688</w:t>
            </w:r>
          </w:p>
        </w:tc>
        <w:tc>
          <w:tcPr>
            <w:tcW w:type="dxa" w:w="1656"/>
            <w:shd w:fill="f8fafc"/>
            <w:tcMar>
              <w:top w:w="75" w:type="dxa"/>
              <w:bottom w:w="75" w:type="dxa"/>
              <w:left w:w="70" w:type="dxa"/>
              <w:right w:w="70" w:type="dxa"/>
            </w:tcMar>
          </w:tcPr>
          <w:p>
            <w:pPr>
              <w:jc w:val="right"/>
            </w:pPr>
            <w:r>
              <w:rPr>
                <w:b/>
                <w:color w:val="059669"/>
                <w:sz w:val="17"/>
              </w:rPr>
              <w:t>368.96 MPa (~369 MPa)</w:t>
            </w:r>
          </w:p>
        </w:tc>
        <w:tc>
          <w:tcPr>
            <w:tcW w:type="dxa" w:w="1656"/>
            <w:shd w:fill="f8fafc"/>
            <w:tcMar>
              <w:top w:w="75" w:type="dxa"/>
              <w:bottom w:w="75" w:type="dxa"/>
              <w:left w:w="70" w:type="dxa"/>
              <w:right w:w="70" w:type="dxa"/>
            </w:tcMar>
          </w:tcPr>
          <w:p>
            <w:pPr>
              <w:jc w:val="right"/>
            </w:pPr>
            <w:r>
              <w:rPr>
                <w:b/>
                <w:color w:val="059669"/>
                <w:sz w:val="17"/>
              </w:rPr>
              <w:t>343.91 MPa (~344 MPa)</w:t>
            </w:r>
          </w:p>
        </w:tc>
        <w:tc>
          <w:tcPr>
            <w:tcW w:type="dxa" w:w="1224"/>
            <w:shd w:fill="f8fafc"/>
            <w:tcMar>
              <w:top w:w="75" w:type="dxa"/>
              <w:bottom w:w="75" w:type="dxa"/>
              <w:left w:w="70" w:type="dxa"/>
              <w:right w:w="70" w:type="dxa"/>
            </w:tcMar>
          </w:tcPr>
          <w:p>
            <w:pPr>
              <w:jc w:val="right"/>
            </w:pPr>
            <w:r>
              <w:rPr>
                <w:b/>
                <w:color w:val="059669"/>
                <w:sz w:val="17"/>
              </w:rPr>
              <w:t>1.63 / 1.80</w:t>
            </w:r>
          </w:p>
        </w:tc>
        <w:tc>
          <w:tcPr>
            <w:tcW w:type="dxa" w:w="1800"/>
            <w:shd w:fill="f8fafc"/>
            <w:tcMar>
              <w:top w:w="75" w:type="dxa"/>
              <w:bottom w:w="75" w:type="dxa"/>
              <w:left w:w="70" w:type="dxa"/>
              <w:right w:w="70" w:type="dxa"/>
            </w:tcMar>
          </w:tcPr>
          <w:p>
            <w:pPr>
              <w:jc w:val="left"/>
            </w:pPr>
            <w:r>
              <w:rPr>
                <w:b/>
                <w:sz w:val="17"/>
              </w:rPr>
              <w:t>AN TOÀN RẤT TỐT (&gt; [SF]min = 1.40)</w:t>
            </w:r>
          </w:p>
        </w:tc>
      </w:tr>
    </w:tbl>
    <w:p>
      <w:pPr>
        <w:spacing w:before="240" w:after="60"/>
      </w:pPr>
      <w:r>
        <w:rPr>
          <w:b/>
          <w:color w:val="1E3A8A"/>
        </w:rPr>
        <w:t>Bảng 5.2: Bảng đối chiếu chi tiết các thông số uốn của cả 2 bánh răng (z1 = 17, z2 = 69, mn = 14 mm) ở Chế độ 2:</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484"/>
        <w:gridCol w:w="2484"/>
        <w:gridCol w:w="2484"/>
        <w:gridCol w:w="2484"/>
      </w:tblGrid>
      <w:tr>
        <w:tc>
          <w:tcPr>
            <w:tcW w:type="dxa" w:w="3600"/>
            <w:shd w:fill="1e3a8a"/>
            <w:tcMar>
              <w:top w:w="90" w:type="dxa"/>
              <w:bottom w:w="90" w:type="dxa"/>
              <w:left w:w="120" w:type="dxa"/>
              <w:right w:w="120" w:type="dxa"/>
            </w:tcMar>
          </w:tcPr>
          <w:p>
            <w:pPr>
              <w:jc w:val="center"/>
            </w:pPr>
            <w:r>
              <w:rPr>
                <w:b/>
                <w:color w:val="FFFFFF"/>
                <w:sz w:val="19"/>
              </w:rPr>
              <w:t>Thông Số Kiểm Tra Uốn Chân Răng (ISO 6336)</w:t>
            </w:r>
          </w:p>
        </w:tc>
        <w:tc>
          <w:tcPr>
            <w:tcW w:type="dxa" w:w="2160"/>
            <w:shd w:fill="1e3a8a"/>
            <w:tcMar>
              <w:top w:w="90" w:type="dxa"/>
              <w:bottom w:w="90" w:type="dxa"/>
              <w:left w:w="120" w:type="dxa"/>
              <w:right w:w="120" w:type="dxa"/>
            </w:tcMar>
          </w:tcPr>
          <w:p>
            <w:pPr>
              <w:jc w:val="center"/>
            </w:pPr>
            <w:r>
              <w:rPr>
                <w:b/>
                <w:color w:val="FFFFFF"/>
                <w:sz w:val="19"/>
              </w:rPr>
              <w:t>Trường Hợp 2A (Gối Chuẩn)</w:t>
            </w:r>
          </w:p>
        </w:tc>
        <w:tc>
          <w:tcPr>
            <w:tcW w:type="dxa" w:w="2160"/>
            <w:shd w:fill="1e3a8a"/>
            <w:tcMar>
              <w:top w:w="90" w:type="dxa"/>
              <w:bottom w:w="90" w:type="dxa"/>
              <w:left w:w="120" w:type="dxa"/>
              <w:right w:w="120" w:type="dxa"/>
            </w:tcMar>
          </w:tcPr>
          <w:p>
            <w:pPr>
              <w:jc w:val="center"/>
            </w:pPr>
            <w:r>
              <w:rPr>
                <w:b/>
                <w:color w:val="FFFFFF"/>
                <w:sz w:val="19"/>
              </w:rPr>
              <w:t>Trường Hợp 2B (Dự Phòng Lệch)</w:t>
            </w:r>
          </w:p>
        </w:tc>
        <w:tc>
          <w:tcPr>
            <w:tcW w:type="dxa" w:w="2448"/>
            <w:shd w:fill="1e3a8a"/>
            <w:tcMar>
              <w:top w:w="90" w:type="dxa"/>
              <w:bottom w:w="90" w:type="dxa"/>
              <w:left w:w="120" w:type="dxa"/>
              <w:right w:w="120" w:type="dxa"/>
            </w:tcMar>
          </w:tcPr>
          <w:p>
            <w:pPr>
              <w:jc w:val="center"/>
            </w:pPr>
            <w:r>
              <w:rPr>
                <w:b/>
                <w:color w:val="FFFFFF"/>
                <w:sz w:val="19"/>
              </w:rPr>
              <w:t>Đơn Vị &amp; Nhận Xét</w:t>
            </w:r>
          </w:p>
        </w:tc>
      </w:tr>
      <w:tr>
        <w:tc>
          <w:tcPr>
            <w:tcW w:type="dxa" w:w="3600"/>
            <w:shd w:fill="ffffff"/>
            <w:tcMar>
              <w:top w:w="65" w:type="dxa"/>
              <w:bottom w:w="65" w:type="dxa"/>
              <w:left w:w="100" w:type="dxa"/>
              <w:right w:w="100" w:type="dxa"/>
            </w:tcMar>
          </w:tcPr>
          <w:p>
            <w:pPr>
              <w:jc w:val="left"/>
            </w:pPr>
            <w:r>
              <w:rPr>
                <w:sz w:val="18"/>
              </w:rPr>
              <w:t>Hệ số tải trọng ngoài (KA)</w:t>
            </w:r>
          </w:p>
        </w:tc>
        <w:tc>
          <w:tcPr>
            <w:tcW w:type="dxa" w:w="2160"/>
            <w:shd w:fill="ffffff"/>
            <w:tcMar>
              <w:top w:w="65" w:type="dxa"/>
              <w:bottom w:w="65" w:type="dxa"/>
              <w:left w:w="100" w:type="dxa"/>
              <w:right w:w="100" w:type="dxa"/>
            </w:tcMar>
          </w:tcPr>
          <w:p>
            <w:pPr>
              <w:jc w:val="right"/>
            </w:pPr>
            <w:r>
              <w:rPr>
                <w:sz w:val="18"/>
              </w:rPr>
              <w:t>1.50</w:t>
            </w:r>
          </w:p>
        </w:tc>
        <w:tc>
          <w:tcPr>
            <w:tcW w:type="dxa" w:w="2160"/>
            <w:shd w:fill="ffffff"/>
            <w:tcMar>
              <w:top w:w="65" w:type="dxa"/>
              <w:bottom w:w="65" w:type="dxa"/>
              <w:left w:w="100" w:type="dxa"/>
              <w:right w:w="100" w:type="dxa"/>
            </w:tcMar>
          </w:tcPr>
          <w:p>
            <w:pPr>
              <w:jc w:val="right"/>
            </w:pPr>
            <w:r>
              <w:rPr>
                <w:sz w:val="18"/>
              </w:rPr>
              <w:t>1.50</w:t>
            </w:r>
          </w:p>
        </w:tc>
        <w:tc>
          <w:tcPr>
            <w:tcW w:type="dxa" w:w="2448"/>
            <w:shd w:fill="ffffff"/>
            <w:tcMar>
              <w:top w:w="65" w:type="dxa"/>
              <w:bottom w:w="65" w:type="dxa"/>
              <w:left w:w="100" w:type="dxa"/>
              <w:right w:w="100" w:type="dxa"/>
            </w:tcMar>
          </w:tcPr>
          <w:p>
            <w:pPr>
              <w:jc w:val="left"/>
            </w:pPr>
            <w:r>
              <w:rPr>
                <w:sz w:val="18"/>
              </w:rPr>
              <w:t>Chế độ 2 (Va đập vừa)</w:t>
            </w:r>
          </w:p>
        </w:tc>
      </w:tr>
      <w:tr>
        <w:tc>
          <w:tcPr>
            <w:tcW w:type="dxa" w:w="3600"/>
            <w:shd w:fill="f8fafc"/>
            <w:tcMar>
              <w:top w:w="65" w:type="dxa"/>
              <w:bottom w:w="65" w:type="dxa"/>
              <w:left w:w="100" w:type="dxa"/>
              <w:right w:w="100" w:type="dxa"/>
            </w:tcMar>
          </w:tcPr>
          <w:p>
            <w:pPr>
              <w:jc w:val="left"/>
            </w:pPr>
            <w:r>
              <w:rPr>
                <w:sz w:val="18"/>
              </w:rPr>
              <w:t>Hệ số phân bố tải vành răng (KFβ)</w:t>
            </w:r>
          </w:p>
        </w:tc>
        <w:tc>
          <w:tcPr>
            <w:tcW w:type="dxa" w:w="2160"/>
            <w:shd w:fill="f8fafc"/>
            <w:tcMar>
              <w:top w:w="65" w:type="dxa"/>
              <w:bottom w:w="65" w:type="dxa"/>
              <w:left w:w="100" w:type="dxa"/>
              <w:right w:w="100" w:type="dxa"/>
            </w:tcMar>
          </w:tcPr>
          <w:p>
            <w:pPr>
              <w:jc w:val="right"/>
            </w:pPr>
            <w:r>
              <w:rPr>
                <w:sz w:val="18"/>
              </w:rPr>
              <w:t>1.035</w:t>
            </w:r>
          </w:p>
        </w:tc>
        <w:tc>
          <w:tcPr>
            <w:tcW w:type="dxa" w:w="2160"/>
            <w:shd w:fill="f8fafc"/>
            <w:tcMar>
              <w:top w:w="65" w:type="dxa"/>
              <w:bottom w:w="65" w:type="dxa"/>
              <w:left w:w="100" w:type="dxa"/>
              <w:right w:w="100" w:type="dxa"/>
            </w:tcMar>
          </w:tcPr>
          <w:p>
            <w:pPr>
              <w:jc w:val="right"/>
            </w:pPr>
            <w:r>
              <w:rPr>
                <w:sz w:val="18"/>
              </w:rPr>
              <w:t>1.125</w:t>
            </w:r>
          </w:p>
        </w:tc>
        <w:tc>
          <w:tcPr>
            <w:tcW w:type="dxa" w:w="2448"/>
            <w:shd w:fill="f8fafc"/>
            <w:tcMar>
              <w:top w:w="65" w:type="dxa"/>
              <w:bottom w:w="65" w:type="dxa"/>
              <w:left w:w="100" w:type="dxa"/>
              <w:right w:w="100" w:type="dxa"/>
            </w:tcMar>
          </w:tcPr>
          <w:p>
            <w:pPr>
              <w:jc w:val="left"/>
            </w:pPr>
            <w:r>
              <w:rPr>
                <w:sz w:val="18"/>
              </w:rPr>
              <w:t>Độ cứng vững gối đỡ</w:t>
            </w:r>
          </w:p>
        </w:tc>
      </w:tr>
      <w:tr>
        <w:tc>
          <w:tcPr>
            <w:tcW w:type="dxa" w:w="3600"/>
            <w:shd w:fill="ffffff"/>
            <w:tcMar>
              <w:top w:w="65" w:type="dxa"/>
              <w:bottom w:w="65" w:type="dxa"/>
              <w:left w:w="100" w:type="dxa"/>
              <w:right w:w="100" w:type="dxa"/>
            </w:tcMar>
          </w:tcPr>
          <w:p>
            <w:pPr>
              <w:jc w:val="left"/>
            </w:pPr>
            <w:r>
              <w:rPr>
                <w:sz w:val="18"/>
              </w:rPr>
              <w:t>Tổng hệ số tải trọng uốn (KF)</w:t>
            </w:r>
          </w:p>
        </w:tc>
        <w:tc>
          <w:tcPr>
            <w:tcW w:type="dxa" w:w="2160"/>
            <w:shd w:fill="ffffff"/>
            <w:tcMar>
              <w:top w:w="65" w:type="dxa"/>
              <w:bottom w:w="65" w:type="dxa"/>
              <w:left w:w="100" w:type="dxa"/>
              <w:right w:w="100" w:type="dxa"/>
            </w:tcMar>
          </w:tcPr>
          <w:p>
            <w:pPr>
              <w:jc w:val="right"/>
            </w:pPr>
            <w:r>
              <w:rPr>
                <w:sz w:val="18"/>
              </w:rPr>
              <w:t>1.554</w:t>
            </w:r>
          </w:p>
        </w:tc>
        <w:tc>
          <w:tcPr>
            <w:tcW w:type="dxa" w:w="2160"/>
            <w:shd w:fill="ffffff"/>
            <w:tcMar>
              <w:top w:w="65" w:type="dxa"/>
              <w:bottom w:w="65" w:type="dxa"/>
              <w:left w:w="100" w:type="dxa"/>
              <w:right w:w="100" w:type="dxa"/>
            </w:tcMar>
          </w:tcPr>
          <w:p>
            <w:pPr>
              <w:jc w:val="right"/>
            </w:pPr>
            <w:r>
              <w:rPr>
                <w:sz w:val="18"/>
              </w:rPr>
              <w:t>1.688</w:t>
            </w:r>
          </w:p>
        </w:tc>
        <w:tc>
          <w:tcPr>
            <w:tcW w:type="dxa" w:w="2448"/>
            <w:shd w:fill="ffffff"/>
            <w:tcMar>
              <w:top w:w="65" w:type="dxa"/>
              <w:bottom w:w="65" w:type="dxa"/>
              <w:left w:w="100" w:type="dxa"/>
              <w:right w:w="100" w:type="dxa"/>
            </w:tcMar>
          </w:tcPr>
          <w:p>
            <w:pPr>
              <w:jc w:val="left"/>
            </w:pPr>
            <w:r>
              <w:rPr>
                <w:sz w:val="18"/>
              </w:rPr>
              <w:t>KF = KA * Kv * KFβ</w:t>
            </w:r>
          </w:p>
        </w:tc>
      </w:tr>
      <w:tr>
        <w:tc>
          <w:tcPr>
            <w:tcW w:type="dxa" w:w="3600"/>
            <w:shd w:fill="f8fafc"/>
            <w:tcMar>
              <w:top w:w="65" w:type="dxa"/>
              <w:bottom w:w="65" w:type="dxa"/>
              <w:left w:w="100" w:type="dxa"/>
              <w:right w:w="100" w:type="dxa"/>
            </w:tcMar>
          </w:tcPr>
          <w:p>
            <w:pPr>
              <w:jc w:val="left"/>
            </w:pPr>
            <w:r>
              <w:rPr>
                <w:sz w:val="18"/>
              </w:rPr>
              <w:t>Ứng suất uốn danh nghĩa bánh nhỏ (σF0_1)</w:t>
            </w:r>
          </w:p>
        </w:tc>
        <w:tc>
          <w:tcPr>
            <w:tcW w:type="dxa" w:w="2160"/>
            <w:shd w:fill="f8fafc"/>
            <w:tcMar>
              <w:top w:w="65" w:type="dxa"/>
              <w:bottom w:w="65" w:type="dxa"/>
              <w:left w:w="100" w:type="dxa"/>
              <w:right w:w="100" w:type="dxa"/>
            </w:tcMar>
          </w:tcPr>
          <w:p>
            <w:pPr>
              <w:jc w:val="right"/>
            </w:pPr>
            <w:r>
              <w:rPr>
                <w:sz w:val="18"/>
              </w:rPr>
              <w:t>218.58</w:t>
            </w:r>
          </w:p>
        </w:tc>
        <w:tc>
          <w:tcPr>
            <w:tcW w:type="dxa" w:w="2160"/>
            <w:shd w:fill="f8fafc"/>
            <w:tcMar>
              <w:top w:w="65" w:type="dxa"/>
              <w:bottom w:w="65" w:type="dxa"/>
              <w:left w:w="100" w:type="dxa"/>
              <w:right w:w="100" w:type="dxa"/>
            </w:tcMar>
          </w:tcPr>
          <w:p>
            <w:pPr>
              <w:jc w:val="right"/>
            </w:pPr>
            <w:r>
              <w:rPr>
                <w:sz w:val="18"/>
              </w:rPr>
              <w:t>218.58</w:t>
            </w:r>
          </w:p>
        </w:tc>
        <w:tc>
          <w:tcPr>
            <w:tcW w:type="dxa" w:w="2448"/>
            <w:shd w:fill="f8fafc"/>
            <w:tcMar>
              <w:top w:w="65" w:type="dxa"/>
              <w:bottom w:w="65" w:type="dxa"/>
              <w:left w:w="100" w:type="dxa"/>
              <w:right w:w="100" w:type="dxa"/>
            </w:tcMar>
          </w:tcPr>
          <w:p>
            <w:pPr>
              <w:jc w:val="left"/>
            </w:pPr>
            <w:r>
              <w:rPr>
                <w:sz w:val="18"/>
              </w:rPr>
              <w:t>MPa (Giảm 8.1% so với bộ mn=12)</w:t>
            </w:r>
          </w:p>
        </w:tc>
      </w:tr>
      <w:tr>
        <w:tc>
          <w:tcPr>
            <w:tcW w:type="dxa" w:w="3600"/>
            <w:shd w:fill="ffffff"/>
            <w:tcMar>
              <w:top w:w="65" w:type="dxa"/>
              <w:bottom w:w="65" w:type="dxa"/>
              <w:left w:w="100" w:type="dxa"/>
              <w:right w:w="100" w:type="dxa"/>
            </w:tcMar>
          </w:tcPr>
          <w:p>
            <w:pPr>
              <w:jc w:val="left"/>
            </w:pPr>
            <w:r>
              <w:rPr>
                <w:sz w:val="18"/>
              </w:rPr>
              <w:t>Ứng suất uốn danh nghĩa bánh lớn (σF0_2)</w:t>
            </w:r>
          </w:p>
        </w:tc>
        <w:tc>
          <w:tcPr>
            <w:tcW w:type="dxa" w:w="2160"/>
            <w:shd w:fill="ffffff"/>
            <w:tcMar>
              <w:top w:w="65" w:type="dxa"/>
              <w:bottom w:w="65" w:type="dxa"/>
              <w:left w:w="100" w:type="dxa"/>
              <w:right w:w="100" w:type="dxa"/>
            </w:tcMar>
          </w:tcPr>
          <w:p>
            <w:pPr>
              <w:jc w:val="right"/>
            </w:pPr>
            <w:r>
              <w:rPr>
                <w:sz w:val="18"/>
              </w:rPr>
              <w:t>203.74</w:t>
            </w:r>
          </w:p>
        </w:tc>
        <w:tc>
          <w:tcPr>
            <w:tcW w:type="dxa" w:w="2160"/>
            <w:shd w:fill="ffffff"/>
            <w:tcMar>
              <w:top w:w="65" w:type="dxa"/>
              <w:bottom w:w="65" w:type="dxa"/>
              <w:left w:w="100" w:type="dxa"/>
              <w:right w:w="100" w:type="dxa"/>
            </w:tcMar>
          </w:tcPr>
          <w:p>
            <w:pPr>
              <w:jc w:val="right"/>
            </w:pPr>
            <w:r>
              <w:rPr>
                <w:sz w:val="18"/>
              </w:rPr>
              <w:t>203.74</w:t>
            </w:r>
          </w:p>
        </w:tc>
        <w:tc>
          <w:tcPr>
            <w:tcW w:type="dxa" w:w="2448"/>
            <w:shd w:fill="ffffff"/>
            <w:tcMar>
              <w:top w:w="65" w:type="dxa"/>
              <w:bottom w:w="65" w:type="dxa"/>
              <w:left w:w="100" w:type="dxa"/>
              <w:right w:w="100" w:type="dxa"/>
            </w:tcMar>
          </w:tcPr>
          <w:p>
            <w:pPr>
              <w:jc w:val="left"/>
            </w:pPr>
            <w:r>
              <w:rPr>
                <w:sz w:val="18"/>
              </w:rPr>
              <w:t>MPa (Giảm 11.3% so với bộ mn=12)</w:t>
            </w:r>
          </w:p>
        </w:tc>
      </w:tr>
      <w:tr>
        <w:tc>
          <w:tcPr>
            <w:tcW w:type="dxa" w:w="3600"/>
            <w:shd w:fill="ecfdf5"/>
            <w:tcMar>
              <w:top w:w="65" w:type="dxa"/>
              <w:bottom w:w="65" w:type="dxa"/>
              <w:left w:w="100" w:type="dxa"/>
              <w:right w:w="100" w:type="dxa"/>
            </w:tcMar>
          </w:tcPr>
          <w:p>
            <w:pPr>
              <w:jc w:val="left"/>
            </w:pPr>
            <w:r>
              <w:rPr>
                <w:sz w:val="18"/>
              </w:rPr>
              <w:t>ỨNG SUẤT UỐN BÁNH LỚN (σF2)</w:t>
            </w:r>
          </w:p>
        </w:tc>
        <w:tc>
          <w:tcPr>
            <w:tcW w:type="dxa" w:w="2160"/>
            <w:shd w:fill="ecfdf5"/>
            <w:tcMar>
              <w:top w:w="65" w:type="dxa"/>
              <w:bottom w:w="65" w:type="dxa"/>
              <w:left w:w="100" w:type="dxa"/>
              <w:right w:w="100" w:type="dxa"/>
            </w:tcMar>
          </w:tcPr>
          <w:p>
            <w:pPr>
              <w:jc w:val="right"/>
            </w:pPr>
            <w:r>
              <w:rPr>
                <w:b/>
                <w:color w:val="059669"/>
                <w:sz w:val="18"/>
              </w:rPr>
              <w:t>316.61 (~317.0)</w:t>
            </w:r>
          </w:p>
        </w:tc>
        <w:tc>
          <w:tcPr>
            <w:tcW w:type="dxa" w:w="2160"/>
            <w:shd w:fill="ecfdf5"/>
            <w:tcMar>
              <w:top w:w="65" w:type="dxa"/>
              <w:bottom w:w="65" w:type="dxa"/>
              <w:left w:w="100" w:type="dxa"/>
              <w:right w:w="100" w:type="dxa"/>
            </w:tcMar>
          </w:tcPr>
          <w:p>
            <w:pPr>
              <w:jc w:val="right"/>
            </w:pPr>
            <w:r>
              <w:rPr>
                <w:b/>
                <w:color w:val="059669"/>
                <w:sz w:val="18"/>
              </w:rPr>
              <w:t>343.91 (~344.0)</w:t>
            </w:r>
          </w:p>
        </w:tc>
        <w:tc>
          <w:tcPr>
            <w:tcW w:type="dxa" w:w="2448"/>
            <w:shd w:fill="ecfdf5"/>
            <w:tcMar>
              <w:top w:w="65" w:type="dxa"/>
              <w:bottom w:w="65" w:type="dxa"/>
              <w:left w:w="100" w:type="dxa"/>
              <w:right w:w="100" w:type="dxa"/>
            </w:tcMar>
          </w:tcPr>
          <w:p>
            <w:pPr>
              <w:jc w:val="left"/>
            </w:pPr>
            <w:r>
              <w:rPr>
                <w:b/>
                <w:sz w:val="18"/>
              </w:rPr>
              <w:t>MPa (Trọng tâm nghiệm thu)</w:t>
            </w:r>
          </w:p>
        </w:tc>
      </w:tr>
      <w:tr>
        <w:tc>
          <w:tcPr>
            <w:tcW w:type="dxa" w:w="3600"/>
            <w:shd w:fill="ecfdf5"/>
            <w:tcMar>
              <w:top w:w="65" w:type="dxa"/>
              <w:bottom w:w="65" w:type="dxa"/>
              <w:left w:w="100" w:type="dxa"/>
              <w:right w:w="100" w:type="dxa"/>
            </w:tcMar>
          </w:tcPr>
          <w:p>
            <w:pPr>
              <w:jc w:val="left"/>
            </w:pPr>
            <w:r>
              <w:rPr>
                <w:sz w:val="18"/>
              </w:rPr>
              <w:t>HỆ SỐ AN TOÀN BÁNH LỚN (SF2)</w:t>
            </w:r>
          </w:p>
        </w:tc>
        <w:tc>
          <w:tcPr>
            <w:tcW w:type="dxa" w:w="2160"/>
            <w:shd w:fill="ecfdf5"/>
            <w:tcMar>
              <w:top w:w="65" w:type="dxa"/>
              <w:bottom w:w="65" w:type="dxa"/>
              <w:left w:w="100" w:type="dxa"/>
              <w:right w:w="100" w:type="dxa"/>
            </w:tcMar>
          </w:tcPr>
          <w:p>
            <w:pPr>
              <w:jc w:val="right"/>
            </w:pPr>
            <w:r>
              <w:rPr>
                <w:b/>
                <w:color w:val="059669"/>
                <w:sz w:val="18"/>
              </w:rPr>
              <w:t>1.96</w:t>
            </w:r>
          </w:p>
        </w:tc>
        <w:tc>
          <w:tcPr>
            <w:tcW w:type="dxa" w:w="2160"/>
            <w:shd w:fill="ecfdf5"/>
            <w:tcMar>
              <w:top w:w="65" w:type="dxa"/>
              <w:bottom w:w="65" w:type="dxa"/>
              <w:left w:w="100" w:type="dxa"/>
              <w:right w:w="100" w:type="dxa"/>
            </w:tcMar>
          </w:tcPr>
          <w:p>
            <w:pPr>
              <w:jc w:val="right"/>
            </w:pPr>
            <w:r>
              <w:rPr>
                <w:b/>
                <w:color w:val="059669"/>
                <w:sz w:val="18"/>
              </w:rPr>
              <w:t>1.80</w:t>
            </w:r>
          </w:p>
        </w:tc>
        <w:tc>
          <w:tcPr>
            <w:tcW w:type="dxa" w:w="2448"/>
            <w:shd w:fill="ecfdf5"/>
            <w:tcMar>
              <w:top w:w="65" w:type="dxa"/>
              <w:bottom w:w="65" w:type="dxa"/>
              <w:left w:w="100" w:type="dxa"/>
              <w:right w:w="100" w:type="dxa"/>
            </w:tcMar>
          </w:tcPr>
          <w:p>
            <w:pPr>
              <w:jc w:val="left"/>
            </w:pPr>
            <w:r>
              <w:rPr>
                <w:b/>
                <w:sz w:val="18"/>
              </w:rPr>
              <w:t>AN TOÀN CAO (SF &gt; 1.4)</w:t>
            </w:r>
          </w:p>
        </w:tc>
      </w:tr>
      <w:tr>
        <w:tc>
          <w:tcPr>
            <w:tcW w:type="dxa" w:w="3600"/>
            <w:shd w:fill="ecfdf5"/>
            <w:tcMar>
              <w:top w:w="65" w:type="dxa"/>
              <w:bottom w:w="65" w:type="dxa"/>
              <w:left w:w="100" w:type="dxa"/>
              <w:right w:w="100" w:type="dxa"/>
            </w:tcMar>
          </w:tcPr>
          <w:p>
            <w:pPr>
              <w:jc w:val="left"/>
            </w:pPr>
            <w:r>
              <w:rPr>
                <w:sz w:val="18"/>
              </w:rPr>
              <w:t>ỨNG SUẤT UỐN BÁNH NHỎ (σF1)</w:t>
            </w:r>
          </w:p>
        </w:tc>
        <w:tc>
          <w:tcPr>
            <w:tcW w:type="dxa" w:w="2160"/>
            <w:shd w:fill="ecfdf5"/>
            <w:tcMar>
              <w:top w:w="65" w:type="dxa"/>
              <w:bottom w:w="65" w:type="dxa"/>
              <w:left w:w="100" w:type="dxa"/>
              <w:right w:w="100" w:type="dxa"/>
            </w:tcMar>
          </w:tcPr>
          <w:p>
            <w:pPr>
              <w:jc w:val="right"/>
            </w:pPr>
            <w:r>
              <w:rPr>
                <w:b/>
                <w:color w:val="059669"/>
                <w:sz w:val="18"/>
              </w:rPr>
              <w:t>339.67 (~340.0)</w:t>
            </w:r>
          </w:p>
        </w:tc>
        <w:tc>
          <w:tcPr>
            <w:tcW w:type="dxa" w:w="2160"/>
            <w:shd w:fill="ecfdf5"/>
            <w:tcMar>
              <w:top w:w="65" w:type="dxa"/>
              <w:bottom w:w="65" w:type="dxa"/>
              <w:left w:w="100" w:type="dxa"/>
              <w:right w:w="100" w:type="dxa"/>
            </w:tcMar>
          </w:tcPr>
          <w:p>
            <w:pPr>
              <w:jc w:val="right"/>
            </w:pPr>
            <w:r>
              <w:rPr>
                <w:b/>
                <w:color w:val="059669"/>
                <w:sz w:val="18"/>
              </w:rPr>
              <w:t>368.96 (~369.0)</w:t>
            </w:r>
          </w:p>
        </w:tc>
        <w:tc>
          <w:tcPr>
            <w:tcW w:type="dxa" w:w="2448"/>
            <w:shd w:fill="ecfdf5"/>
            <w:tcMar>
              <w:top w:w="65" w:type="dxa"/>
              <w:bottom w:w="65" w:type="dxa"/>
              <w:left w:w="100" w:type="dxa"/>
              <w:right w:w="100" w:type="dxa"/>
            </w:tcMar>
          </w:tcPr>
          <w:p>
            <w:pPr>
              <w:jc w:val="left"/>
            </w:pPr>
            <w:r>
              <w:rPr>
                <w:b/>
                <w:sz w:val="18"/>
              </w:rPr>
              <w:t>MPa (Bánh nhỏ chịu tải cao hơn nhẹ)</w:t>
            </w:r>
          </w:p>
        </w:tc>
      </w:tr>
      <w:tr>
        <w:tc>
          <w:tcPr>
            <w:tcW w:type="dxa" w:w="3600"/>
            <w:shd w:fill="ecfdf5"/>
            <w:tcMar>
              <w:top w:w="65" w:type="dxa"/>
              <w:bottom w:w="65" w:type="dxa"/>
              <w:left w:w="100" w:type="dxa"/>
              <w:right w:w="100" w:type="dxa"/>
            </w:tcMar>
          </w:tcPr>
          <w:p>
            <w:pPr>
              <w:jc w:val="left"/>
            </w:pPr>
            <w:r>
              <w:rPr>
                <w:sz w:val="18"/>
              </w:rPr>
              <w:t>HỆ SỐ AN TOÀN BÁNH NHỎ (SF1)</w:t>
            </w:r>
          </w:p>
        </w:tc>
        <w:tc>
          <w:tcPr>
            <w:tcW w:type="dxa" w:w="2160"/>
            <w:shd w:fill="ecfdf5"/>
            <w:tcMar>
              <w:top w:w="65" w:type="dxa"/>
              <w:bottom w:w="65" w:type="dxa"/>
              <w:left w:w="100" w:type="dxa"/>
              <w:right w:w="100" w:type="dxa"/>
            </w:tcMar>
          </w:tcPr>
          <w:p>
            <w:pPr>
              <w:jc w:val="right"/>
            </w:pPr>
            <w:r>
              <w:rPr>
                <w:b/>
                <w:color w:val="059669"/>
                <w:sz w:val="18"/>
              </w:rPr>
              <w:t>1.77</w:t>
            </w:r>
          </w:p>
        </w:tc>
        <w:tc>
          <w:tcPr>
            <w:tcW w:type="dxa" w:w="2160"/>
            <w:shd w:fill="ecfdf5"/>
            <w:tcMar>
              <w:top w:w="65" w:type="dxa"/>
              <w:bottom w:w="65" w:type="dxa"/>
              <w:left w:w="100" w:type="dxa"/>
              <w:right w:w="100" w:type="dxa"/>
            </w:tcMar>
          </w:tcPr>
          <w:p>
            <w:pPr>
              <w:jc w:val="right"/>
            </w:pPr>
            <w:r>
              <w:rPr>
                <w:b/>
                <w:color w:val="059669"/>
                <w:sz w:val="18"/>
              </w:rPr>
              <w:t>1.63</w:t>
            </w:r>
          </w:p>
        </w:tc>
        <w:tc>
          <w:tcPr>
            <w:tcW w:type="dxa" w:w="2448"/>
            <w:shd w:fill="ecfdf5"/>
            <w:tcMar>
              <w:top w:w="65" w:type="dxa"/>
              <w:bottom w:w="65" w:type="dxa"/>
              <w:left w:w="100" w:type="dxa"/>
              <w:right w:w="100" w:type="dxa"/>
            </w:tcMar>
          </w:tcPr>
          <w:p>
            <w:pPr>
              <w:jc w:val="left"/>
            </w:pPr>
            <w:r>
              <w:rPr>
                <w:b/>
                <w:sz w:val="18"/>
              </w:rPr>
              <w:t>ĐẠT CHUẨN VÀNG TỐI ƯU (SF &gt; 1.4)</w:t>
            </w:r>
          </w:p>
        </w:tc>
      </w:tr>
      <w:tr>
        <w:tc>
          <w:tcPr>
            <w:tcW w:type="dxa" w:w="3600"/>
            <w:shd w:fill="f8fafc"/>
            <w:tcMar>
              <w:top w:w="65" w:type="dxa"/>
              <w:bottom w:w="65" w:type="dxa"/>
              <w:left w:w="100" w:type="dxa"/>
              <w:right w:w="100" w:type="dxa"/>
            </w:tcMar>
          </w:tcPr>
          <w:p>
            <w:pPr>
              <w:jc w:val="left"/>
            </w:pPr>
            <w:r>
              <w:rPr>
                <w:sz w:val="18"/>
              </w:rPr>
              <w:t>Khả năng chịu uốn giới hạn (σFG1 / σFG2)</w:t>
            </w:r>
          </w:p>
        </w:tc>
        <w:tc>
          <w:tcPr>
            <w:tcW w:type="dxa" w:w="2160"/>
            <w:shd w:fill="f8fafc"/>
            <w:tcMar>
              <w:top w:w="65" w:type="dxa"/>
              <w:bottom w:w="65" w:type="dxa"/>
              <w:left w:w="100" w:type="dxa"/>
              <w:right w:w="100" w:type="dxa"/>
            </w:tcMar>
          </w:tcPr>
          <w:p>
            <w:pPr>
              <w:jc w:val="right"/>
            </w:pPr>
            <w:r>
              <w:rPr>
                <w:sz w:val="18"/>
              </w:rPr>
              <w:t>600.17 / 619.88</w:t>
            </w:r>
          </w:p>
        </w:tc>
        <w:tc>
          <w:tcPr>
            <w:tcW w:type="dxa" w:w="2160"/>
            <w:shd w:fill="f8fafc"/>
            <w:tcMar>
              <w:top w:w="65" w:type="dxa"/>
              <w:bottom w:w="65" w:type="dxa"/>
              <w:left w:w="100" w:type="dxa"/>
              <w:right w:w="100" w:type="dxa"/>
            </w:tcMar>
          </w:tcPr>
          <w:p>
            <w:pPr>
              <w:jc w:val="right"/>
            </w:pPr>
            <w:r>
              <w:rPr>
                <w:sz w:val="18"/>
              </w:rPr>
              <w:t>600.17 / 619.88</w:t>
            </w:r>
          </w:p>
        </w:tc>
        <w:tc>
          <w:tcPr>
            <w:tcW w:type="dxa" w:w="2448"/>
            <w:shd w:fill="f8fafc"/>
            <w:tcMar>
              <w:top w:w="65" w:type="dxa"/>
              <w:bottom w:w="65" w:type="dxa"/>
              <w:left w:w="100" w:type="dxa"/>
              <w:right w:w="100" w:type="dxa"/>
            </w:tcMar>
          </w:tcPr>
          <w:p>
            <w:pPr>
              <w:jc w:val="left"/>
            </w:pPr>
            <w:r>
              <w:rPr>
                <w:sz w:val="18"/>
              </w:rPr>
              <w:t>MPa (Ngưỡng mỏi vật liệu mn=14)</w:t>
            </w:r>
          </w:p>
        </w:tc>
      </w:tr>
      <w:tr>
        <w:tc>
          <w:tcPr>
            <w:tcW w:type="dxa" w:w="3600"/>
            <w:shd w:fill="ffffff"/>
            <w:tcMar>
              <w:top w:w="65" w:type="dxa"/>
              <w:bottom w:w="65" w:type="dxa"/>
              <w:left w:w="100" w:type="dxa"/>
              <w:right w:w="100" w:type="dxa"/>
            </w:tcMar>
          </w:tcPr>
          <w:p>
            <w:pPr>
              <w:jc w:val="left"/>
            </w:pPr>
            <w:r>
              <w:rPr>
                <w:sz w:val="18"/>
              </w:rPr>
              <w:t>Ứng suất uốn cho phép ([σFP] với SFmin=1.4)</w:t>
            </w:r>
          </w:p>
        </w:tc>
        <w:tc>
          <w:tcPr>
            <w:tcW w:type="dxa" w:w="2160"/>
            <w:shd w:fill="ffffff"/>
            <w:tcMar>
              <w:top w:w="65" w:type="dxa"/>
              <w:bottom w:w="65" w:type="dxa"/>
              <w:left w:w="100" w:type="dxa"/>
              <w:right w:w="100" w:type="dxa"/>
            </w:tcMar>
          </w:tcPr>
          <w:p>
            <w:pPr>
              <w:jc w:val="right"/>
            </w:pPr>
            <w:r>
              <w:rPr>
                <w:sz w:val="18"/>
              </w:rPr>
              <w:t>428.69 / 442.77</w:t>
            </w:r>
          </w:p>
        </w:tc>
        <w:tc>
          <w:tcPr>
            <w:tcW w:type="dxa" w:w="2160"/>
            <w:shd w:fill="ffffff"/>
            <w:tcMar>
              <w:top w:w="65" w:type="dxa"/>
              <w:bottom w:w="65" w:type="dxa"/>
              <w:left w:w="100" w:type="dxa"/>
              <w:right w:w="100" w:type="dxa"/>
            </w:tcMar>
          </w:tcPr>
          <w:p>
            <w:pPr>
              <w:jc w:val="right"/>
            </w:pPr>
            <w:r>
              <w:rPr>
                <w:sz w:val="18"/>
              </w:rPr>
              <w:t>428.69 / 442.77</w:t>
            </w:r>
          </w:p>
        </w:tc>
        <w:tc>
          <w:tcPr>
            <w:tcW w:type="dxa" w:w="2448"/>
            <w:shd w:fill="ffffff"/>
            <w:tcMar>
              <w:top w:w="65" w:type="dxa"/>
              <w:bottom w:w="65" w:type="dxa"/>
              <w:left w:w="100" w:type="dxa"/>
              <w:right w:w="100" w:type="dxa"/>
            </w:tcMar>
          </w:tcPr>
          <w:p>
            <w:pPr>
              <w:jc w:val="left"/>
            </w:pPr>
            <w:r>
              <w:rPr>
                <w:sz w:val="18"/>
              </w:rPr>
              <w:t>MPa</w:t>
            </w:r>
          </w:p>
        </w:tc>
      </w:tr>
      <w:tr>
        <w:tc>
          <w:tcPr>
            <w:tcW w:type="dxa" w:w="3600"/>
            <w:shd w:fill="ecfdf5"/>
            <w:tcMar>
              <w:top w:w="65" w:type="dxa"/>
              <w:bottom w:w="65" w:type="dxa"/>
              <w:left w:w="100" w:type="dxa"/>
              <w:right w:w="100" w:type="dxa"/>
            </w:tcMar>
          </w:tcPr>
          <w:p>
            <w:pPr>
              <w:jc w:val="left"/>
            </w:pPr>
            <w:r>
              <w:rPr>
                <w:sz w:val="18"/>
              </w:rPr>
              <w:t>Đánh giá nghiệm thu kỹ thuật</w:t>
            </w:r>
          </w:p>
        </w:tc>
        <w:tc>
          <w:tcPr>
            <w:tcW w:type="dxa" w:w="2160"/>
            <w:shd w:fill="ecfdf5"/>
            <w:tcMar>
              <w:top w:w="65" w:type="dxa"/>
              <w:bottom w:w="65" w:type="dxa"/>
              <w:left w:w="100" w:type="dxa"/>
              <w:right w:w="100" w:type="dxa"/>
            </w:tcMar>
          </w:tcPr>
          <w:p>
            <w:pPr>
              <w:jc w:val="right"/>
            </w:pPr>
            <w:r>
              <w:rPr>
                <w:b/>
                <w:color w:val="059669"/>
                <w:sz w:val="18"/>
              </w:rPr>
              <w:t>ĐẠT CHUẨN VÀNG TỐI ƯU</w:t>
            </w:r>
          </w:p>
        </w:tc>
        <w:tc>
          <w:tcPr>
            <w:tcW w:type="dxa" w:w="2160"/>
            <w:shd w:fill="ecfdf5"/>
            <w:tcMar>
              <w:top w:w="65" w:type="dxa"/>
              <w:bottom w:w="65" w:type="dxa"/>
              <w:left w:w="100" w:type="dxa"/>
              <w:right w:w="100" w:type="dxa"/>
            </w:tcMar>
          </w:tcPr>
          <w:p>
            <w:pPr>
              <w:jc w:val="right"/>
            </w:pPr>
            <w:r>
              <w:rPr>
                <w:b/>
                <w:color w:val="059669"/>
                <w:sz w:val="18"/>
              </w:rPr>
              <w:t>AN TOÀN RẤT TỐT</w:t>
            </w:r>
          </w:p>
        </w:tc>
        <w:tc>
          <w:tcPr>
            <w:tcW w:type="dxa" w:w="2448"/>
            <w:shd w:fill="ecfdf5"/>
            <w:tcMar>
              <w:top w:w="65" w:type="dxa"/>
              <w:bottom w:w="65" w:type="dxa"/>
              <w:left w:w="100" w:type="dxa"/>
              <w:right w:w="100" w:type="dxa"/>
            </w:tcMar>
          </w:tcPr>
          <w:p>
            <w:pPr>
              <w:jc w:val="left"/>
            </w:pPr>
            <w:r>
              <w:rPr>
                <w:b/>
                <w:sz w:val="18"/>
              </w:rPr>
              <w:t>Thỏa mãn ISO 6336 Method B</w:t>
            </w:r>
          </w:p>
        </w:tc>
      </w:tr>
    </w:tbl>
    <w:p>
      <w:pPr>
        <w:spacing w:before="280" w:after="80"/>
      </w:pPr>
      <w:r>
        <w:rPr>
          <w:b/>
          <w:color w:val="1E3A8A"/>
          <w:sz w:val="26"/>
        </w:rPr>
        <w:t>6. ĐỐI CHIẾU TIÊU CHUẨN QUỐC TẾ &amp; THANG ĐO AN TOÀN</w:t>
      </w:r>
    </w:p>
    <w:p>
      <w:r>
        <w:t>• Theo tiêu chuẩn quốc tế ISO 6336-3 &amp; AGMA 2001-D04: Với các thiết bị công nghiệp nặng vận hành liên tục (nhà máy xi măng, nhiệt điện, trạm nghiền quặng, băng tải lớn), hệ số an toàn uốn khuyến nghị nằm trong dải SF = 1.40 ÷ 2.00. Nhờ nâng mô đun pháp lên mn = 14.0 mm (cặp bánh răng z1 = 17, z2 = 69), chân răng dày và khỏe hơn đáng kể: Ở Chế độ vận hành thực tế xưởng (KA = 1.50, gối đỡ đối xứng chuẩn), ứng suất uốn thực tế bánh lớn giảm xuống chỉ còn σF2 = 316.61 MPa (~317 MPa) cho ra hệ số an toàn SF2 = 1.96 (bánh nhỏ đạt σF1 = 339.67 MPa ~ 340 MPa, SF1 = 1.77). Ngay cả trong trường hợp gối đỡ có biến dạng lệch trục đàn hồi nhẹ (KFβ = 1.125), ứng suất uốn bánh lớn σF2 = 343.91 MPa (~344 MPa, SF2 = 1.80) và bánh nhỏ σF1 = 368.96 MPa (~369 MPa, SF1 = 1.63) vẫn nằm trọn vẹn trong vùng chuẩn vàng an toàn công nghiệp.</w:t>
      </w:r>
    </w:p>
    <w:p>
      <w:r>
        <w:t>• Đối chiếu với tiêu chuẩn Việt Nam (TCVN 5586 / GOST 21354): Với thép hợp kim thấm carbon tôi cứng, ứng suất uốn cho phép [σF] tính theo giới hạn mỏi của lõi phôi mềm (σ-1F^0 ≈ 450 ÷ 500 MPa), cho ra [σF] ≈ 250 ÷ 280 MPa. Khi đối chiếu với ứng suất uốn thực tế của phương án mn = 14 mm, hệ số an toàn tính theo TCVN đạt SF ≈ 1.40 ÷ 1.50, cao hơn khoảng 10% so với phương án mn = 12 mm trước đó và hoàn toàn đáp ứng yêu cầu chịu tải nặng dài hạn.</w:t>
      </w:r>
    </w:p>
    <w:p>
      <w:pPr>
        <w:spacing w:before="280" w:after="80"/>
      </w:pPr>
      <w:r>
        <w:rPr>
          <w:b/>
          <w:color w:val="1E3A8A"/>
          <w:sz w:val="26"/>
        </w:rPr>
        <w:t>7. KẾT LUẬN &amp; CÁC KHUYẾN NGHỊ GIA CÔNG CHẾ TẠO BÀN GIAO ĐỐI TÁC</w:t>
      </w:r>
    </w:p>
    <w:p>
      <w:r>
        <w:rPr>
          <w:b/>
        </w:rPr>
        <w:t xml:space="preserve">1. Kết luận nghiệm thu độ bền uốn: </w:t>
      </w:r>
      <w:r>
        <w:t>Bộ bánh răng z1 = 17, z2 = 69, mn = 14 mm, b = 410 mm chế tạo từ thép SCM420 thấm carbon HOÀN TOÀN ĐẠT TIÊU CHUẨN ĐỘ BỀN UỐN MỎI CHÂN RĂNG ISO 6336-3 METHOD B VỚI ĐỘ DỰ TRỮ BỀN VƯỢT TRỘI. Ở chế độ vận hành thực tế xưởng (KA = 1.50), ứng suất uốn chân răng bánh lớn đạt σF2 ≈ 317 ÷ 344 MPa (SF2 = 1.80 ÷ 1.96) và bánh nhỏ đạt σF1 ≈ 340 ÷ 369 MPa (SF1 = 1.63 ÷ 1.77) &gt; [SF]min = 1.40, đảm bảo tuổi thọ làm việc trên 50,000 giờ (tương đương 6 - 10 năm hoạt động 3 ca liên tục).</w:t>
        <w:br/>
      </w:r>
      <w:r>
        <w:rPr>
          <w:b/>
        </w:rPr>
        <w:t xml:space="preserve">2. Khuyến nghị kiểm soát nhiệt luyện: </w:t>
      </w:r>
      <w:r>
        <w:t>Độ sâu lớp thấm carbon hiệu dụng sau khi mài hoàn thiện bắt buộc đạt hc = (0.15 ÷ 0.20) * mn = 2.10 ÷ 2.80 mm. Độ cứng lớp bề mặt đạt 58 ÷ 62 HRC, độ cứng lõi phôi đạt 30 ÷ 38 HRC để duy trì tính dẻo dai chống va đập giòn.</w:t>
        <w:br/>
      </w:r>
      <w:r>
        <w:rPr>
          <w:b/>
        </w:rPr>
        <w:t xml:space="preserve">3. Khuyến nghị về góc lượn chân răng (Root Fillet): </w:t>
      </w:r>
      <w:r>
        <w:t>Khi gia công cắt răng, đầu dao phay/lăn phải có bán kính góc lượn tối thiểu ρ_a0 ≥ 0.38 * mn = 5.32 mm. Tuyệt đối không để lại khía hoặc vết dao cắt ở góc lượn đáy rãnh (độ nhám yêu cầu Ra ≤ 1.6 µm) để tránh làm tăng hệ số tập trung ứng suất Y_S.</w:t>
        <w:br/>
      </w:r>
      <w:r>
        <w:rPr>
          <w:b/>
        </w:rPr>
        <w:t xml:space="preserve">4. Khuyến nghị về lắp ráp &amp; Căn chỉnh gối đỡ: </w:t>
      </w:r>
      <w:r>
        <w:t>Bề rộng vành răng lớn (b = 410 mm). Để ngăn ngừa hiện tượng cấn mép và giữ hệ số KFβ ≤ 1.125, khuyến nghị áp dụng vát mép đầu răng nhẹ (Tooth end relief) khoảng 0.04 - 0.06 mm trên chiều dài 20 mm ở hai đầu vành răng, đồng thời kiểm soát độ song song hai đường tâm trục trong giới hạn 0.05 mm trên 1000 mm chiều dài.</w:t>
        <w:br/>
      </w:r>
    </w:p>
    <w:p>
      <w:pPr>
        <w:spacing w:before="400"/>
      </w:pPr>
    </w:p>
    <w:tbl>
      <w:tblPr>
        <w:tblW w:type="auto" w:w="0"/>
        <w:jc w:val="center"/>
        <w:tblLayout w:type="fixed"/>
        <w:tblLook w:firstColumn="1" w:firstRow="1" w:lastColumn="0" w:lastRow="0" w:noHBand="0" w:noVBand="1" w:val="04A0"/>
      </w:tblPr>
      <w:tblGrid>
        <w:gridCol w:w="3312"/>
        <w:gridCol w:w="3312"/>
        <w:gridCol w:w="3312"/>
      </w:tblGrid>
      <w:tr>
        <w:tc>
          <w:tcPr>
            <w:tcW w:type="dxa" w:w="3168"/>
          </w:tcPr>
          <w:p>
            <w:pPr>
              <w:jc w:val="center"/>
            </w:pPr>
            <w:r>
              <w:rPr>
                <w:b/>
                <w:color w:val="1E3A8A"/>
                <w:sz w:val="20"/>
              </w:rPr>
              <w:t>NGƯỜI LẬP BÁO CÁO</w:t>
              <w:br/>
              <w:t>(Kỹ sư tính toán)</w:t>
            </w:r>
          </w:p>
        </w:tc>
        <w:tc>
          <w:tcPr>
            <w:tcW w:type="dxa" w:w="3168"/>
          </w:tcPr>
          <w:p>
            <w:pPr>
              <w:jc w:val="center"/>
            </w:pPr>
            <w:r>
              <w:rPr>
                <w:b/>
                <w:color w:val="1E3A8A"/>
                <w:sz w:val="20"/>
              </w:rPr>
              <w:t>NGƯỜI KIỂM ĐỊNH</w:t>
              <w:br/>
              <w:t>(Chuyên gia cơ khí)</w:t>
            </w:r>
          </w:p>
        </w:tc>
        <w:tc>
          <w:tcPr>
            <w:tcW w:type="dxa" w:w="3168"/>
          </w:tcPr>
          <w:p>
            <w:pPr>
              <w:jc w:val="center"/>
            </w:pPr>
            <w:r>
              <w:rPr>
                <w:b/>
                <w:color w:val="1E3A8A"/>
                <w:sz w:val="20"/>
              </w:rPr>
              <w:t>ĐẠI DIỆN PHÊ DUYỆT</w:t>
              <w:br/>
              <w:t>(Chủ nhiệm kỹ thuật)</w:t>
            </w:r>
          </w:p>
        </w:tc>
      </w:tr>
      <w:tr>
        <w:tc>
          <w:tcPr>
            <w:tcW w:type="dxa" w:w="3168"/>
          </w:tcPr>
          <w:p>
            <w:pPr>
              <w:jc w:val="center"/>
            </w:pPr>
            <w:r>
              <w:rPr>
                <w:i/>
                <w:color w:val="64748B"/>
                <w:sz w:val="18"/>
              </w:rPr>
              <w:br/>
              <w:br/>
              <w:br/>
              <w:t>(Ký và ghi rõ họ tên)</w:t>
            </w:r>
          </w:p>
        </w:tc>
        <w:tc>
          <w:tcPr>
            <w:tcW w:type="dxa" w:w="3168"/>
          </w:tcPr>
          <w:p>
            <w:pPr>
              <w:jc w:val="center"/>
            </w:pPr>
            <w:r>
              <w:rPr>
                <w:i/>
                <w:color w:val="64748B"/>
                <w:sz w:val="18"/>
              </w:rPr>
              <w:br/>
              <w:br/>
              <w:br/>
              <w:t>(Ký và ghi rõ họ tên)</w:t>
            </w:r>
          </w:p>
        </w:tc>
        <w:tc>
          <w:tcPr>
            <w:tcW w:type="dxa" w:w="3168"/>
          </w:tcPr>
          <w:p>
            <w:pPr>
              <w:jc w:val="center"/>
            </w:pPr>
            <w:r>
              <w:rPr>
                <w:i/>
                <w:color w:val="64748B"/>
                <w:sz w:val="18"/>
              </w:rPr>
              <w:br/>
              <w:br/>
              <w:br/>
              <w:t>(Ký và ghi rõ họ tên)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