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</w:rPr>
      </w:pPr>
      <w:r w:rsidRPr="007655DF">
        <w:rPr>
          <w:rFonts w:ascii="Times New Roman" w:eastAsia="Times New Roman" w:hAnsi="Times New Roman"/>
          <w:b/>
        </w:rPr>
        <w:t>МИНИСТЕРСТВО НАУКИ И ВЫСШЕГО ОБРАЗОВАНИЯ РОССИЙСКОЙ ФЕДЕРАЦИИ</w:t>
      </w: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</w:rPr>
      </w:pPr>
      <w:r w:rsidRPr="007655DF">
        <w:rPr>
          <w:rFonts w:ascii="Times New Roman" w:eastAsia="Times New Roman" w:hAnsi="Times New Roman"/>
          <w:b/>
        </w:rPr>
        <w:t xml:space="preserve">Федеральное государственное бюджетное образовательное учреждение высшего образования «КАБАРДИНО-БАЛКАРСКИЙ ГОСУДАРСТВЕННЫЙ УНИВЕРСИТЕТ </w:t>
      </w:r>
      <w:r w:rsidRPr="007655DF">
        <w:rPr>
          <w:rFonts w:ascii="Times New Roman" w:eastAsia="Times New Roman" w:hAnsi="Times New Roman"/>
          <w:b/>
        </w:rPr>
        <w:br/>
        <w:t>им. Х.М. БЕРБЕКОВА»</w:t>
      </w: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7655DF">
        <w:rPr>
          <w:rFonts w:ascii="Times New Roman" w:eastAsia="Times New Roman" w:hAnsi="Times New Roman"/>
          <w:b/>
          <w:sz w:val="28"/>
          <w:szCs w:val="28"/>
        </w:rPr>
        <w:t>Институт информатики, электроники и робототехники</w:t>
      </w: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Компьютерных технологий и информационной безопасности</w:t>
      </w: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bCs/>
          <w:iCs/>
          <w:color w:val="000000"/>
          <w:spacing w:val="-8"/>
          <w:sz w:val="24"/>
          <w:szCs w:val="24"/>
        </w:rPr>
      </w:pPr>
    </w:p>
    <w:p w:rsidR="00083E92" w:rsidRDefault="0089204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ТЕСТ</w:t>
      </w: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по дисциплине «Проектирование бизнес-приложений в системе 1</w:t>
      </w:r>
      <w:proofErr w:type="gramStart"/>
      <w:r>
        <w:rPr>
          <w:rFonts w:ascii="Times New Roman" w:eastAsia="Times New Roman" w:hAnsi="Times New Roman"/>
          <w:b/>
          <w:sz w:val="32"/>
          <w:szCs w:val="32"/>
        </w:rPr>
        <w:t>С:Предриятие</w:t>
      </w:r>
      <w:proofErr w:type="gramEnd"/>
      <w:r>
        <w:rPr>
          <w:rFonts w:ascii="Times New Roman" w:eastAsia="Times New Roman" w:hAnsi="Times New Roman"/>
          <w:b/>
          <w:sz w:val="32"/>
          <w:szCs w:val="32"/>
        </w:rPr>
        <w:t>»</w:t>
      </w: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C12E6E" w:rsidRDefault="00C12E6E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C12E6E" w:rsidRDefault="00C12E6E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rPr>
          <w:rFonts w:ascii="Times New Roman" w:eastAsia="Times New Roman" w:hAnsi="Times New Roman"/>
          <w:sz w:val="32"/>
          <w:szCs w:val="32"/>
        </w:rPr>
      </w:pP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b/>
          <w:sz w:val="32"/>
          <w:szCs w:val="32"/>
        </w:rPr>
      </w:pPr>
      <w:r w:rsidRPr="007655DF">
        <w:rPr>
          <w:rFonts w:ascii="Times New Roman" w:eastAsia="Times New Roman" w:hAnsi="Times New Roman"/>
          <w:b/>
          <w:sz w:val="32"/>
          <w:szCs w:val="32"/>
        </w:rPr>
        <w:t>Выполнил:</w:t>
      </w:r>
    </w:p>
    <w:p w:rsidR="00083E92" w:rsidRDefault="0089204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студент</w:t>
      </w:r>
      <w:r w:rsidR="00083E92">
        <w:rPr>
          <w:rFonts w:ascii="Times New Roman" w:eastAsia="Times New Roman" w:hAnsi="Times New Roman"/>
          <w:sz w:val="32"/>
          <w:szCs w:val="32"/>
        </w:rPr>
        <w:t xml:space="preserve"> 4 курса направление ПИ</w:t>
      </w:r>
    </w:p>
    <w:p w:rsidR="00083E92" w:rsidRDefault="0089204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Карачаев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А.Р.</w:t>
      </w:r>
    </w:p>
    <w:p w:rsidR="00083E92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b/>
          <w:sz w:val="32"/>
          <w:szCs w:val="32"/>
        </w:rPr>
      </w:pPr>
      <w:r w:rsidRPr="007655DF">
        <w:rPr>
          <w:rFonts w:ascii="Times New Roman" w:eastAsia="Times New Roman" w:hAnsi="Times New Roman"/>
          <w:b/>
          <w:sz w:val="32"/>
          <w:szCs w:val="32"/>
        </w:rPr>
        <w:t>Проверил:</w:t>
      </w:r>
    </w:p>
    <w:p w:rsidR="00083E92" w:rsidRPr="00912E89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д</w:t>
      </w:r>
      <w:r w:rsidRPr="00912E89">
        <w:rPr>
          <w:rFonts w:ascii="Times New Roman" w:eastAsia="Times New Roman" w:hAnsi="Times New Roman"/>
          <w:sz w:val="32"/>
          <w:szCs w:val="32"/>
        </w:rPr>
        <w:t xml:space="preserve">оцент кафедры бухгалтерского учета, </w:t>
      </w:r>
    </w:p>
    <w:p w:rsidR="00083E92" w:rsidRPr="00912E89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sz w:val="32"/>
          <w:szCs w:val="32"/>
        </w:rPr>
      </w:pPr>
      <w:r w:rsidRPr="00912E89">
        <w:rPr>
          <w:rFonts w:ascii="Times New Roman" w:eastAsia="Times New Roman" w:hAnsi="Times New Roman"/>
          <w:sz w:val="32"/>
          <w:szCs w:val="32"/>
        </w:rPr>
        <w:t>анализа и аудита</w:t>
      </w:r>
    </w:p>
    <w:p w:rsidR="00083E92" w:rsidRPr="007655DF" w:rsidRDefault="00083E92" w:rsidP="00083E9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right"/>
        <w:rPr>
          <w:rFonts w:ascii="Times New Roman" w:eastAsia="Times New Roman" w:hAnsi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Шадуева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Э.Ч.</w:t>
      </w:r>
    </w:p>
    <w:p w:rsidR="00083E92" w:rsidRDefault="00083E92" w:rsidP="00083E92">
      <w:pPr>
        <w:tabs>
          <w:tab w:val="left" w:pos="284"/>
        </w:tabs>
        <w:ind w:left="-567" w:firstLine="567"/>
        <w:jc w:val="right"/>
      </w:pPr>
    </w:p>
    <w:p w:rsidR="00083E92" w:rsidRDefault="00083E92" w:rsidP="00083E92">
      <w:pPr>
        <w:tabs>
          <w:tab w:val="left" w:pos="284"/>
        </w:tabs>
        <w:ind w:left="-567" w:firstLine="567"/>
      </w:pPr>
    </w:p>
    <w:p w:rsidR="00083E92" w:rsidRDefault="00083E92" w:rsidP="00083E92">
      <w:pPr>
        <w:tabs>
          <w:tab w:val="left" w:pos="284"/>
        </w:tabs>
        <w:ind w:left="-567" w:firstLine="567"/>
      </w:pPr>
    </w:p>
    <w:p w:rsidR="00083E92" w:rsidRDefault="00083E92" w:rsidP="00083E92">
      <w:pPr>
        <w:tabs>
          <w:tab w:val="left" w:pos="284"/>
        </w:tabs>
        <w:ind w:left="-567" w:firstLine="567"/>
        <w:jc w:val="center"/>
        <w:rPr>
          <w:rFonts w:ascii="Times New Roman" w:eastAsia="Times New Roman" w:hAnsi="Times New Roman"/>
          <w:sz w:val="32"/>
          <w:szCs w:val="32"/>
        </w:rPr>
      </w:pPr>
      <w:r w:rsidRPr="007655DF">
        <w:rPr>
          <w:rFonts w:ascii="Times New Roman" w:eastAsia="Times New Roman" w:hAnsi="Times New Roman"/>
          <w:sz w:val="32"/>
          <w:szCs w:val="32"/>
        </w:rPr>
        <w:t>Нальчик 2020</w:t>
      </w:r>
      <w:r>
        <w:rPr>
          <w:rFonts w:ascii="Times New Roman" w:eastAsia="Times New Roman" w:hAnsi="Times New Roman"/>
          <w:sz w:val="32"/>
          <w:szCs w:val="32"/>
        </w:rPr>
        <w:t xml:space="preserve"> г.</w:t>
      </w:r>
    </w:p>
    <w:p w:rsidR="00083E92" w:rsidRPr="00C12E6E" w:rsidRDefault="00083E92" w:rsidP="00C12E6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E6E">
        <w:rPr>
          <w:rFonts w:ascii="Times New Roman" w:hAnsi="Times New Roman" w:cs="Times New Roman"/>
          <w:b/>
          <w:sz w:val="28"/>
          <w:szCs w:val="28"/>
        </w:rPr>
        <w:lastRenderedPageBreak/>
        <w:t>Тесты по теме «</w:t>
      </w:r>
      <w:r w:rsidR="004F42A7" w:rsidRPr="00C12E6E">
        <w:rPr>
          <w:rFonts w:ascii="Times New Roman" w:hAnsi="Times New Roman" w:cs="Times New Roman"/>
          <w:b/>
          <w:sz w:val="28"/>
          <w:szCs w:val="28"/>
        </w:rPr>
        <w:t>Периодические регистры сведений</w:t>
      </w:r>
      <w:r w:rsidRPr="00C12E6E">
        <w:rPr>
          <w:rFonts w:ascii="Times New Roman" w:hAnsi="Times New Roman" w:cs="Times New Roman"/>
          <w:b/>
          <w:sz w:val="28"/>
          <w:szCs w:val="28"/>
        </w:rPr>
        <w:t>»</w:t>
      </w:r>
    </w:p>
    <w:p w:rsidR="000A0C5C" w:rsidRPr="00C12E6E" w:rsidRDefault="00465B25" w:rsidP="00C12E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1. </w:t>
      </w:r>
      <w:r w:rsidR="004F42A7" w:rsidRPr="00C12E6E">
        <w:rPr>
          <w:rFonts w:ascii="Times New Roman" w:hAnsi="Times New Roman" w:cs="Times New Roman"/>
          <w:sz w:val="28"/>
          <w:szCs w:val="28"/>
        </w:rPr>
        <w:t>Объект конфигурации, предназначенный для описания структуры хранения данных в разрезе нескольких измерений.</w:t>
      </w:r>
    </w:p>
    <w:p w:rsidR="00465B25" w:rsidRPr="00C12E6E" w:rsidRDefault="004F42A7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1. макет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2. </w:t>
      </w:r>
      <w:r w:rsidR="004F42A7" w:rsidRPr="00C12E6E">
        <w:rPr>
          <w:rFonts w:ascii="Times New Roman" w:hAnsi="Times New Roman" w:cs="Times New Roman"/>
          <w:sz w:val="28"/>
          <w:szCs w:val="28"/>
        </w:rPr>
        <w:t>документ</w:t>
      </w:r>
    </w:p>
    <w:p w:rsidR="00465B25" w:rsidRPr="00C12E6E" w:rsidRDefault="004F42A7" w:rsidP="00C12E6E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042">
        <w:rPr>
          <w:rFonts w:ascii="Times New Roman" w:hAnsi="Times New Roman" w:cs="Times New Roman"/>
          <w:sz w:val="28"/>
          <w:szCs w:val="28"/>
          <w:highlight w:val="yellow"/>
        </w:rPr>
        <w:t>3. регистр сведений</w:t>
      </w:r>
      <w:r w:rsidR="008920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4. форма</w:t>
      </w:r>
      <w:r w:rsidR="004F42A7" w:rsidRPr="00C12E6E"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465B25" w:rsidRPr="00C12E6E" w:rsidRDefault="00465B25" w:rsidP="00C12E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2. </w:t>
      </w:r>
      <w:r w:rsidR="004F42A7" w:rsidRPr="00C12E6E">
        <w:rPr>
          <w:rFonts w:ascii="Times New Roman" w:hAnsi="Times New Roman" w:cs="Times New Roman"/>
          <w:sz w:val="28"/>
          <w:szCs w:val="28"/>
        </w:rPr>
        <w:t>На основе объекта конфигурации Регистр сведений платформа создает в базе данных таблицу: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1. </w:t>
      </w:r>
      <w:r w:rsidR="004F42A7" w:rsidRPr="00C12E6E">
        <w:rPr>
          <w:rFonts w:ascii="Times New Roman" w:hAnsi="Times New Roman" w:cs="Times New Roman"/>
          <w:sz w:val="28"/>
          <w:szCs w:val="28"/>
        </w:rPr>
        <w:t>которая существует</w:t>
      </w:r>
      <w:r w:rsidRPr="00C12E6E">
        <w:rPr>
          <w:rFonts w:ascii="Times New Roman" w:hAnsi="Times New Roman" w:cs="Times New Roman"/>
          <w:sz w:val="28"/>
          <w:szCs w:val="28"/>
        </w:rPr>
        <w:t xml:space="preserve"> только сам</w:t>
      </w:r>
      <w:r w:rsidR="004F42A7" w:rsidRPr="00C12E6E">
        <w:rPr>
          <w:rFonts w:ascii="Times New Roman" w:hAnsi="Times New Roman" w:cs="Times New Roman"/>
          <w:sz w:val="28"/>
          <w:szCs w:val="28"/>
        </w:rPr>
        <w:t>а</w:t>
      </w:r>
      <w:r w:rsidRPr="00C12E6E">
        <w:rPr>
          <w:rFonts w:ascii="Times New Roman" w:hAnsi="Times New Roman" w:cs="Times New Roman"/>
          <w:sz w:val="28"/>
          <w:szCs w:val="28"/>
        </w:rPr>
        <w:t xml:space="preserve"> по себе</w:t>
      </w:r>
    </w:p>
    <w:p w:rsidR="00465B25" w:rsidRPr="00892042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2042">
        <w:rPr>
          <w:rFonts w:ascii="Times New Roman" w:hAnsi="Times New Roman" w:cs="Times New Roman"/>
          <w:sz w:val="28"/>
          <w:szCs w:val="28"/>
          <w:highlight w:val="yellow"/>
        </w:rPr>
        <w:t>2</w:t>
      </w:r>
      <w:proofErr w:type="gramStart"/>
      <w:r w:rsidRPr="0089204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8920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42A7" w:rsidRPr="00892042">
        <w:rPr>
          <w:rFonts w:ascii="Times New Roman" w:hAnsi="Times New Roman" w:cs="Times New Roman"/>
          <w:sz w:val="28"/>
          <w:szCs w:val="28"/>
          <w:highlight w:val="yellow"/>
        </w:rPr>
        <w:t>в которой может храниться произвольная информация, «привязанная» к на</w:t>
      </w:r>
      <w:r w:rsidR="00892042">
        <w:rPr>
          <w:rFonts w:ascii="Times New Roman" w:hAnsi="Times New Roman" w:cs="Times New Roman"/>
          <w:sz w:val="28"/>
          <w:szCs w:val="28"/>
          <w:highlight w:val="yellow"/>
        </w:rPr>
        <w:t xml:space="preserve">бору измерений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C12E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которая может существовать как сама</w:t>
      </w:r>
      <w:r w:rsidRPr="00C12E6E">
        <w:rPr>
          <w:rFonts w:ascii="Times New Roman" w:hAnsi="Times New Roman" w:cs="Times New Roman"/>
          <w:sz w:val="28"/>
          <w:szCs w:val="28"/>
        </w:rPr>
        <w:t xml:space="preserve"> по себе (общ</w:t>
      </w:r>
      <w:r w:rsidR="004F42A7" w:rsidRPr="00C12E6E">
        <w:rPr>
          <w:rFonts w:ascii="Times New Roman" w:hAnsi="Times New Roman" w:cs="Times New Roman"/>
          <w:sz w:val="28"/>
          <w:szCs w:val="28"/>
        </w:rPr>
        <w:t>ие макеты), так и быть подчинена</w:t>
      </w:r>
      <w:r w:rsidRPr="00C12E6E">
        <w:rPr>
          <w:rFonts w:ascii="Times New Roman" w:hAnsi="Times New Roman" w:cs="Times New Roman"/>
          <w:sz w:val="28"/>
          <w:szCs w:val="28"/>
        </w:rPr>
        <w:t xml:space="preserve"> как</w:t>
      </w:r>
      <w:r w:rsidR="004F42A7" w:rsidRPr="00C12E6E">
        <w:rPr>
          <w:rFonts w:ascii="Times New Roman" w:hAnsi="Times New Roman" w:cs="Times New Roman"/>
          <w:sz w:val="28"/>
          <w:szCs w:val="28"/>
        </w:rPr>
        <w:t>ому-либо объекту конфигурации</w:t>
      </w:r>
    </w:p>
    <w:p w:rsidR="00CB3FEE" w:rsidRPr="00C12E6E" w:rsidRDefault="00CB3FEE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4. нет верного варианта</w:t>
      </w:r>
    </w:p>
    <w:p w:rsidR="00465B25" w:rsidRPr="00C12E6E" w:rsidRDefault="00465B25" w:rsidP="00C12E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3. </w:t>
      </w:r>
      <w:r w:rsidR="004F42A7" w:rsidRPr="00C12E6E">
        <w:rPr>
          <w:rFonts w:ascii="Times New Roman" w:hAnsi="Times New Roman" w:cs="Times New Roman"/>
          <w:sz w:val="28"/>
          <w:szCs w:val="28"/>
        </w:rPr>
        <w:t>Регистр сведений может хранить</w:t>
      </w:r>
      <w:r w:rsidR="00CB3FEE" w:rsidRPr="00C12E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1.</w:t>
      </w:r>
      <w:r w:rsidR="00CB3FEE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только числовые</w:t>
      </w:r>
    </w:p>
    <w:p w:rsidR="00465B25" w:rsidRPr="00892042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2042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="00CB3FEE" w:rsidRPr="008920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42A7" w:rsidRPr="00892042">
        <w:rPr>
          <w:rFonts w:ascii="Times New Roman" w:hAnsi="Times New Roman" w:cs="Times New Roman"/>
          <w:sz w:val="28"/>
          <w:szCs w:val="28"/>
          <w:highlight w:val="yellow"/>
        </w:rPr>
        <w:t xml:space="preserve">любые данные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3.</w:t>
      </w:r>
      <w:r w:rsidR="00CB3FEE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только текстовые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4.</w:t>
      </w:r>
      <w:r w:rsidR="00CB3FEE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 xml:space="preserve">HTML-документ или </w:t>
      </w:r>
      <w:proofErr w:type="spellStart"/>
      <w:r w:rsidR="004F42A7" w:rsidRPr="00C12E6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4F42A7" w:rsidRPr="00C1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2A7" w:rsidRPr="00C12E6E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:rsidR="004F42A7" w:rsidRPr="00C12E6E" w:rsidRDefault="00465B25" w:rsidP="00C12E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4. </w:t>
      </w:r>
      <w:r w:rsidR="004F42A7" w:rsidRPr="00C12E6E">
        <w:rPr>
          <w:rFonts w:ascii="Times New Roman" w:hAnsi="Times New Roman" w:cs="Times New Roman"/>
          <w:sz w:val="28"/>
          <w:szCs w:val="28"/>
        </w:rPr>
        <w:t xml:space="preserve">Регистр сведений, использующий привязку ко времени, называют </w:t>
      </w:r>
    </w:p>
    <w:p w:rsidR="00465B25" w:rsidRPr="00892042" w:rsidRDefault="00465B25" w:rsidP="00C12E6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042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="00CB3FEE" w:rsidRPr="008920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42A7" w:rsidRPr="00892042">
        <w:rPr>
          <w:rFonts w:ascii="Times New Roman" w:hAnsi="Times New Roman" w:cs="Times New Roman"/>
          <w:sz w:val="28"/>
          <w:szCs w:val="28"/>
          <w:highlight w:val="yellow"/>
        </w:rPr>
        <w:t>пе</w:t>
      </w:r>
      <w:r w:rsidR="00892042">
        <w:rPr>
          <w:rFonts w:ascii="Times New Roman" w:hAnsi="Times New Roman" w:cs="Times New Roman"/>
          <w:sz w:val="28"/>
          <w:szCs w:val="28"/>
          <w:highlight w:val="yellow"/>
        </w:rPr>
        <w:t xml:space="preserve">риодическим регистром сведений 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2.</w:t>
      </w:r>
      <w:r w:rsidR="00CB3FEE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перечисления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3.</w:t>
      </w:r>
      <w:r w:rsidR="00053B13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регистр накопления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4.</w:t>
      </w:r>
      <w:r w:rsidR="00053B13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4F42A7" w:rsidRPr="00C12E6E">
        <w:rPr>
          <w:rFonts w:ascii="Times New Roman" w:hAnsi="Times New Roman" w:cs="Times New Roman"/>
          <w:sz w:val="28"/>
          <w:szCs w:val="28"/>
        </w:rPr>
        <w:t>простой отчёт</w:t>
      </w:r>
    </w:p>
    <w:p w:rsidR="00465B25" w:rsidRPr="00C12E6E" w:rsidRDefault="00465B25" w:rsidP="00C12E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 xml:space="preserve">5. </w:t>
      </w:r>
      <w:r w:rsidR="00C12E6E" w:rsidRPr="00C12E6E">
        <w:rPr>
          <w:rFonts w:ascii="Times New Roman" w:hAnsi="Times New Roman" w:cs="Times New Roman"/>
          <w:sz w:val="28"/>
          <w:szCs w:val="28"/>
        </w:rPr>
        <w:t>Ключом записи, однозначно идентифицирующим запись регистра сведений является: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1.</w:t>
      </w:r>
      <w:r w:rsidR="00053B13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C12E6E" w:rsidRPr="00C12E6E">
        <w:rPr>
          <w:rFonts w:ascii="Times New Roman" w:hAnsi="Times New Roman" w:cs="Times New Roman"/>
          <w:sz w:val="28"/>
          <w:szCs w:val="28"/>
        </w:rPr>
        <w:t>номер строки</w:t>
      </w:r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2.</w:t>
      </w:r>
      <w:r w:rsidR="00053B13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C12E6E" w:rsidRPr="00C12E6E">
        <w:rPr>
          <w:rFonts w:ascii="Times New Roman" w:hAnsi="Times New Roman" w:cs="Times New Roman"/>
          <w:sz w:val="28"/>
          <w:szCs w:val="28"/>
        </w:rPr>
        <w:t>регистратор</w:t>
      </w:r>
    </w:p>
    <w:p w:rsidR="00465B25" w:rsidRPr="00892042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2042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="00053B13" w:rsidRPr="008920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12E6E" w:rsidRPr="00892042">
        <w:rPr>
          <w:rFonts w:ascii="Times New Roman" w:hAnsi="Times New Roman" w:cs="Times New Roman"/>
          <w:sz w:val="28"/>
          <w:szCs w:val="28"/>
          <w:highlight w:val="yellow"/>
        </w:rPr>
        <w:t>совокупность значени</w:t>
      </w:r>
      <w:r w:rsidR="00892042">
        <w:rPr>
          <w:rFonts w:ascii="Times New Roman" w:hAnsi="Times New Roman" w:cs="Times New Roman"/>
          <w:sz w:val="28"/>
          <w:szCs w:val="28"/>
          <w:highlight w:val="yellow"/>
        </w:rPr>
        <w:t xml:space="preserve">й измерений регистра и периода </w:t>
      </w:r>
      <w:bookmarkStart w:id="0" w:name="_GoBack"/>
      <w:bookmarkEnd w:id="0"/>
    </w:p>
    <w:p w:rsidR="00465B25" w:rsidRPr="00C12E6E" w:rsidRDefault="00465B25" w:rsidP="00C12E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12E6E">
        <w:rPr>
          <w:rFonts w:ascii="Times New Roman" w:hAnsi="Times New Roman" w:cs="Times New Roman"/>
          <w:sz w:val="28"/>
          <w:szCs w:val="28"/>
        </w:rPr>
        <w:t>4.</w:t>
      </w:r>
      <w:r w:rsidR="00053B13" w:rsidRPr="00C12E6E">
        <w:rPr>
          <w:rFonts w:ascii="Times New Roman" w:hAnsi="Times New Roman" w:cs="Times New Roman"/>
          <w:sz w:val="28"/>
          <w:szCs w:val="28"/>
        </w:rPr>
        <w:t xml:space="preserve"> </w:t>
      </w:r>
      <w:r w:rsidR="00C12E6E" w:rsidRPr="00C12E6E">
        <w:rPr>
          <w:rFonts w:ascii="Times New Roman" w:hAnsi="Times New Roman" w:cs="Times New Roman"/>
          <w:sz w:val="28"/>
          <w:szCs w:val="28"/>
        </w:rPr>
        <w:t>в</w:t>
      </w:r>
      <w:r w:rsidR="00053B13" w:rsidRPr="00C12E6E">
        <w:rPr>
          <w:rFonts w:ascii="Times New Roman" w:hAnsi="Times New Roman" w:cs="Times New Roman"/>
          <w:sz w:val="28"/>
          <w:szCs w:val="28"/>
        </w:rPr>
        <w:t>ывод данных</w:t>
      </w:r>
    </w:p>
    <w:sectPr w:rsidR="00465B25" w:rsidRPr="00C12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25"/>
    <w:rsid w:val="00053B13"/>
    <w:rsid w:val="00083E92"/>
    <w:rsid w:val="000A0C5C"/>
    <w:rsid w:val="00465B25"/>
    <w:rsid w:val="004F42A7"/>
    <w:rsid w:val="005541E7"/>
    <w:rsid w:val="00892042"/>
    <w:rsid w:val="00C12E6E"/>
    <w:rsid w:val="00CB3FEE"/>
    <w:rsid w:val="00D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1C0B"/>
  <w15:chartTrackingRefBased/>
  <w15:docId w15:val="{3D8B21B5-5E8E-43D1-8222-FB90F1D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Алим</cp:lastModifiedBy>
  <cp:revision>2</cp:revision>
  <dcterms:created xsi:type="dcterms:W3CDTF">2021-01-26T08:28:00Z</dcterms:created>
  <dcterms:modified xsi:type="dcterms:W3CDTF">2021-01-26T08:28:00Z</dcterms:modified>
</cp:coreProperties>
</file>