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90 10 rule: concentrated among a certain group</w:t>
      </w:r>
    </w:p>
    <w:p>
      <w:pPr>
        <w:pStyle w:val="Normal"/>
        <w:rPr/>
      </w:pPr>
      <w:r>
        <w:rPr/>
        <w:t>repeat offenders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LibreOffice/5.3.1.2$Linux_X86_64 LibreOffice_project/30m0$Build-2</Application>
  <Pages>1</Pages>
  <Words>10</Words>
  <Characters>54</Characters>
  <CharactersWithSpaces>62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2017-03-26T20:41:45Z</dcterms:created>
  <dc:creator/>
  <dc:description/>
  <dc:language>en-US</dc:language>
  <cp:lastModifiedBy/>
  <dcterms:modified xsi:type="dcterms:W3CDTF">2017-03-27T08:33:35Z</dcterms:modified>
  <cp:revision>1</cp:revision>
  <dc:subject/>
  <dc:title/>
</cp:coreProperties>
</file>