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3 — Docentenhandleiding</w:t>
      </w:r>
    </w:p>
    <w:p>
      <w:pPr>
        <w:spacing w:after="160"/>
      </w:pPr>
      <w:r>
        <w:rPr>
          <w:rFonts w:ascii="DM Sans" w:cs="DM Sans" w:eastAsia="DM Sans" w:hAnsi="DM Sans"/>
          <w:b/>
          <w:bCs/>
          <w:color w:val="14213D"/>
          <w:sz w:val="22"/>
          <w:szCs w:val="22"/>
        </w:rPr>
        <w:t xml:space="preserve">Cursus Databasemanagement — Niveau 1, deel 3: SQL basis</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 eerste keer dat deelnemers zelf query's schrijven. Het inhoudelijke doel is niet "SELECT kunnen typen" — dat leert iedereen binnen een uur — maar </w:t>
      </w:r>
      <w:r>
        <w:rPr>
          <w:rFonts w:ascii="DM Sans" w:cs="DM Sans" w:eastAsia="DM Sans" w:hAnsi="DM Sans"/>
          <w:b/>
          <w:bCs/>
          <w:color w:val="14213D"/>
          <w:sz w:val="22"/>
          <w:szCs w:val="22"/>
        </w:rPr>
        <w:t xml:space="preserve">kunnen verklaren waarom een query het verkeerde antwoord geeft zonder een foutmelding te tonen.</w:t>
      </w:r>
    </w:p>
    <w:p>
      <w:pPr>
        <w:spacing w:after="160"/>
      </w:pPr>
      <w:r>
        <w:rPr>
          <w:rFonts w:ascii="DM Sans" w:cs="DM Sans" w:eastAsia="DM Sans" w:hAnsi="DM Sans"/>
          <w:color w:val="14213D"/>
          <w:sz w:val="22"/>
          <w:szCs w:val="22"/>
        </w:rPr>
        <w:t xml:space="preserve">Dat is de rode draad: SQL faalt zelden luidruchtig. Een vergeten NULL, een integerdeling of een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op de verkeerde plek levert geen error maar een getal dat er plausibel uitziet en fout is. Bij Meridiaan is dat precies hoe drie afdelingen aan drie deelnemersaantallen kwamen.</w:t>
      </w:r>
    </w:p>
    <w:p>
      <w:pPr>
        <w:spacing w:after="160"/>
      </w:pPr>
      <w:r>
        <w:rPr>
          <w:rFonts w:ascii="DM Sans" w:cs="DM Sans" w:eastAsia="DM Sans" w:hAnsi="DM Sans"/>
          <w:b/>
          <w:bCs/>
          <w:color w:val="14213D"/>
          <w:sz w:val="22"/>
          <w:szCs w:val="22"/>
        </w:rPr>
        <w:t xml:space="preserve">Zwaartepunt:</w:t>
      </w:r>
      <w:r>
        <w:rPr>
          <w:rFonts w:ascii="DM Sans" w:cs="DM Sans" w:eastAsia="DM Sans" w:hAnsi="DM Sans"/>
          <w:color w:val="14213D"/>
          <w:sz w:val="22"/>
          <w:szCs w:val="22"/>
        </w:rPr>
        <w:t xml:space="preserve"> paragraaf 17 van de reader (de logische uitvoeringsvolgorde). Als deelnemers dát begrijpen, kunnen ze de meeste fouten zelf diagnosticeren in plaats van te gokken.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p>
    <w:p>
      <w:pPr>
        <w:pStyle w:val="ListParagraph"/>
        <w:numPr>
          <w:ilvl w:val="0"/>
          <w:numId w:val="2"/>
        </w:numPr>
      </w:pPr>
      <w:r>
        <w:rPr>
          <w:rFonts w:ascii="DM Sans" w:cs="DM Sans" w:eastAsia="DM Sans" w:hAnsi="DM Sans"/>
          <w:color w:val="14213D"/>
          <w:sz w:val="22"/>
          <w:szCs w:val="22"/>
        </w:rPr>
        <w:t xml:space="preserve">Reader deel 3 doorlezen.</w:t>
      </w:r>
    </w:p>
    <w:p>
      <w:pPr>
        <w:pStyle w:val="ListParagraph"/>
        <w:numPr>
          <w:ilvl w:val="0"/>
          <w:numId w:val="2"/>
        </w:numPr>
      </w:pPr>
      <w:r>
        <w:rPr>
          <w:rFonts w:ascii="DM Sans" w:cs="DM Sans" w:eastAsia="DM Sans" w:hAnsi="DM Sans"/>
          <w:color w:val="14213D"/>
          <w:sz w:val="22"/>
          <w:szCs w:val="22"/>
        </w:rPr>
        <w:t xml:space="preserve">Casusdatabase geladen; </w:t>
      </w:r>
      <w:r>
        <w:rPr>
          <w:rFonts w:ascii="DM Mono" w:cs="DM Mono" w:eastAsia="DM Mono" w:hAnsi="DM Mono"/>
          <w:color w:val="14213D"/>
          <w:sz w:val="22"/>
          <w:szCs w:val="22"/>
        </w:rPr>
        <w:t xml:space="preserve">SELECT count(*) FROM deelnemer;</w:t>
      </w:r>
      <w:r>
        <w:rPr>
          <w:rFonts w:ascii="DM Sans" w:cs="DM Sans" w:eastAsia="DM Sans" w:hAnsi="DM Sans"/>
          <w:color w:val="14213D"/>
          <w:sz w:val="22"/>
          <w:szCs w:val="22"/>
        </w:rPr>
        <w:t xml:space="preserve"> geeft 8000.</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Controleer de dataset zelf een week vooraf</w:t>
      </w:r>
      <w:r>
        <w:rPr>
          <w:rFonts w:ascii="DM Sans" w:cs="DM Sans" w:eastAsia="DM Sans" w:hAnsi="DM Sans"/>
          <w:color w:val="14213D"/>
          <w:sz w:val="22"/>
          <w:szCs w:val="22"/>
        </w:rPr>
        <w:t xml:space="preserve"> door beide casusscripts volledig te draaien. Noteer de werkelijke aantallen per tabel en pas zo nodig de orden van grootte in het werkboek aan.</w:t>
      </w:r>
    </w:p>
    <w:p>
      <w:pPr>
        <w:pStyle w:val="ListParagraph"/>
        <w:numPr>
          <w:ilvl w:val="0"/>
          <w:numId w:val="2"/>
        </w:numPr>
      </w:pPr>
      <w:r>
        <w:rPr>
          <w:rFonts w:ascii="DM Sans" w:cs="DM Sans" w:eastAsia="DM Sans" w:hAnsi="DM Sans"/>
          <w:color w:val="14213D"/>
          <w:sz w:val="22"/>
          <w:szCs w:val="22"/>
        </w:rPr>
        <w:t xml:space="preserve">Reserve-omgeving voor deelnemers zonder werkende installatie.</w:t>
      </w:r>
    </w:p>
    <w:p>
      <w:pPr>
        <w:pStyle w:val="ListParagraph"/>
        <w:numPr>
          <w:ilvl w:val="0"/>
          <w:numId w:val="2"/>
        </w:numPr>
      </w:pPr>
      <w:r>
        <w:rPr>
          <w:rFonts w:ascii="DM Sans" w:cs="DM Sans" w:eastAsia="DM Sans" w:hAnsi="DM Sans"/>
          <w:color w:val="14213D"/>
          <w:sz w:val="22"/>
          <w:szCs w:val="22"/>
        </w:rPr>
        <w:t xml:space="preserve">Projecteer psql, niet een grafische client. Deelnemers kopiëren wat de docent doet.</w:t>
      </w:r>
    </w:p>
    <w:p>
      <w:pPr>
        <w:pStyle w:val="ListParagraph"/>
        <w:numPr>
          <w:ilvl w:val="0"/>
          <w:numId w:val="2"/>
        </w:numPr>
      </w:pPr>
      <w:r>
        <w:rPr>
          <w:rFonts w:ascii="DM Sans" w:cs="DM Sans" w:eastAsia="DM Sans" w:hAnsi="DM Sans"/>
          <w:color w:val="14213D"/>
          <w:sz w:val="22"/>
          <w:szCs w:val="22"/>
        </w:rPr>
        <w:t xml:space="preserve">Zet in je eigen psql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aan en gebruik een leesbaar lettertype.</w:t>
      </w:r>
    </w:p>
    <w:p>
      <w:pPr>
        <w:spacing w:after="160"/>
      </w:pPr>
      <w:r>
        <w:rPr>
          <w:rFonts w:ascii="DM Sans" w:cs="DM Sans" w:eastAsia="DM Sans" w:hAnsi="DM Sans"/>
          <w:b/>
          <w:bCs/>
          <w:color w:val="14213D"/>
          <w:sz w:val="22"/>
          <w:szCs w:val="22"/>
        </w:rPr>
        <w:t xml:space="preserve">Zaalopstelling:</w:t>
      </w:r>
      <w:r>
        <w:rPr>
          <w:rFonts w:ascii="DM Sans" w:cs="DM Sans" w:eastAsia="DM Sans" w:hAnsi="DM Sans"/>
          <w:color w:val="14213D"/>
          <w:sz w:val="22"/>
          <w:szCs w:val="22"/>
        </w:rPr>
        <w:t xml:space="preserve"> iedereen achter een machine; drietallen voor opdracht 3.9.</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deel 2, doel van vandaag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psql en verkennen (§2) + </w:t>
            </w:r>
            <w:r>
              <w:rPr>
                <w:rFonts w:ascii="DM Sans" w:cs="DM Sans" w:eastAsia="DM Sans" w:hAnsi="DM Sans"/>
                <w:b/>
                <w:bCs/>
                <w:color w:val="14213D"/>
                <w:sz w:val="22"/>
                <w:szCs w:val="22"/>
              </w:rPr>
              <w:t xml:space="preserve">opdracht 3.1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meedoen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SELECT, kolommen, aliassen, aanhalingstekens (§3-4)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w:t>
            </w:r>
            <w:r>
              <w:rPr>
                <w:rFonts w:ascii="DM Sans" w:cs="DM Sans" w:eastAsia="DM Sans" w:hAnsi="DM Sans"/>
                <w:b/>
                <w:bCs/>
                <w:color w:val="14213D"/>
                <w:sz w:val="22"/>
                <w:szCs w:val="22"/>
              </w:rPr>
              <w:t xml:space="preserve">3.2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Filteren (§5-6) + </w:t>
            </w:r>
            <w:r>
              <w:rPr>
                <w:rFonts w:ascii="DM Sans" w:cs="DM Sans" w:eastAsia="DM Sans" w:hAnsi="DM Sans"/>
                <w:b/>
                <w:bCs/>
                <w:color w:val="14213D"/>
                <w:sz w:val="22"/>
                <w:szCs w:val="22"/>
              </w:rPr>
              <w:t xml:space="preserve">opdracht 3.3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Sorteren en beperken (§7-8) + </w:t>
            </w:r>
            <w:r>
              <w:rPr>
                <w:rFonts w:ascii="DM Sans" w:cs="DM Sans" w:eastAsia="DM Sans" w:hAnsi="DM Sans"/>
                <w:b/>
                <w:bCs/>
                <w:color w:val="14213D"/>
                <w:sz w:val="22"/>
                <w:szCs w:val="22"/>
              </w:rPr>
              <w:t xml:space="preserve">opdracht 3.4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Tekstfuncties (§10) + </w:t>
            </w:r>
            <w:r>
              <w:rPr>
                <w:rFonts w:ascii="DM Sans" w:cs="DM Sans" w:eastAsia="DM Sans" w:hAnsi="DM Sans"/>
                <w:b/>
                <w:bCs/>
                <w:color w:val="14213D"/>
                <w:sz w:val="22"/>
                <w:szCs w:val="22"/>
              </w:rPr>
              <w:t xml:space="preserve">opdracht 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Datums (§11) + </w:t>
            </w:r>
            <w:r>
              <w:rPr>
                <w:rFonts w:ascii="DM Sans" w:cs="DM Sans" w:eastAsia="DM Sans" w:hAnsi="DM Sans"/>
                <w:b/>
                <w:bCs/>
                <w:color w:val="14213D"/>
                <w:sz w:val="22"/>
                <w:szCs w:val="22"/>
              </w:rPr>
              <w:t xml:space="preserve">opdracht 3.6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CASE/COALESCE/NULLIF, typen en casting (§12-13)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Aggregeren, GROUP BY, HAVING (§14-16) + </w:t>
            </w:r>
            <w:r>
              <w:rPr>
                <w:rFonts w:ascii="DM Sans" w:cs="DM Sans" w:eastAsia="DM Sans" w:hAnsi="DM Sans"/>
                <w:b/>
                <w:bCs/>
                <w:color w:val="14213D"/>
                <w:sz w:val="22"/>
                <w:szCs w:val="22"/>
              </w:rPr>
              <w:t xml:space="preserve">opdracht 3.7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Uitvoeringsvolgorde (§17)</w:t>
            </w:r>
            <w:r>
              <w:rPr>
                <w:rFonts w:ascii="DM Sans" w:cs="DM Sans" w:eastAsia="DM Sans" w:hAnsi="DM Sans"/>
                <w:color w:val="14213D"/>
                <w:sz w:val="22"/>
                <w:szCs w:val="22"/>
              </w:rPr>
              <w:t xml:space="preserve"> + </w:t>
            </w:r>
            <w:r>
              <w:rPr>
                <w:rFonts w:ascii="DM Sans" w:cs="DM Sans" w:eastAsia="DM Sans" w:hAnsi="DM Sans"/>
                <w:b/>
                <w:bCs/>
                <w:color w:val="14213D"/>
                <w:sz w:val="22"/>
                <w:szCs w:val="22"/>
              </w:rPr>
              <w:t xml:space="preserve">opdracht 3.8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3.9</w:t>
            </w:r>
            <w:r>
              <w:rPr>
                <w:rFonts w:ascii="DM Sans" w:cs="DM Sans" w:eastAsia="DM Sans" w:hAnsi="DM Sans"/>
                <w:color w:val="14213D"/>
                <w:sz w:val="22"/>
                <w:szCs w:val="22"/>
              </w:rPr>
              <w:t xml:space="preserve"> — stuurinformatie voor Karin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kort opdracht 3.4 in (vijf minuten plenair) en laat 3.6b als huiswerk.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paragraaf 17 of opdracht 3.9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psql (0:10)</w:t>
      </w:r>
    </w:p>
    <w:p>
      <w:pPr>
        <w:spacing w:after="160"/>
      </w:pPr>
      <w:r>
        <w:rPr>
          <w:rFonts w:ascii="DM Sans" w:cs="DM Sans" w:eastAsia="DM Sans" w:hAnsi="DM Sans"/>
          <w:color w:val="14213D"/>
          <w:sz w:val="22"/>
          <w:szCs w:val="22"/>
        </w:rPr>
        <w:t xml:space="preserve">Laat de meta-commando's zien door ze te typen, niet door een slide met een tabel. Één ding dat je expliciet moet demonstreren: </w:t>
      </w:r>
      <w:r>
        <w:rPr>
          <w:rFonts w:ascii="DM Sans" w:cs="DM Sans" w:eastAsia="DM Sans" w:hAnsi="DM Sans"/>
          <w:b/>
          <w:bCs/>
          <w:color w:val="14213D"/>
          <w:sz w:val="22"/>
          <w:szCs w:val="22"/>
        </w:rPr>
        <w:t xml:space="preserve">de vergeten puntkomma.</w:t>
      </w:r>
      <w:r>
        <w:rPr>
          <w:rFonts w:ascii="DM Sans" w:cs="DM Sans" w:eastAsia="DM Sans" w:hAnsi="DM Sans"/>
          <w:color w:val="14213D"/>
          <w:sz w:val="22"/>
          <w:szCs w:val="22"/>
        </w:rPr>
        <w:t xml:space="preserve"> Type bewust een query zonder puntkomma, druk op Enter, en laat de zaal zien dat de prompt verandert van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Zeg erbij dat dit het meest gemelde "de database hangt"-probleem is.</w:t>
      </w:r>
    </w:p>
    <w:p>
      <w:pPr>
        <w:spacing w:after="160"/>
      </w:pPr>
      <w:r>
        <w:rPr>
          <w:rFonts w:ascii="DM Sans" w:cs="DM Sans" w:eastAsia="DM Sans" w:hAnsi="DM Sans"/>
          <w:color w:val="14213D"/>
          <w:sz w:val="22"/>
          <w:szCs w:val="22"/>
        </w:rPr>
        <w:t xml:space="preserve">Zet ook </w:t>
      </w:r>
      <w:r>
        <w:rPr>
          <w:rFonts w:ascii="DM Mono" w:cs="DM Mono" w:eastAsia="DM Mono" w:hAnsi="DM Mono"/>
          <w:color w:val="14213D"/>
          <w:sz w:val="22"/>
          <w:szCs w:val="22"/>
        </w:rPr>
        <w:t xml:space="preserve">\x</w:t>
      </w:r>
      <w:r>
        <w:rPr>
          <w:rFonts w:ascii="DM Sans" w:cs="DM Sans" w:eastAsia="DM Sans" w:hAnsi="DM Sans"/>
          <w:color w:val="14213D"/>
          <w:sz w:val="22"/>
          <w:szCs w:val="22"/>
        </w:rPr>
        <w:t xml:space="preserve"> een keer aan en uit. Deelnemers die dat niet kennen, worstelen de hele dag met omklappende regels.</w:t>
      </w:r>
    </w:p>
    <w:p>
      <w:pPr>
        <w:pStyle w:val="Heading3"/>
      </w:pPr>
      <w:r>
        <w:rPr>
          <w:rFonts w:ascii="DM Sans" w:cs="DM Sans" w:eastAsia="DM Sans" w:hAnsi="DM Sans"/>
          <w:color w:val="14213D"/>
          <w:sz w:val="22"/>
          <w:szCs w:val="22"/>
        </w:rPr>
        <w:t xml:space="preserve">4.2 Kolommen en aanhalingstekens (0:25)</w:t>
      </w:r>
    </w:p>
    <w:p>
      <w:pPr>
        <w:spacing w:after="160"/>
      </w:pPr>
      <w:r>
        <w:rPr>
          <w:rFonts w:ascii="DM Sans" w:cs="DM Sans" w:eastAsia="DM Sans" w:hAnsi="DM Sans"/>
          <w:color w:val="14213D"/>
          <w:sz w:val="22"/>
          <w:szCs w:val="22"/>
        </w:rPr>
        <w:t xml:space="preserve">De enkele-versus-dubbele-aanhalingstekens-uitleg kost twee minuten en bespaart de hele dag vragen. Demonstreer de fout: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"Jansen";     -- ERROR: column "Jansen" does not exist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Deelnemers uit een Excel- of MySQL-achtergrond maken deze fout gegarandeerd. Als je hem vooraf laat zien, herkennen ze hem straks zelf.</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concat_ws</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laat eerst de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-variant mislukken op een deelnemer met NULL-tussenvoegsel. Het lege resultaat is overtuigender dan de uitleg.</w:t>
      </w:r>
    </w:p>
    <w:p>
      <w:pPr>
        <w:pStyle w:val="Heading3"/>
      </w:pPr>
      <w:r>
        <w:rPr>
          <w:rFonts w:ascii="DM Sans" w:cs="DM Sans" w:eastAsia="DM Sans" w:hAnsi="DM Sans"/>
          <w:color w:val="14213D"/>
          <w:sz w:val="22"/>
          <w:szCs w:val="22"/>
        </w:rPr>
        <w:t xml:space="preserve">4.3 Filteren en NULL (0:45)</w:t>
      </w:r>
    </w:p>
    <w:p>
      <w:pPr>
        <w:spacing w:after="160"/>
      </w:pPr>
      <w:r>
        <w:rPr>
          <w:rFonts w:ascii="DM Sans" w:cs="DM Sans" w:eastAsia="DM Sans" w:hAnsi="DM Sans"/>
          <w:b/>
          <w:bCs/>
          <w:color w:val="14213D"/>
          <w:sz w:val="22"/>
          <w:szCs w:val="22"/>
        </w:rPr>
        <w:t xml:space="preserve">Dit is het belangrijkste demomoment van de eerste helft.</w:t>
      </w:r>
      <w:r>
        <w:rPr>
          <w:rFonts w:ascii="DM Sans" w:cs="DM Sans" w:eastAsia="DM Sans" w:hAnsi="DM Sans"/>
          <w:color w:val="14213D"/>
          <w:sz w:val="22"/>
          <w:szCs w:val="22"/>
        </w:rPr>
        <w:t xml:space="preserve"> Draai plenair: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w:t>
      </w:r>
    </w:p>
    <w:p>
      <w:pPr>
        <w:spacing w:after="160"/>
      </w:pPr>
      <w:r>
        <w:rPr>
          <w:rFonts w:ascii="DM Sans" w:cs="DM Sans" w:eastAsia="DM Sans" w:hAnsi="DM Sans"/>
          <w:color w:val="14213D"/>
          <w:sz w:val="22"/>
          <w:szCs w:val="22"/>
        </w:rPr>
        <w:t xml:space="preserve">SELECT count(*) FROM deelnemer WHERE woonplaats = 'Utrecht';</w:t>
      </w:r>
    </w:p>
    <w:p>
      <w:pPr>
        <w:spacing w:after="160"/>
      </w:pPr>
      <w:r>
        <w:rPr>
          <w:rFonts w:ascii="DM Sans" w:cs="DM Sans" w:eastAsia="DM Sans" w:hAnsi="DM Sans"/>
          <w:color w:val="14213D"/>
          <w:sz w:val="22"/>
          <w:szCs w:val="22"/>
        </w:rPr>
        <w:t xml:space="preserve">SELECT count(*) FROM deelnemer WHERE woonplaats &lt;&gt; 'Utrecht';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Laat de zaal de derde uitkomst voorspellen (som van eerste twee) en toon dat het niet klopt. Vraag dán waar de ontbrekende ~240 deelnemers zijn. Iemand komt op NULL. Laat die persoon het uitleggen.</w:t>
      </w:r>
    </w:p>
    <w:p>
      <w:pPr>
        <w:spacing w:after="160"/>
      </w:pPr>
      <w:r>
        <w:rPr>
          <w:rFonts w:ascii="DM Sans" w:cs="DM Sans" w:eastAsia="DM Sans" w:hAnsi="DM Sans"/>
          <w:color w:val="14213D"/>
          <w:sz w:val="22"/>
          <w:szCs w:val="22"/>
        </w:rPr>
        <w:t xml:space="preserve">Verbind het expliciet met deel 1: </w:t>
      </w:r>
      <w:r>
        <w:rPr>
          <w:rFonts w:ascii="DM Sans" w:cs="DM Sans" w:eastAsia="DM Sans" w:hAnsi="DM Sans"/>
          <w:i/>
          <w:iCs/>
          <w:color w:val="14213D"/>
          <w:sz w:val="22"/>
          <w:szCs w:val="22"/>
        </w:rPr>
        <w:t xml:space="preserve">dit</w:t>
      </w:r>
      <w:r>
        <w:rPr>
          <w:rFonts w:ascii="DM Sans" w:cs="DM Sans" w:eastAsia="DM Sans" w:hAnsi="DM Sans"/>
          <w:color w:val="14213D"/>
          <w:sz w:val="22"/>
          <w:szCs w:val="22"/>
        </w:rPr>
        <w:t xml:space="preserve"> is hoe drie afdelingen aan drie aantallen komen.</w:t>
      </w:r>
    </w:p>
    <w:p>
      <w:pPr>
        <w:pStyle w:val="Heading3"/>
      </w:pPr>
      <w:r>
        <w:rPr>
          <w:rFonts w:ascii="DM Sans" w:cs="DM Sans" w:eastAsia="DM Sans" w:hAnsi="DM Sans"/>
          <w:color w:val="14213D"/>
          <w:sz w:val="22"/>
          <w:szCs w:val="22"/>
        </w:rPr>
        <w:t xml:space="preserve">4.4 Sorteren (1:25)</w:t>
      </w:r>
    </w:p>
    <w:p>
      <w:pPr>
        <w:spacing w:after="160"/>
      </w:pPr>
      <w:r>
        <w:rPr>
          <w:rFonts w:ascii="DM Sans" w:cs="DM Sans" w:eastAsia="DM Sans" w:hAnsi="DM Sans"/>
          <w:color w:val="14213D"/>
          <w:sz w:val="22"/>
          <w:szCs w:val="22"/>
        </w:rPr>
        <w:t xml:space="preserve">Twee dingen die deelnemers niet vanzelf ontdekken:</w:t>
      </w:r>
    </w:p>
    <w:p>
      <w:pPr>
        <w:pStyle w:val="ListParagraph"/>
        <w:numPr>
          <w:ilvl w:val="0"/>
          <w:numId w:val="2"/>
        </w:numPr>
      </w:pPr>
      <w:r>
        <w:rPr>
          <w:rFonts w:ascii="DM Mono" w:cs="DM Mono" w:eastAsia="DM Mono" w:hAnsi="DM Mono"/>
          <w:color w:val="14213D"/>
          <w:sz w:val="22"/>
          <w:szCs w:val="22"/>
        </w:rPr>
        <w:t xml:space="preserve">NULLS LAST</w:t>
      </w:r>
      <w:r>
        <w:rPr>
          <w:rFonts w:ascii="DM Sans" w:cs="DM Sans" w:eastAsia="DM Sans" w:hAnsi="DM Sans"/>
          <w:color w:val="14213D"/>
          <w:sz w:val="22"/>
          <w:szCs w:val="22"/>
        </w:rPr>
        <w:t xml:space="preserve"> bij </w:t>
      </w:r>
      <w:r>
        <w:rPr>
          <w:rFonts w:ascii="DM Mono" w:cs="DM Mono" w:eastAsia="DM Mono" w:hAnsi="DM Mono"/>
          <w:color w:val="14213D"/>
          <w:sz w:val="22"/>
          <w:szCs w:val="22"/>
        </w:rPr>
        <w:t xml:space="preserve">DESC</w:t>
      </w:r>
      <w:r>
        <w:rPr>
          <w:rFonts w:ascii="DM Sans" w:cs="DM Sans" w:eastAsia="DM Sans" w:hAnsi="DM Sans"/>
          <w:color w:val="14213D"/>
          <w:sz w:val="22"/>
          <w:szCs w:val="22"/>
        </w:rPr>
        <w:t xml:space="preserve"> — demonstreer opdracht 3.4a eerst zonder, zodat de eerste tien rijen leeg zijn.</w:t>
      </w:r>
    </w:p>
    <w:p>
      <w:pPr>
        <w:pStyle w:val="ListParagraph"/>
        <w:numPr>
          <w:ilvl w:val="0"/>
          <w:numId w:val="2"/>
        </w:numPr>
      </w:pPr>
      <w:r>
        <w:rPr>
          <w:rFonts w:ascii="DM Sans" w:cs="DM Sans" w:eastAsia="DM Sans" w:hAnsi="DM Sans"/>
          <w:color w:val="14213D"/>
          <w:sz w:val="22"/>
          <w:szCs w:val="22"/>
        </w:rPr>
        <w:t xml:space="preserve">De tweede sorteersleutel bij paginering. Vraag: </w:t>
      </w:r>
      <w:r>
        <w:rPr>
          <w:rFonts w:ascii="DM Sans" w:cs="DM Sans" w:eastAsia="DM Sans" w:hAnsi="DM Sans"/>
          <w:i/>
          <w:iCs/>
          <w:color w:val="14213D"/>
          <w:sz w:val="22"/>
          <w:szCs w:val="22"/>
        </w:rPr>
        <w:t xml:space="preserve">"wat gebeurt er bij twee deelnemers met dezelfde achternaam?"</w:t>
      </w:r>
      <w:r>
        <w:rPr>
          <w:rFonts w:ascii="DM Sans" w:cs="DM Sans" w:eastAsia="DM Sans" w:hAnsi="DM Sans"/>
          <w:color w:val="14213D"/>
          <w:sz w:val="22"/>
          <w:szCs w:val="22"/>
        </w:rPr>
        <w:t xml:space="preserve"> Meestal is er iemand die het antwoord ziet.</w:t>
      </w:r>
    </w:p>
    <w:p>
      <w:pPr>
        <w:pStyle w:val="Heading3"/>
      </w:pPr>
      <w:r>
        <w:rPr>
          <w:rFonts w:ascii="DM Sans" w:cs="DM Sans" w:eastAsia="DM Sans" w:hAnsi="DM Sans"/>
          <w:color w:val="14213D"/>
          <w:sz w:val="22"/>
          <w:szCs w:val="22"/>
        </w:rPr>
        <w:t xml:space="preserve">4.5 Tekstfuncties en de rommelige woonplaatsen (1:40)</w:t>
      </w:r>
    </w:p>
    <w:p>
      <w:pPr>
        <w:spacing w:after="160"/>
      </w:pPr>
      <w:r>
        <w:rPr>
          <w:rFonts w:ascii="DM Sans" w:cs="DM Sans" w:eastAsia="DM Sans" w:hAnsi="DM Sans"/>
          <w:color w:val="14213D"/>
          <w:sz w:val="22"/>
          <w:szCs w:val="22"/>
        </w:rPr>
        <w:t xml:space="preserve">Opdracht 3.5 is een klein hoogtepunt. Laat de ruwe groepering zien met de staart erin; de vijf schrijfwijzen van Den Haag maken indruk omdat iedereen het herkent uit de eigen organisatie.</w:t>
      </w:r>
    </w:p>
    <w:p>
      <w:pPr>
        <w:spacing w:after="160"/>
      </w:pPr>
      <w:r>
        <w:rPr>
          <w:rFonts w:ascii="DM Sans" w:cs="DM Sans" w:eastAsia="DM Sans" w:hAnsi="DM Sans"/>
          <w:color w:val="14213D"/>
          <w:sz w:val="22"/>
          <w:szCs w:val="22"/>
        </w:rPr>
        <w:t xml:space="preserve">Belangrijk om te sturen bij 3.5d: veel deelnemers zijn trots op hun schoonmaakquery en willen die gebruiken. Prijs de query en verwerp de oplossing. Formuleer het zo dat het geen afstraffing is: </w:t>
      </w:r>
      <w:r>
        <w:rPr>
          <w:rFonts w:ascii="DM Sans" w:cs="DM Sans" w:eastAsia="DM Sans" w:hAnsi="DM Sans"/>
          <w:i/>
          <w:iCs/>
          <w:color w:val="14213D"/>
          <w:sz w:val="22"/>
          <w:szCs w:val="22"/>
        </w:rPr>
        <w:t xml:space="preserve">"Dit is precies wat je doet als je moet leven met de data zoals hij is. Maar wij zijn hier om de datalaag opnieuw te bouwen — dan repareer je het bij de bron."</w:t>
      </w:r>
    </w:p>
    <w:p>
      <w:pPr>
        <w:pStyle w:val="Heading3"/>
      </w:pPr>
      <w:r>
        <w:rPr>
          <w:rFonts w:ascii="DM Sans" w:cs="DM Sans" w:eastAsia="DM Sans" w:hAnsi="DM Sans"/>
          <w:color w:val="14213D"/>
          <w:sz w:val="22"/>
          <w:szCs w:val="22"/>
        </w:rPr>
        <w:t xml:space="preserve">4.6 Datums (2:00)</w:t>
      </w:r>
    </w:p>
    <w:p>
      <w:pPr>
        <w:spacing w:after="160"/>
      </w:pPr>
      <w:r>
        <w:rPr>
          <w:rFonts w:ascii="DM Sans" w:cs="DM Sans" w:eastAsia="DM Sans" w:hAnsi="DM Sans"/>
          <w:color w:val="14213D"/>
          <w:sz w:val="22"/>
          <w:szCs w:val="22"/>
        </w:rPr>
        <w:t xml:space="preserve">Houd het praktisch. De valkuil om te noemen: </w:t>
      </w:r>
      <w:r>
        <w:rPr>
          <w:rFonts w:ascii="DM Mono" w:cs="DM Mono" w:eastAsia="DM Mono" w:hAnsi="DM Mono"/>
          <w:color w:val="14213D"/>
          <w:sz w:val="22"/>
          <w:szCs w:val="22"/>
        </w:rPr>
        <w:t xml:space="preserve">BETWEEN</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-kolom. Laat zien dat </w:t>
      </w:r>
      <w:r>
        <w:rPr>
          <w:rFonts w:ascii="DM Mono" w:cs="DM Mono" w:eastAsia="DM Mono" w:hAnsi="DM Mono"/>
          <w:color w:val="14213D"/>
          <w:sz w:val="22"/>
          <w:szCs w:val="22"/>
        </w:rPr>
        <w:t xml:space="preserve">BETWEEN '2025-01-01' AND '2025-12-31'</w:t>
      </w:r>
      <w:r>
        <w:rPr>
          <w:rFonts w:ascii="DM Sans" w:cs="DM Sans" w:eastAsia="DM Sans" w:hAnsi="DM Sans"/>
          <w:color w:val="14213D"/>
          <w:sz w:val="22"/>
          <w:szCs w:val="22"/>
        </w:rPr>
        <w:t xml:space="preserve"> alle mutaties van 31 december na middernacht mist.</w:t>
      </w:r>
    </w:p>
    <w:p>
      <w:pPr>
        <w:spacing w:after="160"/>
      </w:pP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timestamp</w:t>
      </w:r>
      <w:r>
        <w:rPr>
          <w:rFonts w:ascii="DM Sans" w:cs="DM Sans" w:eastAsia="DM Sans" w:hAnsi="DM Sans"/>
          <w:color w:val="14213D"/>
          <w:sz w:val="22"/>
          <w:szCs w:val="22"/>
        </w:rPr>
        <w:t xml:space="preserve">: geef de regel ("gebruik </w:t>
      </w:r>
      <w:r>
        <w:rPr>
          <w:rFonts w:ascii="DM Mono" w:cs="DM Mono" w:eastAsia="DM Mono" w:hAnsi="DM Mono"/>
          <w:color w:val="14213D"/>
          <w:sz w:val="22"/>
          <w:szCs w:val="22"/>
        </w:rPr>
        <w:t xml:space="preserve">timestamptz</w:t>
      </w:r>
      <w:r>
        <w:rPr>
          <w:rFonts w:ascii="DM Sans" w:cs="DM Sans" w:eastAsia="DM Sans" w:hAnsi="DM Sans"/>
          <w:color w:val="14213D"/>
          <w:sz w:val="22"/>
          <w:szCs w:val="22"/>
        </w:rPr>
        <w:t xml:space="preserve"> tenzij") en houd het kort. De volledige tijdzone-uitleg past niet in dit dagdeel en leidt af.</w:t>
      </w:r>
    </w:p>
    <w:p>
      <w:pPr>
        <w:pStyle w:val="Heading3"/>
      </w:pPr>
      <w:r>
        <w:rPr>
          <w:rFonts w:ascii="DM Sans" w:cs="DM Sans" w:eastAsia="DM Sans" w:hAnsi="DM Sans"/>
          <w:color w:val="14213D"/>
          <w:sz w:val="22"/>
          <w:szCs w:val="22"/>
        </w:rPr>
        <w:t xml:space="preserve">4.7 Aggregeren en HAVING (2:50)</w:t>
      </w:r>
    </w:p>
    <w:p>
      <w:pPr>
        <w:spacing w:after="160"/>
      </w:pPr>
      <w:r>
        <w:rPr>
          <w:rFonts w:ascii="DM Sans" w:cs="DM Sans" w:eastAsia="DM Sans" w:hAnsi="DM Sans"/>
          <w:color w:val="14213D"/>
          <w:sz w:val="22"/>
          <w:szCs w:val="22"/>
        </w:rPr>
        <w:t xml:space="preserve">De GROUP BY-foutmelding moet je </w:t>
      </w:r>
      <w:r>
        <w:rPr>
          <w:rFonts w:ascii="DM Sans" w:cs="DM Sans" w:eastAsia="DM Sans" w:hAnsi="DM Sans"/>
          <w:b/>
          <w:bCs/>
          <w:color w:val="14213D"/>
          <w:sz w:val="22"/>
          <w:szCs w:val="22"/>
        </w:rPr>
        <w:t xml:space="preserve">uitlokken in plaats van uitleggen.</w:t>
      </w:r>
      <w:r>
        <w:rPr>
          <w:rFonts w:ascii="DM Sans" w:cs="DM Sans" w:eastAsia="DM Sans" w:hAnsi="DM Sans"/>
          <w:color w:val="14213D"/>
          <w:sz w:val="22"/>
          <w:szCs w:val="22"/>
        </w:rPr>
        <w:t xml:space="preserve"> Draai opdracht 3.7f live, laat de foutmelding staan, en vraag de zaal wat er getoond zou moeten worden. Zodra iemand zegt "maar er zijn dertig namen per sector", is het punt gemaakt en hoef je niets meer uit te leggen.</w:t>
      </w:r>
    </w:p>
    <w:p>
      <w:pPr>
        <w:spacing w:after="160"/>
      </w:pPr>
      <w:r>
        <w:rPr>
          <w:rFonts w:ascii="DM Sans" w:cs="DM Sans" w:eastAsia="DM Sans" w:hAnsi="DM Sans"/>
          <w:color w:val="14213D"/>
          <w:sz w:val="22"/>
          <w:szCs w:val="22"/>
        </w:rPr>
        <w:t xml:space="preserve">Introduceer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 met enthousiasme — het is de mogelijkheid die deelnemers het vaakst meenemen naar hun eigen werk. Zet er meteen naast wat het alternatief zou zijn (vier losse query's) en waarom dat slechter is.</w:t>
      </w:r>
    </w:p>
    <w:p>
      <w:pPr>
        <w:pStyle w:val="Heading3"/>
      </w:pPr>
      <w:r>
        <w:rPr>
          <w:rFonts w:ascii="DM Sans" w:cs="DM Sans" w:eastAsia="DM Sans" w:hAnsi="DM Sans"/>
          <w:color w:val="14213D"/>
          <w:sz w:val="22"/>
          <w:szCs w:val="22"/>
        </w:rPr>
        <w:t xml:space="preserve">4.8 De uitvoeringsvolgorde (3:15)</w:t>
      </w:r>
    </w:p>
    <w:p>
      <w:pPr>
        <w:spacing w:after="160"/>
      </w:pPr>
      <w:r>
        <w:rPr>
          <w:rFonts w:ascii="DM Sans" w:cs="DM Sans" w:eastAsia="DM Sans" w:hAnsi="DM Sans"/>
          <w:b/>
          <w:bCs/>
          <w:color w:val="14213D"/>
          <w:sz w:val="22"/>
          <w:szCs w:val="22"/>
        </w:rPr>
        <w:t xml:space="preserve">Teken dit op het whiteboard</w:t>
      </w:r>
      <w:r>
        <w:rPr>
          <w:rFonts w:ascii="DM Sans" w:cs="DM Sans" w:eastAsia="DM Sans" w:hAnsi="DM Sans"/>
          <w:color w:val="14213D"/>
          <w:sz w:val="22"/>
          <w:szCs w:val="22"/>
        </w:rPr>
        <w:t xml:space="preserve">, met de schrijfvolgorde links en de uitvoeringsvolgorde rechts, en trek pijlen. Loop dan opdracht 3.8 plenair langs en laat per geval iemand de verklaring geven met verwijzing naar het schema.</w:t>
      </w:r>
    </w:p>
    <w:p>
      <w:pPr>
        <w:spacing w:after="160"/>
      </w:pPr>
      <w:r>
        <w:rPr>
          <w:rFonts w:ascii="DM Sans" w:cs="DM Sans" w:eastAsia="DM Sans" w:hAnsi="DM Sans"/>
          <w:color w:val="14213D"/>
          <w:sz w:val="22"/>
          <w:szCs w:val="22"/>
        </w:rPr>
        <w:t xml:space="preserve">Als de groep 3.8a-c vlot beantwoordt, is het dagdeel geslaagd. Besteed extra aandacht aan 3.8d: dat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daar </w:t>
      </w:r>
      <w:r>
        <w:rPr>
          <w:rFonts w:ascii="DM Sans" w:cs="DM Sans" w:eastAsia="DM Sans" w:hAnsi="DM Sans"/>
          <w:i/>
          <w:iCs/>
          <w:color w:val="14213D"/>
          <w:sz w:val="22"/>
          <w:szCs w:val="22"/>
        </w:rPr>
        <w:t xml:space="preserve">werkt</w:t>
      </w:r>
      <w:r>
        <w:rPr>
          <w:rFonts w:ascii="DM Sans" w:cs="DM Sans" w:eastAsia="DM Sans" w:hAnsi="DM Sans"/>
          <w:color w:val="14213D"/>
          <w:sz w:val="22"/>
          <w:szCs w:val="22"/>
        </w:rPr>
        <w:t xml:space="preserve"> maar toch verkeerd is, is het subtielste punt van de dag en scheidt de deelnemers die het model begrijpen van de deelnemers die de regels uit het hoofd leren.</w:t>
      </w:r>
    </w:p>
    <w:p>
      <w:pPr>
        <w:pStyle w:val="Heading3"/>
      </w:pPr>
      <w:r>
        <w:rPr>
          <w:rFonts w:ascii="DM Sans" w:cs="DM Sans" w:eastAsia="DM Sans" w:hAnsi="DM Sans"/>
          <w:color w:val="14213D"/>
          <w:sz w:val="22"/>
          <w:szCs w:val="22"/>
        </w:rPr>
        <w:t xml:space="preserve">4.9 Opdracht 3.9 (3:30)</w:t>
      </w:r>
    </w:p>
    <w:p>
      <w:pPr>
        <w:spacing w:after="160"/>
      </w:pPr>
      <w:r>
        <w:rPr>
          <w:rFonts w:ascii="DM Sans" w:cs="DM Sans" w:eastAsia="DM Sans" w:hAnsi="DM Sans"/>
          <w:color w:val="14213D"/>
          <w:sz w:val="22"/>
          <w:szCs w:val="22"/>
        </w:rPr>
        <w:t xml:space="preserve">Kondig aan dat groepen de join nodig hebben die formeel pas in deel 4 komt. Geef hem aan wie vastloopt; de opdracht toetst aggregatie.</w:t>
      </w:r>
    </w:p>
    <w:p>
      <w:pPr>
        <w:spacing w:after="160"/>
      </w:pPr>
      <w:r>
        <w:rPr>
          <w:rFonts w:ascii="DM Sans" w:cs="DM Sans" w:eastAsia="DM Sans" w:hAnsi="DM Sans"/>
          <w:color w:val="14213D"/>
          <w:sz w:val="22"/>
          <w:szCs w:val="22"/>
        </w:rPr>
        <w:t xml:space="preserve">Stuur op twee dingen:</w:t>
      </w:r>
    </w:p>
    <w:p>
      <w:pPr>
        <w:pStyle w:val="ListParagraph"/>
        <w:numPr>
          <w:ilvl w:val="0"/>
          <w:numId w:val="2"/>
        </w:numPr>
      </w:pPr>
      <w:r>
        <w:rPr>
          <w:rFonts w:ascii="DM Sans" w:cs="DM Sans" w:eastAsia="DM Sans" w:hAnsi="DM Sans"/>
          <w:b/>
          <w:bCs/>
          <w:color w:val="14213D"/>
          <w:sz w:val="22"/>
          <w:szCs w:val="22"/>
        </w:rPr>
        <w:t xml:space="preserve">De drie categorieën.</w:t>
      </w:r>
      <w:r>
        <w:rPr>
          <w:rFonts w:ascii="DM Sans" w:cs="DM Sans" w:eastAsia="DM Sans" w:hAnsi="DM Sans"/>
          <w:color w:val="14213D"/>
          <w:sz w:val="22"/>
          <w:szCs w:val="22"/>
        </w:rPr>
        <w:t xml:space="preserve"> Groepen die </w:t>
      </w:r>
      <w:r>
        <w:rPr>
          <w:rFonts w:ascii="DM Mono" w:cs="DM Mono" w:eastAsia="DM Mono" w:hAnsi="DM Mono"/>
          <w:color w:val="14213D"/>
          <w:sz w:val="22"/>
          <w:szCs w:val="22"/>
        </w:rPr>
        <w:t xml:space="preserve">100 - pct_te_laat</w:t>
      </w:r>
      <w:r>
        <w:rPr>
          <w:rFonts w:ascii="DM Sans" w:cs="DM Sans" w:eastAsia="DM Sans" w:hAnsi="DM Sans"/>
          <w:color w:val="14213D"/>
          <w:sz w:val="22"/>
          <w:szCs w:val="22"/>
        </w:rPr>
        <w:t xml:space="preserve"> rekenen, vergeten de onbetaalde nota's. Vraag hen te controleren of hun drie percentages optellen tot 100.</w:t>
      </w:r>
    </w:p>
    <w:p>
      <w:pPr>
        <w:pStyle w:val="ListParagraph"/>
        <w:numPr>
          <w:ilvl w:val="0"/>
          <w:numId w:val="2"/>
        </w:numPr>
      </w:pPr>
      <w:r>
        <w:rPr>
          <w:rFonts w:ascii="DM Sans" w:cs="DM Sans" w:eastAsia="DM Sans" w:hAnsi="DM Sans"/>
          <w:b/>
          <w:bCs/>
          <w:color w:val="14213D"/>
          <w:sz w:val="22"/>
          <w:szCs w:val="22"/>
        </w:rPr>
        <w:t xml:space="preserve">De kolomnaam `totaal_gefactureerd`.</w:t>
      </w:r>
      <w:r>
        <w:rPr>
          <w:rFonts w:ascii="DM Sans" w:cs="DM Sans" w:eastAsia="DM Sans" w:hAnsi="DM Sans"/>
          <w:color w:val="14213D"/>
          <w:sz w:val="22"/>
          <w:szCs w:val="22"/>
        </w:rPr>
        <w:t xml:space="preserve"> Vraag: </w:t>
      </w:r>
      <w:r>
        <w:rPr>
          <w:rFonts w:ascii="DM Sans" w:cs="DM Sans" w:eastAsia="DM Sans" w:hAnsi="DM Sans"/>
          <w:i/>
          <w:iCs/>
          <w:color w:val="14213D"/>
          <w:sz w:val="22"/>
          <w:szCs w:val="22"/>
        </w:rPr>
        <w:t xml:space="preserve">"wat gebeurt er met de nota's zonder bedrag?"</w:t>
      </w:r>
      <w:r>
        <w:rPr>
          <w:rFonts w:ascii="DM Sans" w:cs="DM Sans" w:eastAsia="DM Sans" w:hAnsi="DM Sans"/>
          <w:color w:val="14213D"/>
          <w:sz w:val="22"/>
          <w:szCs w:val="22"/>
        </w:rPr>
        <w:t xml:space="preserve"> De meeste groepen hebben daar niet aan gedacht, en het besef dat hun kolomnaam een belofte doet die de query niet waarmaakt, is een waardevol moment.</w:t>
      </w:r>
    </w:p>
    <w:p>
      <w:pPr>
        <w:spacing w:after="160"/>
      </w:pPr>
      <w:r>
        <w:rPr>
          <w:rFonts w:ascii="DM Sans" w:cs="DM Sans" w:eastAsia="DM Sans" w:hAnsi="DM Sans"/>
          <w:color w:val="14213D"/>
          <w:sz w:val="22"/>
          <w:szCs w:val="22"/>
        </w:rPr>
        <w:t xml:space="preserve">Laat één groep presenteren en bespreek plenair na.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"Waarom mag ik de alias niet in `WHERE` gebruiken? In [ander hulpmiddel] kan dat wel."</w:t>
      </w:r>
    </w:p>
    <w:p>
      <w:pPr>
        <w:spacing w:after="160"/>
      </w:pPr>
      <w:r>
        <w:rPr>
          <w:rFonts w:ascii="DM Sans" w:cs="DM Sans" w:eastAsia="DM Sans" w:hAnsi="DM Sans"/>
          <w:color w:val="14213D"/>
          <w:sz w:val="22"/>
          <w:szCs w:val="22"/>
        </w:rPr>
        <w:t xml:space="preserve">Omdat de alias in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-fase ontstaat 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daarvóór draait. Hulpmiddelen die het toestaan, herschrijven je query stilzwijgend. Verwijs naar het whiteboardschema.</w:t>
      </w:r>
    </w:p>
    <w:p>
      <w:pPr>
        <w:spacing w:after="160"/>
      </w:pPr>
      <w:r>
        <w:rPr>
          <w:rFonts w:ascii="DM Sans" w:cs="DM Sans" w:eastAsia="DM Sans" w:hAnsi="DM Sans"/>
          <w:b/>
          <w:bCs/>
          <w:color w:val="14213D"/>
          <w:sz w:val="22"/>
          <w:szCs w:val="22"/>
        </w:rPr>
        <w:t xml:space="preserve">"Is `SELECT *` echt zo erg?"</w:t>
      </w:r>
    </w:p>
    <w:p>
      <w:pPr>
        <w:spacing w:after="160"/>
      </w:pPr>
      <w:r>
        <w:rPr>
          <w:rFonts w:ascii="DM Sans" w:cs="DM Sans" w:eastAsia="DM Sans" w:hAnsi="DM Sans"/>
          <w:color w:val="14213D"/>
          <w:sz w:val="22"/>
          <w:szCs w:val="22"/>
        </w:rPr>
        <w:t xml:space="preserve">Voor verkennen: nee, doe vooral. In applicatiecode: ja. Twee redenen — je resultaat verandert als iemand een kolom toevoegt, en je haalt gegevens op die je niet gebruikt (bandbreedte, en bij Meridiaan ook privacy: je sleept het BSN mee naar plekken waar het niet hoort).</w:t>
      </w:r>
    </w:p>
    <w:p>
      <w:pPr>
        <w:spacing w:after="160"/>
      </w:pPr>
      <w:r>
        <w:rPr>
          <w:rFonts w:ascii="DM Sans" w:cs="DM Sans" w:eastAsia="DM Sans" w:hAnsi="DM Sans"/>
          <w:b/>
          <w:bCs/>
          <w:color w:val="14213D"/>
          <w:sz w:val="22"/>
          <w:szCs w:val="22"/>
        </w:rPr>
        <w:t xml:space="preserve">"Wat is sneller: `IN` of `OR`?"</w:t>
      </w:r>
    </w:p>
    <w:p>
      <w:pPr>
        <w:spacing w:after="160"/>
      </w:pPr>
      <w:r>
        <w:rPr>
          <w:rFonts w:ascii="DM Sans" w:cs="DM Sans" w:eastAsia="DM Sans" w:hAnsi="DM Sans"/>
          <w:color w:val="14213D"/>
          <w:sz w:val="22"/>
          <w:szCs w:val="22"/>
        </w:rPr>
        <w:t xml:space="preserve">Voor een lijst constanten maakt het niets uit; de planner herschrijft ze naar hetzelfde. Waarschuw tegen prestatiefolklore: vanaf deel 8 meet je in plaats van te geloven.</w:t>
      </w:r>
    </w:p>
    <w:p>
      <w:pPr>
        <w:spacing w:after="160"/>
      </w:pPr>
      <w:r>
        <w:rPr>
          <w:rFonts w:ascii="DM Sans" w:cs="DM Sans" w:eastAsia="DM Sans" w:hAnsi="DM Sans"/>
          <w:b/>
          <w:bCs/>
          <w:color w:val="14213D"/>
          <w:sz w:val="22"/>
          <w:szCs w:val="22"/>
        </w:rPr>
        <w:t xml:space="preserve">"Kan ik `count(*)` vervangen door `count(1)`? Dat is toch sneller?"</w:t>
      </w:r>
    </w:p>
    <w:p>
      <w:pPr>
        <w:spacing w:after="160"/>
      </w:pPr>
      <w:r>
        <w:rPr>
          <w:rFonts w:ascii="DM Sans" w:cs="DM Sans" w:eastAsia="DM Sans" w:hAnsi="DM Sans"/>
          <w:color w:val="14213D"/>
          <w:sz w:val="22"/>
          <w:szCs w:val="22"/>
        </w:rPr>
        <w:t xml:space="preserve">Nee, ze zijn identiek in PostgreSQL. Dit is een hardnekkig verhaal uit een andere DBMS-wereld. Goede gelegenheid om te zeggen: elke prestatiebewering die je niet zelf hebt gemeten met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is een gerucht.</w:t>
      </w:r>
    </w:p>
    <w:p>
      <w:pPr>
        <w:spacing w:after="160"/>
      </w:pPr>
      <w:r>
        <w:rPr>
          <w:rFonts w:ascii="DM Sans" w:cs="DM Sans" w:eastAsia="DM Sans" w:hAnsi="DM Sans"/>
          <w:b/>
          <w:bCs/>
          <w:color w:val="14213D"/>
          <w:sz w:val="22"/>
          <w:szCs w:val="22"/>
        </w:rPr>
        <w:t xml:space="preserve">"Waarom `numeric` en niet `float` voor geld?"</w:t>
      </w:r>
    </w:p>
    <w:p>
      <w:pPr>
        <w:spacing w:after="160"/>
      </w:pPr>
      <w:r>
        <w:rPr>
          <w:rFonts w:ascii="DM Sans" w:cs="DM Sans" w:eastAsia="DM Sans" w:hAnsi="DM Sans"/>
          <w:color w:val="14213D"/>
          <w:sz w:val="22"/>
          <w:szCs w:val="22"/>
        </w:rPr>
        <w:t xml:space="preserve">Demonstreer het: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0.1::float + 0.2::float = 0.3::float;   -- false</w:t>
      </w:r>
    </w:p>
    <w:p>
      <w:pPr>
        <w:spacing w:after="160"/>
      </w:pPr>
      <w:r>
        <w:rPr>
          <w:rFonts w:ascii="DM Sans" w:cs="DM Sans" w:eastAsia="DM Sans" w:hAnsi="DM Sans"/>
          <w:color w:val="14213D"/>
          <w:sz w:val="22"/>
          <w:szCs w:val="22"/>
        </w:rPr>
        <w:t xml:space="preserve">SELECT 0.1::numeric + 0.2::numeric = 0.3::numeric; -- true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Eén regel, en niemand vraagt het nog een keer.</w:t>
      </w:r>
    </w:p>
    <w:p>
      <w:pPr>
        <w:spacing w:after="160"/>
      </w:pPr>
      <w:r>
        <w:rPr>
          <w:rFonts w:ascii="DM Sans" w:cs="DM Sans" w:eastAsia="DM Sans" w:hAnsi="DM Sans"/>
          <w:b/>
          <w:bCs/>
          <w:color w:val="14213D"/>
          <w:sz w:val="22"/>
          <w:szCs w:val="22"/>
        </w:rPr>
        <w:t xml:space="preserve">"Mijn query duurt 3 seconden. Is dat erg?"</w:t>
      </w:r>
    </w:p>
    <w:p>
      <w:pPr>
        <w:spacing w:after="160"/>
      </w:pPr>
      <w:r>
        <w:rPr>
          <w:rFonts w:ascii="DM Sans" w:cs="DM Sans" w:eastAsia="DM Sans" w:hAnsi="DM Sans"/>
          <w:color w:val="14213D"/>
          <w:sz w:val="22"/>
          <w:szCs w:val="22"/>
        </w:rPr>
        <w:t xml:space="preserve">Nog niet beantwoordbaar; dat is deel 8. Wel alvast: op 8.000 rijen zou vrijwel niets 3 seconden mogen duren, dus dat is een signaal. Laat ze het onthouden voor deel 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p>
      <w:pPr>
        <w:spacing w:after="160"/>
      </w:pPr>
      <w:r>
        <w:rPr>
          <w:rFonts w:ascii="DM Sans" w:cs="DM Sans" w:eastAsia="DM Sans" w:hAnsi="DM Sans"/>
          <w:color w:val="14213D"/>
          <w:sz w:val="22"/>
          <w:szCs w:val="22"/>
        </w:rPr>
        <w:t xml:space="preserve">Geen formele toets. Signalen: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Gebruikt spontaan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 in 3.7 of 3.9</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scans; goed niveau</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Verklaart 3.8d correct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het model, niet alleen de regels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gebruiken op nullable kolommen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komt terug in deel 4 bij </w:t>
            </w:r>
            <w:r>
              <w:rPr>
                <w:rFonts w:ascii="DM Mono" w:cs="DM Mono" w:eastAsia="DM Mono" w:hAnsi="DM Mono"/>
                <w:color w:val="14213D"/>
                <w:sz w:val="22"/>
                <w:szCs w:val="22"/>
              </w:rPr>
              <w:t xml:space="preserve">NOT IN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Schrijft </w:t>
            </w:r>
            <w:r>
              <w:rPr>
                <w:rFonts w:ascii="DM Mono" w:cs="DM Mono" w:eastAsia="DM Mono" w:hAnsi="DM Mono"/>
                <w:color w:val="14213D"/>
                <w:sz w:val="22"/>
                <w:szCs w:val="22"/>
              </w:rPr>
              <w:t xml:space="preserve">100</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100.0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Zelfcorrigerend, geen zorg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Vraagt uit zichzelf wat er met NULL-bedragen gebeurt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Analytische houding; noteer voor de capstone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4</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"Tot nu toe hebben we steeds één tabel tegelijk bekeken. Karins overzicht van vandaag had er al twee nodig — en dat gaven jullie kado. Volgende keer verdien je hem."</w:t>
      </w:r>
    </w:p>
    <w:p>
      <w:pPr>
        <w:spacing w:after="160"/>
      </w:pPr>
      <w:r>
        <w:rPr>
          <w:rFonts w:ascii="DM Sans" w:cs="DM Sans" w:eastAsia="DM Sans" w:hAnsi="DM Sans"/>
          <w:color w:val="14213D"/>
          <w:sz w:val="22"/>
          <w:szCs w:val="22"/>
        </w:rPr>
        <w:t xml:space="preserve">Geen huiswerk verplicht, maar geef mee: </w:t>
      </w:r>
      <w:r>
        <w:rPr>
          <w:rFonts w:ascii="DM Sans" w:cs="DM Sans" w:eastAsia="DM Sans" w:hAnsi="DM Sans"/>
          <w:i/>
          <w:iCs/>
          <w:color w:val="14213D"/>
          <w:sz w:val="22"/>
          <w:szCs w:val="22"/>
        </w:rPr>
        <w:t xml:space="preserve">bedenk één vraag over Meridiaan die je met de query's van vandaag níét kunt beantwoorden.</w:t>
      </w:r>
      <w:r>
        <w:rPr>
          <w:rFonts w:ascii="DM Sans" w:cs="DM Sans" w:eastAsia="DM Sans" w:hAnsi="DM Sans"/>
          <w:color w:val="14213D"/>
          <w:sz w:val="22"/>
          <w:szCs w:val="22"/>
        </w:rPr>
        <w:t xml:space="preserve"> Die vragen zijn het startpunt van deel 4.</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2026-08-17T10:11:01.171Z</dcterms:created>
  <dcterms:modified xsi:type="dcterms:W3CDTF">2026-08-17T10:11:01.171Z</dcterms:modified>
</cp:coreProperties>
</file>

<file path=docProps/custom.xml><?xml version="1.0" encoding="utf-8"?>
<Properties xmlns="http://schemas.openxmlformats.org/officeDocument/2006/custom-properties" xmlns:vt="http://schemas.openxmlformats.org/officeDocument/2006/docPropsVTypes"/>
</file>