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10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10 — Werkboek</w:t>
      </w:r>
    </w:p>
    <w:p>
      <w:pPr>
        <w:spacing w:after="160"/>
      </w:pPr>
      <w:r>
        <w:rPr>
          <w:rFonts w:ascii="DM Sans" w:cs="DM Sans" w:eastAsia="DM Sans" w:hAnsi="DM Sans"/>
          <w:b/>
          <w:bCs/>
          <w:color w:val="14213D"/>
          <w:sz w:val="22"/>
          <w:szCs w:val="22"/>
        </w:rPr>
        <w:t xml:space="preserve">Cursus Databasemanagement — Niveau 1, deel 10: Capstone</w:t>
      </w:r>
    </w:p>
    <w:p>
      <w:pPr>
        <w:spacing w:after="160"/>
      </w:pPr>
      <w:r>
        <w:rPr>
          <w:rFonts w:ascii="DM Sans" w:cs="DM Sans" w:eastAsia="DM Sans" w:hAnsi="DM Sans"/>
          <w:color w:val="14213D"/>
          <w:sz w:val="22"/>
          <w:szCs w:val="22"/>
        </w:rPr>
        <w:t xml:space="preserve">Werkmateriaal, rolkaarten en modeluitwerking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Zo gebruik je dit werkboek</w:t>
      </w:r>
    </w:p>
    <w:p>
      <w:pPr>
        <w:spacing w:after="160"/>
      </w:pPr>
      <w:r>
        <w:rPr>
          <w:rFonts w:ascii="DM Sans" w:cs="DM Sans" w:eastAsia="DM Sans" w:hAnsi="DM Sans"/>
          <w:color w:val="14213D"/>
          <w:sz w:val="22"/>
          <w:szCs w:val="22"/>
        </w:rPr>
        <w:t xml:space="preserve">Het eerste deel is werkmateriaal dat je tijdens de capstone gebruikt: checklists per product en een structuur voor je presentatie. Het tweede deel — vanaf "Modeluitwerking" — is bedoeld voor </w:t>
      </w:r>
      <w:r>
        <w:rPr>
          <w:rFonts w:ascii="DM Sans" w:cs="DM Sans" w:eastAsia="DM Sans" w:hAnsi="DM Sans"/>
          <w:b/>
          <w:bCs/>
          <w:color w:val="14213D"/>
          <w:sz w:val="22"/>
          <w:szCs w:val="22"/>
        </w:rPr>
        <w:t xml:space="preserve">na</w:t>
      </w:r>
      <w:r>
        <w:rPr>
          <w:rFonts w:ascii="DM Sans" w:cs="DM Sans" w:eastAsia="DM Sans" w:hAnsi="DM Sans"/>
          <w:color w:val="14213D"/>
          <w:sz w:val="22"/>
          <w:szCs w:val="22"/>
        </w:rPr>
        <w:t xml:space="preserve"> de verdediging. Kijk er niet in voordat je zelf hebt gebouwd; de waarde zit in het vergelijken van jouw keuzes met andere verdedigbare keuzes.</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rolkaarten</w:t>
      </w:r>
      <w:r>
        <w:rPr>
          <w:rFonts w:ascii="DM Sans" w:cs="DM Sans" w:eastAsia="DM Sans" w:hAnsi="DM Sans"/>
          <w:color w:val="14213D"/>
          <w:sz w:val="22"/>
          <w:szCs w:val="22"/>
        </w:rPr>
        <w:t xml:space="preserve"> achterin zijn voor de docent en voor deelnemers die tijdens andermans verdediging een rol spelen.</w:t>
      </w: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Deel A — Werkmateriaal</w:t>
      </w:r>
    </w:p>
    <w:p>
      <w:pPr>
        <w:pStyle w:val="Heading2"/>
      </w:pPr>
      <w:r>
        <w:rPr>
          <w:rFonts w:ascii="DM Sans" w:cs="DM Sans" w:eastAsia="DM Sans" w:hAnsi="DM Sans"/>
          <w:color w:val="14213D"/>
          <w:sz w:val="22"/>
          <w:szCs w:val="22"/>
        </w:rPr>
        <w:t xml:space="preserve">Checklist P1 — Datamodel</w:t>
      </w:r>
    </w:p>
    <w:p>
      <w:pPr>
        <w:pStyle w:val="ListParagraph"/>
        <w:numPr>
          <w:ilvl w:val="0"/>
          <w:numId w:val="2"/>
        </w:numPr>
      </w:pPr>
      <w:r>
        <w:rPr>
          <w:rFonts w:ascii="DM Sans" w:cs="DM Sans" w:eastAsia="DM Sans" w:hAnsi="DM Sans"/>
          <w:color w:val="14213D"/>
          <w:sz w:val="22"/>
          <w:szCs w:val="22"/>
        </w:rPr>
        <w:t xml:space="preserve">[ ] Kraaienpootnotatie, cardinaliteit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optionaliteit aan beide zijden</w:t>
      </w:r>
    </w:p>
    <w:p>
      <w:pPr>
        <w:pStyle w:val="ListParagraph"/>
        <w:numPr>
          <w:ilvl w:val="0"/>
          <w:numId w:val="2"/>
        </w:numPr>
      </w:pPr>
      <w:r>
        <w:rPr>
          <w:rFonts w:ascii="DM Sans" w:cs="DM Sans" w:eastAsia="DM Sans" w:hAnsi="DM Sans"/>
          <w:color w:val="14213D"/>
          <w:sz w:val="22"/>
          <w:szCs w:val="22"/>
        </w:rPr>
        <w:t xml:space="preserve">[ ] Geen sleutels in het conceptuele model</w:t>
      </w:r>
    </w:p>
    <w:p>
      <w:pPr>
        <w:pStyle w:val="ListParagraph"/>
        <w:numPr>
          <w:ilvl w:val="0"/>
          <w:numId w:val="2"/>
        </w:numPr>
      </w:pPr>
      <w:r>
        <w:rPr>
          <w:rFonts w:ascii="DM Sans" w:cs="DM Sans" w:eastAsia="DM Sans" w:hAnsi="DM Sans"/>
          <w:color w:val="14213D"/>
          <w:sz w:val="22"/>
          <w:szCs w:val="22"/>
        </w:rPr>
        <w:t xml:space="preserve">[ ] Entiteit voor salarishistorie (E1)</w:t>
      </w:r>
    </w:p>
    <w:p>
      <w:pPr>
        <w:pStyle w:val="ListParagraph"/>
        <w:numPr>
          <w:ilvl w:val="0"/>
          <w:numId w:val="2"/>
        </w:numPr>
      </w:pPr>
      <w:r>
        <w:rPr>
          <w:rFonts w:ascii="DM Sans" w:cs="DM Sans" w:eastAsia="DM Sans" w:hAnsi="DM Sans"/>
          <w:color w:val="14213D"/>
          <w:sz w:val="22"/>
          <w:szCs w:val="22"/>
        </w:rPr>
        <w:t xml:space="preserve">[ ] Entiteit voor adres met geldigheidsperiode (E1)</w:t>
      </w:r>
    </w:p>
    <w:p>
      <w:pPr>
        <w:pStyle w:val="ListParagraph"/>
        <w:numPr>
          <w:ilvl w:val="0"/>
          <w:numId w:val="2"/>
        </w:numPr>
      </w:pPr>
      <w:r>
        <w:rPr>
          <w:rFonts w:ascii="DM Sans" w:cs="DM Sans" w:eastAsia="DM Sans" w:hAnsi="DM Sans"/>
          <w:color w:val="14213D"/>
          <w:sz w:val="22"/>
          <w:szCs w:val="22"/>
        </w:rPr>
        <w:t xml:space="preserve">[ ] Entiteit voor het verzonden UPO (E1)</w:t>
      </w:r>
    </w:p>
    <w:p>
      <w:pPr>
        <w:pStyle w:val="ListParagraph"/>
        <w:numPr>
          <w:ilvl w:val="0"/>
          <w:numId w:val="2"/>
        </w:numPr>
      </w:pPr>
      <w:r>
        <w:rPr>
          <w:rFonts w:ascii="DM Sans" w:cs="DM Sans" w:eastAsia="DM Sans" w:hAnsi="DM Sans"/>
          <w:color w:val="14213D"/>
          <w:sz w:val="22"/>
          <w:szCs w:val="22"/>
        </w:rPr>
        <w:t xml:space="preserve">[ ] Plaats als eigen entiteit (of beargumenteerd niet)</w:t>
      </w:r>
    </w:p>
    <w:p>
      <w:pPr>
        <w:pStyle w:val="ListParagraph"/>
        <w:numPr>
          <w:ilvl w:val="0"/>
          <w:numId w:val="2"/>
        </w:numPr>
      </w:pPr>
      <w:r>
        <w:rPr>
          <w:rFonts w:ascii="DM Sans" w:cs="DM Sans" w:eastAsia="DM Sans" w:hAnsi="DM Sans"/>
          <w:color w:val="14213D"/>
          <w:sz w:val="22"/>
          <w:szCs w:val="22"/>
        </w:rPr>
        <w:t xml:space="preserve">[ ] Per wijziging: welke eis veroorzaakt hem</w:t>
      </w:r>
    </w:p>
    <w:p>
      <w:pPr>
        <w:pStyle w:val="ListParagraph"/>
        <w:numPr>
          <w:ilvl w:val="0"/>
          <w:numId w:val="2"/>
        </w:numPr>
      </w:pPr>
      <w:r>
        <w:rPr>
          <w:rFonts w:ascii="DM Sans" w:cs="DM Sans" w:eastAsia="DM Sans" w:hAnsi="DM Sans"/>
          <w:color w:val="14213D"/>
          <w:sz w:val="22"/>
          <w:szCs w:val="22"/>
        </w:rPr>
        <w:t xml:space="preserve">[ ] Elke relatie kun je hardop uitspreken in beide richtingen</w:t>
      </w:r>
    </w:p>
    <w:p>
      <w:pPr>
        <w:spacing w:after="160"/>
      </w:pPr>
      <w:r>
        <w:rPr>
          <w:rFonts w:ascii="DM Sans" w:cs="DM Sans" w:eastAsia="DM Sans" w:hAnsi="DM Sans"/>
          <w:b/>
          <w:bCs/>
          <w:color w:val="14213D"/>
          <w:sz w:val="22"/>
          <w:szCs w:val="22"/>
        </w:rPr>
        <w:t xml:space="preserve">Toets voor jezelf:</w:t>
      </w:r>
      <w:r>
        <w:rPr>
          <w:rFonts w:ascii="DM Sans" w:cs="DM Sans" w:eastAsia="DM Sans" w:hAnsi="DM Sans"/>
          <w:color w:val="14213D"/>
          <w:sz w:val="22"/>
          <w:szCs w:val="22"/>
        </w:rPr>
        <w:t xml:space="preserve"> kun je van elke entiteit zeggen waarom hij een entiteit is en geen attribuut? (Deel 5: kun je er meerdere hebben, wil je er meer over vastleggen?)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Checklist P2 — Migratiescript</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bovenaan,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onderaan</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voor alle bedragen</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voor alle tijdstippen</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voor perioden, met </w:t>
      </w:r>
      <w:r>
        <w:rPr>
          <w:rFonts w:ascii="DM Mono" w:cs="DM Mono" w:eastAsia="DM Mono" w:hAnsi="DM Mono"/>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GENERATED ALWAYS AS IDENTITY</w:t>
      </w:r>
      <w:r>
        <w:rPr>
          <w:rFonts w:ascii="DM Sans" w:cs="DM Sans" w:eastAsia="DM Sans" w:hAnsi="DM Sans"/>
          <w:color w:val="14213D"/>
          <w:sz w:val="22"/>
          <w:szCs w:val="22"/>
        </w:rPr>
        <w:t xml:space="preserve"> voor sleutels;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waar de tabel snel groeit</w:t>
      </w:r>
    </w:p>
    <w:p>
      <w:pPr>
        <w:pStyle w:val="ListParagraph"/>
        <w:numPr>
          <w:ilvl w:val="0"/>
          <w:numId w:val="2"/>
        </w:numPr>
      </w:pPr>
      <w:r>
        <w:rPr>
          <w:rFonts w:ascii="DM Sans" w:cs="DM Sans" w:eastAsia="DM Sans" w:hAnsi="DM Sans"/>
          <w:color w:val="14213D"/>
          <w:sz w:val="22"/>
          <w:szCs w:val="22"/>
        </w:rPr>
        <w:t xml:space="preserve">[ ] Elke constraint heeft een zelfgekozen naam</w:t>
      </w:r>
    </w:p>
    <w:p>
      <w:pPr>
        <w:pStyle w:val="ListParagraph"/>
        <w:numPr>
          <w:ilvl w:val="0"/>
          <w:numId w:val="2"/>
        </w:numPr>
      </w:pPr>
      <w:r>
        <w:rPr>
          <w:rFonts w:ascii="DM Sans" w:cs="DM Sans" w:eastAsia="DM Sans" w:hAnsi="DM Sans"/>
          <w:color w:val="14213D"/>
          <w:sz w:val="22"/>
          <w:szCs w:val="22"/>
        </w:rPr>
        <w:t xml:space="preserve">[ ] Exclusion constraint tegen overlappende perioden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overal waar je niet kunt uitleggen wat NULL betekent</w:t>
      </w:r>
    </w:p>
    <w:p>
      <w:pPr>
        <w:pStyle w:val="ListParagraph"/>
        <w:numPr>
          <w:ilvl w:val="0"/>
          <w:numId w:val="2"/>
        </w:numPr>
      </w:pPr>
      <w:r>
        <w:rPr>
          <w:rFonts w:ascii="DM Sans" w:cs="DM Sans" w:eastAsia="DM Sans" w:hAnsi="DM Sans"/>
          <w:color w:val="14213D"/>
          <w:sz w:val="22"/>
          <w:szCs w:val="22"/>
        </w:rPr>
        <w:t xml:space="preserve">[ ] Indexen op verwijzende foreign key-kolommen</w:t>
      </w:r>
    </w:p>
    <w:p>
      <w:pPr>
        <w:pStyle w:val="ListParagraph"/>
        <w:numPr>
          <w:ilvl w:val="0"/>
          <w:numId w:val="2"/>
        </w:numPr>
      </w:pPr>
      <w:r>
        <w:rPr>
          <w:rFonts w:ascii="DM Sans" w:cs="DM Sans" w:eastAsia="DM Sans" w:hAnsi="DM Sans"/>
          <w:color w:val="14213D"/>
          <w:sz w:val="22"/>
          <w:szCs w:val="22"/>
        </w:rPr>
        <w:t xml:space="preserve">[ ] Aanname over ontbrekende informatie </w:t>
      </w:r>
      <w:r>
        <w:rPr>
          <w:rFonts w:ascii="DM Sans" w:cs="DM Sans" w:eastAsia="DM Sans" w:hAnsi="DM Sans"/>
          <w:b/>
          <w:bCs/>
          <w:color w:val="14213D"/>
          <w:sz w:val="22"/>
          <w:szCs w:val="22"/>
        </w:rPr>
        <w:t xml:space="preserve">expliciet</w:t>
      </w:r>
      <w:r>
        <w:rPr>
          <w:rFonts w:ascii="DM Sans" w:cs="DM Sans" w:eastAsia="DM Sans" w:hAnsi="DM Sans"/>
          <w:color w:val="14213D"/>
          <w:sz w:val="22"/>
          <w:szCs w:val="22"/>
        </w:rPr>
        <w:t xml:space="preserve"> in een </w:t>
      </w:r>
      <w:r>
        <w:rPr>
          <w:rFonts w:ascii="DM Mono" w:cs="DM Mono" w:eastAsia="DM Mono" w:hAnsi="DM Mono"/>
          <w:color w:val="14213D"/>
          <w:sz w:val="22"/>
          <w:szCs w:val="22"/>
        </w:rPr>
        <w:t xml:space="preserve">COMMENT</w:t>
      </w:r>
    </w:p>
    <w:p>
      <w:pPr>
        <w:pStyle w:val="ListParagraph"/>
        <w:numPr>
          <w:ilvl w:val="0"/>
          <w:numId w:val="2"/>
        </w:numPr>
      </w:pPr>
      <w:r>
        <w:rPr>
          <w:rFonts w:ascii="DM Sans" w:cs="DM Sans" w:eastAsia="DM Sans" w:hAnsi="DM Sans"/>
          <w:color w:val="14213D"/>
          <w:sz w:val="22"/>
          <w:szCs w:val="22"/>
        </w:rPr>
        <w:t xml:space="preserve">[ ] Ontbrekende bedragen: niet </w:t>
      </w:r>
      <w:r>
        <w:rPr>
          <w:rFonts w:ascii="DM Mono" w:cs="DM Mono" w:eastAsia="DM Mono" w:hAnsi="DM Mono"/>
          <w:color w:val="14213D"/>
          <w:sz w:val="22"/>
          <w:szCs w:val="22"/>
        </w:rPr>
        <w:t xml:space="preserve">coalesce(x, 0)</w:t>
      </w:r>
    </w:p>
    <w:p>
      <w:pPr>
        <w:pStyle w:val="ListParagraph"/>
        <w:numPr>
          <w:ilvl w:val="0"/>
          <w:numId w:val="2"/>
        </w:numPr>
      </w:pPr>
      <w:r>
        <w:rPr>
          <w:rFonts w:ascii="DM Sans" w:cs="DM Sans" w:eastAsia="DM Sans" w:hAnsi="DM Sans"/>
          <w:color w:val="14213D"/>
          <w:sz w:val="22"/>
          <w:szCs w:val="22"/>
        </w:rPr>
        <w:t xml:space="preserve">[ ] Drie controlequery's vóór de </w:t>
      </w:r>
      <w:r>
        <w:rPr>
          <w:rFonts w:ascii="DM Mono" w:cs="DM Mono" w:eastAsia="DM Mono" w:hAnsi="DM Mono"/>
          <w:color w:val="14213D"/>
          <w:sz w:val="22"/>
          <w:szCs w:val="22"/>
        </w:rPr>
        <w:t xml:space="preserve">COMMIT</w:t>
      </w:r>
    </w:p>
    <w:p>
      <w:pPr>
        <w:pStyle w:val="ListParagraph"/>
        <w:numPr>
          <w:ilvl w:val="0"/>
          <w:numId w:val="2"/>
        </w:numPr>
      </w:pPr>
      <w:r>
        <w:rPr>
          <w:rFonts w:ascii="DM Sans" w:cs="DM Sans" w:eastAsia="DM Sans" w:hAnsi="DM Sans"/>
          <w:color w:val="14213D"/>
          <w:sz w:val="22"/>
          <w:szCs w:val="22"/>
        </w:rPr>
        <w:t xml:space="preserve">[ ] </w:t>
      </w:r>
      <w:r>
        <w:rPr>
          <w:rFonts w:ascii="DM Sans" w:cs="DM Sans" w:eastAsia="DM Sans" w:hAnsi="DM Sans"/>
          <w:b/>
          <w:bCs/>
          <w:color w:val="14213D"/>
          <w:sz w:val="22"/>
          <w:szCs w:val="22"/>
        </w:rPr>
        <w:t xml:space="preserve">Het script is minstens één keer volledig gedraaid</w:t>
      </w:r>
    </w:p>
    <w:p>
      <w:pPr>
        <w:spacing w:after="160"/>
      </w:pPr>
      <w:r>
        <w:rPr>
          <w:rFonts w:ascii="DM Sans" w:cs="DM Sans" w:eastAsia="DM Sans" w:hAnsi="DM Sans"/>
          <w:b/>
          <w:bCs/>
          <w:color w:val="14213D"/>
          <w:sz w:val="22"/>
          <w:szCs w:val="22"/>
        </w:rPr>
        <w:t xml:space="preserve">Toets voor jezelf:</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"Stel dat mijn migratie alle bedragen met 10% had verhoogd — zou een van mijn controles dat vinden?"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Checklist P3 — Query- en indexdossier</w:t>
      </w:r>
    </w:p>
    <w:p>
      <w:pPr>
        <w:pStyle w:val="ListParagraph"/>
        <w:numPr>
          <w:ilvl w:val="0"/>
          <w:numId w:val="2"/>
        </w:numPr>
      </w:pPr>
      <w:r>
        <w:rPr>
          <w:rFonts w:ascii="DM Sans" w:cs="DM Sans" w:eastAsia="DM Sans" w:hAnsi="DM Sans"/>
          <w:color w:val="14213D"/>
          <w:sz w:val="22"/>
          <w:szCs w:val="22"/>
        </w:rPr>
        <w:t xml:space="preserve">[ ] E3-query: geen fan-out, correcte NULL-behandeling, geen integerdeling</w:t>
      </w:r>
    </w:p>
    <w:p>
      <w:pPr>
        <w:pStyle w:val="ListParagraph"/>
        <w:numPr>
          <w:ilvl w:val="0"/>
          <w:numId w:val="2"/>
        </w:numPr>
      </w:pPr>
      <w:r>
        <w:rPr>
          <w:rFonts w:ascii="DM Sans" w:cs="DM Sans" w:eastAsia="DM Sans" w:hAnsi="DM Sans"/>
          <w:color w:val="14213D"/>
          <w:sz w:val="22"/>
          <w:szCs w:val="22"/>
        </w:rPr>
        <w:t xml:space="preserve">[ ] Kolomnamen die Karin begrijpt</w:t>
      </w:r>
    </w:p>
    <w:p>
      <w:pPr>
        <w:pStyle w:val="ListParagraph"/>
        <w:numPr>
          <w:ilvl w:val="0"/>
          <w:numId w:val="2"/>
        </w:numPr>
      </w:pPr>
      <w:r>
        <w:rPr>
          <w:rFonts w:ascii="DM Sans" w:cs="DM Sans" w:eastAsia="DM Sans" w:hAnsi="DM Sans"/>
          <w:color w:val="14213D"/>
          <w:sz w:val="22"/>
          <w:szCs w:val="22"/>
        </w:rPr>
        <w:t xml:space="preserve">[ ] Per index: welke query, welke vorm, waarom die vorm</w:t>
      </w:r>
    </w:p>
    <w:p>
      <w:pPr>
        <w:pStyle w:val="ListParagraph"/>
        <w:numPr>
          <w:ilvl w:val="0"/>
          <w:numId w:val="2"/>
        </w:numPr>
      </w:pPr>
      <w:r>
        <w:rPr>
          <w:rFonts w:ascii="DM Sans" w:cs="DM Sans" w:eastAsia="DM Sans" w:hAnsi="DM Sans"/>
          <w:color w:val="14213D"/>
          <w:sz w:val="22"/>
          <w:szCs w:val="22"/>
        </w:rPr>
        <w:t xml:space="preserve">[ ] Eén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met meting vóór én ná</w:t>
      </w:r>
    </w:p>
    <w:p>
      <w:pPr>
        <w:pStyle w:val="ListParagraph"/>
        <w:numPr>
          <w:ilvl w:val="0"/>
          <w:numId w:val="2"/>
        </w:numPr>
      </w:pPr>
      <w:r>
        <w:rPr>
          <w:rFonts w:ascii="DM Sans" w:cs="DM Sans" w:eastAsia="DM Sans" w:hAnsi="DM Sans"/>
          <w:color w:val="14213D"/>
          <w:sz w:val="22"/>
          <w:szCs w:val="22"/>
        </w:rPr>
        <w:t xml:space="preserve">[ ] Eén plek waar je géén index maakt, met reden</w:t>
      </w:r>
    </w:p>
    <w:p>
      <w:pPr>
        <w:pStyle w:val="ListParagraph"/>
        <w:numPr>
          <w:ilvl w:val="0"/>
          <w:numId w:val="2"/>
        </w:numPr>
      </w:pPr>
      <w:r>
        <w:rPr>
          <w:rFonts w:ascii="DM Sans" w:cs="DM Sans" w:eastAsia="DM Sans" w:hAnsi="DM Sans"/>
          <w:color w:val="14213D"/>
          <w:sz w:val="22"/>
          <w:szCs w:val="22"/>
        </w:rPr>
        <w:t xml:space="preserve">[ ] Keuze live query versus materialized view, onderbouwd met de meting</w:t>
      </w:r>
    </w:p>
    <w:p>
      <w:pPr>
        <w:pStyle w:val="ListParagraph"/>
        <w:numPr>
          <w:ilvl w:val="0"/>
          <w:numId w:val="2"/>
        </w:numPr>
      </w:pPr>
      <w:r>
        <w:rPr>
          <w:rFonts w:ascii="DM Sans" w:cs="DM Sans" w:eastAsia="DM Sans" w:hAnsi="DM Sans"/>
          <w:color w:val="14213D"/>
          <w:sz w:val="22"/>
          <w:szCs w:val="22"/>
        </w:rPr>
        <w:t xml:space="preserve">[ ] Bij een materialized view: hoe oud mogen de gegevens zijn, en wie merkt het als de verversing faalt</w:t>
      </w:r>
    </w:p>
    <w:p>
      <w:pPr>
        <w:spacing w:after="160"/>
      </w:pPr>
      <w:r>
        <w:rPr>
          <w:rFonts w:ascii="DM Sans" w:cs="DM Sans" w:eastAsia="DM Sans" w:hAnsi="DM Sans"/>
          <w:b/>
          <w:bCs/>
          <w:color w:val="14213D"/>
          <w:sz w:val="22"/>
          <w:szCs w:val="22"/>
        </w:rPr>
        <w:t xml:space="preserve">Toets voor jezelf:</w:t>
      </w:r>
      <w:r>
        <w:rPr>
          <w:rFonts w:ascii="DM Sans" w:cs="DM Sans" w:eastAsia="DM Sans" w:hAnsi="DM Sans"/>
          <w:color w:val="14213D"/>
          <w:sz w:val="22"/>
          <w:szCs w:val="22"/>
        </w:rPr>
        <w:t xml:space="preserve"> kun je bij elke index één query noemen die zonder die index meetbaar trager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Checklist P4 — Autorisatie-ontwerp</w:t>
      </w:r>
    </w:p>
    <w:p>
      <w:pPr>
        <w:pStyle w:val="ListParagraph"/>
        <w:numPr>
          <w:ilvl w:val="0"/>
          <w:numId w:val="2"/>
        </w:numPr>
      </w:pPr>
      <w:r>
        <w:rPr>
          <w:rFonts w:ascii="DM Sans" w:cs="DM Sans" w:eastAsia="DM Sans" w:hAnsi="DM Sans"/>
          <w:color w:val="14213D"/>
          <w:sz w:val="22"/>
          <w:szCs w:val="22"/>
        </w:rPr>
        <w:t xml:space="preserve">[ ] Eigenaarsrol zonder </w:t>
      </w:r>
      <w:r>
        <w:rPr>
          <w:rFonts w:ascii="DM Mono" w:cs="DM Mono" w:eastAsia="DM Mono" w:hAnsi="DM Mono"/>
          <w:color w:val="14213D"/>
          <w:sz w:val="22"/>
          <w:szCs w:val="22"/>
        </w:rPr>
        <w:t xml:space="preserve">LOGIN</w:t>
      </w:r>
    </w:p>
    <w:p>
      <w:pPr>
        <w:pStyle w:val="ListParagraph"/>
        <w:numPr>
          <w:ilvl w:val="0"/>
          <w:numId w:val="2"/>
        </w:numPr>
      </w:pPr>
      <w:r>
        <w:rPr>
          <w:rFonts w:ascii="DM Sans" w:cs="DM Sans" w:eastAsia="DM Sans" w:hAnsi="DM Sans"/>
          <w:color w:val="14213D"/>
          <w:sz w:val="22"/>
          <w:szCs w:val="22"/>
        </w:rPr>
        <w:t xml:space="preserve">[ ] Lezer- en schrijverrol; schrijver erft van lezer</w:t>
      </w:r>
    </w:p>
    <w:p>
      <w:pPr>
        <w:pStyle w:val="ListParagraph"/>
        <w:numPr>
          <w:ilvl w:val="0"/>
          <w:numId w:val="2"/>
        </w:numPr>
      </w:pPr>
      <w:r>
        <w:rPr>
          <w:rFonts w:ascii="DM Sans" w:cs="DM Sans" w:eastAsia="DM Sans" w:hAnsi="DM Sans"/>
          <w:color w:val="14213D"/>
          <w:sz w:val="22"/>
          <w:szCs w:val="22"/>
        </w:rPr>
        <w:t xml:space="preserve">[ ] Applicatierollen met lidmaatschap, geen directe rechten</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ingetrokken van </w:t>
      </w:r>
      <w:r>
        <w:rPr>
          <w:rFonts w:ascii="DM Mono" w:cs="DM Mono" w:eastAsia="DM Mono" w:hAnsi="DM Mono"/>
          <w:color w:val="14213D"/>
          <w:sz w:val="22"/>
          <w:szCs w:val="22"/>
        </w:rPr>
        <w:t xml:space="preserve">PUBLIC</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GRANT USAGE</w:t>
      </w:r>
      <w:r>
        <w:rPr>
          <w:rFonts w:ascii="DM Sans" w:cs="DM Sans" w:eastAsia="DM Sans" w:hAnsi="DM Sans"/>
          <w:color w:val="14213D"/>
          <w:sz w:val="22"/>
          <w:szCs w:val="22"/>
        </w:rPr>
        <w:t xml:space="preserve"> op schema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sequenties</w:t>
      </w:r>
    </w:p>
    <w:p>
      <w:pPr>
        <w:pStyle w:val="ListParagraph"/>
        <w:numPr>
          <w:ilvl w:val="0"/>
          <w:numId w:val="2"/>
        </w:numPr>
      </w:pP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ALTER DEFAULT PRIVILEGES</w:t>
      </w:r>
      <w:r>
        <w:rPr>
          <w:rFonts w:ascii="DM Sans" w:cs="DM Sans" w:eastAsia="DM Sans" w:hAnsi="DM Sans"/>
          <w:color w:val="14213D"/>
          <w:sz w:val="22"/>
          <w:szCs w:val="22"/>
        </w:rPr>
        <w:t xml:space="preserve"> — voor de juiste aanmakende rol</w:t>
      </w:r>
    </w:p>
    <w:p>
      <w:pPr>
        <w:pStyle w:val="ListParagraph"/>
        <w:numPr>
          <w:ilvl w:val="0"/>
          <w:numId w:val="2"/>
        </w:numPr>
      </w:pPr>
      <w:r>
        <w:rPr>
          <w:rFonts w:ascii="DM Sans" w:cs="DM Sans" w:eastAsia="DM Sans" w:hAnsi="DM Sans"/>
          <w:color w:val="14213D"/>
          <w:sz w:val="22"/>
          <w:szCs w:val="22"/>
        </w:rPr>
        <w:t xml:space="preserve">[ ] BSN afgeschermd voor de rapportagerol</w:t>
      </w:r>
    </w:p>
    <w:p>
      <w:pPr>
        <w:pStyle w:val="ListParagraph"/>
        <w:numPr>
          <w:ilvl w:val="0"/>
          <w:numId w:val="2"/>
        </w:numPr>
      </w:pPr>
      <w:r>
        <w:rPr>
          <w:rFonts w:ascii="DM Sans" w:cs="DM Sans" w:eastAsia="DM Sans" w:hAnsi="DM Sans"/>
          <w:color w:val="14213D"/>
          <w:sz w:val="22"/>
          <w:szCs w:val="22"/>
        </w:rPr>
        <w:t xml:space="preserve">[ ] RLS voor het portaal, inclusief </w:t>
      </w:r>
      <w:r>
        <w:rPr>
          <w:rFonts w:ascii="DM Mono" w:cs="DM Mono" w:eastAsia="DM Mono" w:hAnsi="DM Mono"/>
          <w:color w:val="14213D"/>
          <w:sz w:val="22"/>
          <w:szCs w:val="22"/>
        </w:rPr>
        <w:t xml:space="preserve">FORCE</w:t>
      </w:r>
    </w:p>
    <w:p>
      <w:pPr>
        <w:pStyle w:val="ListParagraph"/>
        <w:numPr>
          <w:ilvl w:val="0"/>
          <w:numId w:val="2"/>
        </w:numPr>
      </w:pPr>
      <w:r>
        <w:rPr>
          <w:rFonts w:ascii="DM Sans" w:cs="DM Sans" w:eastAsia="DM Sans" w:hAnsi="DM Sans"/>
          <w:color w:val="14213D"/>
          <w:sz w:val="22"/>
          <w:szCs w:val="22"/>
        </w:rPr>
        <w:t xml:space="preserve">[ ] RLS faalt veilig bij ontbrekende sessiecontext</w:t>
      </w:r>
    </w:p>
    <w:p>
      <w:pPr>
        <w:pStyle w:val="ListParagraph"/>
        <w:numPr>
          <w:ilvl w:val="0"/>
          <w:numId w:val="2"/>
        </w:numPr>
      </w:pPr>
      <w:r>
        <w:rPr>
          <w:rFonts w:ascii="DM Sans" w:cs="DM Sans" w:eastAsia="DM Sans" w:hAnsi="DM Sans"/>
          <w:color w:val="14213D"/>
          <w:sz w:val="22"/>
          <w:szCs w:val="22"/>
        </w:rPr>
        <w:t xml:space="preserve">[ ] Rollenmatrix zonder kolomnamen en zonder SQL</w:t>
      </w:r>
    </w:p>
    <w:p>
      <w:pPr>
        <w:pStyle w:val="ListParagraph"/>
        <w:numPr>
          <w:ilvl w:val="0"/>
          <w:numId w:val="2"/>
        </w:numPr>
      </w:pPr>
      <w:r>
        <w:rPr>
          <w:rFonts w:ascii="DM Sans" w:cs="DM Sans" w:eastAsia="DM Sans" w:hAnsi="DM Sans"/>
          <w:color w:val="14213D"/>
          <w:sz w:val="22"/>
          <w:szCs w:val="22"/>
        </w:rPr>
        <w:t xml:space="preserve">[ ] Wat je logt voor E4 — en wat je bewust niet logt</w:t>
      </w:r>
    </w:p>
    <w:p>
      <w:pPr>
        <w:spacing w:after="160"/>
      </w:pPr>
      <w:r>
        <w:rPr>
          <w:rFonts w:ascii="DM Sans" w:cs="DM Sans" w:eastAsia="DM Sans" w:hAnsi="DM Sans"/>
          <w:b/>
          <w:bCs/>
          <w:color w:val="14213D"/>
          <w:sz w:val="22"/>
          <w:szCs w:val="22"/>
        </w:rPr>
        <w:t xml:space="preserve">Toets voor jezelf:</w:t>
      </w:r>
      <w:r>
        <w:rPr>
          <w:rFonts w:ascii="DM Sans" w:cs="DM Sans" w:eastAsia="DM Sans" w:hAnsi="DM Sans"/>
          <w:color w:val="14213D"/>
          <w:sz w:val="22"/>
          <w:szCs w:val="22"/>
        </w:rPr>
        <w:t xml:space="preserve"> kan de applicatie iets wat ze niet nodig heeft? Zo ja, waarom staat het er dan?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Structuur voor je presentatie (12 minuten)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Minuten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Valkuil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model in één plaat; de drie belangrijkste wijzigingen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willen laten zien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wijziging: welke eis, welke kosten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voordelen noemen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ontwerpbeslissing met twee opties, en je keuze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afgewezen optie karikaturiseren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Autorisatie: de rollenmatrix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Voorlezen wat er staat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je bewust niet hebt gedaan</w:t>
            </w:r>
            <w:r>
              <w:rPr>
                <w:rFonts w:ascii="DM Sans" w:cs="DM Sans" w:eastAsia="DM Sans" w:hAnsi="DM Sans"/>
                <w:color w:val="14213D"/>
                <w:sz w:val="22"/>
                <w:szCs w:val="22"/>
              </w:rPr>
              <w:t xml:space="preserve"> — en wanneer het wél moet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overslaan bij tijdgebrek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er misgaat als iemand dit ontwerp negeert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Vaag blijven</w:t>
            </w:r>
          </w:p>
        </w:tc>
      </w:tr>
    </w:tbl>
    <w:p>
      <w:pPr>
        <w:spacing w:after="160"/>
      </w:pPr>
    </w:p>
    <w:p>
      <w:pPr>
        <w:spacing w:after="160"/>
      </w:pPr>
      <w:r>
        <w:rPr>
          <w:rFonts w:ascii="DM Sans" w:cs="DM Sans" w:eastAsia="DM Sans" w:hAnsi="DM Sans"/>
          <w:b/>
          <w:bCs/>
          <w:color w:val="14213D"/>
          <w:sz w:val="22"/>
          <w:szCs w:val="22"/>
        </w:rPr>
        <w:t xml:space="preserve">Verdeel de rollen in je team vooraf.</w:t>
      </w:r>
      <w:r>
        <w:rPr>
          <w:rFonts w:ascii="DM Sans" w:cs="DM Sans" w:eastAsia="DM Sans" w:hAnsi="DM Sans"/>
          <w:color w:val="14213D"/>
          <w:sz w:val="22"/>
          <w:szCs w:val="22"/>
        </w:rPr>
        <w:t xml:space="preserve"> Eén persoon presenteert niet alles; laat degene die een onderdeel bouwde het ook verdedigen. De vragenronde duurt langer dan de presentatie, en dat is met opzet.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Als je een lastige vraag krijgt</w:t>
      </w:r>
    </w:p>
    <w:p>
      <w:pPr>
        <w:spacing w:after="160"/>
      </w:pPr>
      <w:r>
        <w:rPr>
          <w:rFonts w:ascii="DM Sans" w:cs="DM Sans" w:eastAsia="DM Sans" w:hAnsi="DM Sans"/>
          <w:color w:val="14213D"/>
          <w:sz w:val="22"/>
          <w:szCs w:val="22"/>
        </w:rPr>
        <w:t xml:space="preserve">Drie antwoorden die altijd beter zijn dan improviseren:</w:t>
      </w:r>
    </w:p>
    <w:p>
      <w:pPr>
        <w:spacing w:after="160"/>
      </w:pPr>
      <w:r>
        <w:rPr>
          <w:rFonts w:ascii="DM Sans" w:cs="DM Sans" w:eastAsia="DM Sans" w:hAnsi="DM Sans"/>
          <w:b/>
          <w:bCs/>
          <w:color w:val="14213D"/>
          <w:sz w:val="22"/>
          <w:szCs w:val="22"/>
        </w:rPr>
        <w:t xml:space="preserve">Als de vraag een fout blootlegt: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"Daar heeft u gelijk in. Dat zou ik oplossen door [maatregel]; de kosten daarvan zijn [omvang]."</w:t>
      </w:r>
    </w:p>
    <w:p>
      <w:pPr>
        <w:spacing w:after="160"/>
      </w:pPr>
      <w:r>
        <w:rPr>
          <w:rFonts w:ascii="DM Sans" w:cs="DM Sans" w:eastAsia="DM Sans" w:hAnsi="DM Sans"/>
          <w:b/>
          <w:bCs/>
          <w:color w:val="14213D"/>
          <w:sz w:val="22"/>
          <w:szCs w:val="22"/>
        </w:rPr>
        <w:t xml:space="preserve">Als je het niet weet: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"Dat weet ik niet zeker. Wat ik zou doen om het uit te zoeken is [aanpak], en tot die tijd zou ik [voorzichtige keuze] aanhouden."</w:t>
      </w:r>
    </w:p>
    <w:p>
      <w:pPr>
        <w:spacing w:after="160"/>
      </w:pPr>
      <w:r>
        <w:rPr>
          <w:rFonts w:ascii="DM Sans" w:cs="DM Sans" w:eastAsia="DM Sans" w:hAnsi="DM Sans"/>
          <w:b/>
          <w:bCs/>
          <w:color w:val="14213D"/>
          <w:sz w:val="22"/>
          <w:szCs w:val="22"/>
        </w:rPr>
        <w:t xml:space="preserve">Als de vraag om een toezegging vraagt die je niet kunt doen: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"Dat kan ik nu niet toezeggen. Wat ik wél kan zeggen is [wat je zeker weet], en wat ik nodig heb om de rest te beantwoorden is [informatie]."</w:t>
      </w:r>
    </w:p>
    <w:p>
      <w:pPr>
        <w:spacing w:after="160"/>
      </w:pPr>
      <w:r>
        <w:rPr>
          <w:rFonts w:ascii="DM Sans" w:cs="DM Sans" w:eastAsia="DM Sans" w:hAnsi="DM Sans"/>
          <w:color w:val="14213D"/>
          <w:sz w:val="22"/>
          <w:szCs w:val="22"/>
        </w:rPr>
        <w:t xml:space="preserve">Wat je nooit doet: een prestatiebewering of een migratieduur noemen die je niet gemeten hebt. Ruud onthoudt dat getal en rekent er in maart op.</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Deel B — Modeluitwerking</w:t>
      </w:r>
    </w:p>
    <w:p>
      <w:pPr>
        <w:spacing w:after="200"/>
        <w:jc w:val="center"/>
      </w:pPr>
      <w:r>
        <w:rPr>
          <w:rFonts w:ascii="DM Sans" w:cs="DM Sans" w:eastAsia="DM Sans" w:hAnsi="DM Sans"/>
          <w:i/>
          <w:iCs/>
          <w:color w:val="55606F"/>
          <w:sz w:val="22"/>
          <w:szCs w:val="22"/>
        </w:rPr>
        <w:t xml:space="preserve">Lees dit pas na je verdediging.</w:t>
      </w:r>
    </w:p>
    <w:p>
      <w:pPr>
        <w:spacing w:after="160"/>
      </w:pPr>
      <w:r>
        <w:rPr>
          <w:rFonts w:ascii="DM Sans" w:cs="DM Sans" w:eastAsia="DM Sans" w:hAnsi="DM Sans"/>
          <w:color w:val="14213D"/>
          <w:sz w:val="22"/>
          <w:szCs w:val="22"/>
        </w:rPr>
        <w:t xml:space="preserve">Dit is één verdedigbare uitwerking, niet de juiste. Waar jouw keuze afwijkt, is de vraag niet wie gelijk heeft maar of jouw afweging expliciet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M1 — Model: de wijzigingen en hun aanleiding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Wijziging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salarisgegeven</w:t>
            </w:r>
            <w:r>
              <w:rPr>
                <w:rFonts w:ascii="DM Sans" w:cs="DM Sans" w:eastAsia="DM Sans" w:hAnsi="DM Sans"/>
                <w:color w:val="14213D"/>
                <w:sz w:val="22"/>
                <w:szCs w:val="22"/>
              </w:rPr>
              <w:t xml:space="preserve"> met geldigheidsperiode; </w:t>
            </w:r>
            <w:r>
              <w:rPr>
                <w:rFonts w:ascii="DM Mono" w:cs="DM Mono" w:eastAsia="DM Mono" w:hAnsi="DM Mono"/>
                <w:color w:val="14213D"/>
                <w:sz w:val="22"/>
                <w:szCs w:val="22"/>
              </w:rPr>
              <w:t xml:space="preserve">jaarsalaris</w:t>
            </w:r>
            <w:r>
              <w:rPr>
                <w:rFonts w:ascii="DM Sans" w:cs="DM Sans" w:eastAsia="DM Sans" w:hAnsi="DM Sans"/>
                <w:color w:val="14213D"/>
                <w:sz w:val="22"/>
                <w:szCs w:val="22"/>
              </w:rPr>
              <w:t xml:space="preserve"> verdwijnt uit </w:t>
            </w:r>
            <w:r>
              <w:rPr>
                <w:rFonts w:ascii="DM Mono" w:cs="DM Mono" w:eastAsia="DM Mono" w:hAnsi="DM Mono"/>
                <w:color w:val="14213D"/>
                <w:sz w:val="22"/>
                <w:szCs w:val="22"/>
              </w:rPr>
              <w:t xml:space="preserve">dienstverband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Migratie met aanname; alle salarisquery's aanpassen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adres</w:t>
            </w:r>
            <w:r>
              <w:rPr>
                <w:rFonts w:ascii="DM Sans" w:cs="DM Sans" w:eastAsia="DM Sans" w:hAnsi="DM Sans"/>
                <w:color w:val="14213D"/>
                <w:sz w:val="22"/>
                <w:szCs w:val="22"/>
              </w:rPr>
              <w:t xml:space="preserve"> met geldigheidsperiode en exclusion constraint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entiteit; invoerproces aanpassen; peildatum in elke query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verzonden_overzicht</w:t>
            </w:r>
            <w:r>
              <w:rPr>
                <w:rFonts w:ascii="DM Sans" w:cs="DM Sans" w:eastAsia="DM Sans" w:hAnsi="DM Sans"/>
                <w:color w:val="14213D"/>
                <w:sz w:val="22"/>
                <w:szCs w:val="22"/>
              </w:rPr>
              <w:t xml:space="preserve"> (UPO) met verwijzing naar het gebruikte adres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 alleen zinvol als het verzendproces hem vult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 als referentietabel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 (opgeruimd)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Eenmalige opschoning; laag risico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mutatie_inzage</w:t>
            </w:r>
            <w:r>
              <w:rPr>
                <w:rFonts w:ascii="DM Sans" w:cs="DM Sans" w:eastAsia="DM Sans" w:hAnsi="DM Sans"/>
                <w:color w:val="14213D"/>
                <w:sz w:val="22"/>
                <w:szCs w:val="22"/>
              </w:rPr>
              <w:t xml:space="preserve"> (auditspoor)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Groeit snel; bewaartermijn nodig</w:t>
            </w:r>
          </w:p>
        </w:tc>
      </w:tr>
    </w:tbl>
    <w:p>
      <w:pPr>
        <w:spacing w:after="160"/>
      </w:pPr>
    </w:p>
    <w:p>
      <w:pPr>
        <w:spacing w:after="160"/>
      </w:pPr>
      <w:r>
        <w:rPr>
          <w:rFonts w:ascii="DM Sans" w:cs="DM Sans" w:eastAsia="DM Sans" w:hAnsi="DM Sans"/>
          <w:b/>
          <w:bCs/>
          <w:color w:val="14213D"/>
          <w:sz w:val="22"/>
          <w:szCs w:val="22"/>
        </w:rPr>
        <w:t xml:space="preserve">De keuze die uitleg verdient: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verzonden_overzicht</w:t>
      </w:r>
      <w:r>
        <w:rPr>
          <w:rFonts w:ascii="DM Sans" w:cs="DM Sans" w:eastAsia="DM Sans" w:hAnsi="DM Sans"/>
          <w:color w:val="14213D"/>
          <w:sz w:val="22"/>
          <w:szCs w:val="22"/>
        </w:rPr>
        <w:t xml:space="preserve"> verwijst naar het gebruikte </w:t>
      </w:r>
      <w:r>
        <w:rPr>
          <w:rFonts w:ascii="DM Mono" w:cs="DM Mono" w:eastAsia="DM Mono" w:hAnsi="DM Mono"/>
          <w:color w:val="14213D"/>
          <w:sz w:val="22"/>
          <w:szCs w:val="22"/>
        </w:rPr>
        <w:t xml:space="preserve">adres_id</w:t>
      </w:r>
      <w:r>
        <w:rPr>
          <w:rFonts w:ascii="DM Sans" w:cs="DM Sans" w:eastAsia="DM Sans" w:hAnsi="DM Sans"/>
          <w:color w:val="14213D"/>
          <w:sz w:val="22"/>
          <w:szCs w:val="22"/>
        </w:rPr>
        <w:t xml:space="preserve">, niet naar de deelnemer. Daarmee is het adres van de verzending een </w:t>
      </w:r>
      <w:r>
        <w:rPr>
          <w:rFonts w:ascii="DM Sans" w:cs="DM Sans" w:eastAsia="DM Sans" w:hAnsi="DM Sans"/>
          <w:b/>
          <w:bCs/>
          <w:color w:val="14213D"/>
          <w:sz w:val="22"/>
          <w:szCs w:val="22"/>
        </w:rPr>
        <w:t xml:space="preserve">vastgelegd feit</w:t>
      </w:r>
      <w:r>
        <w:rPr>
          <w:rFonts w:ascii="DM Sans" w:cs="DM Sans" w:eastAsia="DM Sans" w:hAnsi="DM Sans"/>
          <w:color w:val="14213D"/>
          <w:sz w:val="22"/>
          <w:szCs w:val="22"/>
        </w:rPr>
        <w:t xml:space="preserve"> in plaats van iets dat je achteraf reconstrueert uit de historie. Dat is dezelfde redenering als bij het salaris in een aanspraakberekening (deel 5, opdracht 5.5c): een historisch feit is een ander gegeven dan de huidige waarde.</w:t>
      </w:r>
    </w:p>
    <w:p>
      <w:pPr>
        <w:spacing w:after="160"/>
      </w:pPr>
      <w:r>
        <w:rPr>
          <w:rFonts w:ascii="DM Sans" w:cs="DM Sans" w:eastAsia="DM Sans" w:hAnsi="DM Sans"/>
          <w:color w:val="14213D"/>
          <w:sz w:val="22"/>
          <w:szCs w:val="22"/>
        </w:rPr>
        <w:t xml:space="preserve">Een verdedigbaar alternatief is de peildatum vastleggen en het adres opzoeken. Dat is goedkoper en één indirectie kwetsbaarder — als de historie ooit wordt opgeschoond, is de reconstructie weg.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M2 — Migratiescript: de kern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CREATE EXTENSION IF NOT EXISTS btree_gist;</w:t>
      </w:r>
    </w:p>
    <w:p>
      <w:pPr>
        <w:spacing w:after="160"/>
      </w:pPr>
      <w:r>
        <w:rPr>
          <w:rFonts w:ascii="DM Sans" w:cs="DM Sans" w:eastAsia="DM Sans" w:hAnsi="DM Sans"/>
          <w:color w:val="14213D"/>
          <w:sz w:val="22"/>
          <w:szCs w:val="22"/>
        </w:rPr>
        <w:t xml:space="preserve">CREATE TABLE salarisgegeven (</w:t>
      </w:r>
    </w:p>
    <w:p>
      <w:pPr>
        <w:spacing w:after="160"/>
      </w:pPr>
      <w:r>
        <w:rPr>
          <w:rFonts w:ascii="DM Sans" w:cs="DM Sans" w:eastAsia="DM Sans" w:hAnsi="DM Sans"/>
          <w:color w:val="14213D"/>
          <w:sz w:val="22"/>
          <w:szCs w:val="22"/>
        </w:rPr>
        <w:t xml:space="preserve">    salarisgegeven_id bigint GENERATED ALWAYS AS IDENTITY PRIMARY KEY,</w:t>
      </w:r>
    </w:p>
    <w:p>
      <w:pPr>
        <w:spacing w:after="160"/>
      </w:pPr>
      <w:r>
        <w:rPr>
          <w:rFonts w:ascii="DM Sans" w:cs="DM Sans" w:eastAsia="DM Sans" w:hAnsi="DM Sans"/>
          <w:color w:val="14213D"/>
          <w:sz w:val="22"/>
          <w:szCs w:val="22"/>
        </w:rPr>
        <w:t xml:space="preserve">    dienstverband_id  integer NOT NULL</w:t>
      </w:r>
    </w:p>
    <w:p>
      <w:pPr>
        <w:spacing w:after="160"/>
      </w:pPr>
      <w:r>
        <w:rPr>
          <w:rFonts w:ascii="DM Sans" w:cs="DM Sans" w:eastAsia="DM Sans" w:hAnsi="DM Sans"/>
          <w:color w:val="14213D"/>
          <w:sz w:val="22"/>
          <w:szCs w:val="22"/>
        </w:rPr>
        <w:t xml:space="preserve">        REFERENCES dienstverband (dienstverband_id) ON DELETE RESTRICT,</w:t>
      </w:r>
    </w:p>
    <w:p>
      <w:pPr>
        <w:spacing w:after="160"/>
      </w:pPr>
      <w:r>
        <w:rPr>
          <w:rFonts w:ascii="DM Sans" w:cs="DM Sans" w:eastAsia="DM Sans" w:hAnsi="DM Sans"/>
          <w:color w:val="14213D"/>
          <w:sz w:val="22"/>
          <w:szCs w:val="22"/>
        </w:rPr>
        <w:t xml:space="preserve">    jaarsalaris       numeric(10,2) NOT NULL,</w:t>
      </w:r>
    </w:p>
    <w:p>
      <w:pPr>
        <w:spacing w:after="160"/>
      </w:pPr>
      <w:r>
        <w:rPr>
          <w:rFonts w:ascii="DM Sans" w:cs="DM Sans" w:eastAsia="DM Sans" w:hAnsi="DM Sans"/>
          <w:color w:val="14213D"/>
          <w:sz w:val="22"/>
          <w:szCs w:val="22"/>
        </w:rPr>
        <w:t xml:space="preserve">    geldigheid        daterange NOT NULL,</w:t>
      </w:r>
    </w:p>
    <w:p>
      <w:pPr>
        <w:spacing w:after="160"/>
      </w:pPr>
      <w:r>
        <w:rPr>
          <w:rFonts w:ascii="DM Sans" w:cs="DM Sans" w:eastAsia="DM Sans" w:hAnsi="DM Sans"/>
          <w:color w:val="14213D"/>
          <w:sz w:val="22"/>
          <w:szCs w:val="22"/>
        </w:rPr>
        <w:t xml:space="preserve">    CONSTRAINT salaris_niet_negatief CHECK (jaarsalaris &gt;= 0),</w:t>
      </w:r>
    </w:p>
    <w:p>
      <w:pPr>
        <w:spacing w:after="160"/>
      </w:pPr>
      <w:r>
        <w:rPr>
          <w:rFonts w:ascii="DM Sans" w:cs="DM Sans" w:eastAsia="DM Sans" w:hAnsi="DM Sans"/>
          <w:color w:val="14213D"/>
          <w:sz w:val="22"/>
          <w:szCs w:val="22"/>
        </w:rPr>
        <w:t xml:space="preserve">    CONSTRAINT salaris_geen_overlap</w:t>
      </w:r>
    </w:p>
    <w:p>
      <w:pPr>
        <w:spacing w:after="160"/>
      </w:pPr>
      <w:r>
        <w:rPr>
          <w:rFonts w:ascii="DM Sans" w:cs="DM Sans" w:eastAsia="DM Sans" w:hAnsi="DM Sans"/>
          <w:color w:val="14213D"/>
          <w:sz w:val="22"/>
          <w:szCs w:val="22"/>
        </w:rPr>
        <w:t xml:space="preserve">        EXCLUDE USING gist (dienstverband_id WITH =, geldigheid WITH &amp;&amp;)</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CREATE INDEX salarisgegeven_dienstverband_idx</w:t>
      </w:r>
    </w:p>
    <w:p>
      <w:pPr>
        <w:spacing w:after="160"/>
      </w:pPr>
      <w:r>
        <w:rPr>
          <w:rFonts w:ascii="DM Sans" w:cs="DM Sans" w:eastAsia="DM Sans" w:hAnsi="DM Sans"/>
          <w:color w:val="14213D"/>
          <w:sz w:val="22"/>
          <w:szCs w:val="22"/>
        </w:rPr>
        <w:t xml:space="preserve">    ON salarisgegeven (dienstverband_id);</w:t>
      </w:r>
    </w:p>
    <w:p>
      <w:pPr>
        <w:spacing w:after="160"/>
      </w:pPr>
      <w:r>
        <w:rPr>
          <w:rFonts w:ascii="DM Sans" w:cs="DM Sans" w:eastAsia="DM Sans" w:hAnsi="DM Sans"/>
          <w:color w:val="14213D"/>
          <w:sz w:val="22"/>
          <w:szCs w:val="22"/>
        </w:rPr>
        <w:t xml:space="preserve">COMMENT ON TABLE salarisgegeven IS</w:t>
      </w:r>
    </w:p>
    <w:p>
      <w:pPr>
        <w:spacing w:after="160"/>
      </w:pPr>
      <w:r>
        <w:rPr>
          <w:rFonts w:ascii="DM Sans" w:cs="DM Sans" w:eastAsia="DM Sans" w:hAnsi="DM Sans"/>
          <w:color w:val="14213D"/>
          <w:sz w:val="22"/>
          <w:szCs w:val="22"/>
        </w:rPr>
        <w:t xml:space="preserve">    'Salarishistorie per dienstverband (eis E1). Gemigreerd uit '</w:t>
      </w:r>
    </w:p>
    <w:p>
      <w:pPr>
        <w:spacing w:after="160"/>
      </w:pPr>
      <w:r>
        <w:rPr>
          <w:rFonts w:ascii="DM Sans" w:cs="DM Sans" w:eastAsia="DM Sans" w:hAnsi="DM Sans"/>
          <w:color w:val="14213D"/>
          <w:sz w:val="22"/>
          <w:szCs w:val="22"/>
        </w:rPr>
        <w:t xml:space="preserve">    'dienstverband.jaarsalaris op &lt;datum&gt;. AANNAME: het gemigreerde salaris '</w:t>
      </w:r>
    </w:p>
    <w:p>
      <w:pPr>
        <w:spacing w:after="160"/>
      </w:pPr>
      <w:r>
        <w:rPr>
          <w:rFonts w:ascii="DM Sans" w:cs="DM Sans" w:eastAsia="DM Sans" w:hAnsi="DM Sans"/>
          <w:color w:val="14213D"/>
          <w:sz w:val="22"/>
          <w:szCs w:val="22"/>
        </w:rPr>
        <w:t xml:space="preserve">    'gold vanaf de startdatum van het dienstverband; de werkelijke ingangs'</w:t>
      </w:r>
    </w:p>
    <w:p>
      <w:pPr>
        <w:spacing w:after="160"/>
      </w:pPr>
      <w:r>
        <w:rPr>
          <w:rFonts w:ascii="DM Sans" w:cs="DM Sans" w:eastAsia="DM Sans" w:hAnsi="DM Sans"/>
          <w:color w:val="14213D"/>
          <w:sz w:val="22"/>
          <w:szCs w:val="22"/>
        </w:rPr>
        <w:t xml:space="preserve">    'datum is voor historische gegevens niet vastgelegd. Dienstverbanden '</w:t>
      </w:r>
    </w:p>
    <w:p>
      <w:pPr>
        <w:spacing w:after="160"/>
      </w:pPr>
      <w:r>
        <w:rPr>
          <w:rFonts w:ascii="DM Sans" w:cs="DM Sans" w:eastAsia="DM Sans" w:hAnsi="DM Sans"/>
          <w:color w:val="14213D"/>
          <w:sz w:val="22"/>
          <w:szCs w:val="22"/>
        </w:rPr>
        <w:t xml:space="preserve">    'zonder aangeleverd salaris zijn NIET gemigreerd — zie controle 3.';</w:t>
      </w:r>
    </w:p>
    <w:p>
      <w:pPr>
        <w:spacing w:after="160"/>
      </w:pPr>
      <w:r>
        <w:rPr>
          <w:rFonts w:ascii="DM Sans" w:cs="DM Sans" w:eastAsia="DM Sans" w:hAnsi="DM Sans"/>
          <w:color w:val="14213D"/>
          <w:sz w:val="22"/>
          <w:szCs w:val="22"/>
        </w:rPr>
        <w:t xml:space="preserve">INSERT INTO salarisgegeven (dienstverband_id, jaarsalaris, geldigheid)</w:t>
      </w:r>
    </w:p>
    <w:p>
      <w:pPr>
        <w:spacing w:after="160"/>
      </w:pPr>
      <w:r>
        <w:rPr>
          <w:rFonts w:ascii="DM Sans" w:cs="DM Sans" w:eastAsia="DM Sans" w:hAnsi="DM Sans"/>
          <w:color w:val="14213D"/>
          <w:sz w:val="22"/>
          <w:szCs w:val="22"/>
        </w:rPr>
        <w:t xml:space="preserve">SELECT dienstverband_id, jaarsalaris, daterange(startdatum, einddatum, '[)')</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WHERE jaarsalaris IS NOT NULL;</w:t>
      </w:r>
    </w:p>
    <w:p>
      <w:pPr>
        <w:spacing w:after="160"/>
      </w:pPr>
      <w:r>
        <w:rPr>
          <w:rFonts w:ascii="DM Sans" w:cs="DM Sans" w:eastAsia="DM Sans" w:hAnsi="DM Sans"/>
          <w:color w:val="14213D"/>
          <w:sz w:val="22"/>
          <w:szCs w:val="22"/>
        </w:rPr>
        <w:t xml:space="preserve">-- Controle 1: elk dienstverband mét salaris heeft een rij gekregen</w:t>
      </w:r>
    </w:p>
    <w:p>
      <w:pPr>
        <w:spacing w:after="160"/>
      </w:pPr>
      <w:r>
        <w:rPr>
          <w:rFonts w:ascii="DM Sans" w:cs="DM Sans" w:eastAsia="DM Sans" w:hAnsi="DM Sans"/>
          <w:color w:val="14213D"/>
          <w:sz w:val="22"/>
          <w:szCs w:val="22"/>
        </w:rPr>
        <w:t xml:space="preserve">SELECT count(*) AS ontbrekend</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WHERE dv.jaarsalaris IS NOT NULL</w:t>
      </w:r>
    </w:p>
    <w:p>
      <w:pPr>
        <w:spacing w:after="160"/>
      </w:pPr>
      <w:r>
        <w:rPr>
          <w:rFonts w:ascii="DM Sans" w:cs="DM Sans" w:eastAsia="DM Sans" w:hAnsi="DM Sans"/>
          <w:color w:val="14213D"/>
          <w:sz w:val="22"/>
          <w:szCs w:val="22"/>
        </w:rPr>
        <w:t xml:space="preserve">  AND NOT EXISTS (SELECT 1 FROM salarisgegeven s</w:t>
      </w:r>
    </w:p>
    <w:p>
      <w:pPr>
        <w:spacing w:after="160"/>
      </w:pPr>
      <w:r>
        <w:rPr>
          <w:rFonts w:ascii="DM Sans" w:cs="DM Sans" w:eastAsia="DM Sans" w:hAnsi="DM Sans"/>
          <w:color w:val="14213D"/>
          <w:sz w:val="22"/>
          <w:szCs w:val="22"/>
        </w:rPr>
        <w:t xml:space="preserve">                  WHERE s.dienstverband_id = dv.dienstverband_id);   -- 0</w:t>
      </w:r>
    </w:p>
    <w:p>
      <w:pPr>
        <w:spacing w:after="160"/>
      </w:pPr>
      <w:r>
        <w:rPr>
          <w:rFonts w:ascii="DM Sans" w:cs="DM Sans" w:eastAsia="DM Sans" w:hAnsi="DM Sans"/>
          <w:color w:val="14213D"/>
          <w:sz w:val="22"/>
          <w:szCs w:val="22"/>
        </w:rPr>
        <w:t xml:space="preserve">-- Controle 2: geen enkel bedrag is onderweg veranderd</w:t>
      </w:r>
    </w:p>
    <w:p>
      <w:pPr>
        <w:spacing w:after="160"/>
      </w:pPr>
      <w:r>
        <w:rPr>
          <w:rFonts w:ascii="DM Sans" w:cs="DM Sans" w:eastAsia="DM Sans" w:hAnsi="DM Sans"/>
          <w:color w:val="14213D"/>
          <w:sz w:val="22"/>
          <w:szCs w:val="22"/>
        </w:rPr>
        <w:t xml:space="preserve">SELECT count(*) AS bedragsafwijkingen</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JOIN salarisgegeven s USING (dienstverband_id)</w:t>
      </w:r>
    </w:p>
    <w:p>
      <w:pPr>
        <w:spacing w:after="160"/>
      </w:pPr>
      <w:r>
        <w:rPr>
          <w:rFonts w:ascii="DM Sans" w:cs="DM Sans" w:eastAsia="DM Sans" w:hAnsi="DM Sans"/>
          <w:color w:val="14213D"/>
          <w:sz w:val="22"/>
          <w:szCs w:val="22"/>
        </w:rPr>
        <w:t xml:space="preserve">WHERE dv.jaarsalaris &lt;&gt; s.jaarsalaris;                               -- 0</w:t>
      </w:r>
    </w:p>
    <w:p>
      <w:pPr>
        <w:spacing w:after="160"/>
      </w:pPr>
      <w:r>
        <w:rPr>
          <w:rFonts w:ascii="DM Sans" w:cs="DM Sans" w:eastAsia="DM Sans" w:hAnsi="DM Sans"/>
          <w:color w:val="14213D"/>
          <w:sz w:val="22"/>
          <w:szCs w:val="22"/>
        </w:rPr>
        <w:t xml:space="preserve">-- Controle 3: het aantal zonder historie is exact het aantal zonder salaris</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(SELECT count(*) FROM dienstverband WHERE jaarsalaris IS NULL) AS zonder_salaris,</w:t>
      </w:r>
    </w:p>
    <w:p>
      <w:pPr>
        <w:spacing w:after="160"/>
      </w:pPr>
      <w:r>
        <w:rPr>
          <w:rFonts w:ascii="DM Sans" w:cs="DM Sans" w:eastAsia="DM Sans" w:hAnsi="DM Sans"/>
          <w:color w:val="14213D"/>
          <w:sz w:val="22"/>
          <w:szCs w:val="22"/>
        </w:rPr>
        <w:t xml:space="preserve">  (SELECT count(*) FROM dienstverband dv</w:t>
      </w:r>
    </w:p>
    <w:p>
      <w:pPr>
        <w:spacing w:after="160"/>
      </w:pPr>
      <w:r>
        <w:rPr>
          <w:rFonts w:ascii="DM Sans" w:cs="DM Sans" w:eastAsia="DM Sans" w:hAnsi="DM Sans"/>
          <w:color w:val="14213D"/>
          <w:sz w:val="22"/>
          <w:szCs w:val="22"/>
        </w:rPr>
        <w:t xml:space="preserve">    WHERE NOT EXISTS (SELECT 1 FROM salarisgegeven s</w:t>
      </w:r>
    </w:p>
    <w:p>
      <w:pPr>
        <w:spacing w:after="160"/>
      </w:pPr>
      <w:r>
        <w:rPr>
          <w:rFonts w:ascii="DM Sans" w:cs="DM Sans" w:eastAsia="DM Sans" w:hAnsi="DM Sans"/>
          <w:color w:val="14213D"/>
          <w:sz w:val="22"/>
          <w:szCs w:val="22"/>
        </w:rPr>
        <w:t xml:space="preserve">                      WHERE s.dienstverband_id = dv.dienstverband_id))</w:t>
      </w:r>
    </w:p>
    <w:p>
      <w:pPr>
        <w:spacing w:after="160"/>
      </w:pPr>
      <w:r>
        <w:rPr>
          <w:rFonts w:ascii="DM Sans" w:cs="DM Sans" w:eastAsia="DM Sans" w:hAnsi="DM Sans"/>
          <w:color w:val="14213D"/>
          <w:sz w:val="22"/>
          <w:szCs w:val="22"/>
        </w:rPr>
        <w:t xml:space="preserve">                                                                  AS zonder_historie;</w:t>
      </w:r>
    </w:p>
    <w:p>
      <w:pPr>
        <w:spacing w:after="160"/>
      </w:pPr>
      <w:r>
        <w:rPr>
          <w:rFonts w:ascii="DM Sans" w:cs="DM Sans" w:eastAsia="DM Sans" w:hAnsi="DM Sans"/>
          <w:color w:val="14213D"/>
          <w:sz w:val="22"/>
          <w:szCs w:val="22"/>
        </w:rPr>
        <w:t xml:space="preserve">ALTER TABLE dienstverband DROP COLUMN jaarsalaris;</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controle 2 de belangrijkste is:</w:t>
      </w:r>
      <w:r>
        <w:rPr>
          <w:rFonts w:ascii="DM Sans" w:cs="DM Sans" w:eastAsia="DM Sans" w:hAnsi="DM Sans"/>
          <w:color w:val="14213D"/>
          <w:sz w:val="22"/>
          <w:szCs w:val="22"/>
        </w:rPr>
        <w:t xml:space="preserve"> hij is de enige die een </w:t>
      </w:r>
      <w:r>
        <w:rPr>
          <w:rFonts w:ascii="DM Sans" w:cs="DM Sans" w:eastAsia="DM Sans" w:hAnsi="DM Sans"/>
          <w:i/>
          <w:iCs/>
          <w:color w:val="14213D"/>
          <w:sz w:val="22"/>
          <w:szCs w:val="22"/>
        </w:rPr>
        <w:t xml:space="preserve">inhoudelijke</w:t>
      </w:r>
      <w:r>
        <w:rPr>
          <w:rFonts w:ascii="DM Sans" w:cs="DM Sans" w:eastAsia="DM Sans" w:hAnsi="DM Sans"/>
          <w:color w:val="14213D"/>
          <w:sz w:val="22"/>
          <w:szCs w:val="22"/>
        </w:rPr>
        <w:t xml:space="preserve"> fout zou vinden. Controle 1 en 3 tellen; controle 2 vergelijkt. Teams die drie tellingen leveren, hebben drie keer hetzelfde bewezen.</w:t>
      </w:r>
    </w:p>
    <w:p>
      <w:pPr>
        <w:spacing w:after="160"/>
      </w:pPr>
      <w:r>
        <w:rPr>
          <w:rFonts w:ascii="DM Sans" w:cs="DM Sans" w:eastAsia="DM Sans" w:hAnsi="DM Sans"/>
          <w:b/>
          <w:bCs/>
          <w:color w:val="14213D"/>
          <w:sz w:val="22"/>
          <w:szCs w:val="22"/>
        </w:rPr>
        <w:t xml:space="preserve">Over de NULL-salarissen:</w:t>
      </w:r>
      <w:r>
        <w:rPr>
          <w:rFonts w:ascii="DM Sans" w:cs="DM Sans" w:eastAsia="DM Sans" w:hAnsi="DM Sans"/>
          <w:color w:val="14213D"/>
          <w:sz w:val="22"/>
          <w:szCs w:val="22"/>
        </w:rPr>
        <w:t xml:space="preserve"> niet migreren is verdedigbaar (onbekend blijft onbekend) en migreren met een markering ook. Wat niet verdedigbaar is: </w:t>
      </w:r>
      <w:r>
        <w:rPr>
          <w:rFonts w:ascii="DM Mono" w:cs="DM Mono" w:eastAsia="DM Mono" w:hAnsi="DM Mono"/>
          <w:color w:val="14213D"/>
          <w:sz w:val="22"/>
          <w:szCs w:val="22"/>
        </w:rPr>
        <w:t xml:space="preserve">coalesce(jaarsalaris, 0)</w:t>
      </w:r>
      <w:r>
        <w:rPr>
          <w:rFonts w:ascii="DM Sans" w:cs="DM Sans" w:eastAsia="DM Sans" w:hAnsi="DM Sans"/>
          <w:color w:val="14213D"/>
          <w:sz w:val="22"/>
          <w:szCs w:val="22"/>
        </w:rPr>
        <w:t xml:space="preserve">. Er worden straks aanspraken op berekend, en een nul is een bewering.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M3 — Query en indexen</w:t>
      </w:r>
    </w:p>
    <w:p>
      <w:pPr>
        <w:spacing w:after="160"/>
      </w:pPr>
      <w:r>
        <w:rPr>
          <w:rFonts w:ascii="DM Sans" w:cs="DM Sans" w:eastAsia="DM Sans" w:hAnsi="DM Sans"/>
          <w:b/>
          <w:bCs/>
          <w:color w:val="14213D"/>
          <w:sz w:val="22"/>
          <w:szCs w:val="22"/>
        </w:rPr>
        <w:t xml:space="preserve">De E3-query</w:t>
      </w:r>
      <w:r>
        <w:rPr>
          <w:rFonts w:ascii="DM Sans" w:cs="DM Sans" w:eastAsia="DM Sans" w:hAnsi="DM Sans"/>
          <w:color w:val="14213D"/>
          <w:sz w:val="22"/>
          <w:szCs w:val="22"/>
        </w:rPr>
        <w:t xml:space="preserve"> is die uit opdracht 3.9, met de nuance uit de uitwerking: </w:t>
      </w:r>
      <w:r>
        <w:rPr>
          <w:rFonts w:ascii="DM Mono" w:cs="DM Mono" w:eastAsia="DM Mono" w:hAnsi="DM Mono"/>
          <w:color w:val="14213D"/>
          <w:sz w:val="22"/>
          <w:szCs w:val="22"/>
        </w:rPr>
        <w:t xml:space="preserve">totaal_vastgesteld</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totaal_gefactureerd</w:t>
      </w:r>
      <w:r>
        <w:rPr>
          <w:rFonts w:ascii="DM Sans" w:cs="DM Sans" w:eastAsia="DM Sans" w:hAnsi="DM Sans"/>
          <w:color w:val="14213D"/>
          <w:sz w:val="22"/>
          <w:szCs w:val="22"/>
        </w:rPr>
        <w:t xml:space="preserve">, omdat </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de nota's zonder bedrag negeert.</w:t>
      </w:r>
    </w:p>
    <w:p>
      <w:pPr>
        <w:spacing w:after="160"/>
      </w:pPr>
      <w:r>
        <w:rPr>
          <w:rFonts w:ascii="DM Sans" w:cs="DM Sans" w:eastAsia="DM Sans" w:hAnsi="DM Sans"/>
          <w:b/>
          <w:bCs/>
          <w:color w:val="14213D"/>
          <w:sz w:val="22"/>
          <w:szCs w:val="22"/>
        </w:rPr>
        <w:t xml:space="preserve">Indexen, elk met zijn aanleiding: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Index</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deze 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premienota (werkgever_id, periode_jaar)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E3-query en het werkgeversdossier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Gelijkheid vóór bereik (deel 8, §10)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 (aangemeld_op) WHERE verwerkt_op IS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Verwerkingsquery (deel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Partieel: verwerkte rijen verdwijnen eruit, dus de index groeit niet mee met de historie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salarisgegeven (dienstverband_id)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Foreign key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PostgreSQL maakt hem niet automatisch aan (deel 6,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adres (deelnemer_id)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Peildatumquery's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 de exclusion constraint levert al een GiST-index, maar die is voor dit patroon niet optimaal</w:t>
            </w:r>
          </w:p>
        </w:tc>
      </w:tr>
    </w:tbl>
    <w:p>
      <w:pPr>
        <w:spacing w:after="160"/>
      </w:pPr>
    </w:p>
    <w:p>
      <w:pPr>
        <w:spacing w:after="160"/>
      </w:pPr>
      <w:r>
        <w:rPr>
          <w:rFonts w:ascii="DM Sans" w:cs="DM Sans" w:eastAsia="DM Sans" w:hAnsi="DM Sans"/>
          <w:b/>
          <w:bCs/>
          <w:color w:val="14213D"/>
          <w:sz w:val="22"/>
          <w:szCs w:val="22"/>
        </w:rPr>
        <w:t xml:space="preserve">Waar we bewust géén index maken:</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werkgever (sector)</w:t>
      </w:r>
      <w:r>
        <w:rPr>
          <w:rFonts w:ascii="DM Sans" w:cs="DM Sans" w:eastAsia="DM Sans" w:hAnsi="DM Sans"/>
          <w:color w:val="14213D"/>
          <w:sz w:val="22"/>
          <w:szCs w:val="22"/>
        </w:rPr>
        <w:t xml:space="preserve">. De tabel heeft 250 rijen en past in een handvol pagina's; de planner kiest terecht een sequentiële scan, en een index zou alleen schrijfkosten toevoegen. Dit is de plek waar je in de verdediging kunt laten zien dat je paragraaf 7 van deel 8 hebt begrepen.</w:t>
      </w:r>
    </w:p>
    <w:p>
      <w:pPr>
        <w:spacing w:after="160"/>
      </w:pPr>
      <w:r>
        <w:rPr>
          <w:rFonts w:ascii="DM Sans" w:cs="DM Sans" w:eastAsia="DM Sans" w:hAnsi="DM Sans"/>
          <w:b/>
          <w:bCs/>
          <w:color w:val="14213D"/>
          <w:sz w:val="22"/>
          <w:szCs w:val="22"/>
        </w:rPr>
        <w:t xml:space="preserve">Live of materialized voor E3?</w:t>
      </w:r>
      <w:r>
        <w:rPr>
          <w:rFonts w:ascii="DM Sans" w:cs="DM Sans" w:eastAsia="DM Sans" w:hAnsi="DM Sans"/>
          <w:color w:val="14213D"/>
          <w:sz w:val="22"/>
          <w:szCs w:val="22"/>
        </w:rPr>
        <w:t xml:space="preserve"> Op de huidige omvang: </w:t>
      </w:r>
      <w:r>
        <w:rPr>
          <w:rFonts w:ascii="DM Sans" w:cs="DM Sans" w:eastAsia="DM Sans" w:hAnsi="DM Sans"/>
          <w:b/>
          <w:bCs/>
          <w:color w:val="14213D"/>
          <w:sz w:val="22"/>
          <w:szCs w:val="22"/>
        </w:rPr>
        <w:t xml:space="preserve">live</w:t>
      </w:r>
      <w:r>
        <w:rPr>
          <w:rFonts w:ascii="DM Sans" w:cs="DM Sans" w:eastAsia="DM Sans" w:hAnsi="DM Sans"/>
          <w:color w:val="14213D"/>
          <w:sz w:val="22"/>
          <w:szCs w:val="22"/>
        </w:rPr>
        <w:t xml:space="preserve">. De meting laat enkele milliseconden zien, en een materialized view voegt een verversmechanisme toe dat bewaakt moet worden — kosten zonder baten. Het omslagpunt benoemen is beter dan hem alvast bouwen: </w:t>
      </w:r>
      <w:r>
        <w:rPr>
          <w:rFonts w:ascii="DM Sans" w:cs="DM Sans" w:eastAsia="DM Sans" w:hAnsi="DM Sans"/>
          <w:i/>
          <w:iCs/>
          <w:color w:val="14213D"/>
          <w:sz w:val="22"/>
          <w:szCs w:val="22"/>
        </w:rPr>
        <w:t xml:space="preserve">"bij ongeveer honderd keer dit volume, of zodra de query boven een seconde komt, is een materialized view de moeite waard."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M4 — Autorisatie</w:t>
      </w:r>
    </w:p>
    <w:p>
      <w:pPr>
        <w:spacing w:after="160"/>
      </w:pPr>
      <w:r>
        <w:rPr>
          <w:rFonts w:ascii="DM Sans" w:cs="DM Sans" w:eastAsia="DM Sans" w:hAnsi="DM Sans"/>
          <w:color w:val="14213D"/>
          <w:sz w:val="22"/>
          <w:szCs w:val="22"/>
        </w:rPr>
        <w:t xml:space="preserve">Het rollenmodel uit deel 9, paragraaf 10, aangevuld met: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BSN afschermen: view in plaats van kolomrechten</w:t>
      </w:r>
    </w:p>
    <w:p>
      <w:pPr>
        <w:spacing w:after="160"/>
      </w:pPr>
      <w:r>
        <w:rPr>
          <w:rFonts w:ascii="DM Sans" w:cs="DM Sans" w:eastAsia="DM Sans" w:hAnsi="DM Sans"/>
          <w:color w:val="14213D"/>
          <w:sz w:val="22"/>
          <w:szCs w:val="22"/>
        </w:rPr>
        <w:t xml:space="preserve">CREATE VIEW deelnemer_zonder_bsn AS</w:t>
      </w:r>
    </w:p>
    <w:p>
      <w:pPr>
        <w:spacing w:after="160"/>
      </w:pPr>
      <w:r>
        <w:rPr>
          <w:rFonts w:ascii="DM Sans" w:cs="DM Sans" w:eastAsia="DM Sans" w:hAnsi="DM Sans"/>
          <w:color w:val="14213D"/>
          <w:sz w:val="22"/>
          <w:szCs w:val="22"/>
        </w:rPr>
        <w:t xml:space="preserve">SELECT deelnemer_id, voorletters, tussenvoegsel, achternaam,</w:t>
      </w:r>
    </w:p>
    <w:p>
      <w:pPr>
        <w:spacing w:after="160"/>
      </w:pPr>
      <w:r>
        <w:rPr>
          <w:rFonts w:ascii="DM Sans" w:cs="DM Sans" w:eastAsia="DM Sans" w:hAnsi="DM Sans"/>
          <w:color w:val="14213D"/>
          <w:sz w:val="22"/>
          <w:szCs w:val="22"/>
        </w:rPr>
        <w:t xml:space="preserve">       geboortedatum, land, startdatum_deelname, einddatum_deelname</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REVOKE ALL ON deelnemer FROM meridiaan_lezer;</w:t>
      </w:r>
    </w:p>
    <w:p>
      <w:pPr>
        <w:spacing w:after="160"/>
      </w:pPr>
      <w:r>
        <w:rPr>
          <w:rFonts w:ascii="DM Sans" w:cs="DM Sans" w:eastAsia="DM Sans" w:hAnsi="DM Sans"/>
          <w:color w:val="14213D"/>
          <w:sz w:val="22"/>
          <w:szCs w:val="22"/>
        </w:rPr>
        <w:t xml:space="preserve">GRANT SELECT ON deelnemer_zonder_bsn TO meridiaan_lezer;</w:t>
      </w:r>
    </w:p>
    <w:p>
      <w:pPr>
        <w:spacing w:after="160"/>
      </w:pPr>
      <w:r>
        <w:rPr>
          <w:rFonts w:ascii="DM Sans" w:cs="DM Sans" w:eastAsia="DM Sans" w:hAnsi="DM Sans"/>
          <w:color w:val="14213D"/>
          <w:sz w:val="22"/>
          <w:szCs w:val="22"/>
        </w:rPr>
        <w:t xml:space="preserve">-- RLS voor het portaal</w:t>
      </w:r>
    </w:p>
    <w:p>
      <w:pPr>
        <w:spacing w:after="160"/>
      </w:pPr>
      <w:r>
        <w:rPr>
          <w:rFonts w:ascii="DM Sans" w:cs="DM Sans" w:eastAsia="DM Sans" w:hAnsi="DM Sans"/>
          <w:color w:val="14213D"/>
          <w:sz w:val="22"/>
          <w:szCs w:val="22"/>
        </w:rPr>
        <w:t xml:space="preserve">ALTER TABLE deelnemer ENABLE ROW LEVEL SECURITY;</w:t>
      </w:r>
    </w:p>
    <w:p>
      <w:pPr>
        <w:spacing w:after="160"/>
      </w:pPr>
      <w:r>
        <w:rPr>
          <w:rFonts w:ascii="DM Sans" w:cs="DM Sans" w:eastAsia="DM Sans" w:hAnsi="DM Sans"/>
          <w:color w:val="14213D"/>
          <w:sz w:val="22"/>
          <w:szCs w:val="22"/>
        </w:rPr>
        <w:t xml:space="preserve">ALTER TABLE deelnemer FORCE ROW LEVEL SECURITY;</w:t>
      </w:r>
    </w:p>
    <w:p>
      <w:pPr>
        <w:spacing w:after="160"/>
      </w:pPr>
      <w:r>
        <w:rPr>
          <w:rFonts w:ascii="DM Sans" w:cs="DM Sans" w:eastAsia="DM Sans" w:hAnsi="DM Sans"/>
          <w:color w:val="14213D"/>
          <w:sz w:val="22"/>
          <w:szCs w:val="22"/>
        </w:rPr>
        <w:t xml:space="preserve">CREATE POLICY deelnemer_eigen ON deelnemer</w:t>
      </w:r>
    </w:p>
    <w:p>
      <w:pPr>
        <w:spacing w:after="160"/>
      </w:pPr>
      <w:r>
        <w:rPr>
          <w:rFonts w:ascii="DM Sans" w:cs="DM Sans" w:eastAsia="DM Sans" w:hAnsi="DM Sans"/>
          <w:color w:val="14213D"/>
          <w:sz w:val="22"/>
          <w:szCs w:val="22"/>
        </w:rPr>
        <w:t xml:space="preserve">    FOR SELECT TO portaal_app</w:t>
      </w:r>
    </w:p>
    <w:p>
      <w:pPr>
        <w:spacing w:after="160"/>
      </w:pPr>
      <w:r>
        <w:rPr>
          <w:rFonts w:ascii="DM Sans" w:cs="DM Sans" w:eastAsia="DM Sans" w:hAnsi="DM Sans"/>
          <w:color w:val="14213D"/>
          <w:sz w:val="22"/>
          <w:szCs w:val="22"/>
        </w:rPr>
        <w:t xml:space="preserve">    USING (deelnemer_id = current_setting('app.deelnemer_id', true)::integer);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Rollenmatrix voor Karin: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Eigen gegevens</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Alle deelnemers</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BSN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Wijzigen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Structuur</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(portaal)</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Klantenservice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Via vaste handelingen</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zonder BSN</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met registratie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Via migratie</w:t>
            </w:r>
          </w:p>
        </w:tc>
      </w:tr>
    </w:tbl>
    <w:p>
      <w:pPr>
        <w:spacing w:after="160"/>
      </w:pPr>
    </w:p>
    <w:p>
      <w:pPr>
        <w:spacing w:after="160"/>
      </w:pPr>
      <w:r>
        <w:rPr>
          <w:rFonts w:ascii="DM Sans" w:cs="DM Sans" w:eastAsia="DM Sans" w:hAnsi="DM Sans"/>
          <w:b/>
          <w:bCs/>
          <w:color w:val="14213D"/>
          <w:sz w:val="22"/>
          <w:szCs w:val="22"/>
        </w:rPr>
        <w:t xml:space="preserve">Over E4 (herleidbaarheid van inzage):</w:t>
      </w:r>
      <w:r>
        <w:rPr>
          <w:rFonts w:ascii="DM Sans" w:cs="DM Sans" w:eastAsia="DM Sans" w:hAnsi="DM Sans"/>
          <w:color w:val="14213D"/>
          <w:sz w:val="22"/>
          <w:szCs w:val="22"/>
        </w:rPr>
        <w:t xml:space="preserve"> het eerlijke antwoord is dat dit met de standaardlogging niet betrouwbaar te doen is. </w:t>
      </w:r>
      <w:r>
        <w:rPr>
          <w:rFonts w:ascii="DM Mono" w:cs="DM Mono" w:eastAsia="DM Mono" w:hAnsi="DM Mono"/>
          <w:color w:val="14213D"/>
          <w:sz w:val="22"/>
          <w:szCs w:val="22"/>
        </w:rPr>
        <w:t xml:space="preserve">log_statement = 'all'</w:t>
      </w:r>
      <w:r>
        <w:rPr>
          <w:rFonts w:ascii="DM Sans" w:cs="DM Sans" w:eastAsia="DM Sans" w:hAnsi="DM Sans"/>
          <w:color w:val="14213D"/>
          <w:sz w:val="22"/>
          <w:szCs w:val="22"/>
        </w:rPr>
        <w:t xml:space="preserve"> legt de query's vast maar zet daarmee ook burgerservicenummers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-clausules in het logbestand — een tweede kopie van de persoonsgegevens met andere toegangsregels. Het juiste antwoord aan Sanne is: </w:t>
      </w:r>
      <w:r>
        <w:rPr>
          <w:rFonts w:ascii="DM Sans" w:cs="DM Sans" w:eastAsia="DM Sans" w:hAnsi="DM Sans"/>
          <w:i/>
          <w:iCs/>
          <w:color w:val="14213D"/>
          <w:sz w:val="22"/>
          <w:szCs w:val="22"/>
        </w:rPr>
        <w:t xml:space="preserve">"hiervoor is pgaudit nodig, dat staat in niveau 2, en tot die tijd kunnen wij inzage niet volledig aantonen."</w:t>
      </w:r>
    </w:p>
    <w:p>
      <w:pPr>
        <w:spacing w:after="160"/>
      </w:pPr>
      <w:r>
        <w:rPr>
          <w:rFonts w:ascii="DM Sans" w:cs="DM Sans" w:eastAsia="DM Sans" w:hAnsi="DM Sans"/>
          <w:b/>
          <w:bCs/>
          <w:color w:val="14213D"/>
          <w:sz w:val="22"/>
          <w:szCs w:val="22"/>
        </w:rPr>
        <w:t xml:space="preserve">Dat is een sterk antwoord in de verdediging</w:t>
      </w:r>
      <w:r>
        <w:rPr>
          <w:rFonts w:ascii="DM Sans" w:cs="DM Sans" w:eastAsia="DM Sans" w:hAnsi="DM Sans"/>
          <w:color w:val="14213D"/>
          <w:sz w:val="22"/>
          <w:szCs w:val="22"/>
        </w:rPr>
        <w:t xml:space="preserve">, want het benoemt een eis die je niet hebt waargemaakt, met de reden en de oplossing. Teams die doen alsof E4 is afgedekt met </w:t>
      </w:r>
      <w:r>
        <w:rPr>
          <w:rFonts w:ascii="DM Mono" w:cs="DM Mono" w:eastAsia="DM Mono" w:hAnsi="DM Mono"/>
          <w:color w:val="14213D"/>
          <w:sz w:val="22"/>
          <w:szCs w:val="22"/>
        </w:rPr>
        <w:t xml:space="preserve">log_statement</w:t>
      </w:r>
      <w:r>
        <w:rPr>
          <w:rFonts w:ascii="DM Sans" w:cs="DM Sans" w:eastAsia="DM Sans" w:hAnsi="DM Sans"/>
          <w:color w:val="14213D"/>
          <w:sz w:val="22"/>
          <w:szCs w:val="22"/>
        </w:rPr>
        <w:t xml:space="preserve">, verliezen punten bij Sanne.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M5 — De adviesnota uit deel 1, terugkijkend</w:t>
      </w:r>
    </w:p>
    <w:p>
      <w:pPr>
        <w:spacing w:after="160"/>
      </w:pPr>
      <w:r>
        <w:rPr>
          <w:rFonts w:ascii="DM Sans" w:cs="DM Sans" w:eastAsia="DM Sans" w:hAnsi="DM Sans"/>
          <w:color w:val="14213D"/>
          <w:sz w:val="22"/>
          <w:szCs w:val="22"/>
        </w:rPr>
        <w:t xml:space="preserve">De drie ontdekkingen die het vaakst voorkomen:</w:t>
      </w:r>
    </w:p>
    <w:p>
      <w:pPr>
        <w:spacing w:after="160"/>
      </w:pPr>
      <w:r>
        <w:rPr>
          <w:rFonts w:ascii="DM Sans" w:cs="DM Sans" w:eastAsia="DM Sans" w:hAnsi="DM Sans"/>
          <w:b/>
          <w:bCs/>
          <w:color w:val="14213D"/>
          <w:sz w:val="22"/>
          <w:szCs w:val="22"/>
        </w:rPr>
        <w:t xml:space="preserve">Belangrijker dan gedacht: beheerbaarheid door een team van vier.</w:t>
      </w:r>
      <w:r>
        <w:rPr>
          <w:rFonts w:ascii="DM Sans" w:cs="DM Sans" w:eastAsia="DM Sans" w:hAnsi="DM Sans"/>
          <w:color w:val="14213D"/>
          <w:sz w:val="22"/>
          <w:szCs w:val="22"/>
        </w:rPr>
        <w:t xml:space="preserve"> In de nota stond het als eis met wegingsfactor "hoog", maar de invulling was "PostgreSQL is beheersbaar". Na negen dagdelen weet je wat dat concreet betekent: autovacuum begrijpen, upgrades plannen, migraties in vensters draaien, en weten wat er gebeurt als de nachtelijke verversing faalt. Dat is geen eigenschap van het product maar een verzameling vaardigheden en processen.</w:t>
      </w:r>
    </w:p>
    <w:p>
      <w:pPr>
        <w:spacing w:after="160"/>
      </w:pPr>
      <w:r>
        <w:rPr>
          <w:rFonts w:ascii="DM Sans" w:cs="DM Sans" w:eastAsia="DM Sans" w:hAnsi="DM Sans"/>
          <w:b/>
          <w:bCs/>
          <w:color w:val="14213D"/>
          <w:sz w:val="22"/>
          <w:szCs w:val="22"/>
        </w:rPr>
        <w:t xml:space="preserve">Ontbrak in de nota: historie.</w:t>
      </w:r>
      <w:r>
        <w:rPr>
          <w:rFonts w:ascii="DM Sans" w:cs="DM Sans" w:eastAsia="DM Sans" w:hAnsi="DM Sans"/>
          <w:color w:val="14213D"/>
          <w:sz w:val="22"/>
          <w:szCs w:val="22"/>
        </w:rPr>
        <w:t xml:space="preserve"> Vrijwel geen enkele adviesnota uit deel 1 noemt aantoonbaarheid. Toch is het de eis die het model het meest heeft veranderd en het meeste werk heeft gekost. De les: de zwaarste ontwerpvraag ("wat moeten we over vijf jaar kunnen reconstrueren?") stond niet in het platformadvies, omdat hij niet over het platform gaat.</w:t>
      </w:r>
    </w:p>
    <w:p>
      <w:pPr>
        <w:spacing w:after="160"/>
      </w:pPr>
      <w:r>
        <w:rPr>
          <w:rFonts w:ascii="DM Sans" w:cs="DM Sans" w:eastAsia="DM Sans" w:hAnsi="DM Sans"/>
          <w:b/>
          <w:bCs/>
          <w:color w:val="14213D"/>
          <w:sz w:val="22"/>
          <w:szCs w:val="22"/>
        </w:rPr>
        <w:t xml:space="preserve">Risico dat níét optrad: licentiekosten en lock-in.</w:t>
      </w:r>
      <w:r>
        <w:rPr>
          <w:rFonts w:ascii="DM Sans" w:cs="DM Sans" w:eastAsia="DM Sans" w:hAnsi="DM Sans"/>
          <w:color w:val="14213D"/>
          <w:sz w:val="22"/>
          <w:szCs w:val="22"/>
        </w:rPr>
        <w:t xml:space="preserve"> Die domineerden de nota en speelden in de bouw geen enkele rol. Het risico dat wél optrad, was ergens anders: onduidelijke definities, ontbrekende historie, en autorisatie die standaard te ruim staat.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Deel C — Rolkaarten voor de verdediging</w:t>
      </w:r>
    </w:p>
    <w:p>
      <w:pPr>
        <w:spacing w:after="200"/>
        <w:jc w:val="center"/>
      </w:pPr>
      <w:r>
        <w:rPr>
          <w:rFonts w:ascii="DM Sans" w:cs="DM Sans" w:eastAsia="DM Sans" w:hAnsi="DM Sans"/>
          <w:i/>
          <w:iCs/>
          <w:color w:val="55606F"/>
          <w:sz w:val="22"/>
          <w:szCs w:val="22"/>
        </w:rPr>
        <w:t xml:space="preserve">Voor de docent, en voor deelnemers die tijdens andermans verdediging een rol spelen.</w:t>
      </w:r>
    </w:p>
    <w:p>
      <w:pPr>
        <w:spacing w:after="160"/>
      </w:pPr>
      <w:r>
        <w:rPr>
          <w:rFonts w:ascii="DM Sans" w:cs="DM Sans" w:eastAsia="DM Sans" w:hAnsi="DM Sans"/>
          <w:color w:val="14213D"/>
          <w:sz w:val="22"/>
          <w:szCs w:val="22"/>
        </w:rPr>
        <w:t xml:space="preserve">Elke rol krijgt maximaal vier vragen. Stel er twee die het team waarschijnlijk kan beantwoorden en twee die het lastig maken. </w:t>
      </w:r>
      <w:r>
        <w:rPr>
          <w:rFonts w:ascii="DM Sans" w:cs="DM Sans" w:eastAsia="DM Sans" w:hAnsi="DM Sans"/>
          <w:b/>
          <w:bCs/>
          <w:color w:val="14213D"/>
          <w:sz w:val="22"/>
          <w:szCs w:val="22"/>
        </w:rPr>
        <w:t xml:space="preserve">Blijf in de rol</w:t>
      </w:r>
      <w:r>
        <w:rPr>
          <w:rFonts w:ascii="DM Sans" w:cs="DM Sans" w:eastAsia="DM Sans" w:hAnsi="DM Sans"/>
          <w:color w:val="14213D"/>
          <w:sz w:val="22"/>
          <w:szCs w:val="22"/>
        </w:rPr>
        <w:t xml:space="preserve"> — ook als het team een goed antwoord geeft.</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Rolkaart — Karin de Wolff, programmamanager</w:t>
      </w:r>
    </w:p>
    <w:p>
      <w:pPr>
        <w:spacing w:after="200"/>
        <w:jc w:val="center"/>
      </w:pPr>
      <w:r>
        <w:rPr>
          <w:rFonts w:ascii="DM Sans" w:cs="DM Sans" w:eastAsia="DM Sans" w:hAnsi="DM Sans"/>
          <w:i/>
          <w:iCs/>
          <w:color w:val="55606F"/>
          <w:sz w:val="22"/>
          <w:szCs w:val="22"/>
        </w:rPr>
        <w:t xml:space="preserve">Je bewaakt geld en tijd. Je bent niet technisch en je wilt dat ook niet worden. Je hebt één keer eerder een migratie meegemaakt die uitliep, en dat wil je niet nog eens.</w:t>
      </w:r>
    </w:p>
    <w:p>
      <w:pPr>
        <w:pStyle w:val="ListParagraph"/>
        <w:numPr>
          <w:ilvl w:val="0"/>
          <w:numId w:val="3"/>
        </w:numPr>
      </w:pPr>
      <w:r>
        <w:rPr>
          <w:rFonts w:ascii="DM Sans" w:cs="DM Sans" w:eastAsia="DM Sans" w:hAnsi="DM Sans"/>
          <w:color w:val="14213D"/>
          <w:sz w:val="22"/>
          <w:szCs w:val="22"/>
        </w:rPr>
        <w:t xml:space="preserve">"Hoe lang duurt deze migratie op 340.000 deelnemers, en staat de administratie dan stil?"</w:t>
      </w:r>
    </w:p>
    <w:p>
      <w:pPr>
        <w:pStyle w:val="ListParagraph"/>
        <w:numPr>
          <w:ilvl w:val="0"/>
          <w:numId w:val="3"/>
        </w:numPr>
      </w:pPr>
      <w:r>
        <w:rPr>
          <w:rFonts w:ascii="DM Sans" w:cs="DM Sans" w:eastAsia="DM Sans" w:hAnsi="DM Sans"/>
          <w:color w:val="14213D"/>
          <w:sz w:val="22"/>
          <w:szCs w:val="22"/>
        </w:rPr>
        <w:t xml:space="preserve">"Wat kost dit aan beheeruren per jaar, bovenop wat we nu doen?"</w:t>
      </w:r>
    </w:p>
    <w:p>
      <w:pPr>
        <w:pStyle w:val="ListParagraph"/>
        <w:numPr>
          <w:ilvl w:val="0"/>
          <w:numId w:val="3"/>
        </w:numPr>
      </w:pPr>
      <w:r>
        <w:rPr>
          <w:rFonts w:ascii="DM Sans" w:cs="DM Sans" w:eastAsia="DM Sans" w:hAnsi="DM Sans"/>
          <w:color w:val="14213D"/>
          <w:sz w:val="22"/>
          <w:szCs w:val="22"/>
        </w:rPr>
        <w:t xml:space="preserve">"Kunnen we dit in twee releases doen? Wat zou er dan in de eerste zitten?"</w:t>
      </w:r>
    </w:p>
    <w:p>
      <w:pPr>
        <w:pStyle w:val="ListParagraph"/>
        <w:numPr>
          <w:ilvl w:val="0"/>
          <w:numId w:val="3"/>
        </w:numPr>
      </w:pPr>
      <w:r>
        <w:rPr>
          <w:rFonts w:ascii="DM Sans" w:cs="DM Sans" w:eastAsia="DM Sans" w:hAnsi="DM Sans"/>
          <w:i/>
          <w:iCs/>
          <w:color w:val="14213D"/>
          <w:sz w:val="22"/>
          <w:szCs w:val="22"/>
        </w:rPr>
        <w:t xml:space="preserve">(als ze het niet noemen)</w:t>
      </w:r>
      <w:r>
        <w:rPr>
          <w:rFonts w:ascii="DM Sans" w:cs="DM Sans" w:eastAsia="DM Sans" w:hAnsi="DM Sans"/>
          <w:color w:val="14213D"/>
          <w:sz w:val="22"/>
          <w:szCs w:val="22"/>
        </w:rPr>
        <w:t xml:space="preserve"> "Wat gebeurt er als we dit gewoon niet doen?"</w:t>
      </w:r>
    </w:p>
    <w:p>
      <w:pPr>
        <w:spacing w:after="160"/>
      </w:pPr>
      <w:r>
        <w:rPr>
          <w:rFonts w:ascii="DM Sans" w:cs="DM Sans" w:eastAsia="DM Sans" w:hAnsi="DM Sans"/>
          <w:b/>
          <w:bCs/>
          <w:color w:val="14213D"/>
          <w:sz w:val="22"/>
          <w:szCs w:val="22"/>
        </w:rPr>
        <w:t xml:space="preserve">Waar je op let:</w:t>
      </w:r>
      <w:r>
        <w:rPr>
          <w:rFonts w:ascii="DM Sans" w:cs="DM Sans" w:eastAsia="DM Sans" w:hAnsi="DM Sans"/>
          <w:color w:val="14213D"/>
          <w:sz w:val="22"/>
          <w:szCs w:val="22"/>
        </w:rPr>
        <w:t xml:space="preserve"> noemen ze een getal dat ze gemeten hebben, of gokken ze? Kunnen ze faseren zonder het geheel onbruikbaar te maken?</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Rolkaart — Tarik Bousaid, enterprise-architect</w:t>
      </w:r>
    </w:p>
    <w:p>
      <w:pPr>
        <w:spacing w:after="200"/>
        <w:jc w:val="center"/>
      </w:pPr>
      <w:r>
        <w:rPr>
          <w:rFonts w:ascii="DM Sans" w:cs="DM Sans" w:eastAsia="DM Sans" w:hAnsi="DM Sans"/>
          <w:i/>
          <w:iCs/>
          <w:color w:val="55606F"/>
          <w:sz w:val="22"/>
          <w:szCs w:val="22"/>
        </w:rPr>
        <w:t xml:space="preserve">Je denkt in jaren, niet in releases. Je bent voorstander van deze richting maar je test of het houdbaar is.</w:t>
      </w:r>
    </w:p>
    <w:p>
      <w:pPr>
        <w:pStyle w:val="ListParagraph"/>
        <w:numPr>
          <w:ilvl w:val="0"/>
          <w:numId w:val="4"/>
        </w:numPr>
      </w:pPr>
      <w:r>
        <w:rPr>
          <w:rFonts w:ascii="DM Sans" w:cs="DM Sans" w:eastAsia="DM Sans" w:hAnsi="DM Sans"/>
          <w:color w:val="14213D"/>
          <w:sz w:val="22"/>
          <w:szCs w:val="22"/>
        </w:rPr>
        <w:t xml:space="preserve">"Waarom een historie-entiteit met geldigheidsperiode, en niet een audittabel met oude waarden?"</w:t>
      </w:r>
    </w:p>
    <w:p>
      <w:pPr>
        <w:pStyle w:val="ListParagraph"/>
        <w:numPr>
          <w:ilvl w:val="0"/>
          <w:numId w:val="4"/>
        </w:numPr>
      </w:pPr>
      <w:r>
        <w:rPr>
          <w:rFonts w:ascii="DM Sans" w:cs="DM Sans" w:eastAsia="DM Sans" w:hAnsi="DM Sans"/>
          <w:color w:val="14213D"/>
          <w:sz w:val="22"/>
          <w:szCs w:val="22"/>
        </w:rPr>
        <w:t xml:space="preserve">"Over drie jaar sluiten we mogelijk een tweede fonds aan. Wat breekt er dan in dit model?"</w:t>
      </w:r>
    </w:p>
    <w:p>
      <w:pPr>
        <w:pStyle w:val="ListParagraph"/>
        <w:numPr>
          <w:ilvl w:val="0"/>
          <w:numId w:val="4"/>
        </w:numPr>
      </w:pPr>
      <w:r>
        <w:rPr>
          <w:rFonts w:ascii="DM Sans" w:cs="DM Sans" w:eastAsia="DM Sans" w:hAnsi="DM Sans"/>
          <w:color w:val="14213D"/>
          <w:sz w:val="22"/>
          <w:szCs w:val="22"/>
        </w:rPr>
        <w:t xml:space="preserve">"Welke van jullie keuzes zou je terugdraaien als de eisen wijzigen — en welke zit vast?"</w:t>
      </w:r>
    </w:p>
    <w:p>
      <w:pPr>
        <w:pStyle w:val="ListParagraph"/>
        <w:numPr>
          <w:ilvl w:val="0"/>
          <w:numId w:val="4"/>
        </w:numPr>
      </w:pPr>
      <w:r>
        <w:rPr>
          <w:rFonts w:ascii="DM Sans" w:cs="DM Sans" w:eastAsia="DM Sans" w:hAnsi="DM Sans"/>
          <w:color w:val="14213D"/>
          <w:sz w:val="22"/>
          <w:szCs w:val="22"/>
        </w:rPr>
        <w:t xml:space="preserve">"Wat in dit ontwerp is een besluit, en wat is een gewoonte?"</w:t>
      </w:r>
    </w:p>
    <w:p>
      <w:pPr>
        <w:spacing w:after="160"/>
      </w:pPr>
      <w:r>
        <w:rPr>
          <w:rFonts w:ascii="DM Sans" w:cs="DM Sans" w:eastAsia="DM Sans" w:hAnsi="DM Sans"/>
          <w:b/>
          <w:bCs/>
          <w:color w:val="14213D"/>
          <w:sz w:val="22"/>
          <w:szCs w:val="22"/>
        </w:rPr>
        <w:t xml:space="preserve">Waar je op let:</w:t>
      </w:r>
      <w:r>
        <w:rPr>
          <w:rFonts w:ascii="DM Sans" w:cs="DM Sans" w:eastAsia="DM Sans" w:hAnsi="DM Sans"/>
          <w:color w:val="14213D"/>
          <w:sz w:val="22"/>
          <w:szCs w:val="22"/>
        </w:rPr>
        <w:t xml:space="preserve"> kennen ze het verschil tussen "geldigheidsperiode" en "audittrail" (deel 5, opdracht 5.6e)? Kunnen ze een keuze aanwijzen die duur is om terug te draaien?</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Rolkaart — Ruud Slager, beheerhoofd IT</w:t>
      </w:r>
    </w:p>
    <w:p>
      <w:pPr>
        <w:spacing w:after="200"/>
        <w:jc w:val="center"/>
      </w:pPr>
      <w:r>
        <w:rPr>
          <w:rFonts w:ascii="DM Sans" w:cs="DM Sans" w:eastAsia="DM Sans" w:hAnsi="DM Sans"/>
          <w:i/>
          <w:iCs/>
          <w:color w:val="55606F"/>
          <w:sz w:val="22"/>
          <w:szCs w:val="22"/>
        </w:rPr>
        <w:t xml:space="preserve">Je team is vier man. Je bent sceptisch maar niet obstructief. Je vraagt altijd door op wat er 's nachts kan misgaan.</w:t>
      </w:r>
    </w:p>
    <w:p>
      <w:pPr>
        <w:pStyle w:val="ListParagraph"/>
        <w:numPr>
          <w:ilvl w:val="0"/>
          <w:numId w:val="5"/>
        </w:numPr>
      </w:pPr>
      <w:r>
        <w:rPr>
          <w:rFonts w:ascii="DM Sans" w:cs="DM Sans" w:eastAsia="DM Sans" w:hAnsi="DM Sans"/>
          <w:color w:val="14213D"/>
          <w:sz w:val="22"/>
          <w:szCs w:val="22"/>
        </w:rPr>
        <w:t xml:space="preserve">"Wie krijgt er een melding als de nachtelijke verversing faalt? En wat doet die persoon dan?"</w:t>
      </w:r>
    </w:p>
    <w:p>
      <w:pPr>
        <w:pStyle w:val="ListParagraph"/>
        <w:numPr>
          <w:ilvl w:val="0"/>
          <w:numId w:val="5"/>
        </w:numPr>
      </w:pPr>
      <w:r>
        <w:rPr>
          <w:rFonts w:ascii="DM Sans" w:cs="DM Sans" w:eastAsia="DM Sans" w:hAnsi="DM Sans"/>
          <w:color w:val="14213D"/>
          <w:sz w:val="22"/>
          <w:szCs w:val="22"/>
        </w:rPr>
        <w:t xml:space="preserve">"Wat moet mijn team leren voordat dit live kan?"</w:t>
      </w:r>
    </w:p>
    <w:p>
      <w:pPr>
        <w:pStyle w:val="ListParagraph"/>
        <w:numPr>
          <w:ilvl w:val="0"/>
          <w:numId w:val="5"/>
        </w:numPr>
      </w:pPr>
      <w:r>
        <w:rPr>
          <w:rFonts w:ascii="DM Sans" w:cs="DM Sans" w:eastAsia="DM Sans" w:hAnsi="DM Sans"/>
          <w:color w:val="14213D"/>
          <w:sz w:val="22"/>
          <w:szCs w:val="22"/>
        </w:rPr>
        <w:t xml:space="preserve">"Wat gebeurt er als iemand autovacuum uitzet omdat de I/O te hoog is?"</w:t>
      </w:r>
    </w:p>
    <w:p>
      <w:pPr>
        <w:pStyle w:val="ListParagraph"/>
        <w:numPr>
          <w:ilvl w:val="0"/>
          <w:numId w:val="5"/>
        </w:numPr>
      </w:pPr>
      <w:r>
        <w:rPr>
          <w:rFonts w:ascii="DM Sans" w:cs="DM Sans" w:eastAsia="DM Sans" w:hAnsi="DM Sans"/>
          <w:color w:val="14213D"/>
          <w:sz w:val="22"/>
          <w:szCs w:val="22"/>
        </w:rPr>
        <w:t xml:space="preserve">"Deze migratie draait in één transactie. Wat als hij halverwege vastloopt op productie?"</w:t>
      </w:r>
    </w:p>
    <w:p>
      <w:pPr>
        <w:spacing w:after="160"/>
      </w:pPr>
      <w:r>
        <w:rPr>
          <w:rFonts w:ascii="DM Sans" w:cs="DM Sans" w:eastAsia="DM Sans" w:hAnsi="DM Sans"/>
          <w:b/>
          <w:bCs/>
          <w:color w:val="14213D"/>
          <w:sz w:val="22"/>
          <w:szCs w:val="22"/>
        </w:rPr>
        <w:t xml:space="preserve">Waar je op let:</w:t>
      </w:r>
      <w:r>
        <w:rPr>
          <w:rFonts w:ascii="DM Sans" w:cs="DM Sans" w:eastAsia="DM Sans" w:hAnsi="DM Sans"/>
          <w:color w:val="14213D"/>
          <w:sz w:val="22"/>
          <w:szCs w:val="22"/>
        </w:rPr>
        <w:t xml:space="preserve"> vraag 3 toetst deel 7 rechtstreeks. Vraag 4 is de mooiste: het antwoord "dan draait alles terug" is goed, maar het vervolg — </w:t>
      </w:r>
      <w:r>
        <w:rPr>
          <w:rFonts w:ascii="DM Sans" w:cs="DM Sans" w:eastAsia="DM Sans" w:hAnsi="DM Sans"/>
          <w:i/>
          <w:iCs/>
          <w:color w:val="14213D"/>
          <w:sz w:val="22"/>
          <w:szCs w:val="22"/>
        </w:rPr>
        <w:t xml:space="preserve">"en hoe lang houdt hij dan locks vast?"</w:t>
      </w:r>
      <w:r>
        <w:rPr>
          <w:rFonts w:ascii="DM Sans" w:cs="DM Sans" w:eastAsia="DM Sans" w:hAnsi="DM Sans"/>
          <w:color w:val="14213D"/>
          <w:sz w:val="22"/>
          <w:szCs w:val="22"/>
        </w:rPr>
        <w:t xml:space="preserve"> — scheidt de teams.</w:t>
      </w:r>
    </w:p>
    <w:p>
      <w:pPr>
        <w:pBdr>
          <w:bottom w:val="single" w:color="DFDCD3" w:sz="6" w:space="4"/>
        </w:pBdr>
        <w:spacing w:after="120" w:before="120"/>
      </w:pPr>
    </w:p>
    <w:p>
      <w:pPr>
        <w:pStyle w:val="Heading3"/>
      </w:pPr>
      <w:r>
        <w:rPr>
          <w:rFonts w:ascii="DM Sans" w:cs="DM Sans" w:eastAsia="DM Sans" w:hAnsi="DM Sans"/>
          <w:color w:val="14213D"/>
          <w:sz w:val="22"/>
          <w:szCs w:val="22"/>
        </w:rPr>
        <w:t xml:space="preserve">Rolkaart — Sanne Kuipers, privacyfunctionaris</w:t>
      </w:r>
    </w:p>
    <w:p>
      <w:pPr>
        <w:spacing w:after="200"/>
        <w:jc w:val="center"/>
      </w:pPr>
      <w:r>
        <w:rPr>
          <w:rFonts w:ascii="DM Sans" w:cs="DM Sans" w:eastAsia="DM Sans" w:hAnsi="DM Sans"/>
          <w:i/>
          <w:iCs/>
          <w:color w:val="55606F"/>
          <w:sz w:val="22"/>
          <w:szCs w:val="22"/>
        </w:rPr>
        <w:t xml:space="preserve">Je bent geen jurist en geen techneut, maar je kent de AVG-beginselen en je stelt ze consequent.</w:t>
      </w:r>
    </w:p>
    <w:p>
      <w:pPr>
        <w:pStyle w:val="ListParagraph"/>
        <w:numPr>
          <w:ilvl w:val="0"/>
          <w:numId w:val="6"/>
        </w:numPr>
      </w:pPr>
      <w:r>
        <w:rPr>
          <w:rFonts w:ascii="DM Sans" w:cs="DM Sans" w:eastAsia="DM Sans" w:hAnsi="DM Sans"/>
          <w:color w:val="14213D"/>
          <w:sz w:val="22"/>
          <w:szCs w:val="22"/>
        </w:rPr>
        <w:t xml:space="preserve">"Wie kan er bij het burgerservicenummer, en kunnen jullie aantonen wie het heeft ingezien?"</w:t>
      </w:r>
    </w:p>
    <w:p>
      <w:pPr>
        <w:pStyle w:val="ListParagraph"/>
        <w:numPr>
          <w:ilvl w:val="0"/>
          <w:numId w:val="6"/>
        </w:numPr>
      </w:pPr>
      <w:r>
        <w:rPr>
          <w:rFonts w:ascii="DM Sans" w:cs="DM Sans" w:eastAsia="DM Sans" w:hAnsi="DM Sans"/>
          <w:color w:val="14213D"/>
          <w:sz w:val="22"/>
          <w:szCs w:val="22"/>
        </w:rPr>
        <w:t xml:space="preserve">"Wat staat er in jullie logbestanden, en wie kan daarbij?"</w:t>
      </w:r>
    </w:p>
    <w:p>
      <w:pPr>
        <w:pStyle w:val="ListParagraph"/>
        <w:numPr>
          <w:ilvl w:val="0"/>
          <w:numId w:val="6"/>
        </w:numPr>
      </w:pPr>
      <w:r>
        <w:rPr>
          <w:rFonts w:ascii="DM Sans" w:cs="DM Sans" w:eastAsia="DM Sans" w:hAnsi="DM Sans"/>
          <w:color w:val="14213D"/>
          <w:sz w:val="22"/>
          <w:szCs w:val="22"/>
        </w:rPr>
        <w:t xml:space="preserve">"Er staat een kopie van productie op acceptatie. Wat gebeurt daarmee?"</w:t>
      </w:r>
    </w:p>
    <w:p>
      <w:pPr>
        <w:pStyle w:val="ListParagraph"/>
        <w:numPr>
          <w:ilvl w:val="0"/>
          <w:numId w:val="6"/>
        </w:numPr>
      </w:pPr>
      <w:r>
        <w:rPr>
          <w:rFonts w:ascii="DM Sans" w:cs="DM Sans" w:eastAsia="DM Sans" w:hAnsi="DM Sans"/>
          <w:color w:val="14213D"/>
          <w:sz w:val="22"/>
          <w:szCs w:val="22"/>
        </w:rPr>
        <w:t xml:space="preserve">"Een deelnemer vraagt om verwijdering van zijn gegevens. Wat kunnen jullie leveren?"</w:t>
      </w:r>
    </w:p>
    <w:p>
      <w:pPr>
        <w:spacing w:after="160"/>
      </w:pPr>
      <w:r>
        <w:rPr>
          <w:rFonts w:ascii="DM Sans" w:cs="DM Sans" w:eastAsia="DM Sans" w:hAnsi="DM Sans"/>
          <w:b/>
          <w:bCs/>
          <w:color w:val="14213D"/>
          <w:sz w:val="22"/>
          <w:szCs w:val="22"/>
        </w:rPr>
        <w:t xml:space="preserve">Waar je op let:</w:t>
      </w:r>
      <w:r>
        <w:rPr>
          <w:rFonts w:ascii="DM Sans" w:cs="DM Sans" w:eastAsia="DM Sans" w:hAnsi="DM Sans"/>
          <w:color w:val="14213D"/>
          <w:sz w:val="22"/>
          <w:szCs w:val="22"/>
        </w:rPr>
        <w:t xml:space="preserve"> vraag 1 is de kernvraag van E4 en het eerlijke antwoord is "gedeeltelijk". Vraag 2 toetst of ze de logvalkuil kennen. Vraag 4 heeft geen technisch antwoord — het goede antwoord erkent dat dit botst met de bewaarplicht en dat de vraag bij de business ligt.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2026-08-17T09:38:36.303Z</dcterms:created>
  <dcterms:modified xsi:type="dcterms:W3CDTF">2026-08-17T09:38:36.303Z</dcterms:modified>
</cp:coreProperties>
</file>

<file path=docProps/custom.xml><?xml version="1.0" encoding="utf-8"?>
<Properties xmlns="http://schemas.openxmlformats.org/officeDocument/2006/custom-properties" xmlns:vt="http://schemas.openxmlformats.org/officeDocument/2006/docPropsVTypes"/>
</file>