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6" w:name="下载目录说明"/>
    <w:p>
      <w:pPr>
        <w:pStyle w:val="Heading1"/>
      </w:pPr>
      <w:r>
        <w:rPr>
          <w:rFonts w:hint="eastAsia"/>
        </w:rPr>
        <w:t xml:space="preserve">下载目录说明</w:t>
      </w:r>
    </w:p>
    <w:p>
      <w:pPr>
        <w:pStyle w:val="FirstParagraph"/>
      </w:pPr>
      <w:r>
        <w:rPr>
          <w:rFonts w:hint="eastAsia"/>
        </w:rPr>
        <w:t xml:space="preserve">此目录包含Portable</w:t>
      </w:r>
      <w:r>
        <w:t xml:space="preserve"> </w:t>
      </w:r>
      <w:r>
        <w:rPr>
          <w:rFonts w:hint="eastAsia"/>
        </w:rPr>
        <w:t xml:space="preserve">PsyAgent技术白皮书的各种格式文件：</w:t>
      </w:r>
    </w:p>
    <w:bookmarkStart w:id="23" w:name="文件清单"/>
    <w:p>
      <w:pPr>
        <w:pStyle w:val="Heading2"/>
      </w:pPr>
      <w:r>
        <w:rPr>
          <w:rFonts w:hint="eastAsia"/>
        </w:rPr>
        <w:t xml:space="preserve">文件清单</w:t>
      </w:r>
    </w:p>
    <w:bookmarkStart w:id="20" w:name="中文版技术白皮书"/>
    <w:p>
      <w:pPr>
        <w:pStyle w:val="Heading3"/>
      </w:pPr>
      <w:r>
        <w:rPr>
          <w:rFonts w:hint="eastAsia"/>
        </w:rPr>
        <w:t xml:space="preserve">中文版技术白皮书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tech_whitepaper_cn.txt</w:t>
      </w:r>
      <w:r>
        <w:t xml:space="preserve"> </w:t>
      </w:r>
      <w:r>
        <w:t xml:space="preserve">- </w:t>
      </w:r>
      <w:r>
        <w:rPr>
          <w:rFonts w:hint="eastAsia"/>
        </w:rPr>
        <w:t xml:space="preserve">中文版技术白皮书（文本格式）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tech_whitepaper_cn.md</w:t>
      </w:r>
      <w:r>
        <w:t xml:space="preserve"> </w:t>
      </w:r>
      <w:r>
        <w:t xml:space="preserve">- </w:t>
      </w:r>
      <w:r>
        <w:rPr>
          <w:rFonts w:hint="eastAsia"/>
        </w:rPr>
        <w:t xml:space="preserve">中文版技术白皮书（Markdown格式）</w:t>
      </w:r>
    </w:p>
    <w:bookmarkEnd w:id="20"/>
    <w:bookmarkStart w:id="21" w:name="英文版技术白皮书"/>
    <w:p>
      <w:pPr>
        <w:pStyle w:val="Heading3"/>
      </w:pPr>
      <w:r>
        <w:rPr>
          <w:rFonts w:hint="eastAsia"/>
        </w:rPr>
        <w:t xml:space="preserve">英文版技术白皮书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tech_whitepaper_en.txt</w:t>
      </w:r>
      <w:r>
        <w:t xml:space="preserve"> </w:t>
      </w:r>
      <w:r>
        <w:t xml:space="preserve">- </w:t>
      </w:r>
      <w:r>
        <w:rPr>
          <w:rFonts w:hint="eastAsia"/>
        </w:rPr>
        <w:t xml:space="preserve">英文版技术白皮书（文本格式）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tech_whitepaper_en.md</w:t>
      </w:r>
      <w:r>
        <w:t xml:space="preserve"> </w:t>
      </w:r>
      <w:r>
        <w:t xml:space="preserve">- </w:t>
      </w:r>
      <w:r>
        <w:rPr>
          <w:rFonts w:hint="eastAsia"/>
        </w:rPr>
        <w:t xml:space="preserve">英文版技术白皮书（Markdown格式）</w:t>
      </w:r>
    </w:p>
    <w:bookmarkEnd w:id="21"/>
    <w:bookmarkStart w:id="22" w:name="转换说明"/>
    <w:p>
      <w:pPr>
        <w:pStyle w:val="Heading3"/>
      </w:pPr>
      <w:r>
        <w:rPr>
          <w:rFonts w:hint="eastAsia"/>
        </w:rPr>
        <w:t xml:space="preserve">转换说明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how_to_convert.txt</w:t>
      </w:r>
      <w:r>
        <w:t xml:space="preserve"> </w:t>
      </w:r>
      <w:r>
        <w:t xml:space="preserve">- </w:t>
      </w:r>
      <w:r>
        <w:rPr>
          <w:rFonts w:hint="eastAsia"/>
        </w:rPr>
        <w:t xml:space="preserve">如何将Markdown格式转换为PDF和Word格式的说明</w:t>
      </w:r>
    </w:p>
    <w:bookmarkEnd w:id="22"/>
    <w:bookmarkEnd w:id="23"/>
    <w:bookmarkStart w:id="24" w:name="格式说明"/>
    <w:p>
      <w:pPr>
        <w:pStyle w:val="Heading2"/>
      </w:pPr>
      <w:r>
        <w:rPr>
          <w:rFonts w:hint="eastAsia"/>
        </w:rPr>
        <w:t xml:space="preserve">格式说明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TXT格式</w:t>
      </w:r>
      <w:r>
        <w:t xml:space="preserve">: </w:t>
      </w:r>
      <w:r>
        <w:rPr>
          <w:rFonts w:hint="eastAsia"/>
        </w:rPr>
        <w:t xml:space="preserve">纯文本格式，适用于所有平台和设备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MD格式</w:t>
      </w:r>
      <w:r>
        <w:t xml:space="preserve">: </w:t>
      </w:r>
      <w:r>
        <w:rPr>
          <w:rFonts w:hint="eastAsia"/>
        </w:rPr>
        <w:t xml:space="preserve">Markdown格式，易于阅读和转换为其他格式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PDF/Word格式</w:t>
      </w:r>
      <w:r>
        <w:t xml:space="preserve">: </w:t>
      </w:r>
      <w:r>
        <w:rPr>
          <w:rFonts w:hint="eastAsia"/>
        </w:rPr>
        <w:t xml:space="preserve">请使用提供的Markdown文件通过相应工具转换</w:t>
      </w:r>
    </w:p>
    <w:bookmarkEnd w:id="24"/>
    <w:bookmarkStart w:id="25" w:name="转换工具推荐"/>
    <w:p>
      <w:pPr>
        <w:pStyle w:val="Heading2"/>
      </w:pPr>
      <w:r>
        <w:rPr>
          <w:rFonts w:hint="eastAsia"/>
        </w:rPr>
        <w:t xml:space="preserve">转换工具推荐</w:t>
      </w:r>
    </w:p>
    <w:p>
      <w:pPr>
        <w:pStyle w:val="FirstParagraph"/>
      </w:pPr>
      <w:r>
        <w:rPr>
          <w:rFonts w:hint="eastAsia"/>
        </w:rPr>
        <w:t xml:space="preserve">如需转换为PDF或Word格式，可使用：</w:t>
      </w:r>
      <w:r>
        <w:t xml:space="preserve"> </w:t>
      </w:r>
      <w:r>
        <w:t xml:space="preserve">1. </w:t>
      </w:r>
      <w:r>
        <w:rPr>
          <w:rFonts w:hint="eastAsia"/>
        </w:rPr>
        <w:t xml:space="preserve">Pandoc命令行工具</w:t>
      </w:r>
      <w:r>
        <w:t xml:space="preserve"> </w:t>
      </w:r>
      <w:r>
        <w:t xml:space="preserve">2. </w:t>
      </w:r>
      <w:r>
        <w:rPr>
          <w:rFonts w:hint="eastAsia"/>
        </w:rPr>
        <w:t xml:space="preserve">在线转换服务</w:t>
      </w:r>
      <w:r>
        <w:t xml:space="preserve"> </w:t>
      </w:r>
      <w:r>
        <w:t xml:space="preserve">3. Microsoft </w:t>
      </w:r>
      <w:r>
        <w:rPr>
          <w:rFonts w:hint="eastAsia"/>
        </w:rPr>
        <w:t xml:space="preserve">Word或Google</w:t>
      </w:r>
      <w:r>
        <w:t xml:space="preserve"> </w:t>
      </w:r>
      <w:r>
        <w:rPr>
          <w:rFonts w:hint="eastAsia"/>
        </w:rPr>
        <w:t xml:space="preserve">Docs（支持Markdown导入）</w:t>
      </w:r>
      <w:r>
        <w:t xml:space="preserve"> </w:t>
      </w:r>
      <w:r>
        <w:t xml:space="preserve">4. </w:t>
      </w:r>
      <w:r>
        <w:rPr>
          <w:rFonts w:hint="eastAsia"/>
        </w:rPr>
        <w:t xml:space="preserve">LaTeX（用于专业排版）</w:t>
      </w:r>
    </w:p>
    <w:p>
      <w:pPr>
        <w:pStyle w:val="BodyText"/>
      </w:pPr>
      <w:r>
        <w:rPr>
          <w:rFonts w:hint="eastAsia"/>
        </w:rPr>
        <w:t xml:space="preserve">更多信息请参见</w:t>
      </w:r>
      <w:r>
        <w:t xml:space="preserve"> how_to_convert.txt </w:t>
      </w:r>
      <w:r>
        <w:rPr>
          <w:rFonts w:hint="eastAsia"/>
        </w:rPr>
        <w:t xml:space="preserve">文件。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2025-10-14T00:42:34Z</dcterms:created>
  <dcterms:modified xsi:type="dcterms:W3CDTF">2025-10-14T00:42:34Z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