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D6F09" w14:textId="77777777" w:rsidR="00177997" w:rsidRDefault="008B7895" w:rsidP="008B7895">
      <w:pPr>
        <w:rPr>
          <w:rFonts w:ascii="Arial" w:hAnsi="Arial" w:cs="Arial"/>
          <w:sz w:val="20"/>
          <w:szCs w:val="20"/>
        </w:rPr>
      </w:pPr>
      <w:r w:rsidRPr="008B7895">
        <w:rPr>
          <w:rFonts w:ascii="Arial" w:hAnsi="Arial" w:cs="Arial"/>
          <w:b/>
          <w:bCs/>
          <w:sz w:val="32"/>
          <w:szCs w:val="32"/>
        </w:rPr>
        <w:t xml:space="preserve">Assignment-based Subjective Questions </w:t>
      </w:r>
    </w:p>
    <w:p w14:paraId="3FC006CD" w14:textId="6B2B0C8D" w:rsidR="00704299" w:rsidRPr="00177997" w:rsidRDefault="008B7895" w:rsidP="008B7895">
      <w:pPr>
        <w:rPr>
          <w:rFonts w:ascii="Arial" w:hAnsi="Arial" w:cs="Arial"/>
          <w:b/>
          <w:bCs/>
          <w:sz w:val="20"/>
          <w:szCs w:val="20"/>
        </w:rPr>
      </w:pPr>
      <w:r w:rsidRPr="008B7895">
        <w:rPr>
          <w:rFonts w:ascii="Arial" w:hAnsi="Arial" w:cs="Arial"/>
          <w:sz w:val="20"/>
          <w:szCs w:val="20"/>
        </w:rPr>
        <w:br/>
      </w:r>
      <w:r w:rsidRPr="008B7895">
        <w:rPr>
          <w:rFonts w:ascii="Arial" w:hAnsi="Arial" w:cs="Arial"/>
          <w:b/>
          <w:bCs/>
          <w:sz w:val="20"/>
          <w:szCs w:val="20"/>
        </w:rPr>
        <w:t xml:space="preserve">1. From your analysis of the categorical variables from the dataset, what could you infer about their effect on the dependent variable? (3 marks) </w:t>
      </w:r>
    </w:p>
    <w:p w14:paraId="6F40CFF3" w14:textId="5A0769BC" w:rsidR="00704299" w:rsidRPr="00C57176" w:rsidRDefault="00704299" w:rsidP="008B7895">
      <w:pPr>
        <w:rPr>
          <w:rFonts w:ascii="Arial" w:hAnsi="Arial" w:cs="Arial"/>
          <w:sz w:val="20"/>
          <w:szCs w:val="20"/>
        </w:rPr>
      </w:pPr>
      <w:r w:rsidRPr="00C57176">
        <w:rPr>
          <w:rFonts w:ascii="Arial" w:hAnsi="Arial" w:cs="Arial"/>
          <w:sz w:val="20"/>
          <w:szCs w:val="20"/>
        </w:rPr>
        <w:tab/>
        <w:t>A a box-plot with a subplot was used to see the effect of the categorical variables on ‘</w:t>
      </w:r>
      <w:proofErr w:type="spellStart"/>
      <w:r w:rsidRPr="00C57176">
        <w:rPr>
          <w:rFonts w:ascii="Arial" w:hAnsi="Arial" w:cs="Arial"/>
          <w:sz w:val="20"/>
          <w:szCs w:val="20"/>
        </w:rPr>
        <w:t>cnt</w:t>
      </w:r>
      <w:proofErr w:type="spellEnd"/>
      <w:r w:rsidRPr="00C57176">
        <w:rPr>
          <w:rFonts w:ascii="Arial" w:hAnsi="Arial" w:cs="Arial"/>
          <w:sz w:val="20"/>
          <w:szCs w:val="20"/>
        </w:rPr>
        <w:t>’, ‘registered’ and ‘casual’. The following details were observed</w:t>
      </w:r>
    </w:p>
    <w:p w14:paraId="0DC926A9" w14:textId="1D5E5CD0" w:rsidR="00704299" w:rsidRPr="00C57176" w:rsidRDefault="00704299" w:rsidP="00704299">
      <w:pPr>
        <w:pStyle w:val="Heading4"/>
        <w:rPr>
          <w:rFonts w:ascii="Arial" w:hAnsi="Arial" w:cs="Arial"/>
          <w:b w:val="0"/>
          <w:bCs w:val="0"/>
          <w:sz w:val="20"/>
          <w:szCs w:val="20"/>
        </w:rPr>
      </w:pPr>
      <w:r w:rsidRPr="00C57176">
        <w:rPr>
          <w:rFonts w:ascii="Arial" w:hAnsi="Arial" w:cs="Arial"/>
          <w:b w:val="0"/>
          <w:bCs w:val="0"/>
          <w:sz w:val="20"/>
          <w:szCs w:val="20"/>
        </w:rPr>
        <w:tab/>
        <w:t>‘</w:t>
      </w:r>
      <w:proofErr w:type="spellStart"/>
      <w:r w:rsidRPr="00C57176">
        <w:rPr>
          <w:rFonts w:ascii="Arial" w:hAnsi="Arial" w:cs="Arial"/>
          <w:b w:val="0"/>
          <w:bCs w:val="0"/>
          <w:sz w:val="20"/>
          <w:szCs w:val="20"/>
        </w:rPr>
        <w:t>weathersit</w:t>
      </w:r>
      <w:proofErr w:type="spellEnd"/>
      <w:r w:rsidRPr="00C57176">
        <w:rPr>
          <w:rFonts w:ascii="Arial" w:hAnsi="Arial" w:cs="Arial"/>
          <w:b w:val="0"/>
          <w:bCs w:val="0"/>
          <w:sz w:val="20"/>
          <w:szCs w:val="20"/>
        </w:rPr>
        <w:t xml:space="preserve">’ </w:t>
      </w:r>
      <w:r w:rsidRPr="00C57176">
        <w:rPr>
          <w:rFonts w:ascii="Arial" w:hAnsi="Arial" w:cs="Arial"/>
          <w:b w:val="0"/>
          <w:bCs w:val="0"/>
          <w:sz w:val="20"/>
          <w:szCs w:val="20"/>
        </w:rPr>
        <w:t xml:space="preserve">seems to have </w:t>
      </w:r>
      <w:r w:rsidRPr="00C57176">
        <w:rPr>
          <w:rFonts w:ascii="Arial" w:hAnsi="Arial" w:cs="Arial"/>
          <w:b w:val="0"/>
          <w:bCs w:val="0"/>
          <w:sz w:val="20"/>
          <w:szCs w:val="20"/>
        </w:rPr>
        <w:t>a negative co-relation with ‘</w:t>
      </w:r>
      <w:proofErr w:type="spellStart"/>
      <w:r w:rsidRPr="00C57176">
        <w:rPr>
          <w:rFonts w:ascii="Arial" w:hAnsi="Arial" w:cs="Arial"/>
          <w:b w:val="0"/>
          <w:bCs w:val="0"/>
          <w:sz w:val="20"/>
          <w:szCs w:val="20"/>
        </w:rPr>
        <w:t>cnt</w:t>
      </w:r>
      <w:proofErr w:type="spellEnd"/>
      <w:r w:rsidRPr="00C57176">
        <w:rPr>
          <w:rFonts w:ascii="Arial" w:hAnsi="Arial" w:cs="Arial"/>
          <w:b w:val="0"/>
          <w:bCs w:val="0"/>
          <w:sz w:val="20"/>
          <w:szCs w:val="20"/>
        </w:rPr>
        <w:t>’.</w:t>
      </w:r>
    </w:p>
    <w:p w14:paraId="78DCCF66" w14:textId="2F83B419" w:rsidR="00704299" w:rsidRPr="00704299" w:rsidRDefault="00704299" w:rsidP="00704299">
      <w:pPr>
        <w:spacing w:before="100" w:beforeAutospacing="1" w:after="100" w:afterAutospacing="1"/>
        <w:outlineLvl w:val="3"/>
        <w:rPr>
          <w:rFonts w:ascii="Arial" w:hAnsi="Arial" w:cs="Arial"/>
          <w:sz w:val="20"/>
          <w:szCs w:val="20"/>
        </w:rPr>
      </w:pPr>
      <w:r w:rsidRPr="00C57176">
        <w:rPr>
          <w:rFonts w:ascii="Arial" w:hAnsi="Arial" w:cs="Arial"/>
          <w:sz w:val="20"/>
          <w:szCs w:val="20"/>
        </w:rPr>
        <w:tab/>
        <w:t>‘</w:t>
      </w:r>
      <w:proofErr w:type="spellStart"/>
      <w:r w:rsidRPr="00C57176">
        <w:rPr>
          <w:rFonts w:ascii="Arial" w:hAnsi="Arial" w:cs="Arial"/>
          <w:sz w:val="20"/>
          <w:szCs w:val="20"/>
        </w:rPr>
        <w:t>workingday</w:t>
      </w:r>
      <w:proofErr w:type="spellEnd"/>
      <w:r w:rsidRPr="00C57176">
        <w:rPr>
          <w:rFonts w:ascii="Arial" w:hAnsi="Arial" w:cs="Arial"/>
          <w:sz w:val="20"/>
          <w:szCs w:val="20"/>
        </w:rPr>
        <w:t>’</w:t>
      </w:r>
      <w:r w:rsidRPr="00704299">
        <w:rPr>
          <w:rFonts w:ascii="Arial" w:hAnsi="Arial" w:cs="Arial"/>
          <w:sz w:val="20"/>
          <w:szCs w:val="20"/>
        </w:rPr>
        <w:t xml:space="preserve"> does not seem to </w:t>
      </w:r>
      <w:r w:rsidRPr="00C57176">
        <w:rPr>
          <w:rFonts w:ascii="Arial" w:hAnsi="Arial" w:cs="Arial"/>
          <w:sz w:val="20"/>
          <w:szCs w:val="20"/>
        </w:rPr>
        <w:t xml:space="preserve">impact the count. </w:t>
      </w:r>
    </w:p>
    <w:p w14:paraId="4A0D6A20" w14:textId="60278A07" w:rsidR="00704299" w:rsidRPr="00704299" w:rsidRDefault="00704299" w:rsidP="00704299">
      <w:pPr>
        <w:spacing w:before="100" w:beforeAutospacing="1" w:after="100" w:afterAutospacing="1"/>
        <w:outlineLvl w:val="3"/>
        <w:rPr>
          <w:rFonts w:ascii="Arial" w:hAnsi="Arial" w:cs="Arial"/>
          <w:sz w:val="20"/>
          <w:szCs w:val="20"/>
        </w:rPr>
      </w:pPr>
      <w:r w:rsidRPr="00C57176">
        <w:rPr>
          <w:rFonts w:ascii="Arial" w:hAnsi="Arial" w:cs="Arial"/>
          <w:sz w:val="20"/>
          <w:szCs w:val="20"/>
        </w:rPr>
        <w:tab/>
      </w:r>
      <w:r w:rsidR="00E61747" w:rsidRPr="00C57176">
        <w:rPr>
          <w:rFonts w:ascii="Arial" w:hAnsi="Arial" w:cs="Arial"/>
          <w:sz w:val="20"/>
          <w:szCs w:val="20"/>
        </w:rPr>
        <w:t>‘holiday’ has a negative co-relation. Slightly smaller numbers.</w:t>
      </w:r>
    </w:p>
    <w:p w14:paraId="7FAD2104" w14:textId="6E5059B5" w:rsidR="00704299" w:rsidRPr="00704299" w:rsidRDefault="00704299" w:rsidP="00704299">
      <w:pPr>
        <w:spacing w:before="100" w:beforeAutospacing="1" w:after="100" w:afterAutospacing="1"/>
        <w:outlineLvl w:val="3"/>
        <w:rPr>
          <w:rFonts w:ascii="Arial" w:hAnsi="Arial" w:cs="Arial"/>
          <w:sz w:val="20"/>
          <w:szCs w:val="20"/>
        </w:rPr>
      </w:pPr>
      <w:r w:rsidRPr="00C57176">
        <w:rPr>
          <w:rFonts w:ascii="Arial" w:hAnsi="Arial" w:cs="Arial"/>
          <w:sz w:val="20"/>
          <w:szCs w:val="20"/>
        </w:rPr>
        <w:tab/>
      </w:r>
      <w:r w:rsidR="00E61747" w:rsidRPr="00C57176">
        <w:rPr>
          <w:rFonts w:ascii="Arial" w:hAnsi="Arial" w:cs="Arial"/>
          <w:sz w:val="20"/>
          <w:szCs w:val="20"/>
        </w:rPr>
        <w:t>‘</w:t>
      </w:r>
      <w:proofErr w:type="spellStart"/>
      <w:r w:rsidR="00E61747" w:rsidRPr="00C57176">
        <w:rPr>
          <w:rFonts w:ascii="Arial" w:hAnsi="Arial" w:cs="Arial"/>
          <w:sz w:val="20"/>
          <w:szCs w:val="20"/>
        </w:rPr>
        <w:t>m</w:t>
      </w:r>
      <w:r w:rsidRPr="00704299">
        <w:rPr>
          <w:rFonts w:ascii="Arial" w:hAnsi="Arial" w:cs="Arial"/>
          <w:sz w:val="20"/>
          <w:szCs w:val="20"/>
        </w:rPr>
        <w:t>nth</w:t>
      </w:r>
      <w:proofErr w:type="spellEnd"/>
      <w:r w:rsidR="00E61747" w:rsidRPr="00C57176">
        <w:rPr>
          <w:rFonts w:ascii="Arial" w:hAnsi="Arial" w:cs="Arial"/>
          <w:sz w:val="20"/>
          <w:szCs w:val="20"/>
        </w:rPr>
        <w:t xml:space="preserve">’ - </w:t>
      </w:r>
      <w:r w:rsidRPr="00704299">
        <w:rPr>
          <w:rFonts w:ascii="Arial" w:hAnsi="Arial" w:cs="Arial"/>
          <w:sz w:val="20"/>
          <w:szCs w:val="20"/>
        </w:rPr>
        <w:t>There is significantly less count over the initial and final months</w:t>
      </w:r>
      <w:r w:rsidR="00E61747" w:rsidRPr="00C57176">
        <w:rPr>
          <w:rFonts w:ascii="Arial" w:hAnsi="Arial" w:cs="Arial"/>
          <w:sz w:val="20"/>
          <w:szCs w:val="20"/>
        </w:rPr>
        <w:t xml:space="preserve"> </w:t>
      </w:r>
      <w:r w:rsidR="00E61747" w:rsidRPr="00C57176">
        <w:rPr>
          <w:rFonts w:ascii="Arial" w:hAnsi="Arial" w:cs="Arial"/>
          <w:sz w:val="20"/>
          <w:szCs w:val="20"/>
        </w:rPr>
        <w:tab/>
        <w:t>of the year</w:t>
      </w:r>
    </w:p>
    <w:p w14:paraId="2FD89D07" w14:textId="66FDCB83" w:rsidR="00704299" w:rsidRPr="00704299" w:rsidRDefault="00704299" w:rsidP="00704299">
      <w:pPr>
        <w:spacing w:before="100" w:beforeAutospacing="1" w:after="100" w:afterAutospacing="1"/>
        <w:outlineLvl w:val="3"/>
        <w:rPr>
          <w:rFonts w:ascii="Arial" w:hAnsi="Arial" w:cs="Arial"/>
          <w:sz w:val="20"/>
          <w:szCs w:val="20"/>
        </w:rPr>
      </w:pPr>
      <w:r w:rsidRPr="00C57176">
        <w:rPr>
          <w:rFonts w:ascii="Arial" w:hAnsi="Arial" w:cs="Arial"/>
          <w:sz w:val="20"/>
          <w:szCs w:val="20"/>
        </w:rPr>
        <w:tab/>
      </w:r>
      <w:r w:rsidR="00E61747" w:rsidRPr="00C57176">
        <w:rPr>
          <w:rFonts w:ascii="Arial" w:hAnsi="Arial" w:cs="Arial"/>
          <w:sz w:val="20"/>
          <w:szCs w:val="20"/>
        </w:rPr>
        <w:t>‘</w:t>
      </w:r>
      <w:proofErr w:type="spellStart"/>
      <w:r w:rsidRPr="00704299">
        <w:rPr>
          <w:rFonts w:ascii="Arial" w:hAnsi="Arial" w:cs="Arial"/>
          <w:sz w:val="20"/>
          <w:szCs w:val="20"/>
        </w:rPr>
        <w:t>yr</w:t>
      </w:r>
      <w:proofErr w:type="spellEnd"/>
      <w:r w:rsidR="00E61747" w:rsidRPr="00C57176">
        <w:rPr>
          <w:rFonts w:ascii="Arial" w:hAnsi="Arial" w:cs="Arial"/>
          <w:sz w:val="20"/>
          <w:szCs w:val="20"/>
        </w:rPr>
        <w:t xml:space="preserve">’ - </w:t>
      </w:r>
      <w:r w:rsidRPr="00704299">
        <w:rPr>
          <w:rFonts w:ascii="Arial" w:hAnsi="Arial" w:cs="Arial"/>
          <w:sz w:val="20"/>
          <w:szCs w:val="20"/>
        </w:rPr>
        <w:t xml:space="preserve"> there has been significant increase in the second year</w:t>
      </w:r>
    </w:p>
    <w:p w14:paraId="240CD1B6" w14:textId="1B8E678C" w:rsidR="00704299" w:rsidRPr="00704299" w:rsidRDefault="00704299" w:rsidP="00704299">
      <w:pPr>
        <w:spacing w:before="100" w:beforeAutospacing="1" w:after="100" w:afterAutospacing="1"/>
        <w:outlineLvl w:val="3"/>
        <w:rPr>
          <w:rFonts w:ascii="Arial" w:hAnsi="Arial" w:cs="Arial"/>
          <w:sz w:val="20"/>
          <w:szCs w:val="20"/>
        </w:rPr>
      </w:pPr>
      <w:r w:rsidRPr="00C57176">
        <w:rPr>
          <w:rFonts w:ascii="Arial" w:hAnsi="Arial" w:cs="Arial"/>
          <w:sz w:val="20"/>
          <w:szCs w:val="20"/>
        </w:rPr>
        <w:tab/>
      </w:r>
      <w:r w:rsidR="00E61747" w:rsidRPr="00C57176">
        <w:rPr>
          <w:rFonts w:ascii="Arial" w:hAnsi="Arial" w:cs="Arial"/>
          <w:sz w:val="20"/>
          <w:szCs w:val="20"/>
        </w:rPr>
        <w:t>‘s</w:t>
      </w:r>
      <w:r w:rsidRPr="00704299">
        <w:rPr>
          <w:rFonts w:ascii="Arial" w:hAnsi="Arial" w:cs="Arial"/>
          <w:sz w:val="20"/>
          <w:szCs w:val="20"/>
        </w:rPr>
        <w:t>eason</w:t>
      </w:r>
      <w:r w:rsidR="00E61747" w:rsidRPr="00C57176">
        <w:rPr>
          <w:rFonts w:ascii="Arial" w:hAnsi="Arial" w:cs="Arial"/>
          <w:sz w:val="20"/>
          <w:szCs w:val="20"/>
        </w:rPr>
        <w:t>’</w:t>
      </w:r>
      <w:r w:rsidRPr="00704299">
        <w:rPr>
          <w:rFonts w:ascii="Arial" w:hAnsi="Arial" w:cs="Arial"/>
          <w:sz w:val="20"/>
          <w:szCs w:val="20"/>
        </w:rPr>
        <w:t xml:space="preserve"> has lot of correlation - significantly less in Spring and winter. Fall and Summer </w:t>
      </w:r>
      <w:r w:rsidR="00177997">
        <w:rPr>
          <w:rFonts w:ascii="Arial" w:hAnsi="Arial" w:cs="Arial"/>
          <w:sz w:val="20"/>
          <w:szCs w:val="20"/>
        </w:rPr>
        <w:tab/>
      </w:r>
      <w:r w:rsidR="0032325C" w:rsidRPr="00C57176">
        <w:rPr>
          <w:rFonts w:ascii="Arial" w:hAnsi="Arial" w:cs="Arial"/>
          <w:sz w:val="20"/>
          <w:szCs w:val="20"/>
        </w:rPr>
        <w:t>seeing higher count</w:t>
      </w:r>
    </w:p>
    <w:p w14:paraId="6970461C" w14:textId="1AD6077D" w:rsidR="00704299" w:rsidRPr="00C57176" w:rsidRDefault="00704299" w:rsidP="008B7895">
      <w:pPr>
        <w:rPr>
          <w:rFonts w:ascii="Arial" w:hAnsi="Arial" w:cs="Arial"/>
          <w:sz w:val="20"/>
          <w:szCs w:val="20"/>
        </w:rPr>
      </w:pPr>
    </w:p>
    <w:p w14:paraId="64ED137B" w14:textId="11BFD611" w:rsidR="00AA7EEA" w:rsidRPr="00E75F59" w:rsidRDefault="00704299" w:rsidP="008B7895">
      <w:pPr>
        <w:rPr>
          <w:rFonts w:ascii="Arial" w:hAnsi="Arial" w:cs="Arial"/>
          <w:b/>
          <w:bCs/>
          <w:sz w:val="20"/>
          <w:szCs w:val="20"/>
        </w:rPr>
      </w:pPr>
      <w:r w:rsidRPr="00C57176">
        <w:rPr>
          <w:rFonts w:ascii="Arial" w:hAnsi="Arial" w:cs="Arial"/>
          <w:sz w:val="20"/>
          <w:szCs w:val="20"/>
        </w:rPr>
        <w:t xml:space="preserve"> </w:t>
      </w:r>
      <w:r w:rsidR="008B7895" w:rsidRPr="008B7895">
        <w:rPr>
          <w:rFonts w:ascii="Arial" w:hAnsi="Arial" w:cs="Arial"/>
          <w:b/>
          <w:bCs/>
          <w:sz w:val="20"/>
          <w:szCs w:val="20"/>
        </w:rPr>
        <w:t xml:space="preserve">2. Why is it important to use </w:t>
      </w:r>
      <w:proofErr w:type="spellStart"/>
      <w:r w:rsidR="008B7895" w:rsidRPr="008B7895">
        <w:rPr>
          <w:rFonts w:ascii="Arial" w:hAnsi="Arial" w:cs="Arial"/>
          <w:b/>
          <w:bCs/>
          <w:sz w:val="20"/>
          <w:szCs w:val="20"/>
        </w:rPr>
        <w:t>drop_first</w:t>
      </w:r>
      <w:proofErr w:type="spellEnd"/>
      <w:r w:rsidR="008B7895" w:rsidRPr="008B7895">
        <w:rPr>
          <w:rFonts w:ascii="Arial" w:hAnsi="Arial" w:cs="Arial"/>
          <w:b/>
          <w:bCs/>
          <w:sz w:val="20"/>
          <w:szCs w:val="20"/>
        </w:rPr>
        <w:t xml:space="preserve">=True during dummy variable creation? (2 mark) </w:t>
      </w:r>
    </w:p>
    <w:p w14:paraId="1E601DFA" w14:textId="77777777" w:rsidR="00FA0AB2" w:rsidRPr="00C57176" w:rsidRDefault="00AA7EEA" w:rsidP="008B7895">
      <w:pPr>
        <w:rPr>
          <w:rFonts w:ascii="Arial" w:hAnsi="Arial" w:cs="Arial"/>
          <w:sz w:val="20"/>
          <w:szCs w:val="20"/>
        </w:rPr>
      </w:pPr>
      <w:r w:rsidRPr="00C57176">
        <w:rPr>
          <w:rFonts w:ascii="Arial" w:hAnsi="Arial" w:cs="Arial"/>
          <w:sz w:val="20"/>
          <w:szCs w:val="20"/>
        </w:rPr>
        <w:tab/>
      </w:r>
      <w:proofErr w:type="spellStart"/>
      <w:r w:rsidR="00FA0AB2" w:rsidRPr="00C57176">
        <w:rPr>
          <w:rFonts w:ascii="Arial" w:hAnsi="Arial" w:cs="Arial"/>
          <w:sz w:val="20"/>
          <w:szCs w:val="20"/>
        </w:rPr>
        <w:t>drop</w:t>
      </w:r>
      <w:r w:rsidR="00FA0AB2" w:rsidRPr="008B7895">
        <w:rPr>
          <w:rFonts w:ascii="Arial" w:hAnsi="Arial" w:cs="Arial"/>
          <w:sz w:val="20"/>
          <w:szCs w:val="20"/>
        </w:rPr>
        <w:t>_first</w:t>
      </w:r>
      <w:proofErr w:type="spellEnd"/>
      <w:r w:rsidR="00FA0AB2" w:rsidRPr="008B7895">
        <w:rPr>
          <w:rFonts w:ascii="Arial" w:hAnsi="Arial" w:cs="Arial"/>
          <w:sz w:val="20"/>
          <w:szCs w:val="20"/>
        </w:rPr>
        <w:t>=True</w:t>
      </w:r>
      <w:r w:rsidR="00FA0AB2" w:rsidRPr="00C57176">
        <w:rPr>
          <w:rFonts w:ascii="Arial" w:hAnsi="Arial" w:cs="Arial"/>
          <w:sz w:val="20"/>
          <w:szCs w:val="20"/>
        </w:rPr>
        <w:t xml:space="preserve"> makes sure that a categorical variable with n levels is represented by n-1 dummy variables and not n variables. N variables will have redundant information.</w:t>
      </w:r>
    </w:p>
    <w:p w14:paraId="61647128" w14:textId="77777777" w:rsidR="00FA0AB2" w:rsidRPr="00E75F59" w:rsidRDefault="008B7895" w:rsidP="008B7895">
      <w:pPr>
        <w:rPr>
          <w:rFonts w:ascii="Arial" w:hAnsi="Arial" w:cs="Arial"/>
          <w:b/>
          <w:bCs/>
          <w:sz w:val="20"/>
          <w:szCs w:val="20"/>
        </w:rPr>
      </w:pPr>
      <w:r w:rsidRPr="008B7895">
        <w:rPr>
          <w:rFonts w:ascii="Arial" w:hAnsi="Arial" w:cs="Arial"/>
          <w:sz w:val="20"/>
          <w:szCs w:val="20"/>
        </w:rPr>
        <w:br/>
      </w:r>
      <w:r w:rsidRPr="008B7895">
        <w:rPr>
          <w:rFonts w:ascii="Arial" w:hAnsi="Arial" w:cs="Arial"/>
          <w:b/>
          <w:bCs/>
          <w:sz w:val="20"/>
          <w:szCs w:val="20"/>
        </w:rPr>
        <w:t xml:space="preserve">3. Looking at the pair-plot among the numerical variables, which one has the highest correlation with the target variable? (1 mark) </w:t>
      </w:r>
    </w:p>
    <w:p w14:paraId="180464BC" w14:textId="77777777" w:rsidR="00FA0AB2" w:rsidRPr="00C57176" w:rsidRDefault="00FA0AB2" w:rsidP="008B7895">
      <w:pPr>
        <w:rPr>
          <w:rFonts w:ascii="Arial" w:hAnsi="Arial" w:cs="Arial"/>
          <w:sz w:val="20"/>
          <w:szCs w:val="20"/>
        </w:rPr>
      </w:pPr>
      <w:r w:rsidRPr="00C57176">
        <w:rPr>
          <w:rFonts w:ascii="Arial" w:hAnsi="Arial" w:cs="Arial"/>
          <w:sz w:val="20"/>
          <w:szCs w:val="20"/>
        </w:rPr>
        <w:tab/>
        <w:t>‘</w:t>
      </w:r>
      <w:proofErr w:type="spellStart"/>
      <w:r w:rsidRPr="00C57176">
        <w:rPr>
          <w:rFonts w:ascii="Arial" w:hAnsi="Arial" w:cs="Arial"/>
          <w:sz w:val="20"/>
          <w:szCs w:val="20"/>
        </w:rPr>
        <w:t>cnt</w:t>
      </w:r>
      <w:proofErr w:type="spellEnd"/>
      <w:r w:rsidRPr="00C57176">
        <w:rPr>
          <w:rFonts w:ascii="Arial" w:hAnsi="Arial" w:cs="Arial"/>
          <w:sz w:val="20"/>
          <w:szCs w:val="20"/>
        </w:rPr>
        <w:t>’ has highest co-relation with ‘temp’ followed by ‘</w:t>
      </w:r>
      <w:proofErr w:type="spellStart"/>
      <w:r w:rsidRPr="00C57176">
        <w:rPr>
          <w:rFonts w:ascii="Arial" w:hAnsi="Arial" w:cs="Arial"/>
          <w:sz w:val="20"/>
          <w:szCs w:val="20"/>
        </w:rPr>
        <w:t>atemp</w:t>
      </w:r>
      <w:proofErr w:type="spellEnd"/>
      <w:r w:rsidRPr="00C57176">
        <w:rPr>
          <w:rFonts w:ascii="Arial" w:hAnsi="Arial" w:cs="Arial"/>
          <w:sz w:val="20"/>
          <w:szCs w:val="20"/>
        </w:rPr>
        <w:t>’.</w:t>
      </w:r>
    </w:p>
    <w:p w14:paraId="4094B6E5" w14:textId="610E435F" w:rsidR="00FA0AB2" w:rsidRPr="00E75F59" w:rsidRDefault="008B7895" w:rsidP="008B7895">
      <w:pPr>
        <w:rPr>
          <w:rFonts w:ascii="Arial" w:hAnsi="Arial" w:cs="Arial"/>
          <w:b/>
          <w:bCs/>
          <w:sz w:val="20"/>
          <w:szCs w:val="20"/>
        </w:rPr>
      </w:pPr>
      <w:r w:rsidRPr="008B7895">
        <w:rPr>
          <w:rFonts w:ascii="Arial" w:hAnsi="Arial" w:cs="Arial"/>
          <w:sz w:val="20"/>
          <w:szCs w:val="20"/>
        </w:rPr>
        <w:br/>
      </w:r>
      <w:r w:rsidRPr="008B7895">
        <w:rPr>
          <w:rFonts w:ascii="Arial" w:hAnsi="Arial" w:cs="Arial"/>
          <w:b/>
          <w:bCs/>
          <w:sz w:val="20"/>
          <w:szCs w:val="20"/>
        </w:rPr>
        <w:t xml:space="preserve">4. How did you validate the assumptions of Linear Regression after building the model on the training set? (3 marks) </w:t>
      </w:r>
    </w:p>
    <w:p w14:paraId="7B3B7644" w14:textId="5D0EA45B" w:rsidR="00F76156" w:rsidRPr="00C57176" w:rsidRDefault="00F76156" w:rsidP="008B7895">
      <w:pPr>
        <w:rPr>
          <w:rFonts w:ascii="Arial" w:hAnsi="Arial" w:cs="Arial"/>
          <w:sz w:val="20"/>
          <w:szCs w:val="20"/>
        </w:rPr>
      </w:pPr>
      <w:r w:rsidRPr="00C57176">
        <w:rPr>
          <w:rFonts w:ascii="Arial" w:hAnsi="Arial" w:cs="Arial"/>
          <w:sz w:val="20"/>
          <w:szCs w:val="20"/>
        </w:rPr>
        <w:tab/>
        <w:t>Following are the assumptions in Linear Regression</w:t>
      </w:r>
    </w:p>
    <w:p w14:paraId="74C9342E" w14:textId="77777777" w:rsidR="00F76156" w:rsidRPr="00C57176" w:rsidRDefault="00F76156" w:rsidP="00F76156">
      <w:pPr>
        <w:pStyle w:val="Default"/>
        <w:rPr>
          <w:rFonts w:ascii="Arial" w:hAnsi="Arial" w:cs="Arial"/>
          <w:sz w:val="20"/>
          <w:szCs w:val="20"/>
        </w:rPr>
      </w:pPr>
      <w:r w:rsidRPr="00C57176">
        <w:rPr>
          <w:rFonts w:ascii="Arial" w:eastAsia="Times New Roman" w:hAnsi="Arial" w:cs="Arial"/>
          <w:sz w:val="20"/>
          <w:szCs w:val="20"/>
          <w:lang w:eastAsia="en-GB"/>
        </w:rPr>
        <w:tab/>
      </w:r>
    </w:p>
    <w:p w14:paraId="65E3AD90" w14:textId="499332D5" w:rsidR="00F76156" w:rsidRPr="00C57176" w:rsidRDefault="00F76156" w:rsidP="00F76156">
      <w:pPr>
        <w:ind w:left="720"/>
        <w:rPr>
          <w:rFonts w:ascii="Arial" w:hAnsi="Arial" w:cs="Arial"/>
          <w:sz w:val="20"/>
          <w:szCs w:val="20"/>
        </w:rPr>
      </w:pPr>
      <w:r w:rsidRPr="00C57176">
        <w:rPr>
          <w:rFonts w:ascii="Arial" w:hAnsi="Arial" w:cs="Arial"/>
          <w:sz w:val="20"/>
          <w:szCs w:val="20"/>
        </w:rPr>
        <w:t xml:space="preserve">1. </w:t>
      </w:r>
      <w:r w:rsidRPr="00C57176">
        <w:rPr>
          <w:rFonts w:ascii="Arial" w:hAnsi="Arial" w:cs="Arial"/>
          <w:sz w:val="20"/>
          <w:szCs w:val="20"/>
        </w:rPr>
        <w:t xml:space="preserve">Linear relationship between X and Y </w:t>
      </w:r>
      <w:r w:rsidRPr="00C57176">
        <w:rPr>
          <w:rFonts w:ascii="Arial" w:hAnsi="Arial" w:cs="Arial"/>
          <w:sz w:val="20"/>
          <w:szCs w:val="20"/>
        </w:rPr>
        <w:t>– A plot of the predicted values in the training set shows the linear relationship between the predictor variables and the target variable.</w:t>
      </w:r>
    </w:p>
    <w:p w14:paraId="6A865A08" w14:textId="2F11E63A" w:rsidR="00F76156" w:rsidRPr="00C57176" w:rsidRDefault="00F76156" w:rsidP="00F76156">
      <w:pPr>
        <w:ind w:left="720"/>
        <w:rPr>
          <w:rFonts w:ascii="Arial" w:hAnsi="Arial" w:cs="Arial"/>
          <w:sz w:val="20"/>
          <w:szCs w:val="20"/>
        </w:rPr>
      </w:pPr>
      <w:r w:rsidRPr="00C57176">
        <w:rPr>
          <w:rFonts w:ascii="Arial" w:hAnsi="Arial" w:cs="Arial"/>
          <w:sz w:val="20"/>
          <w:szCs w:val="20"/>
        </w:rPr>
        <w:t xml:space="preserve">2. Error terms are normally distributed (not X, Y) </w:t>
      </w:r>
    </w:p>
    <w:p w14:paraId="5CBA1889" w14:textId="1C90DCAC" w:rsidR="00F76156" w:rsidRPr="00C57176" w:rsidRDefault="00F76156" w:rsidP="00F76156">
      <w:pPr>
        <w:ind w:left="720"/>
        <w:rPr>
          <w:rFonts w:ascii="Arial" w:hAnsi="Arial" w:cs="Arial"/>
          <w:sz w:val="20"/>
          <w:szCs w:val="20"/>
        </w:rPr>
      </w:pPr>
      <w:r w:rsidRPr="00C57176">
        <w:rPr>
          <w:rFonts w:ascii="Arial" w:hAnsi="Arial" w:cs="Arial"/>
          <w:sz w:val="20"/>
          <w:szCs w:val="20"/>
        </w:rPr>
        <w:t>A plot of the residuals showed that the error terms were normally distributed around a mean of 0</w:t>
      </w:r>
    </w:p>
    <w:p w14:paraId="32E2B930" w14:textId="6F1993AA" w:rsidR="00F76156" w:rsidRPr="00C57176" w:rsidRDefault="00F76156" w:rsidP="00F76156">
      <w:pPr>
        <w:ind w:left="720"/>
        <w:rPr>
          <w:rFonts w:ascii="Arial" w:hAnsi="Arial" w:cs="Arial"/>
          <w:sz w:val="20"/>
          <w:szCs w:val="20"/>
        </w:rPr>
      </w:pPr>
      <w:r w:rsidRPr="00C57176">
        <w:rPr>
          <w:rFonts w:ascii="Arial" w:hAnsi="Arial" w:cs="Arial"/>
          <w:sz w:val="20"/>
          <w:szCs w:val="20"/>
        </w:rPr>
        <w:t>3. Error terms are independent of each other</w:t>
      </w:r>
    </w:p>
    <w:p w14:paraId="4342CED4" w14:textId="1BFD8E9E" w:rsidR="00AB3723" w:rsidRPr="00C57176" w:rsidRDefault="00AB3723" w:rsidP="00F76156">
      <w:pPr>
        <w:ind w:left="720"/>
        <w:rPr>
          <w:rFonts w:ascii="Arial" w:hAnsi="Arial" w:cs="Arial"/>
          <w:sz w:val="20"/>
          <w:szCs w:val="20"/>
        </w:rPr>
      </w:pPr>
      <w:r w:rsidRPr="00C57176">
        <w:rPr>
          <w:rFonts w:ascii="Arial" w:hAnsi="Arial" w:cs="Arial"/>
          <w:sz w:val="20"/>
          <w:szCs w:val="20"/>
        </w:rPr>
        <w:tab/>
        <w:t>A plot of all the error terms shows that error terms are distributed around 0.</w:t>
      </w:r>
    </w:p>
    <w:p w14:paraId="3F38D440" w14:textId="3EE7254D" w:rsidR="00F76156" w:rsidRPr="00C57176" w:rsidRDefault="00F76156" w:rsidP="00F76156">
      <w:pPr>
        <w:ind w:left="720"/>
        <w:rPr>
          <w:rFonts w:ascii="Arial" w:hAnsi="Arial" w:cs="Arial"/>
          <w:sz w:val="20"/>
          <w:szCs w:val="20"/>
        </w:rPr>
      </w:pPr>
      <w:r w:rsidRPr="00C57176">
        <w:rPr>
          <w:rFonts w:ascii="Arial" w:hAnsi="Arial" w:cs="Arial"/>
          <w:sz w:val="20"/>
          <w:szCs w:val="20"/>
        </w:rPr>
        <w:tab/>
      </w:r>
      <w:r w:rsidRPr="00C57176">
        <w:rPr>
          <w:rFonts w:ascii="Arial" w:hAnsi="Arial" w:cs="Arial"/>
          <w:sz w:val="20"/>
          <w:szCs w:val="20"/>
        </w:rPr>
        <w:t xml:space="preserve"> </w:t>
      </w:r>
    </w:p>
    <w:p w14:paraId="023371F2" w14:textId="77777777" w:rsidR="00F76156" w:rsidRPr="00C57176" w:rsidRDefault="00F76156" w:rsidP="00F76156">
      <w:pPr>
        <w:ind w:left="720"/>
        <w:rPr>
          <w:rFonts w:ascii="Arial" w:hAnsi="Arial" w:cs="Arial"/>
          <w:sz w:val="20"/>
          <w:szCs w:val="20"/>
        </w:rPr>
      </w:pPr>
      <w:r w:rsidRPr="00C57176">
        <w:rPr>
          <w:rFonts w:ascii="Arial" w:hAnsi="Arial" w:cs="Arial"/>
          <w:sz w:val="20"/>
          <w:szCs w:val="20"/>
        </w:rPr>
        <w:t xml:space="preserve">4. Error terms have constant variance (homoscedasticity) </w:t>
      </w:r>
    </w:p>
    <w:p w14:paraId="15C40FDA" w14:textId="7DCDC17A" w:rsidR="00F76156" w:rsidRPr="00C57176" w:rsidRDefault="001C082D" w:rsidP="00F76156">
      <w:pPr>
        <w:ind w:left="720"/>
        <w:rPr>
          <w:rFonts w:ascii="Arial" w:hAnsi="Arial" w:cs="Arial"/>
          <w:sz w:val="20"/>
          <w:szCs w:val="20"/>
        </w:rPr>
      </w:pPr>
      <w:r w:rsidRPr="00C57176">
        <w:rPr>
          <w:rFonts w:ascii="Arial" w:hAnsi="Arial" w:cs="Arial"/>
          <w:sz w:val="20"/>
          <w:szCs w:val="20"/>
        </w:rPr>
        <w:tab/>
        <w:t>From the scatter plot of the predicted value for y, it is visible that the predicted value does not have too much variance.</w:t>
      </w:r>
    </w:p>
    <w:p w14:paraId="54F2C63B" w14:textId="261C7D97" w:rsidR="00F76156" w:rsidRPr="00C57176" w:rsidRDefault="00F76156" w:rsidP="00F76156">
      <w:pPr>
        <w:ind w:left="720"/>
        <w:rPr>
          <w:rFonts w:ascii="Arial" w:hAnsi="Arial" w:cs="Arial"/>
          <w:sz w:val="20"/>
          <w:szCs w:val="20"/>
        </w:rPr>
      </w:pPr>
    </w:p>
    <w:p w14:paraId="713D62EE" w14:textId="459F69CA" w:rsidR="008D2CCA" w:rsidRPr="00C57176" w:rsidRDefault="008D2CCA" w:rsidP="001C082D">
      <w:pPr>
        <w:rPr>
          <w:rFonts w:ascii="Arial" w:hAnsi="Arial" w:cs="Arial"/>
          <w:sz w:val="20"/>
          <w:szCs w:val="20"/>
        </w:rPr>
      </w:pPr>
      <w:r w:rsidRPr="00C57176">
        <w:rPr>
          <w:rFonts w:ascii="Arial" w:hAnsi="Arial" w:cs="Arial"/>
          <w:sz w:val="20"/>
          <w:szCs w:val="20"/>
        </w:rPr>
        <w:t xml:space="preserve"> </w:t>
      </w:r>
    </w:p>
    <w:p w14:paraId="1477D451" w14:textId="77777777" w:rsidR="001C082D" w:rsidRPr="00E75F59" w:rsidRDefault="008B7895" w:rsidP="008B7895">
      <w:pPr>
        <w:rPr>
          <w:rFonts w:ascii="Arial" w:hAnsi="Arial" w:cs="Arial"/>
          <w:b/>
          <w:bCs/>
          <w:sz w:val="20"/>
          <w:szCs w:val="20"/>
        </w:rPr>
      </w:pPr>
      <w:r w:rsidRPr="008B7895">
        <w:rPr>
          <w:rFonts w:ascii="Arial" w:hAnsi="Arial" w:cs="Arial"/>
          <w:sz w:val="20"/>
          <w:szCs w:val="20"/>
        </w:rPr>
        <w:br/>
      </w:r>
      <w:r w:rsidRPr="008B7895">
        <w:rPr>
          <w:rFonts w:ascii="Arial" w:hAnsi="Arial" w:cs="Arial"/>
          <w:b/>
          <w:bCs/>
          <w:sz w:val="20"/>
          <w:szCs w:val="20"/>
        </w:rPr>
        <w:t xml:space="preserve">5. Based on the final model, which are the top 3 features contributing significantly towards explaining the demand of the shared bikes? (2 marks) </w:t>
      </w:r>
    </w:p>
    <w:p w14:paraId="6D6E9534" w14:textId="6002E79D" w:rsidR="001C082D" w:rsidRPr="00C57176" w:rsidRDefault="001C082D" w:rsidP="008B7895">
      <w:pPr>
        <w:rPr>
          <w:rFonts w:ascii="Arial" w:hAnsi="Arial" w:cs="Arial"/>
          <w:sz w:val="20"/>
          <w:szCs w:val="20"/>
        </w:rPr>
      </w:pPr>
      <w:r w:rsidRPr="00C57176">
        <w:rPr>
          <w:rFonts w:ascii="Arial" w:hAnsi="Arial" w:cs="Arial"/>
          <w:sz w:val="20"/>
          <w:szCs w:val="20"/>
        </w:rPr>
        <w:tab/>
        <w:t xml:space="preserve">Top three features are </w:t>
      </w:r>
    </w:p>
    <w:p w14:paraId="010AF04A" w14:textId="47C55D61" w:rsidR="001C082D" w:rsidRPr="00C57176" w:rsidRDefault="001C082D" w:rsidP="008B7895">
      <w:pPr>
        <w:rPr>
          <w:rFonts w:ascii="Arial" w:hAnsi="Arial" w:cs="Arial"/>
          <w:sz w:val="20"/>
          <w:szCs w:val="20"/>
        </w:rPr>
      </w:pPr>
      <w:r w:rsidRPr="00C57176">
        <w:rPr>
          <w:rFonts w:ascii="Arial" w:hAnsi="Arial" w:cs="Arial"/>
          <w:sz w:val="20"/>
          <w:szCs w:val="20"/>
        </w:rPr>
        <w:tab/>
      </w:r>
      <w:r w:rsidRPr="00C57176">
        <w:rPr>
          <w:rFonts w:ascii="Arial" w:hAnsi="Arial" w:cs="Arial"/>
          <w:sz w:val="20"/>
          <w:szCs w:val="20"/>
        </w:rPr>
        <w:tab/>
      </w:r>
      <w:proofErr w:type="spellStart"/>
      <w:r w:rsidRPr="00C57176">
        <w:rPr>
          <w:rFonts w:ascii="Arial" w:hAnsi="Arial" w:cs="Arial"/>
          <w:sz w:val="20"/>
          <w:szCs w:val="20"/>
        </w:rPr>
        <w:t>atemp</w:t>
      </w:r>
      <w:proofErr w:type="spellEnd"/>
    </w:p>
    <w:p w14:paraId="799C1BD1" w14:textId="3FCE56C9" w:rsidR="001C082D" w:rsidRPr="00C57176" w:rsidRDefault="001C082D" w:rsidP="008B7895">
      <w:pPr>
        <w:rPr>
          <w:rFonts w:ascii="Arial" w:hAnsi="Arial" w:cs="Arial"/>
          <w:sz w:val="20"/>
          <w:szCs w:val="20"/>
        </w:rPr>
      </w:pPr>
      <w:r w:rsidRPr="00C57176">
        <w:rPr>
          <w:rFonts w:ascii="Arial" w:hAnsi="Arial" w:cs="Arial"/>
          <w:sz w:val="20"/>
          <w:szCs w:val="20"/>
        </w:rPr>
        <w:tab/>
      </w:r>
      <w:r w:rsidRPr="00C57176">
        <w:rPr>
          <w:rFonts w:ascii="Arial" w:hAnsi="Arial" w:cs="Arial"/>
          <w:sz w:val="20"/>
          <w:szCs w:val="20"/>
        </w:rPr>
        <w:tab/>
      </w:r>
      <w:proofErr w:type="spellStart"/>
      <w:r w:rsidRPr="00C57176">
        <w:rPr>
          <w:rFonts w:ascii="Arial" w:hAnsi="Arial" w:cs="Arial"/>
          <w:sz w:val="20"/>
          <w:szCs w:val="20"/>
        </w:rPr>
        <w:t>yr</w:t>
      </w:r>
      <w:proofErr w:type="spellEnd"/>
    </w:p>
    <w:p w14:paraId="157E1B89" w14:textId="77777777" w:rsidR="001C082D" w:rsidRPr="00C57176" w:rsidRDefault="001C082D" w:rsidP="001C082D">
      <w:pPr>
        <w:rPr>
          <w:rFonts w:ascii="Arial" w:hAnsi="Arial" w:cs="Arial"/>
          <w:sz w:val="20"/>
          <w:szCs w:val="20"/>
        </w:rPr>
      </w:pPr>
      <w:r w:rsidRPr="00C57176">
        <w:rPr>
          <w:rFonts w:ascii="Arial" w:hAnsi="Arial" w:cs="Arial"/>
          <w:sz w:val="20"/>
          <w:szCs w:val="20"/>
        </w:rPr>
        <w:tab/>
      </w:r>
      <w:r w:rsidRPr="00C57176">
        <w:rPr>
          <w:rFonts w:ascii="Arial" w:hAnsi="Arial" w:cs="Arial"/>
          <w:sz w:val="20"/>
          <w:szCs w:val="20"/>
        </w:rPr>
        <w:tab/>
      </w:r>
      <w:proofErr w:type="spellStart"/>
      <w:r w:rsidRPr="00C57176">
        <w:rPr>
          <w:rFonts w:ascii="Arial" w:hAnsi="Arial" w:cs="Arial"/>
          <w:sz w:val="20"/>
          <w:szCs w:val="20"/>
        </w:rPr>
        <w:t>weathersit</w:t>
      </w:r>
      <w:proofErr w:type="spellEnd"/>
    </w:p>
    <w:p w14:paraId="3E213A6B" w14:textId="1BCAE74D" w:rsidR="001C082D" w:rsidRPr="00C57176" w:rsidRDefault="001C082D" w:rsidP="008B7895">
      <w:pPr>
        <w:rPr>
          <w:rFonts w:ascii="Arial" w:hAnsi="Arial" w:cs="Arial"/>
          <w:sz w:val="20"/>
          <w:szCs w:val="20"/>
        </w:rPr>
      </w:pPr>
    </w:p>
    <w:p w14:paraId="521832F0" w14:textId="50BC8D26" w:rsidR="001C082D" w:rsidRPr="00C57176" w:rsidRDefault="001C082D" w:rsidP="008B7895">
      <w:pPr>
        <w:rPr>
          <w:rFonts w:ascii="Arial" w:hAnsi="Arial" w:cs="Arial"/>
          <w:sz w:val="20"/>
          <w:szCs w:val="20"/>
        </w:rPr>
      </w:pPr>
      <w:r w:rsidRPr="00C57176">
        <w:rPr>
          <w:rFonts w:ascii="Arial" w:hAnsi="Arial" w:cs="Arial"/>
          <w:sz w:val="20"/>
          <w:szCs w:val="20"/>
        </w:rPr>
        <w:tab/>
        <w:t>This was concluded based on the value of the co-</w:t>
      </w:r>
      <w:proofErr w:type="spellStart"/>
      <w:r w:rsidRPr="00C57176">
        <w:rPr>
          <w:rFonts w:ascii="Arial" w:hAnsi="Arial" w:cs="Arial"/>
          <w:sz w:val="20"/>
          <w:szCs w:val="20"/>
        </w:rPr>
        <w:t>efficients</w:t>
      </w:r>
      <w:proofErr w:type="spellEnd"/>
      <w:r w:rsidRPr="00C57176">
        <w:rPr>
          <w:rFonts w:ascii="Arial" w:hAnsi="Arial" w:cs="Arial"/>
          <w:sz w:val="20"/>
          <w:szCs w:val="20"/>
        </w:rPr>
        <w:t xml:space="preserve"> derived from the model.</w:t>
      </w:r>
    </w:p>
    <w:p w14:paraId="480874E5" w14:textId="77777777" w:rsidR="00520826" w:rsidRPr="00E75F59" w:rsidRDefault="001C082D" w:rsidP="008B7895">
      <w:pPr>
        <w:rPr>
          <w:rFonts w:ascii="Arial" w:hAnsi="Arial" w:cs="Arial"/>
          <w:b/>
          <w:bCs/>
          <w:sz w:val="20"/>
          <w:szCs w:val="20"/>
        </w:rPr>
      </w:pPr>
      <w:r w:rsidRPr="00C57176">
        <w:rPr>
          <w:rFonts w:ascii="Arial" w:hAnsi="Arial" w:cs="Arial"/>
          <w:sz w:val="20"/>
          <w:szCs w:val="20"/>
        </w:rPr>
        <w:tab/>
      </w:r>
      <w:r w:rsidRPr="00C57176">
        <w:rPr>
          <w:rFonts w:ascii="Arial" w:hAnsi="Arial" w:cs="Arial"/>
          <w:sz w:val="20"/>
          <w:szCs w:val="20"/>
        </w:rPr>
        <w:tab/>
      </w:r>
      <w:r w:rsidR="008B7895" w:rsidRPr="008B7895">
        <w:rPr>
          <w:rFonts w:ascii="Arial" w:hAnsi="Arial" w:cs="Arial"/>
          <w:sz w:val="20"/>
          <w:szCs w:val="20"/>
        </w:rPr>
        <w:br/>
      </w:r>
      <w:r w:rsidR="008B7895" w:rsidRPr="008B7895">
        <w:rPr>
          <w:rFonts w:ascii="Arial" w:hAnsi="Arial" w:cs="Arial"/>
          <w:sz w:val="20"/>
          <w:szCs w:val="20"/>
        </w:rPr>
        <w:br/>
      </w:r>
      <w:r w:rsidR="008B7895" w:rsidRPr="008B7895">
        <w:rPr>
          <w:rFonts w:ascii="Arial" w:hAnsi="Arial" w:cs="Arial"/>
          <w:b/>
          <w:bCs/>
          <w:sz w:val="28"/>
          <w:szCs w:val="28"/>
        </w:rPr>
        <w:lastRenderedPageBreak/>
        <w:t>General Subjective Questions</w:t>
      </w:r>
      <w:r w:rsidR="008B7895" w:rsidRPr="008B7895">
        <w:rPr>
          <w:rFonts w:ascii="Arial" w:hAnsi="Arial" w:cs="Arial"/>
          <w:sz w:val="28"/>
          <w:szCs w:val="28"/>
        </w:rPr>
        <w:t xml:space="preserve"> </w:t>
      </w:r>
      <w:r w:rsidR="008B7895" w:rsidRPr="008B7895">
        <w:rPr>
          <w:rFonts w:ascii="Arial" w:hAnsi="Arial" w:cs="Arial"/>
          <w:sz w:val="20"/>
          <w:szCs w:val="20"/>
        </w:rPr>
        <w:br/>
        <w:t xml:space="preserve">1. </w:t>
      </w:r>
      <w:r w:rsidR="008B7895" w:rsidRPr="008B7895">
        <w:rPr>
          <w:rFonts w:ascii="Arial" w:hAnsi="Arial" w:cs="Arial"/>
          <w:b/>
          <w:bCs/>
          <w:sz w:val="20"/>
          <w:szCs w:val="20"/>
        </w:rPr>
        <w:t xml:space="preserve">Explain the linear regression algorithm in detail. (4 marks) </w:t>
      </w:r>
    </w:p>
    <w:p w14:paraId="4ACD0DC0" w14:textId="6078BF86" w:rsidR="00520826" w:rsidRPr="00C57176" w:rsidRDefault="00520826" w:rsidP="008B7895">
      <w:pPr>
        <w:rPr>
          <w:rFonts w:ascii="Arial" w:hAnsi="Arial" w:cs="Arial"/>
          <w:sz w:val="20"/>
          <w:szCs w:val="20"/>
        </w:rPr>
      </w:pPr>
      <w:r w:rsidRPr="00C57176">
        <w:rPr>
          <w:rFonts w:ascii="Arial" w:hAnsi="Arial" w:cs="Arial"/>
          <w:sz w:val="20"/>
          <w:szCs w:val="20"/>
        </w:rPr>
        <w:tab/>
        <w:t xml:space="preserve">Linear regression explains the relationship between a dependent and independent variable using a straight </w:t>
      </w:r>
      <w:proofErr w:type="spellStart"/>
      <w:r w:rsidRPr="00C57176">
        <w:rPr>
          <w:rFonts w:ascii="Arial" w:hAnsi="Arial" w:cs="Arial"/>
          <w:sz w:val="20"/>
          <w:szCs w:val="20"/>
        </w:rPr>
        <w:t>line.The</w:t>
      </w:r>
      <w:proofErr w:type="spellEnd"/>
      <w:r w:rsidRPr="00C57176">
        <w:rPr>
          <w:rFonts w:ascii="Arial" w:hAnsi="Arial" w:cs="Arial"/>
          <w:sz w:val="20"/>
          <w:szCs w:val="20"/>
        </w:rPr>
        <w:t xml:space="preserve"> standard equation of a linear regression line is given as y = </w:t>
      </w:r>
      <w:r w:rsidRPr="00C57176">
        <w:rPr>
          <w:rFonts w:ascii="Arial" w:hAnsi="Arial" w:cs="Arial"/>
          <w:sz w:val="20"/>
          <w:szCs w:val="20"/>
        </w:rPr>
        <w:t>β</w:t>
      </w:r>
      <w:r w:rsidRPr="00C57176">
        <w:rPr>
          <w:rFonts w:ascii="Arial" w:hAnsi="Arial" w:cs="Arial"/>
          <w:sz w:val="20"/>
          <w:szCs w:val="20"/>
          <w:vertAlign w:val="subscript"/>
        </w:rPr>
        <w:t>0</w:t>
      </w:r>
      <w:r w:rsidRPr="00C57176">
        <w:rPr>
          <w:rFonts w:ascii="Arial" w:hAnsi="Arial" w:cs="Arial"/>
          <w:sz w:val="20"/>
          <w:szCs w:val="20"/>
        </w:rPr>
        <w:t xml:space="preserve"> + </w:t>
      </w:r>
      <w:r w:rsidRPr="00C57176">
        <w:rPr>
          <w:rFonts w:ascii="Arial" w:hAnsi="Arial" w:cs="Arial"/>
          <w:sz w:val="20"/>
          <w:szCs w:val="20"/>
        </w:rPr>
        <w:t>β</w:t>
      </w:r>
      <w:r w:rsidRPr="00C57176">
        <w:rPr>
          <w:rFonts w:ascii="Arial" w:hAnsi="Arial" w:cs="Arial"/>
          <w:sz w:val="20"/>
          <w:szCs w:val="20"/>
          <w:vertAlign w:val="subscript"/>
        </w:rPr>
        <w:t>1</w:t>
      </w:r>
      <w:r w:rsidRPr="00C57176">
        <w:rPr>
          <w:rFonts w:ascii="Arial" w:hAnsi="Arial" w:cs="Arial"/>
          <w:sz w:val="20"/>
          <w:szCs w:val="20"/>
        </w:rPr>
        <w:t>*X</w:t>
      </w:r>
    </w:p>
    <w:p w14:paraId="1969E1CE" w14:textId="41CA85BA" w:rsidR="00C94D44" w:rsidRPr="00C57176" w:rsidRDefault="00C94D44" w:rsidP="008B7895">
      <w:pPr>
        <w:rPr>
          <w:rFonts w:ascii="Arial" w:hAnsi="Arial" w:cs="Arial"/>
          <w:sz w:val="20"/>
          <w:szCs w:val="20"/>
        </w:rPr>
      </w:pPr>
      <w:r w:rsidRPr="00C57176">
        <w:rPr>
          <w:rFonts w:ascii="Arial" w:hAnsi="Arial" w:cs="Arial"/>
          <w:sz w:val="20"/>
          <w:szCs w:val="20"/>
        </w:rPr>
        <w:tab/>
      </w:r>
      <w:r w:rsidRPr="00C57176">
        <w:rPr>
          <w:rFonts w:ascii="Arial" w:hAnsi="Arial" w:cs="Arial"/>
          <w:sz w:val="20"/>
          <w:szCs w:val="20"/>
        </w:rPr>
        <w:t>If the effect of one predictor variable on one target variable is calculated then it is called Simple Linear Regression. β0 is the intercept and β1is the slope of the line. Here if X is increased by 1 unit then</w:t>
      </w:r>
      <w:r w:rsidRPr="00C57176">
        <w:rPr>
          <w:rFonts w:ascii="Arial" w:hAnsi="Arial" w:cs="Arial"/>
          <w:sz w:val="20"/>
          <w:szCs w:val="20"/>
        </w:rPr>
        <w:t xml:space="preserve"> y increases by </w:t>
      </w:r>
      <w:r w:rsidRPr="00C57176">
        <w:rPr>
          <w:rFonts w:ascii="Arial" w:hAnsi="Arial" w:cs="Arial"/>
          <w:sz w:val="20"/>
          <w:szCs w:val="20"/>
        </w:rPr>
        <w:t>β1</w:t>
      </w:r>
      <w:r w:rsidRPr="00C57176">
        <w:rPr>
          <w:rFonts w:ascii="Arial" w:hAnsi="Arial" w:cs="Arial"/>
          <w:sz w:val="20"/>
          <w:szCs w:val="20"/>
        </w:rPr>
        <w:t>.</w:t>
      </w:r>
    </w:p>
    <w:p w14:paraId="13586694" w14:textId="7815F1BD" w:rsidR="00C94D44" w:rsidRPr="00C57176" w:rsidRDefault="00C94D44" w:rsidP="008B7895">
      <w:pPr>
        <w:rPr>
          <w:rFonts w:ascii="Arial" w:hAnsi="Arial" w:cs="Arial"/>
          <w:sz w:val="20"/>
          <w:szCs w:val="20"/>
        </w:rPr>
      </w:pPr>
      <w:r w:rsidRPr="00C57176">
        <w:rPr>
          <w:rFonts w:ascii="Arial" w:hAnsi="Arial" w:cs="Arial"/>
          <w:sz w:val="20"/>
          <w:szCs w:val="20"/>
        </w:rPr>
        <w:tab/>
        <w:t xml:space="preserve">If the effect of more than one predictor variable on the target variable is calculated then it is called Multiple Linear Regression. </w:t>
      </w:r>
      <w:r w:rsidRPr="00C57176">
        <w:rPr>
          <w:rFonts w:ascii="Arial" w:hAnsi="Arial" w:cs="Arial"/>
          <w:sz w:val="20"/>
          <w:szCs w:val="20"/>
        </w:rPr>
        <w:t xml:space="preserve">Here </w:t>
      </w:r>
      <w:r w:rsidRPr="00C57176">
        <w:rPr>
          <w:rFonts w:ascii="Arial" w:hAnsi="Arial" w:cs="Arial"/>
          <w:sz w:val="20"/>
          <w:szCs w:val="20"/>
        </w:rPr>
        <w:t>β1</w:t>
      </w:r>
      <w:r w:rsidRPr="00C57176">
        <w:rPr>
          <w:rFonts w:ascii="Arial" w:hAnsi="Arial" w:cs="Arial"/>
          <w:sz w:val="20"/>
          <w:szCs w:val="20"/>
        </w:rPr>
        <w:t xml:space="preserve"> is the change in Y when X is increased by one unit, assuming all the other values remain the same.</w:t>
      </w:r>
    </w:p>
    <w:p w14:paraId="77C23BD0" w14:textId="1BA050E1" w:rsidR="00FE5299" w:rsidRPr="00C57176" w:rsidRDefault="00520826" w:rsidP="000B0B72">
      <w:pPr>
        <w:rPr>
          <w:rFonts w:ascii="Arial" w:hAnsi="Arial" w:cs="Arial"/>
          <w:sz w:val="20"/>
          <w:szCs w:val="20"/>
        </w:rPr>
      </w:pPr>
      <w:r w:rsidRPr="00C57176">
        <w:rPr>
          <w:rFonts w:ascii="Arial" w:hAnsi="Arial" w:cs="Arial"/>
          <w:sz w:val="20"/>
          <w:szCs w:val="20"/>
        </w:rPr>
        <w:tab/>
      </w:r>
      <w:r w:rsidR="00FE5299" w:rsidRPr="00C57176">
        <w:rPr>
          <w:rFonts w:ascii="Arial" w:hAnsi="Arial" w:cs="Arial"/>
          <w:sz w:val="20"/>
          <w:szCs w:val="20"/>
        </w:rPr>
        <w:t xml:space="preserve">Residuals for any data point is found by subtracting predicted value of dependent variable from actual value of dependent variable: </w:t>
      </w:r>
    </w:p>
    <w:p w14:paraId="0B321910" w14:textId="629344E3" w:rsidR="00AC4BEF" w:rsidRPr="00C57176" w:rsidRDefault="00FE5299" w:rsidP="00FE5299">
      <w:pPr>
        <w:rPr>
          <w:rFonts w:ascii="Arial" w:hAnsi="Arial" w:cs="Arial"/>
          <w:sz w:val="20"/>
          <w:szCs w:val="20"/>
        </w:rPr>
      </w:pPr>
      <w:r w:rsidRPr="00C57176">
        <w:rPr>
          <w:rFonts w:ascii="Arial" w:hAnsi="Arial" w:cs="Arial"/>
          <w:sz w:val="20"/>
          <w:szCs w:val="20"/>
        </w:rPr>
        <w:t xml:space="preserve">Fig 4 </w:t>
      </w:r>
      <w:r w:rsidRPr="00C57176">
        <w:rPr>
          <w:rFonts w:ascii="Arial" w:hAnsi="Arial" w:cs="Arial"/>
          <w:sz w:val="20"/>
          <w:szCs w:val="20"/>
        </w:rPr>
        <w:t>.</w:t>
      </w:r>
      <w:r w:rsidR="00AC4BEF" w:rsidRPr="00C57176">
        <w:rPr>
          <w:rFonts w:ascii="Arial" w:hAnsi="Arial" w:cs="Arial"/>
          <w:sz w:val="20"/>
          <w:szCs w:val="20"/>
        </w:rPr>
        <w:t xml:space="preserve">The idea behind building a linear regression model is to determine the values of </w:t>
      </w:r>
      <w:r w:rsidRPr="00C57176">
        <w:rPr>
          <w:rFonts w:ascii="Arial" w:hAnsi="Arial" w:cs="Arial"/>
          <w:sz w:val="20"/>
          <w:szCs w:val="20"/>
        </w:rPr>
        <w:t>β0</w:t>
      </w:r>
      <w:r w:rsidRPr="00C57176">
        <w:rPr>
          <w:rFonts w:ascii="Arial" w:hAnsi="Arial" w:cs="Arial"/>
          <w:sz w:val="20"/>
          <w:szCs w:val="20"/>
        </w:rPr>
        <w:t xml:space="preserve"> </w:t>
      </w:r>
      <w:r w:rsidR="00AC4BEF" w:rsidRPr="00C57176">
        <w:rPr>
          <w:rFonts w:ascii="Arial" w:hAnsi="Arial" w:cs="Arial"/>
          <w:sz w:val="20"/>
          <w:szCs w:val="20"/>
        </w:rPr>
        <w:t xml:space="preserve">and </w:t>
      </w:r>
      <w:r w:rsidRPr="00C57176">
        <w:rPr>
          <w:rFonts w:ascii="Arial" w:hAnsi="Arial" w:cs="Arial"/>
          <w:sz w:val="20"/>
          <w:szCs w:val="20"/>
        </w:rPr>
        <w:t>β1</w:t>
      </w:r>
      <w:r w:rsidR="00AC4BEF" w:rsidRPr="00C57176">
        <w:rPr>
          <w:rFonts w:ascii="Arial" w:hAnsi="Arial" w:cs="Arial"/>
          <w:sz w:val="20"/>
          <w:szCs w:val="20"/>
        </w:rPr>
        <w:t xml:space="preserve"> such that the residual sum of squares is minimized. </w:t>
      </w:r>
    </w:p>
    <w:p w14:paraId="5B5D08F2" w14:textId="77777777" w:rsidR="00AC4BEF" w:rsidRPr="00C57176" w:rsidRDefault="00AC4BEF" w:rsidP="008B7895">
      <w:pPr>
        <w:rPr>
          <w:rFonts w:ascii="Arial" w:hAnsi="Arial" w:cs="Arial"/>
          <w:sz w:val="20"/>
          <w:szCs w:val="20"/>
        </w:rPr>
      </w:pPr>
      <w:r w:rsidRPr="00C57176">
        <w:rPr>
          <w:rFonts w:ascii="Arial" w:hAnsi="Arial" w:cs="Arial"/>
          <w:sz w:val="20"/>
          <w:szCs w:val="20"/>
        </w:rPr>
        <w:tab/>
        <w:t>Residual error is given as</w:t>
      </w:r>
    </w:p>
    <w:p w14:paraId="423EEC8F" w14:textId="189E3020" w:rsidR="00AC4BEF" w:rsidRPr="00C57176" w:rsidRDefault="00AC4BEF" w:rsidP="008B7895">
      <w:pPr>
        <w:rPr>
          <w:rFonts w:ascii="Arial" w:hAnsi="Arial" w:cs="Arial"/>
          <w:sz w:val="20"/>
          <w:szCs w:val="20"/>
        </w:rPr>
      </w:pPr>
      <w:r w:rsidRPr="00C57176">
        <w:rPr>
          <w:rFonts w:ascii="Arial" w:hAnsi="Arial" w:cs="Arial"/>
          <w:sz w:val="20"/>
          <w:szCs w:val="20"/>
        </w:rPr>
        <w:tab/>
      </w:r>
      <w:r w:rsidRPr="00C57176">
        <w:rPr>
          <w:rFonts w:ascii="Arial" w:hAnsi="Arial" w:cs="Arial"/>
          <w:sz w:val="20"/>
          <w:szCs w:val="20"/>
        </w:rPr>
        <w:tab/>
        <w:t xml:space="preserve">e = </w:t>
      </w:r>
      <w:proofErr w:type="spellStart"/>
      <w:r w:rsidRPr="00C57176">
        <w:rPr>
          <w:rFonts w:ascii="Arial" w:hAnsi="Arial" w:cs="Arial"/>
          <w:sz w:val="20"/>
          <w:szCs w:val="20"/>
        </w:rPr>
        <w:t>Ypred</w:t>
      </w:r>
      <w:proofErr w:type="spellEnd"/>
      <w:r w:rsidRPr="00C57176">
        <w:rPr>
          <w:rFonts w:ascii="Arial" w:hAnsi="Arial" w:cs="Arial"/>
          <w:sz w:val="20"/>
          <w:szCs w:val="20"/>
        </w:rPr>
        <w:t xml:space="preserve"> – Y</w:t>
      </w:r>
    </w:p>
    <w:p w14:paraId="0BF13B79" w14:textId="77777777" w:rsidR="00AC4BEF" w:rsidRPr="00C57176" w:rsidRDefault="00AC4BEF" w:rsidP="008B7895">
      <w:pPr>
        <w:rPr>
          <w:rFonts w:ascii="Arial" w:hAnsi="Arial" w:cs="Arial"/>
          <w:sz w:val="20"/>
          <w:szCs w:val="20"/>
        </w:rPr>
      </w:pPr>
      <w:r w:rsidRPr="00C57176">
        <w:rPr>
          <w:rFonts w:ascii="Arial" w:hAnsi="Arial" w:cs="Arial"/>
          <w:sz w:val="20"/>
          <w:szCs w:val="20"/>
        </w:rPr>
        <w:tab/>
        <w:t>RSS(Residual Sum of Squares) = e12 + e22……..en2</w:t>
      </w:r>
    </w:p>
    <w:p w14:paraId="42D49BBF" w14:textId="60C659EC" w:rsidR="00FE5299" w:rsidRPr="00C57176" w:rsidRDefault="00AC4BEF" w:rsidP="00FE5299">
      <w:pPr>
        <w:rPr>
          <w:rFonts w:ascii="Arial" w:hAnsi="Arial" w:cs="Arial"/>
          <w:sz w:val="20"/>
          <w:szCs w:val="20"/>
        </w:rPr>
      </w:pPr>
      <w:r w:rsidRPr="00C57176">
        <w:rPr>
          <w:rFonts w:ascii="Arial" w:hAnsi="Arial" w:cs="Arial"/>
          <w:sz w:val="20"/>
          <w:szCs w:val="20"/>
        </w:rPr>
        <w:tab/>
        <w:t xml:space="preserve">RSS = </w:t>
      </w:r>
      <w:r w:rsidR="00FE5299" w:rsidRPr="00C57176">
        <w:rPr>
          <w:rFonts w:ascii="Arial" w:hAnsi="Arial" w:cs="Arial"/>
          <w:sz w:val="20"/>
          <w:szCs w:val="20"/>
        </w:rPr>
        <w:t>(</w:t>
      </w:r>
      <w:r w:rsidRPr="00C57176">
        <w:rPr>
          <w:rFonts w:ascii="Arial" w:hAnsi="Arial" w:cs="Arial"/>
          <w:sz w:val="20"/>
          <w:szCs w:val="20"/>
        </w:rPr>
        <w:t xml:space="preserve">Y1- </w:t>
      </w:r>
      <w:r w:rsidR="00FE5299" w:rsidRPr="00C57176">
        <w:rPr>
          <w:rFonts w:ascii="Arial" w:hAnsi="Arial" w:cs="Arial"/>
          <w:sz w:val="20"/>
          <w:szCs w:val="20"/>
        </w:rPr>
        <w:t xml:space="preserve">β0 </w:t>
      </w:r>
      <w:r w:rsidR="00FE5299" w:rsidRPr="00C57176">
        <w:rPr>
          <w:rFonts w:ascii="Arial" w:hAnsi="Arial" w:cs="Arial"/>
          <w:sz w:val="20"/>
          <w:szCs w:val="20"/>
        </w:rPr>
        <w:t>-</w:t>
      </w:r>
      <w:r w:rsidR="00FE5299" w:rsidRPr="00C57176">
        <w:rPr>
          <w:rFonts w:ascii="Arial" w:hAnsi="Arial" w:cs="Arial"/>
          <w:sz w:val="20"/>
          <w:szCs w:val="20"/>
        </w:rPr>
        <w:t xml:space="preserve"> β1*X</w:t>
      </w:r>
      <w:r w:rsidR="00FE5299" w:rsidRPr="00C57176">
        <w:rPr>
          <w:rFonts w:ascii="Arial" w:hAnsi="Arial" w:cs="Arial"/>
          <w:sz w:val="20"/>
          <w:szCs w:val="20"/>
        </w:rPr>
        <w:t>1)2+……….</w:t>
      </w:r>
      <w:r w:rsidR="00FE5299" w:rsidRPr="00C57176">
        <w:rPr>
          <w:rFonts w:ascii="Arial" w:hAnsi="Arial" w:cs="Arial"/>
          <w:sz w:val="20"/>
          <w:szCs w:val="20"/>
        </w:rPr>
        <w:t>(Y</w:t>
      </w:r>
      <w:r w:rsidR="00FE5299" w:rsidRPr="00C57176">
        <w:rPr>
          <w:rFonts w:ascii="Arial" w:hAnsi="Arial" w:cs="Arial"/>
          <w:sz w:val="20"/>
          <w:szCs w:val="20"/>
        </w:rPr>
        <w:t>n</w:t>
      </w:r>
      <w:r w:rsidR="00FE5299" w:rsidRPr="00C57176">
        <w:rPr>
          <w:rFonts w:ascii="Arial" w:hAnsi="Arial" w:cs="Arial"/>
          <w:sz w:val="20"/>
          <w:szCs w:val="20"/>
        </w:rPr>
        <w:t xml:space="preserve">- β0 </w:t>
      </w:r>
      <w:r w:rsidR="00FE5299" w:rsidRPr="00C57176">
        <w:rPr>
          <w:rFonts w:ascii="Arial" w:hAnsi="Arial" w:cs="Arial"/>
          <w:sz w:val="20"/>
          <w:szCs w:val="20"/>
        </w:rPr>
        <w:t>–</w:t>
      </w:r>
      <w:r w:rsidR="00FE5299" w:rsidRPr="00C57176">
        <w:rPr>
          <w:rFonts w:ascii="Arial" w:hAnsi="Arial" w:cs="Arial"/>
          <w:sz w:val="20"/>
          <w:szCs w:val="20"/>
        </w:rPr>
        <w:t xml:space="preserve"> β</w:t>
      </w:r>
      <w:r w:rsidR="00FE5299" w:rsidRPr="00C57176">
        <w:rPr>
          <w:rFonts w:ascii="Arial" w:hAnsi="Arial" w:cs="Arial"/>
          <w:sz w:val="20"/>
          <w:szCs w:val="20"/>
        </w:rPr>
        <w:t>n</w:t>
      </w:r>
      <w:r w:rsidR="00FE5299" w:rsidRPr="00C57176">
        <w:rPr>
          <w:rFonts w:ascii="Arial" w:hAnsi="Arial" w:cs="Arial"/>
          <w:sz w:val="20"/>
          <w:szCs w:val="20"/>
        </w:rPr>
        <w:t>*</w:t>
      </w:r>
      <w:proofErr w:type="spellStart"/>
      <w:r w:rsidR="00FE5299" w:rsidRPr="00C57176">
        <w:rPr>
          <w:rFonts w:ascii="Arial" w:hAnsi="Arial" w:cs="Arial"/>
          <w:sz w:val="20"/>
          <w:szCs w:val="20"/>
        </w:rPr>
        <w:t>X</w:t>
      </w:r>
      <w:r w:rsidR="00FE5299" w:rsidRPr="00C57176">
        <w:rPr>
          <w:rFonts w:ascii="Arial" w:hAnsi="Arial" w:cs="Arial"/>
          <w:sz w:val="20"/>
          <w:szCs w:val="20"/>
        </w:rPr>
        <w:t>n</w:t>
      </w:r>
      <w:proofErr w:type="spellEnd"/>
      <w:r w:rsidR="00FE5299" w:rsidRPr="00C57176">
        <w:rPr>
          <w:rFonts w:ascii="Arial" w:hAnsi="Arial" w:cs="Arial"/>
          <w:sz w:val="20"/>
          <w:szCs w:val="20"/>
        </w:rPr>
        <w:t>)2</w:t>
      </w:r>
    </w:p>
    <w:p w14:paraId="3474A2DE" w14:textId="7CE7CB1B" w:rsidR="00FE5299" w:rsidRPr="00C57176" w:rsidRDefault="00FE5299" w:rsidP="00FE5299">
      <w:pPr>
        <w:rPr>
          <w:rFonts w:ascii="Arial" w:hAnsi="Arial" w:cs="Arial"/>
          <w:sz w:val="20"/>
          <w:szCs w:val="20"/>
        </w:rPr>
      </w:pPr>
      <w:r w:rsidRPr="00C57176">
        <w:rPr>
          <w:rFonts w:ascii="Arial" w:hAnsi="Arial" w:cs="Arial"/>
          <w:sz w:val="20"/>
          <w:szCs w:val="20"/>
        </w:rPr>
        <w:t>The best fit for a line is got by minimising the value of RSS.</w:t>
      </w:r>
    </w:p>
    <w:p w14:paraId="6367B6EE" w14:textId="5B74A9D5" w:rsidR="00C94D44" w:rsidRPr="00C57176" w:rsidRDefault="00C94D44" w:rsidP="00FE5299">
      <w:pPr>
        <w:rPr>
          <w:rFonts w:ascii="Arial" w:hAnsi="Arial" w:cs="Arial"/>
          <w:sz w:val="20"/>
          <w:szCs w:val="20"/>
        </w:rPr>
      </w:pPr>
      <w:r w:rsidRPr="00C57176">
        <w:rPr>
          <w:rFonts w:ascii="Arial" w:hAnsi="Arial" w:cs="Arial"/>
          <w:sz w:val="20"/>
          <w:szCs w:val="20"/>
        </w:rPr>
        <w:tab/>
        <w:t xml:space="preserve">RSS is an absolute value, hence if there is a change in the scale of the predictor variables then </w:t>
      </w:r>
      <w:r w:rsidR="002D0544" w:rsidRPr="00C57176">
        <w:rPr>
          <w:rFonts w:ascii="Arial" w:hAnsi="Arial" w:cs="Arial"/>
          <w:sz w:val="20"/>
          <w:szCs w:val="20"/>
        </w:rPr>
        <w:t xml:space="preserve">the value of RSS also changes. Total Sum of Squares which is a relative value will be a better </w:t>
      </w:r>
      <w:proofErr w:type="spellStart"/>
      <w:r w:rsidR="002D0544" w:rsidRPr="00C57176">
        <w:rPr>
          <w:rFonts w:ascii="Arial" w:hAnsi="Arial" w:cs="Arial"/>
          <w:sz w:val="20"/>
          <w:szCs w:val="20"/>
        </w:rPr>
        <w:t>indication.</w:t>
      </w:r>
      <w:r w:rsidR="00810BED" w:rsidRPr="00C57176">
        <w:rPr>
          <w:rFonts w:ascii="Arial" w:hAnsi="Arial" w:cs="Arial"/>
          <w:sz w:val="20"/>
          <w:szCs w:val="20"/>
        </w:rPr>
        <w:t>TSS</w:t>
      </w:r>
      <w:proofErr w:type="spellEnd"/>
      <w:r w:rsidR="00810BED" w:rsidRPr="00C57176">
        <w:rPr>
          <w:rFonts w:ascii="Arial" w:hAnsi="Arial" w:cs="Arial"/>
          <w:sz w:val="20"/>
          <w:szCs w:val="20"/>
        </w:rPr>
        <w:t xml:space="preserve"> is the total sum of the errors of the data points from mean of the response variable.</w:t>
      </w:r>
      <w:r w:rsidR="002D0544" w:rsidRPr="00C57176">
        <w:rPr>
          <w:rFonts w:ascii="Arial" w:hAnsi="Arial" w:cs="Arial"/>
          <w:sz w:val="20"/>
          <w:szCs w:val="20"/>
        </w:rPr>
        <w:t xml:space="preserve"> RSS/TSS normalizes a model and indicates how well the variance is explained. </w:t>
      </w:r>
    </w:p>
    <w:p w14:paraId="25A43E9A" w14:textId="290254D7" w:rsidR="00810BED" w:rsidRPr="00C57176" w:rsidRDefault="00810BED" w:rsidP="00FE5299">
      <w:pPr>
        <w:rPr>
          <w:rFonts w:ascii="Arial" w:hAnsi="Arial" w:cs="Arial"/>
          <w:sz w:val="20"/>
          <w:szCs w:val="20"/>
        </w:rPr>
      </w:pPr>
    </w:p>
    <w:p w14:paraId="597D8D1A" w14:textId="77777777" w:rsidR="00810BED" w:rsidRPr="00C57176" w:rsidRDefault="00810BED" w:rsidP="00FE5299">
      <w:pPr>
        <w:rPr>
          <w:rFonts w:ascii="Arial" w:hAnsi="Arial" w:cs="Arial"/>
          <w:sz w:val="20"/>
          <w:szCs w:val="20"/>
        </w:rPr>
      </w:pPr>
    </w:p>
    <w:p w14:paraId="462914C3" w14:textId="310E4B24" w:rsidR="002D0544" w:rsidRPr="00C57176" w:rsidRDefault="002D0544" w:rsidP="00FE5299">
      <w:pPr>
        <w:rPr>
          <w:rFonts w:ascii="Arial" w:hAnsi="Arial" w:cs="Arial"/>
          <w:sz w:val="20"/>
          <w:szCs w:val="20"/>
        </w:rPr>
      </w:pPr>
    </w:p>
    <w:p w14:paraId="0C6576CD" w14:textId="76482617" w:rsidR="002D0544" w:rsidRPr="00C57176" w:rsidRDefault="002D0544" w:rsidP="00FE5299">
      <w:pPr>
        <w:rPr>
          <w:rFonts w:ascii="Arial" w:hAnsi="Arial" w:cs="Arial"/>
          <w:sz w:val="20"/>
          <w:szCs w:val="20"/>
        </w:rPr>
      </w:pPr>
      <w:r w:rsidRPr="00C57176">
        <w:rPr>
          <w:rFonts w:ascii="Arial" w:hAnsi="Arial" w:cs="Arial"/>
          <w:sz w:val="20"/>
          <w:szCs w:val="20"/>
        </w:rPr>
        <w:tab/>
        <w:t xml:space="preserve">Two metrics used the define the strength of a Linear </w:t>
      </w:r>
      <w:proofErr w:type="spellStart"/>
      <w:r w:rsidRPr="00C57176">
        <w:rPr>
          <w:rFonts w:ascii="Arial" w:hAnsi="Arial" w:cs="Arial"/>
          <w:sz w:val="20"/>
          <w:szCs w:val="20"/>
        </w:rPr>
        <w:t>Regresion</w:t>
      </w:r>
      <w:proofErr w:type="spellEnd"/>
      <w:r w:rsidRPr="00C57176">
        <w:rPr>
          <w:rFonts w:ascii="Arial" w:hAnsi="Arial" w:cs="Arial"/>
          <w:sz w:val="20"/>
          <w:szCs w:val="20"/>
        </w:rPr>
        <w:t xml:space="preserve"> Model is</w:t>
      </w:r>
    </w:p>
    <w:p w14:paraId="13D0CD0E" w14:textId="411D8B4D" w:rsidR="00810BED" w:rsidRPr="00C57176" w:rsidRDefault="002D0544" w:rsidP="000B0B72">
      <w:pPr>
        <w:rPr>
          <w:rFonts w:ascii="Arial" w:hAnsi="Arial" w:cs="Arial"/>
          <w:sz w:val="20"/>
          <w:szCs w:val="20"/>
        </w:rPr>
      </w:pPr>
      <w:r w:rsidRPr="00C57176">
        <w:rPr>
          <w:rFonts w:ascii="Arial" w:hAnsi="Arial" w:cs="Arial"/>
          <w:sz w:val="20"/>
          <w:szCs w:val="20"/>
        </w:rPr>
        <w:t>R2</w:t>
      </w:r>
      <w:r w:rsidR="00810BED" w:rsidRPr="00C57176">
        <w:rPr>
          <w:rFonts w:ascii="Arial" w:hAnsi="Arial" w:cs="Arial"/>
          <w:sz w:val="20"/>
          <w:szCs w:val="20"/>
        </w:rPr>
        <w:t xml:space="preserve"> It </w:t>
      </w:r>
      <w:r w:rsidR="00810BED" w:rsidRPr="00C57176">
        <w:rPr>
          <w:rFonts w:ascii="Arial" w:hAnsi="Arial" w:cs="Arial"/>
          <w:sz w:val="20"/>
          <w:szCs w:val="20"/>
        </w:rPr>
        <w:t>explains how much variance in the value of y is explained by the model</w:t>
      </w:r>
    </w:p>
    <w:p w14:paraId="4C5754B2" w14:textId="77777777" w:rsidR="00810BED" w:rsidRPr="00C57176" w:rsidRDefault="00810BED" w:rsidP="000B0B72">
      <w:pPr>
        <w:rPr>
          <w:rFonts w:ascii="Arial" w:hAnsi="Arial" w:cs="Arial"/>
          <w:sz w:val="20"/>
          <w:szCs w:val="20"/>
        </w:rPr>
      </w:pPr>
      <w:r w:rsidRPr="00C57176">
        <w:rPr>
          <w:rFonts w:ascii="Arial" w:hAnsi="Arial" w:cs="Arial"/>
          <w:sz w:val="20"/>
          <w:szCs w:val="20"/>
        </w:rPr>
        <w:t>It takes a value between 0 and 1 where 1 is the best fit and 0 is the worst. Higher value of  R2 means a better model.</w:t>
      </w:r>
    </w:p>
    <w:p w14:paraId="55954466" w14:textId="77777777" w:rsidR="00810BED" w:rsidRPr="00C57176" w:rsidRDefault="00810BED" w:rsidP="000B0B72">
      <w:pPr>
        <w:rPr>
          <w:rFonts w:ascii="Arial" w:hAnsi="Arial" w:cs="Arial"/>
          <w:sz w:val="20"/>
          <w:szCs w:val="20"/>
        </w:rPr>
      </w:pPr>
    </w:p>
    <w:p w14:paraId="29227B15" w14:textId="6487FB1A" w:rsidR="002D0544" w:rsidRPr="00C57176" w:rsidRDefault="002D0544" w:rsidP="000B0B72">
      <w:pPr>
        <w:rPr>
          <w:rFonts w:ascii="Arial" w:hAnsi="Arial" w:cs="Arial"/>
          <w:sz w:val="20"/>
          <w:szCs w:val="20"/>
        </w:rPr>
      </w:pPr>
      <w:r w:rsidRPr="00C57176">
        <w:rPr>
          <w:rFonts w:ascii="Arial" w:hAnsi="Arial" w:cs="Arial"/>
          <w:sz w:val="20"/>
          <w:szCs w:val="20"/>
        </w:rPr>
        <w:t>RSE(Residual Standard Error)</w:t>
      </w:r>
    </w:p>
    <w:p w14:paraId="06083198" w14:textId="03634381" w:rsidR="00810BED" w:rsidRPr="00C57176" w:rsidRDefault="00810BED" w:rsidP="000B0B72">
      <w:pPr>
        <w:rPr>
          <w:rFonts w:ascii="Arial" w:hAnsi="Arial" w:cs="Arial"/>
          <w:sz w:val="20"/>
          <w:szCs w:val="20"/>
        </w:rPr>
      </w:pPr>
    </w:p>
    <w:p w14:paraId="12215095" w14:textId="5D7C1265" w:rsidR="00810BED" w:rsidRPr="00C57176" w:rsidRDefault="00810BED" w:rsidP="000B0B72">
      <w:pPr>
        <w:rPr>
          <w:rFonts w:ascii="Arial" w:hAnsi="Arial" w:cs="Arial"/>
          <w:sz w:val="20"/>
          <w:szCs w:val="20"/>
        </w:rPr>
      </w:pPr>
      <w:r w:rsidRPr="00C57176">
        <w:rPr>
          <w:rFonts w:ascii="Arial" w:hAnsi="Arial" w:cs="Arial"/>
          <w:sz w:val="20"/>
          <w:szCs w:val="20"/>
        </w:rPr>
        <w:t>Assumptions made in inferences from Linear Regression Models are as follows</w:t>
      </w:r>
    </w:p>
    <w:p w14:paraId="7BDA9570" w14:textId="0BA3E759" w:rsidR="00810BED" w:rsidRPr="00C57176" w:rsidRDefault="00810BED" w:rsidP="000B0B72">
      <w:pPr>
        <w:rPr>
          <w:rFonts w:ascii="Arial" w:hAnsi="Arial" w:cs="Arial"/>
          <w:sz w:val="20"/>
          <w:szCs w:val="20"/>
        </w:rPr>
      </w:pPr>
    </w:p>
    <w:p w14:paraId="29EEE5F9" w14:textId="64200041" w:rsidR="00810BED" w:rsidRPr="00C57176" w:rsidRDefault="00810BED" w:rsidP="000B0B72">
      <w:pPr>
        <w:rPr>
          <w:rFonts w:ascii="Arial" w:hAnsi="Arial" w:cs="Arial"/>
          <w:sz w:val="20"/>
          <w:szCs w:val="20"/>
        </w:rPr>
      </w:pPr>
      <w:r w:rsidRPr="00C57176">
        <w:rPr>
          <w:rFonts w:ascii="Arial" w:hAnsi="Arial" w:cs="Arial"/>
          <w:sz w:val="20"/>
          <w:szCs w:val="20"/>
        </w:rPr>
        <w:t>X and y have a linear relationship</w:t>
      </w:r>
    </w:p>
    <w:p w14:paraId="3AB6B4D3" w14:textId="67C6EEAA" w:rsidR="00810BED" w:rsidRPr="00C57176" w:rsidRDefault="00810BED" w:rsidP="000B0B72">
      <w:pPr>
        <w:rPr>
          <w:rFonts w:ascii="Arial" w:hAnsi="Arial" w:cs="Arial"/>
          <w:sz w:val="20"/>
          <w:szCs w:val="20"/>
        </w:rPr>
      </w:pPr>
      <w:r w:rsidRPr="00C57176">
        <w:rPr>
          <w:rFonts w:ascii="Arial" w:hAnsi="Arial" w:cs="Arial"/>
          <w:sz w:val="20"/>
          <w:szCs w:val="20"/>
        </w:rPr>
        <w:t>The error terms or residuals are normally distributed</w:t>
      </w:r>
    </w:p>
    <w:p w14:paraId="55BEEC4A" w14:textId="3983737D" w:rsidR="00810BED" w:rsidRPr="00C57176" w:rsidRDefault="00810BED" w:rsidP="000B0B72">
      <w:pPr>
        <w:rPr>
          <w:rFonts w:ascii="Arial" w:hAnsi="Arial" w:cs="Arial"/>
          <w:sz w:val="20"/>
          <w:szCs w:val="20"/>
        </w:rPr>
      </w:pPr>
      <w:r w:rsidRPr="00C57176">
        <w:rPr>
          <w:rFonts w:ascii="Arial" w:hAnsi="Arial" w:cs="Arial"/>
          <w:sz w:val="20"/>
          <w:szCs w:val="20"/>
        </w:rPr>
        <w:t>Errors are independent of each other</w:t>
      </w:r>
    </w:p>
    <w:p w14:paraId="02F262B2" w14:textId="0E2C6955" w:rsidR="00810BED" w:rsidRPr="00C57176" w:rsidRDefault="00810BED" w:rsidP="000B0B72">
      <w:pPr>
        <w:rPr>
          <w:rFonts w:ascii="Arial" w:hAnsi="Arial" w:cs="Arial"/>
          <w:sz w:val="20"/>
          <w:szCs w:val="20"/>
        </w:rPr>
      </w:pPr>
      <w:r w:rsidRPr="00C57176">
        <w:rPr>
          <w:rFonts w:ascii="Arial" w:hAnsi="Arial" w:cs="Arial"/>
          <w:sz w:val="20"/>
          <w:szCs w:val="20"/>
        </w:rPr>
        <w:t>Errors have a constant variance</w:t>
      </w:r>
    </w:p>
    <w:p w14:paraId="58D19461" w14:textId="7DDDE31E" w:rsidR="006D3FAA" w:rsidRPr="00C57176" w:rsidRDefault="006D3FAA" w:rsidP="006D3FAA">
      <w:pPr>
        <w:rPr>
          <w:rFonts w:ascii="Arial" w:hAnsi="Arial" w:cs="Arial"/>
          <w:sz w:val="20"/>
          <w:szCs w:val="20"/>
        </w:rPr>
      </w:pPr>
    </w:p>
    <w:p w14:paraId="458D3861" w14:textId="6E359EA3" w:rsidR="006D3FAA" w:rsidRPr="00C57176" w:rsidRDefault="006D3FAA" w:rsidP="006D3FAA">
      <w:pPr>
        <w:rPr>
          <w:rFonts w:ascii="Arial" w:hAnsi="Arial" w:cs="Arial"/>
          <w:sz w:val="20"/>
          <w:szCs w:val="20"/>
        </w:rPr>
      </w:pPr>
      <w:r w:rsidRPr="00C57176">
        <w:rPr>
          <w:rFonts w:ascii="Arial" w:hAnsi="Arial" w:cs="Arial"/>
          <w:sz w:val="20"/>
          <w:szCs w:val="20"/>
        </w:rPr>
        <w:tab/>
        <w:t>In inferences from Multi Linear Regressions have the following considerations</w:t>
      </w:r>
    </w:p>
    <w:p w14:paraId="1A13BD51" w14:textId="332C8524" w:rsidR="006D3FAA" w:rsidRPr="00C57176" w:rsidRDefault="006D3FAA" w:rsidP="006D3FAA">
      <w:pPr>
        <w:rPr>
          <w:rFonts w:ascii="Arial" w:hAnsi="Arial" w:cs="Arial"/>
          <w:sz w:val="20"/>
          <w:szCs w:val="20"/>
        </w:rPr>
      </w:pPr>
      <w:r w:rsidRPr="00C57176">
        <w:rPr>
          <w:rFonts w:ascii="Arial" w:hAnsi="Arial" w:cs="Arial"/>
          <w:sz w:val="20"/>
          <w:szCs w:val="20"/>
        </w:rPr>
        <w:tab/>
      </w:r>
    </w:p>
    <w:p w14:paraId="4DFC88E0" w14:textId="3F357235" w:rsidR="006D3FAA" w:rsidRPr="00C57176" w:rsidRDefault="006D3FAA" w:rsidP="000B0B72">
      <w:pPr>
        <w:rPr>
          <w:rFonts w:ascii="Arial" w:hAnsi="Arial" w:cs="Arial"/>
          <w:sz w:val="20"/>
          <w:szCs w:val="20"/>
        </w:rPr>
      </w:pPr>
      <w:r w:rsidRPr="00C57176">
        <w:rPr>
          <w:rFonts w:ascii="Arial" w:hAnsi="Arial" w:cs="Arial"/>
          <w:sz w:val="20"/>
          <w:szCs w:val="20"/>
        </w:rPr>
        <w:t>Models may become too complex and overfit due to the presence of multiple features</w:t>
      </w:r>
    </w:p>
    <w:p w14:paraId="7D403C7A" w14:textId="77777777" w:rsidR="00FA7F4D" w:rsidRPr="00C57176" w:rsidRDefault="00FA7F4D" w:rsidP="000B0B72">
      <w:pPr>
        <w:rPr>
          <w:rFonts w:ascii="Arial" w:hAnsi="Arial" w:cs="Arial"/>
          <w:sz w:val="20"/>
          <w:szCs w:val="20"/>
        </w:rPr>
      </w:pPr>
      <w:r w:rsidRPr="00C57176">
        <w:rPr>
          <w:rFonts w:ascii="Arial" w:hAnsi="Arial" w:cs="Arial"/>
          <w:sz w:val="20"/>
          <w:szCs w:val="20"/>
        </w:rPr>
        <w:t>Some of the features may be associated. This will make the coefficient values are affected by this and the inferences might not be correct.</w:t>
      </w:r>
    </w:p>
    <w:p w14:paraId="3A132D9E" w14:textId="77777777" w:rsidR="00FA7F4D" w:rsidRPr="00C57176" w:rsidRDefault="00FA7F4D" w:rsidP="000B0B72">
      <w:pPr>
        <w:rPr>
          <w:rFonts w:ascii="Arial" w:hAnsi="Arial" w:cs="Arial"/>
          <w:sz w:val="20"/>
          <w:szCs w:val="20"/>
        </w:rPr>
      </w:pPr>
      <w:r w:rsidRPr="00C57176">
        <w:rPr>
          <w:rFonts w:ascii="Arial" w:hAnsi="Arial" w:cs="Arial"/>
          <w:sz w:val="20"/>
          <w:szCs w:val="20"/>
        </w:rPr>
        <w:t>Feature selection also is an important aspect</w:t>
      </w:r>
    </w:p>
    <w:p w14:paraId="5C5E5EED" w14:textId="78679D87" w:rsidR="006D3FAA" w:rsidRPr="00C57176" w:rsidRDefault="006D3FAA" w:rsidP="00FA7F4D">
      <w:pPr>
        <w:pStyle w:val="ListParagraph"/>
        <w:rPr>
          <w:rFonts w:ascii="Arial" w:hAnsi="Arial" w:cs="Arial"/>
          <w:sz w:val="20"/>
          <w:szCs w:val="20"/>
        </w:rPr>
      </w:pPr>
      <w:r w:rsidRPr="00C57176">
        <w:rPr>
          <w:rFonts w:ascii="Arial" w:hAnsi="Arial" w:cs="Arial"/>
          <w:sz w:val="20"/>
          <w:szCs w:val="20"/>
        </w:rPr>
        <w:tab/>
      </w:r>
    </w:p>
    <w:p w14:paraId="4A3EDEDF" w14:textId="5FAB0BC1" w:rsidR="002D0544" w:rsidRPr="00C57176" w:rsidRDefault="002D0544" w:rsidP="00FE5299">
      <w:pPr>
        <w:rPr>
          <w:rFonts w:ascii="Arial" w:hAnsi="Arial" w:cs="Arial"/>
          <w:sz w:val="20"/>
          <w:szCs w:val="20"/>
        </w:rPr>
      </w:pPr>
      <w:r w:rsidRPr="00C57176">
        <w:rPr>
          <w:rFonts w:ascii="Arial" w:hAnsi="Arial" w:cs="Arial"/>
          <w:sz w:val="20"/>
          <w:szCs w:val="20"/>
        </w:rPr>
        <w:tab/>
      </w:r>
    </w:p>
    <w:p w14:paraId="23F4694A" w14:textId="7277F833" w:rsidR="00FE5299" w:rsidRPr="00C57176" w:rsidRDefault="00FE5299" w:rsidP="00FE5299">
      <w:pPr>
        <w:rPr>
          <w:rFonts w:ascii="Arial" w:hAnsi="Arial" w:cs="Arial"/>
          <w:sz w:val="20"/>
          <w:szCs w:val="20"/>
        </w:rPr>
      </w:pPr>
    </w:p>
    <w:p w14:paraId="14DB8579" w14:textId="433EEF8D" w:rsidR="00FE5299" w:rsidRPr="00C57176" w:rsidRDefault="00FE5299" w:rsidP="00C94D44">
      <w:pPr>
        <w:rPr>
          <w:rFonts w:ascii="Arial" w:hAnsi="Arial" w:cs="Arial"/>
          <w:sz w:val="20"/>
          <w:szCs w:val="20"/>
        </w:rPr>
      </w:pPr>
      <w:r w:rsidRPr="00C57176">
        <w:rPr>
          <w:rFonts w:ascii="Arial" w:hAnsi="Arial" w:cs="Arial"/>
          <w:sz w:val="20"/>
          <w:szCs w:val="20"/>
        </w:rPr>
        <w:tab/>
        <w:t xml:space="preserve"> </w:t>
      </w:r>
    </w:p>
    <w:p w14:paraId="6C02E24B" w14:textId="77777777" w:rsidR="00AA1E1D" w:rsidRPr="00E75F59" w:rsidRDefault="008B7895" w:rsidP="008B7895">
      <w:pPr>
        <w:rPr>
          <w:rFonts w:ascii="Arial" w:hAnsi="Arial" w:cs="Arial"/>
          <w:b/>
          <w:bCs/>
          <w:sz w:val="20"/>
          <w:szCs w:val="20"/>
        </w:rPr>
      </w:pPr>
      <w:r w:rsidRPr="008B7895">
        <w:rPr>
          <w:rFonts w:ascii="Arial" w:hAnsi="Arial" w:cs="Arial"/>
          <w:sz w:val="20"/>
          <w:szCs w:val="20"/>
        </w:rPr>
        <w:br/>
        <w:t xml:space="preserve">2. </w:t>
      </w:r>
      <w:r w:rsidRPr="008B7895">
        <w:rPr>
          <w:rFonts w:ascii="Arial" w:hAnsi="Arial" w:cs="Arial"/>
          <w:b/>
          <w:bCs/>
          <w:sz w:val="20"/>
          <w:szCs w:val="20"/>
        </w:rPr>
        <w:t xml:space="preserve">Explain the Anscombe’s quartet in detail. (3 marks) </w:t>
      </w:r>
    </w:p>
    <w:p w14:paraId="504C8CBC" w14:textId="25F1054D" w:rsidR="00C555B4" w:rsidRPr="00C57176" w:rsidRDefault="00AA1E1D" w:rsidP="008B7895">
      <w:pPr>
        <w:rPr>
          <w:rFonts w:ascii="Arial" w:hAnsi="Arial" w:cs="Arial"/>
          <w:sz w:val="20"/>
          <w:szCs w:val="20"/>
        </w:rPr>
      </w:pPr>
      <w:r w:rsidRPr="00C57176">
        <w:rPr>
          <w:rFonts w:ascii="Arial" w:hAnsi="Arial" w:cs="Arial"/>
          <w:sz w:val="20"/>
          <w:szCs w:val="20"/>
        </w:rPr>
        <w:tab/>
      </w:r>
      <w:r w:rsidR="00C555B4" w:rsidRPr="00C57176">
        <w:rPr>
          <w:rFonts w:ascii="Arial" w:hAnsi="Arial" w:cs="Arial"/>
          <w:sz w:val="20"/>
          <w:szCs w:val="20"/>
        </w:rPr>
        <w:t>Anscombe’s quartet explains the importance of data visualization. It comprises of four data sets that have similar statistics. They seem to a have the same mean and variance. However when plotted on a graph they show different characteristics</w:t>
      </w:r>
    </w:p>
    <w:p w14:paraId="7005A290" w14:textId="77777777" w:rsidR="004E0D2B" w:rsidRPr="00C57176" w:rsidRDefault="00C555B4" w:rsidP="008B7895">
      <w:pPr>
        <w:rPr>
          <w:rFonts w:ascii="Arial" w:hAnsi="Arial" w:cs="Arial"/>
          <w:sz w:val="20"/>
          <w:szCs w:val="20"/>
        </w:rPr>
      </w:pPr>
      <w:r w:rsidRPr="00C57176">
        <w:rPr>
          <w:rFonts w:ascii="Arial" w:hAnsi="Arial" w:cs="Arial"/>
          <w:sz w:val="20"/>
          <w:szCs w:val="20"/>
        </w:rPr>
        <w:lastRenderedPageBreak/>
        <w:tab/>
      </w:r>
      <w:r w:rsidR="004E0D2B" w:rsidRPr="00C57176">
        <w:rPr>
          <w:rFonts w:ascii="Arial" w:hAnsi="Arial" w:cs="Arial"/>
          <w:noProof/>
          <w:sz w:val="20"/>
          <w:szCs w:val="20"/>
        </w:rPr>
        <w:drawing>
          <wp:inline distT="0" distB="0" distL="0" distR="0" wp14:anchorId="6E4328E8" wp14:editId="68822D03">
            <wp:extent cx="5727700" cy="490347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4903470"/>
                    </a:xfrm>
                    <a:prstGeom prst="rect">
                      <a:avLst/>
                    </a:prstGeom>
                  </pic:spPr>
                </pic:pic>
              </a:graphicData>
            </a:graphic>
          </wp:inline>
        </w:drawing>
      </w:r>
    </w:p>
    <w:p w14:paraId="475B109D" w14:textId="77777777" w:rsidR="004E0D2B" w:rsidRPr="00C57176" w:rsidRDefault="004E0D2B" w:rsidP="008B7895">
      <w:pPr>
        <w:rPr>
          <w:rFonts w:ascii="Arial" w:hAnsi="Arial" w:cs="Arial"/>
          <w:sz w:val="20"/>
          <w:szCs w:val="20"/>
        </w:rPr>
      </w:pPr>
    </w:p>
    <w:p w14:paraId="055AB938" w14:textId="04804170" w:rsidR="004E0D2B" w:rsidRPr="00C57176" w:rsidRDefault="004E0D2B" w:rsidP="008B7895">
      <w:pPr>
        <w:rPr>
          <w:rFonts w:ascii="Arial" w:hAnsi="Arial" w:cs="Arial"/>
          <w:sz w:val="20"/>
          <w:szCs w:val="20"/>
        </w:rPr>
      </w:pPr>
      <w:r w:rsidRPr="00C57176">
        <w:rPr>
          <w:rFonts w:ascii="Arial" w:hAnsi="Arial" w:cs="Arial"/>
          <w:sz w:val="20"/>
          <w:szCs w:val="20"/>
        </w:rPr>
        <w:t xml:space="preserve">In the graph shown above we can see that all the 4 data sets are </w:t>
      </w:r>
    </w:p>
    <w:p w14:paraId="2A6525AE" w14:textId="01B12EBD" w:rsidR="00C555B4" w:rsidRPr="00C57176" w:rsidRDefault="004E0D2B" w:rsidP="008B7895">
      <w:pPr>
        <w:rPr>
          <w:rFonts w:ascii="Arial" w:hAnsi="Arial" w:cs="Arial"/>
          <w:sz w:val="20"/>
          <w:szCs w:val="20"/>
        </w:rPr>
      </w:pPr>
      <w:r w:rsidRPr="00C57176">
        <w:rPr>
          <w:rFonts w:ascii="Arial" w:hAnsi="Arial" w:cs="Arial"/>
          <w:sz w:val="20"/>
          <w:szCs w:val="20"/>
        </w:rPr>
        <w:t>represented by the same line when we plot the individual data points, some new characteristics are seen. You can see that only the third graph captures the variance in the data effectively.</w:t>
      </w:r>
    </w:p>
    <w:p w14:paraId="6AACFC5E" w14:textId="77777777" w:rsidR="004E0D2B" w:rsidRPr="00C57176" w:rsidRDefault="004E0D2B" w:rsidP="008B7895">
      <w:pPr>
        <w:rPr>
          <w:rFonts w:ascii="Arial" w:hAnsi="Arial" w:cs="Arial"/>
          <w:sz w:val="20"/>
          <w:szCs w:val="20"/>
        </w:rPr>
      </w:pPr>
    </w:p>
    <w:p w14:paraId="26259CD7" w14:textId="0BFEA8F8" w:rsidR="004E0D2B" w:rsidRPr="00C57176" w:rsidRDefault="004E0D2B" w:rsidP="008B7895">
      <w:pPr>
        <w:rPr>
          <w:rFonts w:ascii="Arial" w:hAnsi="Arial" w:cs="Arial"/>
          <w:sz w:val="20"/>
          <w:szCs w:val="20"/>
        </w:rPr>
      </w:pPr>
    </w:p>
    <w:p w14:paraId="618A488D" w14:textId="77777777" w:rsidR="004E0D2B" w:rsidRPr="00C57176" w:rsidRDefault="004E0D2B" w:rsidP="008B7895">
      <w:pPr>
        <w:rPr>
          <w:rFonts w:ascii="Arial" w:hAnsi="Arial" w:cs="Arial"/>
          <w:sz w:val="20"/>
          <w:szCs w:val="20"/>
        </w:rPr>
      </w:pPr>
    </w:p>
    <w:p w14:paraId="5EA887DA" w14:textId="77777777" w:rsidR="00697CE3" w:rsidRPr="00E75F59" w:rsidRDefault="008B7895" w:rsidP="008B7895">
      <w:pPr>
        <w:rPr>
          <w:rFonts w:ascii="Arial" w:hAnsi="Arial" w:cs="Arial"/>
          <w:b/>
          <w:bCs/>
          <w:sz w:val="20"/>
          <w:szCs w:val="20"/>
        </w:rPr>
      </w:pPr>
      <w:r w:rsidRPr="008B7895">
        <w:rPr>
          <w:rFonts w:ascii="Arial" w:hAnsi="Arial" w:cs="Arial"/>
          <w:sz w:val="20"/>
          <w:szCs w:val="20"/>
        </w:rPr>
        <w:t xml:space="preserve">3. </w:t>
      </w:r>
      <w:r w:rsidRPr="008B7895">
        <w:rPr>
          <w:rFonts w:ascii="Arial" w:hAnsi="Arial" w:cs="Arial"/>
          <w:b/>
          <w:bCs/>
          <w:sz w:val="20"/>
          <w:szCs w:val="20"/>
        </w:rPr>
        <w:t xml:space="preserve">What is Pearson’s R? (3 marks) </w:t>
      </w:r>
    </w:p>
    <w:p w14:paraId="0DEA257E" w14:textId="3A14B806" w:rsidR="00697CE3" w:rsidRPr="00C57176" w:rsidRDefault="00697CE3" w:rsidP="008B7895">
      <w:pPr>
        <w:rPr>
          <w:rFonts w:ascii="Arial" w:hAnsi="Arial" w:cs="Arial"/>
          <w:sz w:val="20"/>
          <w:szCs w:val="20"/>
        </w:rPr>
      </w:pPr>
      <w:r w:rsidRPr="00C57176">
        <w:rPr>
          <w:rFonts w:ascii="Arial" w:hAnsi="Arial" w:cs="Arial"/>
          <w:sz w:val="20"/>
          <w:szCs w:val="20"/>
        </w:rPr>
        <w:tab/>
        <w:t>Correlation coefficients are used to measure the relationship between two variables. It shows how strongly or weekly related the variables are. There are several types of correlation coefficients. Pearson’s R is a popular one used in Linear Regression.</w:t>
      </w:r>
    </w:p>
    <w:p w14:paraId="47E49B17" w14:textId="5A9933EB" w:rsidR="00697CE3" w:rsidRPr="00C57176" w:rsidRDefault="00697CE3" w:rsidP="008B7895">
      <w:pPr>
        <w:rPr>
          <w:rFonts w:ascii="Arial" w:hAnsi="Arial" w:cs="Arial"/>
          <w:sz w:val="20"/>
          <w:szCs w:val="20"/>
        </w:rPr>
      </w:pPr>
      <w:r w:rsidRPr="00C57176">
        <w:rPr>
          <w:rFonts w:ascii="Arial" w:hAnsi="Arial" w:cs="Arial"/>
          <w:sz w:val="20"/>
          <w:szCs w:val="20"/>
        </w:rPr>
        <w:tab/>
        <w:t xml:space="preserve">Correlation coefficients usually return a value between -1 and 1. </w:t>
      </w:r>
    </w:p>
    <w:p w14:paraId="4269ACD1" w14:textId="03A390EC" w:rsidR="00697CE3" w:rsidRPr="00C57176" w:rsidRDefault="00697CE3" w:rsidP="008B7895">
      <w:pPr>
        <w:rPr>
          <w:rFonts w:ascii="Arial" w:hAnsi="Arial" w:cs="Arial"/>
          <w:sz w:val="20"/>
          <w:szCs w:val="20"/>
        </w:rPr>
      </w:pPr>
      <w:r w:rsidRPr="00C57176">
        <w:rPr>
          <w:rFonts w:ascii="Arial" w:hAnsi="Arial" w:cs="Arial"/>
          <w:sz w:val="20"/>
          <w:szCs w:val="20"/>
        </w:rPr>
        <w:t>1 indicating a strong positive relationship</w:t>
      </w:r>
    </w:p>
    <w:p w14:paraId="34FB6F5F" w14:textId="2E96C8AD" w:rsidR="00697CE3" w:rsidRPr="00C57176" w:rsidRDefault="00697CE3" w:rsidP="008B7895">
      <w:pPr>
        <w:rPr>
          <w:rFonts w:ascii="Arial" w:hAnsi="Arial" w:cs="Arial"/>
          <w:sz w:val="20"/>
          <w:szCs w:val="20"/>
        </w:rPr>
      </w:pPr>
      <w:r w:rsidRPr="00C57176">
        <w:rPr>
          <w:rFonts w:ascii="Arial" w:hAnsi="Arial" w:cs="Arial"/>
          <w:sz w:val="20"/>
          <w:szCs w:val="20"/>
        </w:rPr>
        <w:t xml:space="preserve">-1 </w:t>
      </w:r>
      <w:r w:rsidRPr="00C57176">
        <w:rPr>
          <w:rFonts w:ascii="Arial" w:hAnsi="Arial" w:cs="Arial"/>
          <w:sz w:val="20"/>
          <w:szCs w:val="20"/>
        </w:rPr>
        <w:t xml:space="preserve">indicating a strong </w:t>
      </w:r>
      <w:r w:rsidRPr="00C57176">
        <w:rPr>
          <w:rFonts w:ascii="Arial" w:hAnsi="Arial" w:cs="Arial"/>
          <w:sz w:val="20"/>
          <w:szCs w:val="20"/>
        </w:rPr>
        <w:t>negative</w:t>
      </w:r>
      <w:r w:rsidRPr="00C57176">
        <w:rPr>
          <w:rFonts w:ascii="Arial" w:hAnsi="Arial" w:cs="Arial"/>
          <w:sz w:val="20"/>
          <w:szCs w:val="20"/>
        </w:rPr>
        <w:t xml:space="preserve"> relationship</w:t>
      </w:r>
    </w:p>
    <w:p w14:paraId="699D60D3" w14:textId="0F6FC1C4" w:rsidR="00697CE3" w:rsidRPr="00C57176" w:rsidRDefault="00697CE3" w:rsidP="008B7895">
      <w:pPr>
        <w:rPr>
          <w:rFonts w:ascii="Arial" w:hAnsi="Arial" w:cs="Arial"/>
          <w:sz w:val="20"/>
          <w:szCs w:val="20"/>
        </w:rPr>
      </w:pPr>
      <w:r w:rsidRPr="00C57176">
        <w:rPr>
          <w:rFonts w:ascii="Arial" w:hAnsi="Arial" w:cs="Arial"/>
          <w:sz w:val="20"/>
          <w:szCs w:val="20"/>
        </w:rPr>
        <w:t>0 indicating no relationship</w:t>
      </w:r>
    </w:p>
    <w:p w14:paraId="4D6935AC" w14:textId="583CED89" w:rsidR="00697CE3" w:rsidRPr="00C57176" w:rsidRDefault="00697CE3" w:rsidP="008B7895">
      <w:pPr>
        <w:rPr>
          <w:rFonts w:ascii="Arial" w:hAnsi="Arial" w:cs="Arial"/>
          <w:sz w:val="20"/>
          <w:szCs w:val="20"/>
        </w:rPr>
      </w:pPr>
    </w:p>
    <w:p w14:paraId="2C38B828" w14:textId="77777777" w:rsidR="00F815B8" w:rsidRPr="00C57176" w:rsidRDefault="00F815B8" w:rsidP="00F815B8">
      <w:pPr>
        <w:rPr>
          <w:rFonts w:ascii="Arial" w:hAnsi="Arial" w:cs="Arial"/>
          <w:sz w:val="20"/>
          <w:szCs w:val="20"/>
        </w:rPr>
      </w:pPr>
      <w:r w:rsidRPr="00C57176">
        <w:rPr>
          <w:rFonts w:ascii="Arial" w:hAnsi="Arial" w:cs="Arial"/>
          <w:sz w:val="20"/>
          <w:szCs w:val="20"/>
        </w:rPr>
        <w:t xml:space="preserve">Pearson’s R is used to measure the relationship between continuous variables. </w:t>
      </w:r>
      <w:r w:rsidRPr="00C57176">
        <w:rPr>
          <w:rFonts w:ascii="Arial" w:hAnsi="Arial" w:cs="Arial"/>
          <w:sz w:val="20"/>
          <w:szCs w:val="20"/>
        </w:rPr>
        <w:br/>
      </w:r>
      <w:r w:rsidRPr="00C57176">
        <w:rPr>
          <w:rStyle w:val="Strong"/>
          <w:rFonts w:ascii="Arial" w:hAnsi="Arial" w:cs="Arial"/>
          <w:b w:val="0"/>
          <w:bCs w:val="0"/>
          <w:sz w:val="20"/>
          <w:szCs w:val="20"/>
        </w:rPr>
        <w:t>Pearson's correlation coefficient is the covariance of the two variables divided by the product of their standard deviations</w:t>
      </w:r>
      <w:r w:rsidRPr="00C57176">
        <w:rPr>
          <w:rFonts w:ascii="Arial" w:hAnsi="Arial" w:cs="Arial"/>
          <w:sz w:val="20"/>
          <w:szCs w:val="20"/>
        </w:rPr>
        <w:t xml:space="preserve">. </w:t>
      </w:r>
    </w:p>
    <w:p w14:paraId="09CE6FE2" w14:textId="77777777" w:rsidR="00F815B8" w:rsidRPr="00C57176" w:rsidRDefault="00F815B8" w:rsidP="00F815B8">
      <w:pPr>
        <w:rPr>
          <w:rFonts w:ascii="Arial" w:hAnsi="Arial" w:cs="Arial"/>
          <w:sz w:val="20"/>
          <w:szCs w:val="20"/>
        </w:rPr>
      </w:pPr>
      <w:r w:rsidRPr="00C57176">
        <w:rPr>
          <w:rFonts w:ascii="Arial" w:hAnsi="Arial" w:cs="Arial"/>
          <w:sz w:val="20"/>
          <w:szCs w:val="20"/>
        </w:rPr>
        <w:t xml:space="preserve">For example, a child's height increases with his increasing age (different factors affect this biological change). So, we can calculate the relationship between these two variables by obtaining the value of Pearson's Correlation Coefficient r. </w:t>
      </w:r>
    </w:p>
    <w:p w14:paraId="67A39FF4" w14:textId="77777777" w:rsidR="00F815B8" w:rsidRPr="00C57176" w:rsidRDefault="00F815B8" w:rsidP="00F815B8">
      <w:pPr>
        <w:pStyle w:val="NormalWeb"/>
        <w:rPr>
          <w:rFonts w:ascii="Arial" w:hAnsi="Arial" w:cs="Arial"/>
          <w:sz w:val="20"/>
          <w:szCs w:val="20"/>
        </w:rPr>
      </w:pPr>
      <w:r w:rsidRPr="00C57176">
        <w:rPr>
          <w:rFonts w:ascii="Arial" w:hAnsi="Arial" w:cs="Arial"/>
          <w:sz w:val="20"/>
          <w:szCs w:val="20"/>
        </w:rPr>
        <w:t>There are certain requirements for Pearson's Correlation Coefficient: </w:t>
      </w:r>
    </w:p>
    <w:p w14:paraId="0B3C507A" w14:textId="77777777" w:rsidR="00F815B8" w:rsidRPr="00C57176" w:rsidRDefault="00F815B8" w:rsidP="00F815B8">
      <w:pPr>
        <w:pStyle w:val="NormalWeb"/>
        <w:rPr>
          <w:rFonts w:ascii="Arial" w:hAnsi="Arial" w:cs="Arial"/>
          <w:sz w:val="20"/>
          <w:szCs w:val="20"/>
        </w:rPr>
      </w:pPr>
      <w:r w:rsidRPr="00C57176">
        <w:rPr>
          <w:rFonts w:ascii="Arial" w:hAnsi="Arial" w:cs="Arial"/>
          <w:sz w:val="20"/>
          <w:szCs w:val="20"/>
        </w:rPr>
        <w:lastRenderedPageBreak/>
        <w:t> </w:t>
      </w:r>
    </w:p>
    <w:p w14:paraId="23E7FCF6" w14:textId="77777777" w:rsidR="00F815B8" w:rsidRPr="00C57176" w:rsidRDefault="00F815B8" w:rsidP="00F815B8">
      <w:pPr>
        <w:pStyle w:val="NormalWeb"/>
        <w:numPr>
          <w:ilvl w:val="0"/>
          <w:numId w:val="4"/>
        </w:numPr>
        <w:rPr>
          <w:rFonts w:ascii="Arial" w:hAnsi="Arial" w:cs="Arial"/>
          <w:sz w:val="20"/>
          <w:szCs w:val="20"/>
        </w:rPr>
      </w:pPr>
      <w:r w:rsidRPr="00C57176">
        <w:rPr>
          <w:rFonts w:ascii="Arial" w:hAnsi="Arial" w:cs="Arial"/>
          <w:sz w:val="20"/>
          <w:szCs w:val="20"/>
        </w:rPr>
        <w:t>Scale of measurement should be interval or ratio</w:t>
      </w:r>
    </w:p>
    <w:p w14:paraId="15E03C64" w14:textId="77777777" w:rsidR="00F815B8" w:rsidRPr="00C57176" w:rsidRDefault="00F815B8" w:rsidP="00F815B8">
      <w:pPr>
        <w:pStyle w:val="NormalWeb"/>
        <w:numPr>
          <w:ilvl w:val="0"/>
          <w:numId w:val="4"/>
        </w:numPr>
        <w:rPr>
          <w:rFonts w:ascii="Arial" w:hAnsi="Arial" w:cs="Arial"/>
          <w:sz w:val="20"/>
          <w:szCs w:val="20"/>
        </w:rPr>
      </w:pPr>
      <w:r w:rsidRPr="00C57176">
        <w:rPr>
          <w:rFonts w:ascii="Arial" w:hAnsi="Arial" w:cs="Arial"/>
          <w:sz w:val="20"/>
          <w:szCs w:val="20"/>
        </w:rPr>
        <w:t>Variables should be approximately normally distributed</w:t>
      </w:r>
    </w:p>
    <w:p w14:paraId="567985B1" w14:textId="77777777" w:rsidR="00F815B8" w:rsidRPr="00C57176" w:rsidRDefault="00F815B8" w:rsidP="00F815B8">
      <w:pPr>
        <w:pStyle w:val="NormalWeb"/>
        <w:numPr>
          <w:ilvl w:val="0"/>
          <w:numId w:val="4"/>
        </w:numPr>
        <w:rPr>
          <w:rFonts w:ascii="Arial" w:hAnsi="Arial" w:cs="Arial"/>
          <w:sz w:val="20"/>
          <w:szCs w:val="20"/>
        </w:rPr>
      </w:pPr>
      <w:r w:rsidRPr="00C57176">
        <w:rPr>
          <w:rFonts w:ascii="Arial" w:hAnsi="Arial" w:cs="Arial"/>
          <w:sz w:val="20"/>
          <w:szCs w:val="20"/>
        </w:rPr>
        <w:t>The association should be linear</w:t>
      </w:r>
    </w:p>
    <w:p w14:paraId="0F0ACE71" w14:textId="77777777" w:rsidR="00F815B8" w:rsidRPr="00C57176" w:rsidRDefault="00F815B8" w:rsidP="00F815B8">
      <w:pPr>
        <w:pStyle w:val="NormalWeb"/>
        <w:numPr>
          <w:ilvl w:val="0"/>
          <w:numId w:val="4"/>
        </w:numPr>
        <w:rPr>
          <w:rFonts w:ascii="Arial" w:hAnsi="Arial" w:cs="Arial"/>
          <w:sz w:val="20"/>
          <w:szCs w:val="20"/>
        </w:rPr>
      </w:pPr>
      <w:r w:rsidRPr="00C57176">
        <w:rPr>
          <w:rFonts w:ascii="Arial" w:hAnsi="Arial" w:cs="Arial"/>
          <w:sz w:val="20"/>
          <w:szCs w:val="20"/>
        </w:rPr>
        <w:t>There should be no outliers in the data</w:t>
      </w:r>
    </w:p>
    <w:p w14:paraId="347189BF" w14:textId="2F948650" w:rsidR="00697CE3" w:rsidRPr="00C57176" w:rsidRDefault="00F815B8" w:rsidP="008B7895">
      <w:pPr>
        <w:rPr>
          <w:rFonts w:ascii="Arial" w:hAnsi="Arial" w:cs="Arial"/>
          <w:sz w:val="20"/>
          <w:szCs w:val="20"/>
        </w:rPr>
      </w:pPr>
      <w:r w:rsidRPr="00C57176">
        <w:rPr>
          <w:rFonts w:ascii="Arial" w:hAnsi="Arial" w:cs="Arial"/>
          <w:sz w:val="20"/>
          <w:szCs w:val="20"/>
        </w:rPr>
        <w:t>The formula is given by</w:t>
      </w:r>
    </w:p>
    <w:p w14:paraId="6FF1838D" w14:textId="3623E940" w:rsidR="00F815B8" w:rsidRPr="00C57176" w:rsidRDefault="00F815B8" w:rsidP="008B7895">
      <w:pPr>
        <w:rPr>
          <w:rFonts w:ascii="Arial" w:hAnsi="Arial" w:cs="Arial"/>
          <w:sz w:val="20"/>
          <w:szCs w:val="20"/>
        </w:rPr>
      </w:pPr>
    </w:p>
    <w:p w14:paraId="342A251E" w14:textId="77777777" w:rsidR="009A6B82" w:rsidRPr="00C57176" w:rsidRDefault="009A6B82" w:rsidP="00F815B8">
      <w:pPr>
        <w:rPr>
          <w:rFonts w:ascii="Arial" w:hAnsi="Arial" w:cs="Arial"/>
          <w:sz w:val="20"/>
          <w:szCs w:val="20"/>
        </w:rPr>
      </w:pPr>
    </w:p>
    <w:p w14:paraId="73F9FF36" w14:textId="726C9888" w:rsidR="00F815B8" w:rsidRPr="00C57176" w:rsidRDefault="00F815B8" w:rsidP="008B7895">
      <w:pPr>
        <w:rPr>
          <w:rFonts w:ascii="Arial" w:hAnsi="Arial" w:cs="Arial"/>
          <w:sz w:val="20"/>
          <w:szCs w:val="20"/>
        </w:rPr>
      </w:pPr>
      <w:r w:rsidRPr="00C57176">
        <w:rPr>
          <w:rFonts w:ascii="Arial" w:hAnsi="Arial" w:cs="Arial"/>
          <w:sz w:val="20"/>
          <w:szCs w:val="20"/>
        </w:rPr>
        <w:t xml:space="preserve"> </w:t>
      </w:r>
      <w:r w:rsidR="009A6B82" w:rsidRPr="00C57176">
        <w:rPr>
          <w:rFonts w:ascii="Arial" w:hAnsi="Arial" w:cs="Arial"/>
          <w:noProof/>
          <w:sz w:val="20"/>
          <w:szCs w:val="20"/>
        </w:rPr>
        <w:drawing>
          <wp:inline distT="0" distB="0" distL="0" distR="0" wp14:anchorId="6900B139" wp14:editId="0385799F">
            <wp:extent cx="5727700" cy="1717040"/>
            <wp:effectExtent l="0" t="0" r="0" b="0"/>
            <wp:docPr id="3"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1717040"/>
                    </a:xfrm>
                    <a:prstGeom prst="rect">
                      <a:avLst/>
                    </a:prstGeom>
                  </pic:spPr>
                </pic:pic>
              </a:graphicData>
            </a:graphic>
          </wp:inline>
        </w:drawing>
      </w:r>
    </w:p>
    <w:p w14:paraId="4B249B68" w14:textId="566AC450" w:rsidR="009A6B82" w:rsidRPr="00C57176" w:rsidRDefault="009A6B82" w:rsidP="008B7895">
      <w:pPr>
        <w:rPr>
          <w:rFonts w:ascii="Arial" w:hAnsi="Arial" w:cs="Arial"/>
          <w:sz w:val="20"/>
          <w:szCs w:val="20"/>
        </w:rPr>
      </w:pPr>
    </w:p>
    <w:p w14:paraId="0EE80A68" w14:textId="77777777" w:rsidR="009A6B82" w:rsidRPr="00C57176" w:rsidRDefault="009A6B82" w:rsidP="009A6B82">
      <w:pPr>
        <w:rPr>
          <w:rFonts w:ascii="Arial" w:hAnsi="Arial" w:cs="Arial"/>
          <w:sz w:val="20"/>
          <w:szCs w:val="20"/>
        </w:rPr>
      </w:pPr>
      <w:r w:rsidRPr="00C57176">
        <w:rPr>
          <w:rFonts w:ascii="Arial" w:hAnsi="Arial" w:cs="Arial"/>
          <w:sz w:val="20"/>
          <w:szCs w:val="20"/>
        </w:rPr>
        <w:t xml:space="preserve">Where </w:t>
      </w:r>
    </w:p>
    <w:p w14:paraId="76E3FC1D" w14:textId="77777777" w:rsidR="009A6B82" w:rsidRPr="009A6B82" w:rsidRDefault="009A6B82" w:rsidP="009A6B82">
      <w:pPr>
        <w:spacing w:before="100" w:beforeAutospacing="1" w:after="100" w:afterAutospacing="1"/>
        <w:rPr>
          <w:rFonts w:ascii="Arial" w:hAnsi="Arial" w:cs="Arial"/>
          <w:sz w:val="20"/>
          <w:szCs w:val="20"/>
        </w:rPr>
      </w:pPr>
      <w:r w:rsidRPr="009A6B82">
        <w:rPr>
          <w:rFonts w:ascii="Arial" w:hAnsi="Arial" w:cs="Arial"/>
          <w:sz w:val="20"/>
          <w:szCs w:val="20"/>
        </w:rPr>
        <w:t>N = the number of pairs of scores</w:t>
      </w:r>
    </w:p>
    <w:p w14:paraId="234BD78D" w14:textId="77777777" w:rsidR="009A6B82" w:rsidRPr="009A6B82" w:rsidRDefault="009A6B82" w:rsidP="009A6B82">
      <w:pPr>
        <w:spacing w:before="100" w:beforeAutospacing="1" w:after="100" w:afterAutospacing="1"/>
        <w:rPr>
          <w:rFonts w:ascii="Arial" w:hAnsi="Arial" w:cs="Arial"/>
          <w:sz w:val="20"/>
          <w:szCs w:val="20"/>
        </w:rPr>
      </w:pPr>
      <w:proofErr w:type="spellStart"/>
      <w:r w:rsidRPr="009A6B82">
        <w:rPr>
          <w:rFonts w:ascii="Arial" w:hAnsi="Arial" w:cs="Arial"/>
          <w:sz w:val="20"/>
          <w:szCs w:val="20"/>
        </w:rPr>
        <w:t>Σxy</w:t>
      </w:r>
      <w:proofErr w:type="spellEnd"/>
      <w:r w:rsidRPr="009A6B82">
        <w:rPr>
          <w:rFonts w:ascii="Arial" w:hAnsi="Arial" w:cs="Arial"/>
          <w:sz w:val="20"/>
          <w:szCs w:val="20"/>
        </w:rPr>
        <w:t xml:space="preserve"> = the sum of the products of paired scores</w:t>
      </w:r>
    </w:p>
    <w:p w14:paraId="2F990F2B" w14:textId="77777777" w:rsidR="009A6B82" w:rsidRPr="009A6B82" w:rsidRDefault="009A6B82" w:rsidP="009A6B82">
      <w:pPr>
        <w:spacing w:before="100" w:beforeAutospacing="1" w:after="100" w:afterAutospacing="1"/>
        <w:rPr>
          <w:rFonts w:ascii="Arial" w:hAnsi="Arial" w:cs="Arial"/>
          <w:sz w:val="20"/>
          <w:szCs w:val="20"/>
        </w:rPr>
      </w:pPr>
      <w:proofErr w:type="spellStart"/>
      <w:r w:rsidRPr="009A6B82">
        <w:rPr>
          <w:rFonts w:ascii="Arial" w:hAnsi="Arial" w:cs="Arial"/>
          <w:sz w:val="20"/>
          <w:szCs w:val="20"/>
        </w:rPr>
        <w:t>Σx</w:t>
      </w:r>
      <w:proofErr w:type="spellEnd"/>
      <w:r w:rsidRPr="009A6B82">
        <w:rPr>
          <w:rFonts w:ascii="Arial" w:hAnsi="Arial" w:cs="Arial"/>
          <w:sz w:val="20"/>
          <w:szCs w:val="20"/>
        </w:rPr>
        <w:t xml:space="preserve"> = the sum of x scores</w:t>
      </w:r>
    </w:p>
    <w:p w14:paraId="1DE7C162" w14:textId="77777777" w:rsidR="009A6B82" w:rsidRPr="009A6B82" w:rsidRDefault="009A6B82" w:rsidP="009A6B82">
      <w:pPr>
        <w:spacing w:before="100" w:beforeAutospacing="1" w:after="100" w:afterAutospacing="1"/>
        <w:rPr>
          <w:rFonts w:ascii="Arial" w:hAnsi="Arial" w:cs="Arial"/>
          <w:sz w:val="20"/>
          <w:szCs w:val="20"/>
        </w:rPr>
      </w:pPr>
      <w:proofErr w:type="spellStart"/>
      <w:r w:rsidRPr="009A6B82">
        <w:rPr>
          <w:rFonts w:ascii="Arial" w:hAnsi="Arial" w:cs="Arial"/>
          <w:sz w:val="20"/>
          <w:szCs w:val="20"/>
        </w:rPr>
        <w:t>Σy</w:t>
      </w:r>
      <w:proofErr w:type="spellEnd"/>
      <w:r w:rsidRPr="009A6B82">
        <w:rPr>
          <w:rFonts w:ascii="Arial" w:hAnsi="Arial" w:cs="Arial"/>
          <w:sz w:val="20"/>
          <w:szCs w:val="20"/>
        </w:rPr>
        <w:t xml:space="preserve"> = the sum of y scores</w:t>
      </w:r>
    </w:p>
    <w:p w14:paraId="5EF2A17E" w14:textId="77777777" w:rsidR="009A6B82" w:rsidRPr="009A6B82" w:rsidRDefault="009A6B82" w:rsidP="009A6B82">
      <w:pPr>
        <w:spacing w:before="100" w:beforeAutospacing="1" w:after="100" w:afterAutospacing="1"/>
        <w:rPr>
          <w:rFonts w:ascii="Arial" w:hAnsi="Arial" w:cs="Arial"/>
          <w:sz w:val="20"/>
          <w:szCs w:val="20"/>
        </w:rPr>
      </w:pPr>
      <w:r w:rsidRPr="009A6B82">
        <w:rPr>
          <w:rFonts w:ascii="Arial" w:hAnsi="Arial" w:cs="Arial"/>
          <w:sz w:val="20"/>
          <w:szCs w:val="20"/>
        </w:rPr>
        <w:t>Σx2 = the sum of squared x scores</w:t>
      </w:r>
    </w:p>
    <w:p w14:paraId="1D2A5743" w14:textId="77777777" w:rsidR="009A6B82" w:rsidRPr="009A6B82" w:rsidRDefault="009A6B82" w:rsidP="009A6B82">
      <w:pPr>
        <w:spacing w:before="100" w:beforeAutospacing="1" w:after="100" w:afterAutospacing="1"/>
        <w:rPr>
          <w:rFonts w:ascii="Arial" w:hAnsi="Arial" w:cs="Arial"/>
          <w:sz w:val="20"/>
          <w:szCs w:val="20"/>
        </w:rPr>
      </w:pPr>
      <w:r w:rsidRPr="009A6B82">
        <w:rPr>
          <w:rFonts w:ascii="Arial" w:hAnsi="Arial" w:cs="Arial"/>
          <w:sz w:val="20"/>
          <w:szCs w:val="20"/>
        </w:rPr>
        <w:t>Σy2 = the sum of squared y scores</w:t>
      </w:r>
    </w:p>
    <w:p w14:paraId="58FA219B" w14:textId="77777777" w:rsidR="009A6B82" w:rsidRPr="00C57176" w:rsidRDefault="009A6B82" w:rsidP="008B7895">
      <w:pPr>
        <w:rPr>
          <w:rFonts w:ascii="Arial" w:hAnsi="Arial" w:cs="Arial"/>
          <w:sz w:val="20"/>
          <w:szCs w:val="20"/>
        </w:rPr>
      </w:pPr>
    </w:p>
    <w:p w14:paraId="77916D1C" w14:textId="2113C216" w:rsidR="00697CE3" w:rsidRPr="00C57176" w:rsidRDefault="00697CE3" w:rsidP="008B7895">
      <w:pPr>
        <w:rPr>
          <w:rFonts w:ascii="Arial" w:hAnsi="Arial" w:cs="Arial"/>
          <w:sz w:val="20"/>
          <w:szCs w:val="20"/>
        </w:rPr>
      </w:pPr>
    </w:p>
    <w:p w14:paraId="0E0983A9" w14:textId="1E0CB0AE" w:rsidR="00697CE3" w:rsidRPr="00C57176" w:rsidRDefault="00697CE3" w:rsidP="008B7895">
      <w:pPr>
        <w:rPr>
          <w:rFonts w:ascii="Arial" w:hAnsi="Arial" w:cs="Arial"/>
          <w:sz w:val="20"/>
          <w:szCs w:val="20"/>
        </w:rPr>
      </w:pPr>
    </w:p>
    <w:p w14:paraId="67E2C538" w14:textId="77777777" w:rsidR="00697CE3" w:rsidRPr="00C57176" w:rsidRDefault="00697CE3" w:rsidP="008B7895">
      <w:pPr>
        <w:rPr>
          <w:rFonts w:ascii="Arial" w:hAnsi="Arial" w:cs="Arial"/>
          <w:sz w:val="20"/>
          <w:szCs w:val="20"/>
        </w:rPr>
      </w:pPr>
    </w:p>
    <w:p w14:paraId="6469166C" w14:textId="77777777" w:rsidR="009A6B82" w:rsidRPr="00E75F59" w:rsidRDefault="008B7895" w:rsidP="008B7895">
      <w:pPr>
        <w:rPr>
          <w:rFonts w:ascii="Arial" w:hAnsi="Arial" w:cs="Arial"/>
          <w:b/>
          <w:bCs/>
          <w:sz w:val="20"/>
          <w:szCs w:val="20"/>
        </w:rPr>
      </w:pPr>
      <w:r w:rsidRPr="008B7895">
        <w:rPr>
          <w:rFonts w:ascii="Arial" w:hAnsi="Arial" w:cs="Arial"/>
          <w:sz w:val="20"/>
          <w:szCs w:val="20"/>
        </w:rPr>
        <w:t>4</w:t>
      </w:r>
      <w:r w:rsidRPr="008B7895">
        <w:rPr>
          <w:rFonts w:ascii="Arial" w:hAnsi="Arial" w:cs="Arial"/>
          <w:b/>
          <w:bCs/>
          <w:sz w:val="20"/>
          <w:szCs w:val="20"/>
        </w:rPr>
        <w:t xml:space="preserve">. What is scaling? Why is scaling performed? What is the difference between normalized scaling and standardized scaling? (3 marks) </w:t>
      </w:r>
    </w:p>
    <w:p w14:paraId="1DB18789" w14:textId="5D86A573" w:rsidR="009A6B82" w:rsidRPr="00C57176" w:rsidRDefault="00AB1429" w:rsidP="008B7895">
      <w:pPr>
        <w:rPr>
          <w:rFonts w:ascii="Arial" w:hAnsi="Arial" w:cs="Arial"/>
          <w:sz w:val="20"/>
          <w:szCs w:val="20"/>
        </w:rPr>
      </w:pPr>
      <w:r w:rsidRPr="00C57176">
        <w:rPr>
          <w:rFonts w:ascii="Arial" w:hAnsi="Arial" w:cs="Arial"/>
          <w:sz w:val="20"/>
          <w:szCs w:val="20"/>
        </w:rPr>
        <w:t xml:space="preserve">When different features in a model have different scales, the coefficients also vary a lot and don’t give a good idea of how they </w:t>
      </w:r>
      <w:proofErr w:type="spellStart"/>
      <w:r w:rsidRPr="00C57176">
        <w:rPr>
          <w:rFonts w:ascii="Arial" w:hAnsi="Arial" w:cs="Arial"/>
          <w:sz w:val="20"/>
          <w:szCs w:val="20"/>
        </w:rPr>
        <w:t>effect</w:t>
      </w:r>
      <w:proofErr w:type="spellEnd"/>
      <w:r w:rsidRPr="00C57176">
        <w:rPr>
          <w:rFonts w:ascii="Arial" w:hAnsi="Arial" w:cs="Arial"/>
          <w:sz w:val="20"/>
          <w:szCs w:val="20"/>
        </w:rPr>
        <w:t xml:space="preserve"> the result.</w:t>
      </w:r>
    </w:p>
    <w:p w14:paraId="118613F5" w14:textId="4FE6ACB1" w:rsidR="00AB1429" w:rsidRPr="00C57176" w:rsidRDefault="00AB1429" w:rsidP="008B7895">
      <w:pPr>
        <w:rPr>
          <w:rFonts w:ascii="Arial" w:hAnsi="Arial" w:cs="Arial"/>
          <w:sz w:val="20"/>
          <w:szCs w:val="20"/>
        </w:rPr>
      </w:pPr>
      <w:r w:rsidRPr="00C57176">
        <w:rPr>
          <w:rFonts w:ascii="Arial" w:hAnsi="Arial" w:cs="Arial"/>
          <w:sz w:val="20"/>
          <w:szCs w:val="20"/>
        </w:rPr>
        <w:t xml:space="preserve">This will help in </w:t>
      </w:r>
    </w:p>
    <w:p w14:paraId="5F7BDC83" w14:textId="273441E7" w:rsidR="00AB1429" w:rsidRPr="00C57176" w:rsidRDefault="00AB1429" w:rsidP="00AB1429">
      <w:pPr>
        <w:pStyle w:val="ListParagraph"/>
        <w:numPr>
          <w:ilvl w:val="0"/>
          <w:numId w:val="6"/>
        </w:numPr>
        <w:rPr>
          <w:rFonts w:ascii="Arial" w:hAnsi="Arial" w:cs="Arial"/>
          <w:sz w:val="20"/>
          <w:szCs w:val="20"/>
        </w:rPr>
      </w:pPr>
      <w:r w:rsidRPr="00C57176">
        <w:rPr>
          <w:rFonts w:ascii="Arial" w:hAnsi="Arial" w:cs="Arial"/>
          <w:sz w:val="20"/>
          <w:szCs w:val="20"/>
        </w:rPr>
        <w:t>Ease of interpretation</w:t>
      </w:r>
    </w:p>
    <w:p w14:paraId="1AD0FA03" w14:textId="04C498F7" w:rsidR="00AB1429" w:rsidRPr="00C57176" w:rsidRDefault="00AB1429" w:rsidP="00AB1429">
      <w:pPr>
        <w:pStyle w:val="ListParagraph"/>
        <w:numPr>
          <w:ilvl w:val="0"/>
          <w:numId w:val="6"/>
        </w:numPr>
        <w:rPr>
          <w:rFonts w:ascii="Arial" w:hAnsi="Arial" w:cs="Arial"/>
          <w:sz w:val="20"/>
          <w:szCs w:val="20"/>
        </w:rPr>
      </w:pPr>
      <w:r w:rsidRPr="00C57176">
        <w:rPr>
          <w:rFonts w:ascii="Arial" w:hAnsi="Arial" w:cs="Arial"/>
          <w:sz w:val="20"/>
          <w:szCs w:val="20"/>
        </w:rPr>
        <w:t>Faster convergence for gradient descent models</w:t>
      </w:r>
    </w:p>
    <w:p w14:paraId="052CFE1F" w14:textId="6EA5D475" w:rsidR="00AB1429" w:rsidRPr="00C57176" w:rsidRDefault="00AB1429" w:rsidP="00AB1429">
      <w:pPr>
        <w:rPr>
          <w:rFonts w:ascii="Arial" w:hAnsi="Arial" w:cs="Arial"/>
          <w:sz w:val="20"/>
          <w:szCs w:val="20"/>
        </w:rPr>
      </w:pPr>
      <w:r w:rsidRPr="00C57176">
        <w:rPr>
          <w:rFonts w:ascii="Arial" w:hAnsi="Arial" w:cs="Arial"/>
          <w:sz w:val="20"/>
          <w:szCs w:val="20"/>
        </w:rPr>
        <w:t>There are two popular methods of scaling</w:t>
      </w:r>
    </w:p>
    <w:p w14:paraId="4AEC0B9B" w14:textId="7FD96D4C" w:rsidR="00AB1429" w:rsidRPr="00C57176" w:rsidRDefault="00AB1429" w:rsidP="00AB1429">
      <w:pPr>
        <w:pStyle w:val="ListParagraph"/>
        <w:numPr>
          <w:ilvl w:val="0"/>
          <w:numId w:val="7"/>
        </w:numPr>
        <w:rPr>
          <w:rFonts w:ascii="Arial" w:hAnsi="Arial" w:cs="Arial"/>
          <w:sz w:val="20"/>
          <w:szCs w:val="20"/>
        </w:rPr>
      </w:pPr>
      <w:r w:rsidRPr="00C57176">
        <w:rPr>
          <w:rFonts w:ascii="Arial" w:hAnsi="Arial" w:cs="Arial"/>
          <w:sz w:val="20"/>
          <w:szCs w:val="20"/>
        </w:rPr>
        <w:t xml:space="preserve">Standardizing - </w:t>
      </w:r>
      <w:r w:rsidRPr="00C57176">
        <w:rPr>
          <w:rFonts w:ascii="Arial" w:eastAsiaTheme="minorHAnsi" w:hAnsi="Arial" w:cs="Arial"/>
          <w:color w:val="000000"/>
          <w:sz w:val="20"/>
          <w:szCs w:val="20"/>
          <w:lang w:val="en-GB" w:eastAsia="en-US"/>
        </w:rPr>
        <w:t xml:space="preserve">The variables are scaled in such a way that their mean is zero and standard deviation is one. </w:t>
      </w:r>
    </w:p>
    <w:p w14:paraId="0A6DEF5A" w14:textId="77777777" w:rsidR="007C61A3" w:rsidRPr="00C57176" w:rsidRDefault="007C61A3" w:rsidP="007C61A3">
      <w:pPr>
        <w:pStyle w:val="ListParagraph"/>
        <w:rPr>
          <w:rFonts w:ascii="Arial" w:hAnsi="Arial" w:cs="Arial"/>
          <w:sz w:val="20"/>
          <w:szCs w:val="20"/>
        </w:rPr>
      </w:pPr>
      <w:r w:rsidRPr="00C57176">
        <w:rPr>
          <w:rFonts w:ascii="Arial" w:hAnsi="Arial" w:cs="Arial"/>
          <w:sz w:val="20"/>
          <w:szCs w:val="20"/>
        </w:rPr>
        <w:tab/>
      </w:r>
    </w:p>
    <w:p w14:paraId="534309C6" w14:textId="67172C31" w:rsidR="007C61A3" w:rsidRPr="00C57176" w:rsidRDefault="007C61A3" w:rsidP="007C61A3">
      <w:pPr>
        <w:pStyle w:val="ListParagraph"/>
        <w:rPr>
          <w:rFonts w:ascii="Arial" w:hAnsi="Arial" w:cs="Arial"/>
          <w:sz w:val="20"/>
          <w:szCs w:val="20"/>
        </w:rPr>
      </w:pPr>
      <w:r w:rsidRPr="00C57176">
        <w:rPr>
          <w:rFonts w:ascii="Arial" w:hAnsi="Arial" w:cs="Arial"/>
          <w:sz w:val="20"/>
          <w:szCs w:val="20"/>
        </w:rPr>
        <w:tab/>
      </w:r>
      <w:r w:rsidRPr="00C57176">
        <w:rPr>
          <w:rFonts w:ascii="Arial" w:hAnsi="Arial" w:cs="Arial"/>
          <w:sz w:val="20"/>
          <w:szCs w:val="20"/>
        </w:rPr>
        <w:t>x = x-m</w:t>
      </w:r>
      <w:r w:rsidRPr="00C57176">
        <w:rPr>
          <w:rFonts w:ascii="Arial" w:hAnsi="Arial" w:cs="Arial"/>
          <w:sz w:val="20"/>
          <w:szCs w:val="20"/>
        </w:rPr>
        <w:t>ean</w:t>
      </w:r>
      <w:r w:rsidRPr="00C57176">
        <w:rPr>
          <w:rFonts w:ascii="Arial" w:hAnsi="Arial" w:cs="Arial"/>
          <w:sz w:val="20"/>
          <w:szCs w:val="20"/>
        </w:rPr>
        <w:t>(x)/</w:t>
      </w:r>
      <w:proofErr w:type="spellStart"/>
      <w:r w:rsidRPr="00C57176">
        <w:rPr>
          <w:rFonts w:ascii="Arial" w:hAnsi="Arial" w:cs="Arial"/>
          <w:sz w:val="20"/>
          <w:szCs w:val="20"/>
        </w:rPr>
        <w:t>sd</w:t>
      </w:r>
      <w:proofErr w:type="spellEnd"/>
      <w:r w:rsidRPr="00C57176">
        <w:rPr>
          <w:rFonts w:ascii="Arial" w:hAnsi="Arial" w:cs="Arial"/>
          <w:sz w:val="20"/>
          <w:szCs w:val="20"/>
        </w:rPr>
        <w:t>(x</w:t>
      </w:r>
      <w:r w:rsidRPr="00C57176">
        <w:rPr>
          <w:rFonts w:ascii="Arial" w:hAnsi="Arial" w:cs="Arial"/>
          <w:sz w:val="20"/>
          <w:szCs w:val="20"/>
        </w:rPr>
        <w:t>)</w:t>
      </w:r>
    </w:p>
    <w:p w14:paraId="115DB607" w14:textId="159DD612" w:rsidR="00AB1429" w:rsidRPr="00C57176" w:rsidRDefault="00AB1429" w:rsidP="00AB1429">
      <w:pPr>
        <w:pStyle w:val="ListParagraph"/>
        <w:rPr>
          <w:rFonts w:ascii="Arial" w:hAnsi="Arial" w:cs="Arial"/>
          <w:sz w:val="20"/>
          <w:szCs w:val="20"/>
        </w:rPr>
      </w:pPr>
    </w:p>
    <w:p w14:paraId="24E369B7" w14:textId="508FFC1A" w:rsidR="00AB1429" w:rsidRPr="00C57176" w:rsidRDefault="00AB1429" w:rsidP="00AB1429">
      <w:pPr>
        <w:pStyle w:val="Default"/>
        <w:numPr>
          <w:ilvl w:val="0"/>
          <w:numId w:val="7"/>
        </w:numPr>
        <w:rPr>
          <w:rFonts w:ascii="Arial" w:hAnsi="Arial" w:cs="Arial"/>
          <w:sz w:val="20"/>
          <w:szCs w:val="20"/>
        </w:rPr>
      </w:pPr>
      <w:r w:rsidRPr="00C57176">
        <w:rPr>
          <w:rFonts w:ascii="Arial" w:hAnsi="Arial" w:cs="Arial"/>
          <w:sz w:val="20"/>
          <w:szCs w:val="20"/>
        </w:rPr>
        <w:t xml:space="preserve">Max Min Scaling - </w:t>
      </w:r>
      <w:r w:rsidRPr="00C57176">
        <w:rPr>
          <w:rFonts w:ascii="Arial" w:hAnsi="Arial" w:cs="Arial"/>
          <w:sz w:val="20"/>
          <w:szCs w:val="20"/>
        </w:rPr>
        <w:t xml:space="preserve">The variables are scaled in such a way that all the values lie between zero and one using the maximum and the minimum values in the data. </w:t>
      </w:r>
    </w:p>
    <w:p w14:paraId="3EC75181" w14:textId="77777777" w:rsidR="007C61A3" w:rsidRPr="00C57176" w:rsidRDefault="007C61A3" w:rsidP="007C61A3">
      <w:pPr>
        <w:pStyle w:val="Default"/>
        <w:ind w:left="720"/>
        <w:rPr>
          <w:rFonts w:ascii="Arial" w:hAnsi="Arial" w:cs="Arial"/>
          <w:sz w:val="20"/>
          <w:szCs w:val="20"/>
        </w:rPr>
      </w:pPr>
    </w:p>
    <w:p w14:paraId="08A9DFC3" w14:textId="206B545B" w:rsidR="00AB1429" w:rsidRPr="00C57176" w:rsidRDefault="007C61A3" w:rsidP="00AB1429">
      <w:pPr>
        <w:pStyle w:val="ListParagraph"/>
        <w:rPr>
          <w:rFonts w:ascii="Arial" w:hAnsi="Arial" w:cs="Arial"/>
          <w:sz w:val="20"/>
          <w:szCs w:val="20"/>
        </w:rPr>
      </w:pPr>
      <w:r w:rsidRPr="00C57176">
        <w:rPr>
          <w:rFonts w:ascii="Arial" w:hAnsi="Arial" w:cs="Arial"/>
          <w:sz w:val="20"/>
          <w:szCs w:val="20"/>
        </w:rPr>
        <w:lastRenderedPageBreak/>
        <w:tab/>
      </w:r>
      <w:r w:rsidRPr="00C57176">
        <w:rPr>
          <w:rFonts w:ascii="Arial" w:hAnsi="Arial" w:cs="Arial"/>
          <w:sz w:val="20"/>
          <w:szCs w:val="20"/>
        </w:rPr>
        <w:t>x = x-min(x)/max(x)-min(x)</w:t>
      </w:r>
    </w:p>
    <w:p w14:paraId="5984F779" w14:textId="2BFF652E" w:rsidR="007C61A3" w:rsidRPr="00C57176" w:rsidRDefault="007C61A3" w:rsidP="00AB1429">
      <w:pPr>
        <w:pStyle w:val="ListParagraph"/>
        <w:rPr>
          <w:rFonts w:ascii="Arial" w:hAnsi="Arial" w:cs="Arial"/>
          <w:sz w:val="20"/>
          <w:szCs w:val="20"/>
        </w:rPr>
      </w:pPr>
      <w:r w:rsidRPr="00C57176">
        <w:rPr>
          <w:rFonts w:ascii="Arial" w:hAnsi="Arial" w:cs="Arial"/>
          <w:sz w:val="20"/>
          <w:szCs w:val="20"/>
        </w:rPr>
        <w:tab/>
      </w:r>
    </w:p>
    <w:p w14:paraId="31228D63" w14:textId="77777777" w:rsidR="007C61A3" w:rsidRPr="00C57176" w:rsidRDefault="007C61A3" w:rsidP="00AB1429">
      <w:pPr>
        <w:pStyle w:val="ListParagraph"/>
        <w:rPr>
          <w:rFonts w:ascii="Arial" w:hAnsi="Arial" w:cs="Arial"/>
          <w:sz w:val="20"/>
          <w:szCs w:val="20"/>
        </w:rPr>
      </w:pPr>
    </w:p>
    <w:p w14:paraId="406F4B55" w14:textId="2924C3BB" w:rsidR="00AB1429" w:rsidRPr="00C57176" w:rsidRDefault="00AB1429" w:rsidP="00AB1429">
      <w:pPr>
        <w:pStyle w:val="Default"/>
        <w:ind w:left="720"/>
        <w:rPr>
          <w:rFonts w:ascii="Arial" w:hAnsi="Arial" w:cs="Arial"/>
          <w:sz w:val="20"/>
          <w:szCs w:val="20"/>
        </w:rPr>
      </w:pPr>
      <w:r w:rsidRPr="00C57176">
        <w:rPr>
          <w:rFonts w:ascii="Arial" w:hAnsi="Arial" w:cs="Arial"/>
          <w:sz w:val="20"/>
          <w:szCs w:val="20"/>
        </w:rPr>
        <w:t>Scaling does not affect the statistic quality of a model.</w:t>
      </w:r>
      <w:r w:rsidR="006E5B51" w:rsidRPr="00C57176">
        <w:rPr>
          <w:rFonts w:ascii="Arial" w:hAnsi="Arial" w:cs="Arial"/>
          <w:sz w:val="20"/>
          <w:szCs w:val="20"/>
        </w:rPr>
        <w:t xml:space="preserve"> Only the coefficients are changed.</w:t>
      </w:r>
    </w:p>
    <w:p w14:paraId="215FA2A2" w14:textId="77777777" w:rsidR="006C3CB1" w:rsidRPr="00E75F59" w:rsidRDefault="008B7895" w:rsidP="008B7895">
      <w:pPr>
        <w:rPr>
          <w:rFonts w:ascii="Arial" w:hAnsi="Arial" w:cs="Arial"/>
          <w:b/>
          <w:bCs/>
          <w:sz w:val="20"/>
          <w:szCs w:val="20"/>
        </w:rPr>
      </w:pPr>
      <w:r w:rsidRPr="008B7895">
        <w:rPr>
          <w:rFonts w:ascii="Arial" w:hAnsi="Arial" w:cs="Arial"/>
          <w:b/>
          <w:bCs/>
          <w:sz w:val="20"/>
          <w:szCs w:val="20"/>
        </w:rPr>
        <w:br/>
        <w:t xml:space="preserve">5. You might have observed that sometimes the value of VIF is infinite. Why does this happen? (3 marks) </w:t>
      </w:r>
    </w:p>
    <w:p w14:paraId="1C5B7592" w14:textId="77777777" w:rsidR="007418A4" w:rsidRPr="00C57176" w:rsidRDefault="006A08F1" w:rsidP="008B7895">
      <w:pPr>
        <w:rPr>
          <w:rFonts w:ascii="Arial" w:hAnsi="Arial" w:cs="Arial"/>
          <w:sz w:val="20"/>
          <w:szCs w:val="20"/>
        </w:rPr>
      </w:pPr>
      <w:r w:rsidRPr="00C57176">
        <w:rPr>
          <w:rFonts w:ascii="Arial" w:hAnsi="Arial" w:cs="Arial"/>
          <w:sz w:val="20"/>
          <w:szCs w:val="20"/>
        </w:rPr>
        <w:t>If there is perfect correlation between two variables then VIF will be infinite. The variable can be perfectly represented by a combination of other variables.</w:t>
      </w:r>
    </w:p>
    <w:p w14:paraId="408221BE" w14:textId="77777777" w:rsidR="007418A4" w:rsidRPr="00C57176" w:rsidRDefault="007418A4" w:rsidP="008B7895">
      <w:pPr>
        <w:rPr>
          <w:rFonts w:ascii="Arial" w:hAnsi="Arial" w:cs="Arial"/>
          <w:sz w:val="20"/>
          <w:szCs w:val="20"/>
        </w:rPr>
      </w:pPr>
      <w:r w:rsidRPr="00C57176">
        <w:rPr>
          <w:rFonts w:ascii="Arial" w:hAnsi="Arial" w:cs="Arial"/>
          <w:sz w:val="20"/>
          <w:szCs w:val="20"/>
        </w:rPr>
        <w:t>When a VIF is 5. From the formula VIF = 1/1-R2,</w:t>
      </w:r>
    </w:p>
    <w:p w14:paraId="00210DB7" w14:textId="77777777" w:rsidR="007418A4" w:rsidRPr="00C57176" w:rsidRDefault="007418A4" w:rsidP="008B7895">
      <w:pPr>
        <w:rPr>
          <w:rFonts w:ascii="Arial" w:hAnsi="Arial" w:cs="Arial"/>
          <w:sz w:val="20"/>
          <w:szCs w:val="20"/>
        </w:rPr>
      </w:pPr>
      <w:r w:rsidRPr="00C57176">
        <w:rPr>
          <w:rFonts w:ascii="Arial" w:hAnsi="Arial" w:cs="Arial"/>
          <w:sz w:val="20"/>
          <w:szCs w:val="20"/>
        </w:rPr>
        <w:t>We get R2  = 0.8</w:t>
      </w:r>
    </w:p>
    <w:p w14:paraId="15CC1CA8" w14:textId="77777777" w:rsidR="007418A4" w:rsidRPr="00C57176" w:rsidRDefault="007418A4" w:rsidP="008B7895">
      <w:pPr>
        <w:rPr>
          <w:rFonts w:ascii="Arial" w:hAnsi="Arial" w:cs="Arial"/>
          <w:sz w:val="20"/>
          <w:szCs w:val="20"/>
        </w:rPr>
      </w:pPr>
      <w:r w:rsidRPr="00C57176">
        <w:rPr>
          <w:rFonts w:ascii="Arial" w:hAnsi="Arial" w:cs="Arial"/>
          <w:sz w:val="20"/>
          <w:szCs w:val="20"/>
        </w:rPr>
        <w:t>80% of the variance is explained by the other variable. Hence a very high value like infinity shows that they are almost the same representation.</w:t>
      </w:r>
    </w:p>
    <w:p w14:paraId="4B7D8CF7" w14:textId="77777777" w:rsidR="007418A4" w:rsidRPr="00E75F59" w:rsidRDefault="008B7895" w:rsidP="008B7895">
      <w:pPr>
        <w:rPr>
          <w:rFonts w:ascii="Arial" w:hAnsi="Arial" w:cs="Arial"/>
          <w:b/>
          <w:bCs/>
          <w:sz w:val="20"/>
          <w:szCs w:val="20"/>
        </w:rPr>
      </w:pPr>
      <w:r w:rsidRPr="008B7895">
        <w:rPr>
          <w:rFonts w:ascii="Arial" w:hAnsi="Arial" w:cs="Arial"/>
          <w:b/>
          <w:bCs/>
          <w:sz w:val="20"/>
          <w:szCs w:val="20"/>
        </w:rPr>
        <w:br/>
        <w:t xml:space="preserve">6. What is a Q-Q plot? Explain the use and importance of a Q-Q plot in linear regression. </w:t>
      </w:r>
    </w:p>
    <w:p w14:paraId="7CADC819" w14:textId="383C385D" w:rsidR="0069476B" w:rsidRPr="00C57176" w:rsidRDefault="007418A4" w:rsidP="008B7895">
      <w:pPr>
        <w:rPr>
          <w:rFonts w:ascii="Arial" w:hAnsi="Arial" w:cs="Arial"/>
          <w:sz w:val="20"/>
          <w:szCs w:val="20"/>
        </w:rPr>
      </w:pPr>
      <w:r w:rsidRPr="00C57176">
        <w:rPr>
          <w:rFonts w:ascii="Arial" w:hAnsi="Arial" w:cs="Arial"/>
          <w:sz w:val="20"/>
          <w:szCs w:val="20"/>
        </w:rPr>
        <w:tab/>
        <w:t>Q-Q plot or Quantile</w:t>
      </w:r>
      <w:r w:rsidR="00AE1A0E" w:rsidRPr="00C57176">
        <w:rPr>
          <w:rFonts w:ascii="Arial" w:hAnsi="Arial" w:cs="Arial"/>
          <w:sz w:val="20"/>
          <w:szCs w:val="20"/>
        </w:rPr>
        <w:t>-</w:t>
      </w:r>
      <w:r w:rsidRPr="00C57176">
        <w:rPr>
          <w:rFonts w:ascii="Arial" w:hAnsi="Arial" w:cs="Arial"/>
          <w:sz w:val="20"/>
          <w:szCs w:val="20"/>
        </w:rPr>
        <w:t xml:space="preserve">Quantile plots </w:t>
      </w:r>
      <w:r w:rsidR="0069476B" w:rsidRPr="00C57176">
        <w:rPr>
          <w:rFonts w:ascii="Arial" w:hAnsi="Arial" w:cs="Arial"/>
          <w:sz w:val="20"/>
          <w:szCs w:val="20"/>
        </w:rPr>
        <w:t>are used to find the type of distribution for a random variable. If we assume that the dependent variable is Normally distributed then we can use a Q-Q Plot to check that assumption. It is  a visual check.</w:t>
      </w:r>
      <w:r w:rsidR="0069476B" w:rsidRPr="00C57176">
        <w:rPr>
          <w:rFonts w:ascii="Arial" w:hAnsi="Arial" w:cs="Arial"/>
          <w:sz w:val="20"/>
          <w:szCs w:val="20"/>
        </w:rPr>
        <w:tab/>
      </w:r>
    </w:p>
    <w:p w14:paraId="53024109" w14:textId="77777777" w:rsidR="00AE1A0E" w:rsidRPr="00C57176" w:rsidRDefault="0069476B" w:rsidP="008B7895">
      <w:pPr>
        <w:rPr>
          <w:rFonts w:ascii="Arial" w:hAnsi="Arial" w:cs="Arial"/>
          <w:sz w:val="20"/>
          <w:szCs w:val="20"/>
        </w:rPr>
      </w:pPr>
      <w:r w:rsidRPr="00C57176">
        <w:rPr>
          <w:rFonts w:ascii="Arial" w:hAnsi="Arial" w:cs="Arial"/>
          <w:sz w:val="20"/>
          <w:szCs w:val="20"/>
        </w:rPr>
        <w:tab/>
        <w:t>If observations are normally distributed then Q-Q Plot will result in a straight line.</w:t>
      </w:r>
      <w:r w:rsidR="00AE1A0E" w:rsidRPr="00C57176">
        <w:rPr>
          <w:rFonts w:ascii="Arial" w:hAnsi="Arial" w:cs="Arial"/>
          <w:sz w:val="20"/>
          <w:szCs w:val="20"/>
        </w:rPr>
        <w:t xml:space="preserve"> Many statistical inference procedures assume that we are sampling from a normally distributed population. Hence assessing normality is important.</w:t>
      </w:r>
    </w:p>
    <w:p w14:paraId="1CBF52F3" w14:textId="1FB9257C" w:rsidR="008B7895" w:rsidRPr="008B7895" w:rsidRDefault="00AE1A0E" w:rsidP="008B7895">
      <w:pPr>
        <w:rPr>
          <w:rFonts w:ascii="Arial" w:hAnsi="Arial" w:cs="Arial"/>
          <w:sz w:val="20"/>
          <w:szCs w:val="20"/>
        </w:rPr>
      </w:pPr>
      <w:r w:rsidRPr="00C57176">
        <w:rPr>
          <w:rFonts w:ascii="Arial" w:hAnsi="Arial" w:cs="Arial"/>
          <w:sz w:val="20"/>
          <w:szCs w:val="20"/>
        </w:rPr>
        <w:tab/>
        <w:t>Using a QQ Plot , you can assess if two sets of data came from the same distribution.</w:t>
      </w:r>
      <w:r w:rsidR="004C699E" w:rsidRPr="00C57176">
        <w:rPr>
          <w:rFonts w:ascii="Arial" w:hAnsi="Arial" w:cs="Arial"/>
          <w:sz w:val="20"/>
          <w:szCs w:val="20"/>
        </w:rPr>
        <w:t xml:space="preserve"> </w:t>
      </w:r>
      <w:r w:rsidRPr="00C57176">
        <w:rPr>
          <w:rFonts w:ascii="Arial" w:hAnsi="Arial" w:cs="Arial"/>
          <w:sz w:val="20"/>
          <w:szCs w:val="20"/>
        </w:rPr>
        <w:t>A 45</w:t>
      </w:r>
      <w:r w:rsidRPr="00C57176">
        <w:rPr>
          <w:rFonts w:ascii="Arial" w:hAnsi="Arial" w:cs="Arial"/>
          <w:sz w:val="20"/>
          <w:szCs w:val="20"/>
          <w:vertAlign w:val="superscript"/>
        </w:rPr>
        <w:t>o</w:t>
      </w:r>
      <w:r w:rsidRPr="00C57176">
        <w:rPr>
          <w:rFonts w:ascii="Arial" w:hAnsi="Arial" w:cs="Arial"/>
          <w:sz w:val="20"/>
          <w:szCs w:val="20"/>
        </w:rPr>
        <w:t xml:space="preserve"> line is plotted on the QQ plot. If the two sets of data come  from the same distribution, the points will fall on the reference line.</w:t>
      </w:r>
      <w:r w:rsidR="008B7895" w:rsidRPr="008B7895">
        <w:rPr>
          <w:rFonts w:ascii="Arial" w:hAnsi="Arial" w:cs="Arial"/>
          <w:sz w:val="20"/>
          <w:szCs w:val="20"/>
        </w:rPr>
        <w:br/>
        <w:t xml:space="preserve">(3 marks) </w:t>
      </w:r>
    </w:p>
    <w:p w14:paraId="45FF6B56" w14:textId="77777777" w:rsidR="006F617F" w:rsidRPr="00C57176" w:rsidRDefault="00B50EA6">
      <w:pPr>
        <w:rPr>
          <w:rFonts w:ascii="Arial" w:hAnsi="Arial" w:cs="Arial"/>
          <w:sz w:val="20"/>
          <w:szCs w:val="20"/>
        </w:rPr>
      </w:pPr>
    </w:p>
    <w:sectPr w:rsidR="006F617F" w:rsidRPr="00C57176" w:rsidSect="00126A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2643"/>
    <w:multiLevelType w:val="multilevel"/>
    <w:tmpl w:val="36DA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65C8E"/>
    <w:multiLevelType w:val="hybridMultilevel"/>
    <w:tmpl w:val="74E29756"/>
    <w:lvl w:ilvl="0" w:tplc="0896C8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0792F1E"/>
    <w:multiLevelType w:val="hybridMultilevel"/>
    <w:tmpl w:val="5A3070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676949"/>
    <w:multiLevelType w:val="hybridMultilevel"/>
    <w:tmpl w:val="92F097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36527D"/>
    <w:multiLevelType w:val="hybridMultilevel"/>
    <w:tmpl w:val="F7FAC0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2717E4"/>
    <w:multiLevelType w:val="hybridMultilevel"/>
    <w:tmpl w:val="10748C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CC1B41"/>
    <w:multiLevelType w:val="multilevel"/>
    <w:tmpl w:val="9D82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895"/>
    <w:rsid w:val="000B0B72"/>
    <w:rsid w:val="00126A43"/>
    <w:rsid w:val="00177997"/>
    <w:rsid w:val="001C082D"/>
    <w:rsid w:val="002D0544"/>
    <w:rsid w:val="0032325C"/>
    <w:rsid w:val="00404088"/>
    <w:rsid w:val="004C21DD"/>
    <w:rsid w:val="004C699E"/>
    <w:rsid w:val="004E0D2B"/>
    <w:rsid w:val="00520826"/>
    <w:rsid w:val="0056528E"/>
    <w:rsid w:val="005D6D87"/>
    <w:rsid w:val="0069476B"/>
    <w:rsid w:val="00697CE3"/>
    <w:rsid w:val="006A08F1"/>
    <w:rsid w:val="006C3CB1"/>
    <w:rsid w:val="006D3FAA"/>
    <w:rsid w:val="006E5B51"/>
    <w:rsid w:val="00704299"/>
    <w:rsid w:val="007418A4"/>
    <w:rsid w:val="007C61A3"/>
    <w:rsid w:val="00810BED"/>
    <w:rsid w:val="008B7895"/>
    <w:rsid w:val="008D2CCA"/>
    <w:rsid w:val="009A6B82"/>
    <w:rsid w:val="00AA1E1D"/>
    <w:rsid w:val="00AA7EEA"/>
    <w:rsid w:val="00AB1429"/>
    <w:rsid w:val="00AB3723"/>
    <w:rsid w:val="00AB6D4E"/>
    <w:rsid w:val="00AC4BEF"/>
    <w:rsid w:val="00AE1A0E"/>
    <w:rsid w:val="00B50EA6"/>
    <w:rsid w:val="00C555B4"/>
    <w:rsid w:val="00C57035"/>
    <w:rsid w:val="00C57176"/>
    <w:rsid w:val="00C94D44"/>
    <w:rsid w:val="00D56C67"/>
    <w:rsid w:val="00E61747"/>
    <w:rsid w:val="00E75F59"/>
    <w:rsid w:val="00F76156"/>
    <w:rsid w:val="00F815B8"/>
    <w:rsid w:val="00FA0AB2"/>
    <w:rsid w:val="00FA7F4D"/>
    <w:rsid w:val="00FE52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3E48D93"/>
  <w15:chartTrackingRefBased/>
  <w15:docId w15:val="{70B67DA7-43C2-4643-8C6E-38C44E50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5B8"/>
    <w:rPr>
      <w:rFonts w:ascii="Times New Roman" w:eastAsia="Times New Roman" w:hAnsi="Times New Roman" w:cs="Times New Roman"/>
      <w:lang w:eastAsia="en-GB"/>
    </w:rPr>
  </w:style>
  <w:style w:type="paragraph" w:styleId="Heading4">
    <w:name w:val="heading 4"/>
    <w:basedOn w:val="Normal"/>
    <w:link w:val="Heading4Char"/>
    <w:uiPriority w:val="9"/>
    <w:qFormat/>
    <w:rsid w:val="00704299"/>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8B7895"/>
  </w:style>
  <w:style w:type="character" w:customStyle="1" w:styleId="Heading4Char">
    <w:name w:val="Heading 4 Char"/>
    <w:basedOn w:val="DefaultParagraphFont"/>
    <w:link w:val="Heading4"/>
    <w:uiPriority w:val="9"/>
    <w:rsid w:val="00704299"/>
    <w:rPr>
      <w:rFonts w:ascii="Times New Roman" w:eastAsia="Times New Roman" w:hAnsi="Times New Roman" w:cs="Times New Roman"/>
      <w:b/>
      <w:bCs/>
      <w:lang w:eastAsia="en-GB"/>
    </w:rPr>
  </w:style>
  <w:style w:type="paragraph" w:customStyle="1" w:styleId="Default">
    <w:name w:val="Default"/>
    <w:rsid w:val="00F76156"/>
    <w:pPr>
      <w:autoSpaceDE w:val="0"/>
      <w:autoSpaceDN w:val="0"/>
      <w:adjustRightInd w:val="0"/>
    </w:pPr>
    <w:rPr>
      <w:rFonts w:ascii="Verdana" w:hAnsi="Verdana" w:cs="Verdana"/>
      <w:color w:val="000000"/>
      <w:lang w:val="en-GB"/>
    </w:rPr>
  </w:style>
  <w:style w:type="paragraph" w:styleId="ListParagraph">
    <w:name w:val="List Paragraph"/>
    <w:basedOn w:val="Normal"/>
    <w:uiPriority w:val="34"/>
    <w:qFormat/>
    <w:rsid w:val="002D0544"/>
    <w:pPr>
      <w:ind w:left="720"/>
      <w:contextualSpacing/>
    </w:pPr>
  </w:style>
  <w:style w:type="character" w:styleId="Strong">
    <w:name w:val="Strong"/>
    <w:basedOn w:val="DefaultParagraphFont"/>
    <w:uiPriority w:val="22"/>
    <w:qFormat/>
    <w:rsid w:val="00F815B8"/>
    <w:rPr>
      <w:b/>
      <w:bCs/>
    </w:rPr>
  </w:style>
  <w:style w:type="paragraph" w:styleId="NormalWeb">
    <w:name w:val="Normal (Web)"/>
    <w:basedOn w:val="Normal"/>
    <w:uiPriority w:val="99"/>
    <w:semiHidden/>
    <w:unhideWhenUsed/>
    <w:rsid w:val="00F815B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6105">
      <w:bodyDiv w:val="1"/>
      <w:marLeft w:val="0"/>
      <w:marRight w:val="0"/>
      <w:marTop w:val="0"/>
      <w:marBottom w:val="0"/>
      <w:divBdr>
        <w:top w:val="none" w:sz="0" w:space="0" w:color="auto"/>
        <w:left w:val="none" w:sz="0" w:space="0" w:color="auto"/>
        <w:bottom w:val="none" w:sz="0" w:space="0" w:color="auto"/>
        <w:right w:val="none" w:sz="0" w:space="0" w:color="auto"/>
      </w:divBdr>
    </w:div>
    <w:div w:id="137499103">
      <w:bodyDiv w:val="1"/>
      <w:marLeft w:val="0"/>
      <w:marRight w:val="0"/>
      <w:marTop w:val="0"/>
      <w:marBottom w:val="0"/>
      <w:divBdr>
        <w:top w:val="none" w:sz="0" w:space="0" w:color="auto"/>
        <w:left w:val="none" w:sz="0" w:space="0" w:color="auto"/>
        <w:bottom w:val="none" w:sz="0" w:space="0" w:color="auto"/>
        <w:right w:val="none" w:sz="0" w:space="0" w:color="auto"/>
      </w:divBdr>
    </w:div>
    <w:div w:id="212818114">
      <w:bodyDiv w:val="1"/>
      <w:marLeft w:val="0"/>
      <w:marRight w:val="0"/>
      <w:marTop w:val="0"/>
      <w:marBottom w:val="0"/>
      <w:divBdr>
        <w:top w:val="none" w:sz="0" w:space="0" w:color="auto"/>
        <w:left w:val="none" w:sz="0" w:space="0" w:color="auto"/>
        <w:bottom w:val="none" w:sz="0" w:space="0" w:color="auto"/>
        <w:right w:val="none" w:sz="0" w:space="0" w:color="auto"/>
      </w:divBdr>
    </w:div>
    <w:div w:id="237441591">
      <w:bodyDiv w:val="1"/>
      <w:marLeft w:val="0"/>
      <w:marRight w:val="0"/>
      <w:marTop w:val="0"/>
      <w:marBottom w:val="0"/>
      <w:divBdr>
        <w:top w:val="none" w:sz="0" w:space="0" w:color="auto"/>
        <w:left w:val="none" w:sz="0" w:space="0" w:color="auto"/>
        <w:bottom w:val="none" w:sz="0" w:space="0" w:color="auto"/>
        <w:right w:val="none" w:sz="0" w:space="0" w:color="auto"/>
      </w:divBdr>
    </w:div>
    <w:div w:id="279917032">
      <w:bodyDiv w:val="1"/>
      <w:marLeft w:val="0"/>
      <w:marRight w:val="0"/>
      <w:marTop w:val="0"/>
      <w:marBottom w:val="0"/>
      <w:divBdr>
        <w:top w:val="none" w:sz="0" w:space="0" w:color="auto"/>
        <w:left w:val="none" w:sz="0" w:space="0" w:color="auto"/>
        <w:bottom w:val="none" w:sz="0" w:space="0" w:color="auto"/>
        <w:right w:val="none" w:sz="0" w:space="0" w:color="auto"/>
      </w:divBdr>
    </w:div>
    <w:div w:id="339629480">
      <w:bodyDiv w:val="1"/>
      <w:marLeft w:val="0"/>
      <w:marRight w:val="0"/>
      <w:marTop w:val="0"/>
      <w:marBottom w:val="0"/>
      <w:divBdr>
        <w:top w:val="none" w:sz="0" w:space="0" w:color="auto"/>
        <w:left w:val="none" w:sz="0" w:space="0" w:color="auto"/>
        <w:bottom w:val="none" w:sz="0" w:space="0" w:color="auto"/>
        <w:right w:val="none" w:sz="0" w:space="0" w:color="auto"/>
      </w:divBdr>
    </w:div>
    <w:div w:id="357701467">
      <w:bodyDiv w:val="1"/>
      <w:marLeft w:val="0"/>
      <w:marRight w:val="0"/>
      <w:marTop w:val="0"/>
      <w:marBottom w:val="0"/>
      <w:divBdr>
        <w:top w:val="none" w:sz="0" w:space="0" w:color="auto"/>
        <w:left w:val="none" w:sz="0" w:space="0" w:color="auto"/>
        <w:bottom w:val="none" w:sz="0" w:space="0" w:color="auto"/>
        <w:right w:val="none" w:sz="0" w:space="0" w:color="auto"/>
      </w:divBdr>
    </w:div>
    <w:div w:id="589630312">
      <w:bodyDiv w:val="1"/>
      <w:marLeft w:val="0"/>
      <w:marRight w:val="0"/>
      <w:marTop w:val="0"/>
      <w:marBottom w:val="0"/>
      <w:divBdr>
        <w:top w:val="none" w:sz="0" w:space="0" w:color="auto"/>
        <w:left w:val="none" w:sz="0" w:space="0" w:color="auto"/>
        <w:bottom w:val="none" w:sz="0" w:space="0" w:color="auto"/>
        <w:right w:val="none" w:sz="0" w:space="0" w:color="auto"/>
      </w:divBdr>
    </w:div>
    <w:div w:id="1279214290">
      <w:bodyDiv w:val="1"/>
      <w:marLeft w:val="0"/>
      <w:marRight w:val="0"/>
      <w:marTop w:val="0"/>
      <w:marBottom w:val="0"/>
      <w:divBdr>
        <w:top w:val="none" w:sz="0" w:space="0" w:color="auto"/>
        <w:left w:val="none" w:sz="0" w:space="0" w:color="auto"/>
        <w:bottom w:val="none" w:sz="0" w:space="0" w:color="auto"/>
        <w:right w:val="none" w:sz="0" w:space="0" w:color="auto"/>
      </w:divBdr>
    </w:div>
    <w:div w:id="1401362882">
      <w:bodyDiv w:val="1"/>
      <w:marLeft w:val="0"/>
      <w:marRight w:val="0"/>
      <w:marTop w:val="0"/>
      <w:marBottom w:val="0"/>
      <w:divBdr>
        <w:top w:val="none" w:sz="0" w:space="0" w:color="auto"/>
        <w:left w:val="none" w:sz="0" w:space="0" w:color="auto"/>
        <w:bottom w:val="none" w:sz="0" w:space="0" w:color="auto"/>
        <w:right w:val="none" w:sz="0" w:space="0" w:color="auto"/>
      </w:divBdr>
    </w:div>
    <w:div w:id="1568997969">
      <w:bodyDiv w:val="1"/>
      <w:marLeft w:val="0"/>
      <w:marRight w:val="0"/>
      <w:marTop w:val="0"/>
      <w:marBottom w:val="0"/>
      <w:divBdr>
        <w:top w:val="none" w:sz="0" w:space="0" w:color="auto"/>
        <w:left w:val="none" w:sz="0" w:space="0" w:color="auto"/>
        <w:bottom w:val="none" w:sz="0" w:space="0" w:color="auto"/>
        <w:right w:val="none" w:sz="0" w:space="0" w:color="auto"/>
      </w:divBdr>
    </w:div>
    <w:div w:id="1632905306">
      <w:bodyDiv w:val="1"/>
      <w:marLeft w:val="0"/>
      <w:marRight w:val="0"/>
      <w:marTop w:val="0"/>
      <w:marBottom w:val="0"/>
      <w:divBdr>
        <w:top w:val="none" w:sz="0" w:space="0" w:color="auto"/>
        <w:left w:val="none" w:sz="0" w:space="0" w:color="auto"/>
        <w:bottom w:val="none" w:sz="0" w:space="0" w:color="auto"/>
        <w:right w:val="none" w:sz="0" w:space="0" w:color="auto"/>
      </w:divBdr>
    </w:div>
    <w:div w:id="1716543097">
      <w:bodyDiv w:val="1"/>
      <w:marLeft w:val="0"/>
      <w:marRight w:val="0"/>
      <w:marTop w:val="0"/>
      <w:marBottom w:val="0"/>
      <w:divBdr>
        <w:top w:val="none" w:sz="0" w:space="0" w:color="auto"/>
        <w:left w:val="none" w:sz="0" w:space="0" w:color="auto"/>
        <w:bottom w:val="none" w:sz="0" w:space="0" w:color="auto"/>
        <w:right w:val="none" w:sz="0" w:space="0" w:color="auto"/>
      </w:divBdr>
    </w:div>
    <w:div w:id="1916932456">
      <w:bodyDiv w:val="1"/>
      <w:marLeft w:val="0"/>
      <w:marRight w:val="0"/>
      <w:marTop w:val="0"/>
      <w:marBottom w:val="0"/>
      <w:divBdr>
        <w:top w:val="none" w:sz="0" w:space="0" w:color="auto"/>
        <w:left w:val="none" w:sz="0" w:space="0" w:color="auto"/>
        <w:bottom w:val="none" w:sz="0" w:space="0" w:color="auto"/>
        <w:right w:val="none" w:sz="0" w:space="0" w:color="auto"/>
      </w:divBdr>
    </w:div>
    <w:div w:id="198927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A Trikkur</dc:creator>
  <cp:keywords/>
  <dc:description/>
  <cp:lastModifiedBy>Poornima A Trikkur</cp:lastModifiedBy>
  <cp:revision>2</cp:revision>
  <dcterms:created xsi:type="dcterms:W3CDTF">2021-12-15T13:54:00Z</dcterms:created>
  <dcterms:modified xsi:type="dcterms:W3CDTF">2021-12-15T13:54:00Z</dcterms:modified>
</cp:coreProperties>
</file>