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5B8" w:rsidRPr="000E3885" w:rsidRDefault="00F145B8" w:rsidP="009F2BC0">
      <w:pPr>
        <w:jc w:val="center"/>
        <w:rPr>
          <w:rStyle w:val="fontstyle01"/>
          <w:rFonts w:ascii="Times New Roman" w:eastAsiaTheme="minorEastAsia" w:hAnsi="Times New Roman" w:cs="Times New Roman"/>
          <w:b/>
          <w:bCs/>
        </w:rPr>
      </w:pPr>
      <w:r w:rsidRPr="000E3885">
        <w:rPr>
          <w:rStyle w:val="fontstyle01"/>
          <w:rFonts w:ascii="Times New Roman" w:eastAsiaTheme="minorEastAsia" w:hAnsi="Times New Roman" w:cs="Times New Roman"/>
          <w:b/>
          <w:bCs/>
        </w:rPr>
        <w:t>2017</w:t>
      </w:r>
      <w:r w:rsidRPr="000E3885">
        <w:rPr>
          <w:rStyle w:val="fontstyle01"/>
          <w:rFonts w:ascii="Times New Roman" w:eastAsiaTheme="minorEastAsia" w:hAnsi="Times New Roman" w:cs="Times New Roman"/>
          <w:b/>
          <w:bCs/>
        </w:rPr>
        <w:t>深圳杯数学建模挑战赛</w:t>
      </w:r>
      <w:r w:rsidRPr="000E3885">
        <w:rPr>
          <w:rStyle w:val="fontstyle01"/>
          <w:rFonts w:ascii="Times New Roman" w:eastAsiaTheme="minorEastAsia" w:hAnsi="Times New Roman" w:cs="Times New Roman"/>
          <w:b/>
          <w:bCs/>
        </w:rPr>
        <w:t>A</w:t>
      </w:r>
      <w:r w:rsidRPr="000E3885">
        <w:rPr>
          <w:rStyle w:val="fontstyle01"/>
          <w:rFonts w:ascii="Times New Roman" w:eastAsiaTheme="minorEastAsia" w:hAnsi="Times New Roman" w:cs="Times New Roman"/>
          <w:b/>
          <w:bCs/>
        </w:rPr>
        <w:t>题</w:t>
      </w:r>
    </w:p>
    <w:p w:rsidR="00F145B8" w:rsidRPr="000E3885" w:rsidRDefault="00184BDE" w:rsidP="00F145B8">
      <w:pPr>
        <w:jc w:val="center"/>
        <w:rPr>
          <w:rStyle w:val="fontstyle01"/>
          <w:rFonts w:ascii="Times New Roman" w:eastAsiaTheme="minorEastAsia" w:hAnsi="Times New Roman" w:cs="Times New Roman"/>
          <w:b/>
          <w:bCs/>
          <w:sz w:val="36"/>
          <w:szCs w:val="36"/>
        </w:rPr>
      </w:pPr>
      <w:r w:rsidRPr="00184BDE">
        <w:rPr>
          <w:rStyle w:val="fontstyle01"/>
          <w:rFonts w:ascii="Times New Roman" w:eastAsiaTheme="minorEastAsia" w:hAnsi="Times New Roman" w:cs="Times New Roman" w:hint="eastAsia"/>
          <w:b/>
          <w:bCs/>
          <w:sz w:val="36"/>
          <w:szCs w:val="36"/>
        </w:rPr>
        <w:t>移动终端视频用户满意度与网络侧参数的关系模型及其对优化设计的应用</w:t>
      </w:r>
      <w:bookmarkStart w:id="0" w:name="_GoBack"/>
      <w:bookmarkEnd w:id="0"/>
    </w:p>
    <w:p w:rsidR="00F145B8" w:rsidRPr="000E3885" w:rsidRDefault="00F145B8" w:rsidP="00F145B8">
      <w:pPr>
        <w:jc w:val="center"/>
        <w:rPr>
          <w:rStyle w:val="fontstyle01"/>
          <w:rFonts w:ascii="Times New Roman" w:eastAsiaTheme="minorEastAsia" w:hAnsi="Times New Roman" w:cs="Times New Roman"/>
          <w:bCs/>
          <w:sz w:val="24"/>
          <w:szCs w:val="24"/>
        </w:rPr>
      </w:pPr>
      <w:r w:rsidRPr="000E3885">
        <w:rPr>
          <w:rStyle w:val="fontstyle01"/>
          <w:rFonts w:ascii="Times New Roman" w:eastAsiaTheme="minorEastAsia" w:hAnsi="Times New Roman" w:cs="Times New Roman"/>
          <w:b/>
          <w:bCs/>
          <w:sz w:val="28"/>
          <w:szCs w:val="28"/>
        </w:rPr>
        <w:t>浙江大学</w:t>
      </w:r>
    </w:p>
    <w:p w:rsidR="00F145B8" w:rsidRPr="000E3885" w:rsidRDefault="00892518" w:rsidP="00F145B8">
      <w:pPr>
        <w:jc w:val="center"/>
        <w:rPr>
          <w:rStyle w:val="fontstyle01"/>
          <w:rFonts w:ascii="Times New Roman" w:eastAsiaTheme="minorEastAsia" w:hAnsi="Times New Roman" w:cs="Times New Roman"/>
          <w:bCs/>
          <w:sz w:val="24"/>
          <w:szCs w:val="24"/>
        </w:rPr>
      </w:pPr>
      <w:r w:rsidRPr="000E3885">
        <w:rPr>
          <w:rStyle w:val="fontstyle01"/>
          <w:rFonts w:ascii="Times New Roman" w:eastAsiaTheme="minorEastAsia" w:hAnsi="Times New Roman" w:cs="Times New Roman"/>
          <w:bCs/>
          <w:sz w:val="24"/>
          <w:szCs w:val="24"/>
        </w:rPr>
        <w:t>赵子颐</w:t>
      </w:r>
      <w:r w:rsidR="00F145B8" w:rsidRPr="000E3885">
        <w:rPr>
          <w:rStyle w:val="fontstyle01"/>
          <w:rFonts w:ascii="Times New Roman" w:eastAsiaTheme="minorEastAsia" w:hAnsi="Times New Roman" w:cs="Times New Roman"/>
          <w:bCs/>
          <w:sz w:val="24"/>
          <w:szCs w:val="24"/>
        </w:rPr>
        <w:t>（</w:t>
      </w:r>
      <w:r w:rsidR="00F145B8" w:rsidRPr="000E3885">
        <w:rPr>
          <w:bCs/>
          <w:sz w:val="24"/>
        </w:rPr>
        <w:t>数学与应用数学</w:t>
      </w:r>
      <w:r w:rsidR="00EE7C61" w:rsidRPr="000E3885">
        <w:rPr>
          <w:rStyle w:val="fontstyle01"/>
          <w:rFonts w:ascii="Times New Roman" w:eastAsiaTheme="minorEastAsia" w:hAnsi="Times New Roman" w:cs="Times New Roman"/>
          <w:bCs/>
          <w:sz w:val="24"/>
          <w:szCs w:val="24"/>
        </w:rPr>
        <w:t>315010445</w:t>
      </w:r>
      <w:r w:rsidR="00F145B8" w:rsidRPr="000E3885">
        <w:rPr>
          <w:rStyle w:val="fontstyle01"/>
          <w:rFonts w:ascii="Times New Roman" w:eastAsiaTheme="minorEastAsia" w:hAnsi="Times New Roman" w:cs="Times New Roman"/>
          <w:bCs/>
          <w:sz w:val="24"/>
          <w:szCs w:val="24"/>
        </w:rPr>
        <w:t>）</w:t>
      </w:r>
    </w:p>
    <w:p w:rsidR="00892518" w:rsidRPr="000E3885" w:rsidRDefault="00892518" w:rsidP="00F145B8">
      <w:pPr>
        <w:jc w:val="center"/>
        <w:rPr>
          <w:rFonts w:eastAsiaTheme="minorEastAsia"/>
          <w:sz w:val="24"/>
        </w:rPr>
      </w:pPr>
      <w:r w:rsidRPr="000E3885">
        <w:rPr>
          <w:rFonts w:eastAsiaTheme="minorEastAsia"/>
          <w:sz w:val="24"/>
        </w:rPr>
        <w:t>陈涛</w:t>
      </w:r>
      <w:r w:rsidR="00F145B8" w:rsidRPr="000E3885">
        <w:rPr>
          <w:rFonts w:eastAsiaTheme="minorEastAsia"/>
          <w:sz w:val="24"/>
        </w:rPr>
        <w:t>（</w:t>
      </w:r>
      <w:r w:rsidR="00F145B8" w:rsidRPr="000E3885">
        <w:rPr>
          <w:bCs/>
          <w:sz w:val="24"/>
        </w:rPr>
        <w:t>计算机科学与技术</w:t>
      </w:r>
      <w:r w:rsidRPr="000E3885">
        <w:rPr>
          <w:rFonts w:eastAsiaTheme="minorEastAsia"/>
          <w:sz w:val="24"/>
        </w:rPr>
        <w:t>3150103107</w:t>
      </w:r>
      <w:r w:rsidR="00F145B8" w:rsidRPr="000E3885">
        <w:rPr>
          <w:rFonts w:eastAsiaTheme="minorEastAsia"/>
          <w:sz w:val="24"/>
        </w:rPr>
        <w:t>）</w:t>
      </w:r>
    </w:p>
    <w:p w:rsidR="00F145B8" w:rsidRPr="000E3885" w:rsidRDefault="00F145B8" w:rsidP="00F145B8">
      <w:pPr>
        <w:jc w:val="center"/>
        <w:rPr>
          <w:rFonts w:eastAsiaTheme="minorEastAsia"/>
          <w:b/>
          <w:bCs/>
          <w:color w:val="000000"/>
          <w:sz w:val="36"/>
          <w:szCs w:val="36"/>
        </w:rPr>
      </w:pPr>
      <w:r w:rsidRPr="000E3885">
        <w:rPr>
          <w:rFonts w:eastAsiaTheme="minorEastAsia"/>
          <w:sz w:val="24"/>
        </w:rPr>
        <w:t>指导教师：刘康生</w:t>
      </w:r>
    </w:p>
    <w:p w:rsidR="0013156C" w:rsidRPr="000E3885" w:rsidRDefault="0013156C" w:rsidP="00EE7C61">
      <w:pPr>
        <w:jc w:val="right"/>
        <w:rPr>
          <w:rFonts w:eastAsiaTheme="minorEastAsia"/>
          <w:sz w:val="24"/>
        </w:rPr>
      </w:pPr>
    </w:p>
    <w:p w:rsidR="006622F4" w:rsidRPr="000E3885" w:rsidRDefault="006622F4" w:rsidP="0094552A">
      <w:pPr>
        <w:jc w:val="center"/>
        <w:rPr>
          <w:rFonts w:eastAsiaTheme="minorEastAsia"/>
          <w:b/>
          <w:bCs/>
          <w:sz w:val="32"/>
          <w:szCs w:val="32"/>
        </w:rPr>
      </w:pPr>
      <w:r w:rsidRPr="000E3885">
        <w:rPr>
          <w:rFonts w:eastAsiaTheme="minorEastAsia"/>
          <w:b/>
          <w:bCs/>
          <w:sz w:val="32"/>
          <w:szCs w:val="32"/>
        </w:rPr>
        <w:t>摘要</w:t>
      </w:r>
    </w:p>
    <w:p w:rsidR="00280F4E" w:rsidRPr="00CB4B2C" w:rsidRDefault="00C62495" w:rsidP="00280F4E">
      <w:pPr>
        <w:ind w:firstLineChars="200" w:firstLine="420"/>
        <w:jc w:val="left"/>
        <w:rPr>
          <w:b/>
          <w:szCs w:val="21"/>
        </w:rPr>
      </w:pPr>
      <w:r>
        <w:rPr>
          <w:rFonts w:asciiTheme="minorEastAsia" w:eastAsiaTheme="minorEastAsia" w:hAnsiTheme="minorEastAsia" w:hint="eastAsia"/>
          <w:bCs/>
          <w:szCs w:val="21"/>
        </w:rPr>
        <w:t>相关性分析</w:t>
      </w:r>
      <w:r w:rsidR="00280F4E">
        <w:rPr>
          <w:rFonts w:asciiTheme="minorEastAsia" w:eastAsiaTheme="minorEastAsia" w:hAnsiTheme="minorEastAsia" w:hint="eastAsia"/>
          <w:bCs/>
          <w:szCs w:val="21"/>
        </w:rPr>
        <w:t>显示：</w:t>
      </w:r>
      <w:r w:rsidR="00280F4E" w:rsidRPr="00AC542D">
        <w:rPr>
          <w:rFonts w:asciiTheme="minorEastAsia" w:eastAsiaTheme="minorEastAsia" w:hAnsiTheme="minorEastAsia" w:hint="eastAsia"/>
          <w:bCs/>
          <w:szCs w:val="21"/>
        </w:rPr>
        <w:t>初始缓冲峰值速率与播放阶段平均速率的相关因数为0.234</w:t>
      </w:r>
      <w:r w:rsidR="00280F4E">
        <w:rPr>
          <w:rFonts w:asciiTheme="minorEastAsia" w:eastAsiaTheme="minorEastAsia" w:hAnsiTheme="minorEastAsia" w:hint="eastAsia"/>
          <w:bCs/>
          <w:szCs w:val="21"/>
        </w:rPr>
        <w:t>，</w:t>
      </w:r>
      <w:r w:rsidR="00280F4E" w:rsidRPr="00AC542D">
        <w:rPr>
          <w:rFonts w:asciiTheme="minorEastAsia" w:eastAsiaTheme="minorEastAsia" w:hAnsiTheme="minorEastAsia" w:hint="eastAsia"/>
          <w:bCs/>
          <w:szCs w:val="21"/>
        </w:rPr>
        <w:t>卡顿占比与初始缓冲峰值速率的相关因数为-</w:t>
      </w:r>
      <w:r w:rsidR="00280F4E" w:rsidRPr="00AC542D">
        <w:rPr>
          <w:rFonts w:asciiTheme="minorEastAsia" w:eastAsiaTheme="minorEastAsia" w:hAnsiTheme="minorEastAsia"/>
          <w:bCs/>
          <w:szCs w:val="21"/>
        </w:rPr>
        <w:t>0.100</w:t>
      </w:r>
      <w:r w:rsidR="00280F4E" w:rsidRPr="00AC542D">
        <w:rPr>
          <w:rFonts w:asciiTheme="minorEastAsia" w:eastAsiaTheme="minorEastAsia" w:hAnsiTheme="minorEastAsia" w:hint="eastAsia"/>
          <w:bCs/>
          <w:szCs w:val="21"/>
        </w:rPr>
        <w:t>，卡顿占比与E2ERTT的相关因数为0.041</w:t>
      </w:r>
      <w:r w:rsidR="00280F4E">
        <w:rPr>
          <w:rFonts w:asciiTheme="minorEastAsia" w:eastAsiaTheme="minorEastAsia" w:hAnsiTheme="minorEastAsia" w:hint="eastAsia"/>
          <w:bCs/>
          <w:szCs w:val="21"/>
        </w:rPr>
        <w:t>。因此，我们假设初始缓冲时延不依赖于</w:t>
      </w:r>
      <w:r w:rsidR="00280F4E" w:rsidRPr="00AC542D">
        <w:rPr>
          <w:rFonts w:asciiTheme="minorEastAsia" w:eastAsiaTheme="minorEastAsia" w:hAnsiTheme="minorEastAsia" w:hint="eastAsia"/>
          <w:bCs/>
          <w:szCs w:val="21"/>
        </w:rPr>
        <w:t>播放阶段平均速率</w:t>
      </w:r>
      <w:r w:rsidR="00280F4E">
        <w:rPr>
          <w:rFonts w:asciiTheme="minorEastAsia" w:eastAsiaTheme="minorEastAsia" w:hAnsiTheme="minorEastAsia" w:hint="eastAsia"/>
          <w:bCs/>
          <w:szCs w:val="21"/>
        </w:rPr>
        <w:t>（因果律），</w:t>
      </w:r>
      <w:r w:rsidR="00280F4E" w:rsidRPr="00AC542D">
        <w:rPr>
          <w:rFonts w:asciiTheme="minorEastAsia" w:eastAsiaTheme="minorEastAsia" w:hAnsiTheme="minorEastAsia" w:hint="eastAsia"/>
          <w:bCs/>
          <w:szCs w:val="21"/>
        </w:rPr>
        <w:t>卡顿占比</w:t>
      </w:r>
      <w:r w:rsidR="00280F4E">
        <w:rPr>
          <w:rFonts w:asciiTheme="minorEastAsia" w:eastAsiaTheme="minorEastAsia" w:hAnsiTheme="minorEastAsia" w:hint="eastAsia"/>
          <w:bCs/>
          <w:szCs w:val="21"/>
        </w:rPr>
        <w:t>既不依赖于</w:t>
      </w:r>
      <w:r w:rsidR="00280F4E" w:rsidRPr="00AC542D">
        <w:rPr>
          <w:rFonts w:asciiTheme="minorEastAsia" w:eastAsiaTheme="minorEastAsia" w:hAnsiTheme="minorEastAsia" w:hint="eastAsia"/>
          <w:bCs/>
          <w:szCs w:val="21"/>
        </w:rPr>
        <w:t>初始缓冲峰值速率</w:t>
      </w:r>
      <w:r w:rsidR="00280F4E">
        <w:rPr>
          <w:rFonts w:asciiTheme="minorEastAsia" w:eastAsiaTheme="minorEastAsia" w:hAnsiTheme="minorEastAsia" w:hint="eastAsia"/>
          <w:bCs/>
          <w:szCs w:val="21"/>
        </w:rPr>
        <w:t>，也不依赖于</w:t>
      </w:r>
      <w:r w:rsidR="00280F4E" w:rsidRPr="00AC542D">
        <w:rPr>
          <w:rFonts w:asciiTheme="minorEastAsia" w:eastAsiaTheme="minorEastAsia" w:hAnsiTheme="minorEastAsia" w:hint="eastAsia"/>
          <w:bCs/>
          <w:szCs w:val="21"/>
        </w:rPr>
        <w:t>E2ERTT</w:t>
      </w:r>
      <w:r w:rsidR="00280F4E">
        <w:rPr>
          <w:rFonts w:asciiTheme="minorEastAsia" w:eastAsiaTheme="minorEastAsia" w:hAnsiTheme="minorEastAsia" w:hint="eastAsia"/>
          <w:bCs/>
          <w:szCs w:val="21"/>
        </w:rPr>
        <w:t>。</w:t>
      </w:r>
    </w:p>
    <w:p w:rsidR="00280F4E" w:rsidRPr="00AC542D" w:rsidRDefault="00280F4E" w:rsidP="00280F4E">
      <w:pPr>
        <w:ind w:firstLineChars="200" w:firstLine="420"/>
        <w:jc w:val="left"/>
        <w:rPr>
          <w:rFonts w:asciiTheme="minorEastAsia" w:eastAsiaTheme="minorEastAsia" w:hAnsiTheme="minorEastAsia"/>
          <w:bCs/>
          <w:szCs w:val="21"/>
        </w:rPr>
      </w:pPr>
      <w:r w:rsidRPr="00AC542D">
        <w:rPr>
          <w:rFonts w:asciiTheme="minorEastAsia" w:eastAsiaTheme="minorEastAsia" w:hAnsiTheme="minorEastAsia" w:hint="eastAsia"/>
          <w:bCs/>
          <w:szCs w:val="21"/>
        </w:rPr>
        <w:t>关于初始缓冲时延t (毫秒)与{初始缓冲峰值速率</w:t>
      </w:r>
      <w:r w:rsidRPr="00AC542D">
        <w:rPr>
          <w:rFonts w:asciiTheme="minorEastAsia" w:eastAsiaTheme="minorEastAsia" w:hAnsiTheme="minorEastAsia"/>
          <w:szCs w:val="21"/>
        </w:rPr>
        <w:t>Thrp</w:t>
      </w:r>
      <w:r w:rsidRPr="00AC542D">
        <w:rPr>
          <w:rFonts w:asciiTheme="minorEastAsia" w:eastAsiaTheme="minorEastAsia" w:hAnsiTheme="minorEastAsia" w:hint="eastAsia"/>
          <w:szCs w:val="21"/>
        </w:rPr>
        <w:t>（kbps</w:t>
      </w:r>
      <w:r w:rsidRPr="00AC542D">
        <w:rPr>
          <w:rFonts w:asciiTheme="minorEastAsia" w:eastAsiaTheme="minorEastAsia" w:hAnsiTheme="minorEastAsia"/>
          <w:szCs w:val="21"/>
        </w:rPr>
        <w:t>）</w:t>
      </w:r>
      <w:r w:rsidRPr="00AC542D">
        <w:rPr>
          <w:rFonts w:asciiTheme="minorEastAsia" w:eastAsiaTheme="minorEastAsia" w:hAnsiTheme="minorEastAsia" w:hint="eastAsia"/>
          <w:bCs/>
          <w:szCs w:val="21"/>
        </w:rPr>
        <w:t>，</w:t>
      </w:r>
      <w:r w:rsidRPr="00AC542D">
        <w:rPr>
          <w:rFonts w:asciiTheme="minorEastAsia" w:eastAsiaTheme="minorEastAsia" w:hAnsiTheme="minorEastAsia"/>
          <w:szCs w:val="21"/>
        </w:rPr>
        <w:t>端到端环回时间E2ERTT</w:t>
      </w:r>
      <w:r w:rsidRPr="00AC542D">
        <w:rPr>
          <w:rFonts w:asciiTheme="minorEastAsia" w:eastAsiaTheme="minorEastAsia" w:hAnsiTheme="minorEastAsia" w:hint="eastAsia"/>
          <w:szCs w:val="21"/>
        </w:rPr>
        <w:t>(毫秒)}</w:t>
      </w:r>
      <w:r w:rsidRPr="00AC542D">
        <w:rPr>
          <w:rFonts w:asciiTheme="minorEastAsia" w:eastAsiaTheme="minorEastAsia" w:hAnsiTheme="minorEastAsia" w:hint="eastAsia"/>
          <w:bCs/>
          <w:szCs w:val="21"/>
        </w:rPr>
        <w:t>之间的关系，通过基于背景知识的样本数据观察，我们猜测并验证了以下函数关系：</w:t>
      </w:r>
    </w:p>
    <w:p w:rsidR="00280F4E" w:rsidRPr="00D85A15" w:rsidRDefault="00280F4E" w:rsidP="00280F4E">
      <w:pPr>
        <w:ind w:firstLine="420"/>
        <w:jc w:val="left"/>
        <w:rPr>
          <w:rFonts w:asciiTheme="minorEastAsia" w:eastAsiaTheme="minorEastAsia" w:hAnsiTheme="minorEastAsia"/>
          <w:sz w:val="24"/>
        </w:rPr>
      </w:pPr>
      <m:oMathPara>
        <m:oMath>
          <m:r>
            <w:rPr>
              <w:rFonts w:ascii="Cambria Math" w:eastAsiaTheme="minorEastAsia" w:hAnsi="Cambria Math"/>
              <w:sz w:val="24"/>
            </w:rPr>
            <m:t>t=</m:t>
          </m:r>
          <m:r>
            <w:rPr>
              <w:rFonts w:ascii="Cambria Math" w:eastAsiaTheme="minorEastAsia" w:hAnsi="Cambria Math" w:hint="eastAsia"/>
              <w:sz w:val="24"/>
            </w:rPr>
            <m:t>14</m:t>
          </m:r>
          <m:r>
            <w:rPr>
              <w:rFonts w:ascii="MS Mincho" w:eastAsia="MS Mincho" w:hAnsi="MS Mincho" w:cs="MS Mincho" w:hint="eastAsia"/>
              <w:sz w:val="24"/>
            </w:rPr>
            <m:t>*</m:t>
          </m:r>
          <m:r>
            <w:rPr>
              <w:rFonts w:ascii="Cambria Math" w:eastAsiaTheme="minorEastAsia" w:hAnsi="Cambria Math"/>
              <w:sz w:val="24"/>
            </w:rPr>
            <m:t>E2ERTT+</m:t>
          </m:r>
          <m:f>
            <m:fPr>
              <m:ctrlPr>
                <w:rPr>
                  <w:rFonts w:ascii="Cambria Math" w:eastAsiaTheme="minorEastAsia" w:hAnsi="Cambria Math"/>
                  <w:i/>
                  <w:sz w:val="24"/>
                </w:rPr>
              </m:ctrlPr>
            </m:fPr>
            <m:num>
              <m:r>
                <w:rPr>
                  <w:rFonts w:ascii="Cambria Math" w:eastAsiaTheme="minorEastAsia" w:hAnsi="Cambria Math"/>
                  <w:sz w:val="24"/>
                </w:rPr>
                <m:t>13279084</m:t>
              </m:r>
            </m:num>
            <m:den>
              <m:r>
                <w:rPr>
                  <w:rFonts w:ascii="Cambria Math" w:eastAsiaTheme="minorEastAsia" w:hAnsi="Cambria Math"/>
                  <w:sz w:val="24"/>
                </w:rPr>
                <m:t>Thrp</m:t>
              </m:r>
            </m:den>
          </m:f>
          <m:r>
            <w:rPr>
              <w:rFonts w:ascii="Cambria Math" w:eastAsiaTheme="minorEastAsia" w:hAnsi="Cambria Math" w:hint="eastAsia"/>
              <w:sz w:val="24"/>
            </w:rPr>
            <m:t>+</m:t>
          </m:r>
          <m:f>
            <m:fPr>
              <m:ctrlPr>
                <w:rPr>
                  <w:rFonts w:ascii="Cambria Math" w:eastAsiaTheme="minorEastAsia" w:hAnsi="Cambria Math"/>
                  <w:i/>
                  <w:sz w:val="24"/>
                </w:rPr>
              </m:ctrlPr>
            </m:fPr>
            <m:num>
              <m:r>
                <w:rPr>
                  <w:rFonts w:ascii="Cambria Math" w:eastAsiaTheme="minorEastAsia" w:hAnsi="Cambria Math" w:hint="eastAsia"/>
                  <w:sz w:val="24"/>
                </w:rPr>
                <m:t>C</m:t>
              </m:r>
            </m:num>
            <m:den>
              <m:r>
                <w:rPr>
                  <w:rFonts w:ascii="Cambria Math" w:eastAsiaTheme="minorEastAsia" w:hAnsi="Cambria Math"/>
                  <w:sz w:val="24"/>
                </w:rPr>
                <m:t>E2ERTT</m:t>
              </m:r>
              <m:r>
                <w:rPr>
                  <w:rFonts w:ascii="MS Mincho" w:eastAsia="MS Mincho" w:hAnsi="MS Mincho" w:cs="MS Mincho" w:hint="eastAsia"/>
                  <w:sz w:val="24"/>
                </w:rPr>
                <m:t>*</m:t>
              </m:r>
              <m:r>
                <w:rPr>
                  <w:rFonts w:ascii="Cambria Math" w:eastAsiaTheme="minorEastAsia" w:hAnsi="Cambria Math"/>
                  <w:sz w:val="24"/>
                </w:rPr>
                <m:t>Thrp</m:t>
              </m:r>
            </m:den>
          </m:f>
        </m:oMath>
      </m:oMathPara>
    </w:p>
    <w:p w:rsidR="00280F4E" w:rsidRPr="00AC542D" w:rsidRDefault="00280F4E" w:rsidP="00280F4E">
      <w:pPr>
        <w:jc w:val="left"/>
        <w:rPr>
          <w:rFonts w:asciiTheme="minorEastAsia" w:eastAsiaTheme="minorEastAsia" w:hAnsiTheme="minorEastAsia"/>
          <w:bCs/>
          <w:szCs w:val="21"/>
        </w:rPr>
      </w:pPr>
      <w:r>
        <w:rPr>
          <w:rFonts w:asciiTheme="minorEastAsia" w:eastAsiaTheme="minorEastAsia" w:hAnsiTheme="minorEastAsia" w:hint="eastAsia"/>
          <w:bCs/>
          <w:sz w:val="24"/>
        </w:rPr>
        <w:t>其中</w:t>
      </w:r>
      <m:oMath>
        <m:r>
          <w:rPr>
            <w:rFonts w:ascii="Cambria Math" w:eastAsiaTheme="minorEastAsia" w:hAnsi="Cambria Math" w:hint="eastAsia"/>
            <w:sz w:val="24"/>
          </w:rPr>
          <m:t>C</m:t>
        </m:r>
        <m:r>
          <w:rPr>
            <w:rFonts w:ascii="Cambria Math" w:hAnsi="Cambria Math" w:hint="eastAsia"/>
            <w:sz w:val="24"/>
          </w:rPr>
          <m:t>=</m:t>
        </m:r>
        <m:r>
          <w:rPr>
            <w:rFonts w:ascii="Cambria Math" w:hAnsi="Cambria Math"/>
            <w:sz w:val="24"/>
          </w:rPr>
          <m:t xml:space="preserve">144703240 </m:t>
        </m:r>
        <m:r>
          <m:rPr>
            <m:sty m:val="p"/>
          </m:rPr>
          <w:rPr>
            <w:rFonts w:ascii="Cambria Math" w:hAnsi="Cambria Math" w:hint="eastAsia"/>
            <w:sz w:val="24"/>
          </w:rPr>
          <m:t>当</m:t>
        </m:r>
        <m:r>
          <w:rPr>
            <w:rFonts w:ascii="Cambria Math" w:hAnsi="Cambria Math"/>
            <w:sz w:val="24"/>
          </w:rPr>
          <m:t>Thrp&lt;40</m:t>
        </m:r>
        <m:r>
          <m:rPr>
            <m:sty m:val="p"/>
          </m:rPr>
          <w:rPr>
            <w:rFonts w:ascii="Cambria Math" w:hAnsi="Cambria Math"/>
            <w:sz w:val="24"/>
          </w:rPr>
          <m:t>Mbps</m:t>
        </m:r>
      </m:oMath>
      <w:r>
        <w:rPr>
          <w:rFonts w:asciiTheme="minorEastAsia" w:eastAsiaTheme="minorEastAsia" w:hAnsiTheme="minorEastAsia" w:hint="eastAsia"/>
        </w:rPr>
        <w:t>，</w:t>
      </w:r>
      <m:oMath>
        <m:r>
          <w:rPr>
            <w:rFonts w:ascii="Cambria Math" w:eastAsiaTheme="minorEastAsia" w:hAnsi="Cambria Math" w:hint="eastAsia"/>
            <w:sz w:val="24"/>
          </w:rPr>
          <m:t>C</m:t>
        </m:r>
        <m:r>
          <w:rPr>
            <w:rFonts w:ascii="Cambria Math" w:hAnsi="Cambria Math" w:hint="eastAsia"/>
            <w:sz w:val="24"/>
          </w:rPr>
          <m:t>=</m:t>
        </m:r>
        <m:r>
          <w:rPr>
            <w:rFonts w:ascii="Cambria Math" w:hAnsi="Cambria Math"/>
            <w:sz w:val="24"/>
          </w:rPr>
          <m:t>66294</m:t>
        </m:r>
        <m:r>
          <w:rPr>
            <w:rFonts w:ascii="Cambria Math" w:hAnsi="Cambria Math" w:hint="eastAsia"/>
            <w:sz w:val="24"/>
          </w:rPr>
          <m:t>447</m:t>
        </m:r>
        <m:r>
          <m:rPr>
            <m:sty m:val="p"/>
          </m:rPr>
          <w:rPr>
            <w:rFonts w:ascii="Cambria Math" w:hAnsi="Cambria Math" w:hint="eastAsia"/>
            <w:sz w:val="24"/>
          </w:rPr>
          <m:t>当</m:t>
        </m:r>
        <m:r>
          <w:rPr>
            <w:rFonts w:ascii="Cambria Math" w:hAnsi="Cambria Math"/>
            <w:sz w:val="24"/>
          </w:rPr>
          <m:t>Thrp≥40</m:t>
        </m:r>
        <m:r>
          <m:rPr>
            <m:sty m:val="p"/>
          </m:rPr>
          <w:rPr>
            <w:rFonts w:ascii="Cambria Math" w:hAnsi="Cambria Math"/>
            <w:sz w:val="24"/>
          </w:rPr>
          <m:t>Mbps</m:t>
        </m:r>
      </m:oMath>
      <w:r>
        <w:rPr>
          <w:rFonts w:asciiTheme="minorEastAsia" w:eastAsiaTheme="minorEastAsia" w:hAnsiTheme="minorEastAsia" w:hint="eastAsia"/>
          <w:sz w:val="24"/>
        </w:rPr>
        <w:t>。</w:t>
      </w:r>
      <w:r w:rsidRPr="00AC542D">
        <w:rPr>
          <w:rFonts w:asciiTheme="minorEastAsia" w:eastAsiaTheme="minorEastAsia" w:hAnsiTheme="minorEastAsia" w:hint="eastAsia"/>
          <w:bCs/>
          <w:szCs w:val="21"/>
        </w:rPr>
        <w:t>这个公式成立的条件是：</w:t>
      </w:r>
    </w:p>
    <w:p w:rsidR="00280F4E" w:rsidRPr="00883047" w:rsidRDefault="00280F4E" w:rsidP="00883047">
      <w:pPr>
        <w:pStyle w:val="a4"/>
        <w:numPr>
          <w:ilvl w:val="0"/>
          <w:numId w:val="20"/>
        </w:numPr>
        <w:ind w:firstLineChars="0"/>
        <w:jc w:val="left"/>
        <w:rPr>
          <w:rFonts w:asciiTheme="minorEastAsia" w:eastAsiaTheme="minorEastAsia" w:hAnsiTheme="minorEastAsia"/>
          <w:bCs/>
          <w:szCs w:val="21"/>
        </w:rPr>
      </w:pPr>
      <w:r w:rsidRPr="00883047">
        <w:rPr>
          <w:rFonts w:asciiTheme="minorEastAsia" w:eastAsiaTheme="minorEastAsia" w:hAnsiTheme="minorEastAsia" w:hint="eastAsia"/>
          <w:bCs/>
          <w:szCs w:val="21"/>
        </w:rPr>
        <w:t>无卡顿，（2）初始缓冲</w:t>
      </w:r>
      <w:r w:rsidRPr="00883047">
        <w:rPr>
          <w:rFonts w:asciiTheme="minorEastAsia" w:eastAsiaTheme="minorEastAsia" w:hAnsiTheme="minorEastAsia" w:hint="eastAsia"/>
          <w:b/>
          <w:bCs/>
          <w:szCs w:val="21"/>
        </w:rPr>
        <w:t>峰值</w:t>
      </w:r>
      <w:r w:rsidR="00883047">
        <w:rPr>
          <w:rFonts w:asciiTheme="minorEastAsia" w:eastAsiaTheme="minorEastAsia" w:hAnsiTheme="minorEastAsia" w:hint="eastAsia"/>
          <w:bCs/>
          <w:szCs w:val="21"/>
        </w:rPr>
        <w:t>速率大于播放阶段平均</w:t>
      </w:r>
      <w:r w:rsidRPr="00883047">
        <w:rPr>
          <w:rFonts w:asciiTheme="minorEastAsia" w:eastAsiaTheme="minorEastAsia" w:hAnsiTheme="minorEastAsia" w:hint="eastAsia"/>
          <w:bCs/>
          <w:szCs w:val="21"/>
        </w:rPr>
        <w:t>速率。</w:t>
      </w:r>
    </w:p>
    <w:p w:rsidR="00280F4E" w:rsidRPr="00FE1933" w:rsidRDefault="00280F4E" w:rsidP="00280F4E">
      <w:pPr>
        <w:jc w:val="left"/>
        <w:rPr>
          <w:rFonts w:asciiTheme="minorEastAsia" w:eastAsiaTheme="minorEastAsia" w:hAnsiTheme="minorEastAsia"/>
          <w:bCs/>
          <w:szCs w:val="21"/>
        </w:rPr>
      </w:pPr>
      <w:r w:rsidRPr="00AC542D">
        <w:rPr>
          <w:rFonts w:asciiTheme="minorEastAsia" w:eastAsiaTheme="minorEastAsia" w:hAnsiTheme="minorEastAsia" w:hint="eastAsia"/>
          <w:bCs/>
          <w:szCs w:val="21"/>
        </w:rPr>
        <w:t>对满足上面两个条件的</w:t>
      </w:r>
      <w:r w:rsidR="007D014F">
        <w:rPr>
          <w:rFonts w:asciiTheme="minorEastAsia" w:eastAsiaTheme="minorEastAsia" w:hAnsiTheme="minorEastAsia"/>
          <w:bCs/>
          <w:szCs w:val="21"/>
        </w:rPr>
        <w:t>74463</w:t>
      </w:r>
      <w:r w:rsidRPr="00AC542D">
        <w:rPr>
          <w:rFonts w:asciiTheme="minorEastAsia" w:eastAsiaTheme="minorEastAsia" w:hAnsiTheme="minorEastAsia" w:hint="eastAsia"/>
          <w:bCs/>
          <w:szCs w:val="21"/>
        </w:rPr>
        <w:t>组样本数据（占清洗后样本总数的</w:t>
      </w:r>
      <w:r w:rsidR="007D014F">
        <w:rPr>
          <w:rFonts w:asciiTheme="minorEastAsia" w:eastAsiaTheme="minorEastAsia" w:hAnsiTheme="minorEastAsia"/>
          <w:bCs/>
          <w:szCs w:val="21"/>
        </w:rPr>
        <w:t>84</w:t>
      </w:r>
      <w:r w:rsidRPr="00AC542D">
        <w:rPr>
          <w:rFonts w:asciiTheme="minorEastAsia" w:eastAsiaTheme="minorEastAsia" w:hAnsiTheme="minorEastAsia" w:hint="eastAsia"/>
          <w:bCs/>
          <w:szCs w:val="21"/>
        </w:rPr>
        <w:t>%）</w:t>
      </w:r>
      <w:r w:rsidRPr="00FE1933">
        <w:rPr>
          <w:rFonts w:asciiTheme="minorEastAsia" w:eastAsiaTheme="minorEastAsia" w:hAnsiTheme="minorEastAsia" w:hint="eastAsia"/>
          <w:bCs/>
          <w:szCs w:val="21"/>
        </w:rPr>
        <w:t>做残差分析，初始缓冲时延</w:t>
      </w:r>
      <w:r w:rsidRPr="00FE1933">
        <w:rPr>
          <w:rFonts w:asciiTheme="minorEastAsia" w:eastAsiaTheme="minorEastAsia" w:hAnsiTheme="minorEastAsia" w:hint="eastAsia"/>
          <w:bCs/>
          <w:i/>
          <w:szCs w:val="21"/>
        </w:rPr>
        <w:t>t</w:t>
      </w:r>
      <w:r w:rsidRPr="00FE1933">
        <w:rPr>
          <w:rFonts w:asciiTheme="minorEastAsia" w:eastAsiaTheme="minorEastAsia" w:hAnsiTheme="minorEastAsia" w:hint="eastAsia"/>
          <w:bCs/>
          <w:szCs w:val="21"/>
        </w:rPr>
        <w:t>的代数相对误差频率分布近似于期望-标准差为（</w:t>
      </w:r>
      <w:r>
        <w:rPr>
          <w:rFonts w:asciiTheme="minorEastAsia" w:eastAsiaTheme="minorEastAsia" w:hAnsiTheme="minorEastAsia" w:hint="eastAsia"/>
          <w:bCs/>
          <w:sz w:val="24"/>
        </w:rPr>
        <w:t>0.00</w:t>
      </w:r>
      <w:r w:rsidR="007D014F">
        <w:rPr>
          <w:rFonts w:asciiTheme="minorEastAsia" w:eastAsiaTheme="minorEastAsia" w:hAnsiTheme="minorEastAsia"/>
          <w:bCs/>
          <w:sz w:val="24"/>
        </w:rPr>
        <w:t>11</w:t>
      </w:r>
      <w:r w:rsidRPr="00FE1933">
        <w:rPr>
          <w:rFonts w:asciiTheme="minorEastAsia" w:eastAsiaTheme="minorEastAsia" w:hAnsiTheme="minorEastAsia" w:hint="eastAsia"/>
          <w:bCs/>
          <w:szCs w:val="21"/>
        </w:rPr>
        <w:t>，</w:t>
      </w:r>
      <w:r>
        <w:rPr>
          <w:rFonts w:asciiTheme="minorEastAsia" w:eastAsiaTheme="minorEastAsia" w:hAnsiTheme="minorEastAsia" w:hint="eastAsia"/>
          <w:bCs/>
          <w:szCs w:val="21"/>
        </w:rPr>
        <w:t xml:space="preserve"> 0.12</w:t>
      </w:r>
      <w:r w:rsidRPr="00FE1933">
        <w:rPr>
          <w:rFonts w:asciiTheme="minorEastAsia" w:eastAsiaTheme="minorEastAsia" w:hAnsiTheme="minorEastAsia" w:hint="eastAsia"/>
          <w:bCs/>
          <w:szCs w:val="21"/>
        </w:rPr>
        <w:t>）的正态分布，相对误差不超过10%的样本占比超过</w:t>
      </w:r>
      <w:r>
        <w:rPr>
          <w:rFonts w:asciiTheme="minorEastAsia" w:eastAsiaTheme="minorEastAsia" w:hAnsiTheme="minorEastAsia"/>
          <w:bCs/>
          <w:szCs w:val="21"/>
        </w:rPr>
        <w:t>67</w:t>
      </w:r>
      <w:r w:rsidRPr="00FE1933">
        <w:rPr>
          <w:rFonts w:asciiTheme="minorEastAsia" w:eastAsiaTheme="minorEastAsia" w:hAnsiTheme="minorEastAsia" w:hint="eastAsia"/>
          <w:bCs/>
          <w:szCs w:val="21"/>
        </w:rPr>
        <w:t>%；相对误差不超过15%的样本占比超过</w:t>
      </w:r>
      <w:r>
        <w:rPr>
          <w:rFonts w:asciiTheme="minorEastAsia" w:eastAsiaTheme="minorEastAsia" w:hAnsiTheme="minorEastAsia" w:hint="eastAsia"/>
          <w:bCs/>
          <w:szCs w:val="21"/>
        </w:rPr>
        <w:t>84</w:t>
      </w:r>
      <w:r w:rsidRPr="00FE1933">
        <w:rPr>
          <w:rFonts w:asciiTheme="minorEastAsia" w:eastAsiaTheme="minorEastAsia" w:hAnsiTheme="minorEastAsia" w:hint="eastAsia"/>
          <w:bCs/>
          <w:szCs w:val="21"/>
        </w:rPr>
        <w:t>%；相对误差不超过20%的样本占比超过</w:t>
      </w:r>
      <w:r>
        <w:rPr>
          <w:rFonts w:asciiTheme="minorEastAsia" w:eastAsiaTheme="minorEastAsia" w:hAnsiTheme="minorEastAsia" w:hint="eastAsia"/>
          <w:bCs/>
          <w:szCs w:val="21"/>
        </w:rPr>
        <w:t>9</w:t>
      </w:r>
      <w:r>
        <w:rPr>
          <w:rFonts w:asciiTheme="minorEastAsia" w:eastAsiaTheme="minorEastAsia" w:hAnsiTheme="minorEastAsia"/>
          <w:bCs/>
          <w:szCs w:val="21"/>
        </w:rPr>
        <w:t>2.5</w:t>
      </w:r>
      <w:r w:rsidRPr="00FE1933">
        <w:rPr>
          <w:rFonts w:asciiTheme="minorEastAsia" w:eastAsiaTheme="minorEastAsia" w:hAnsiTheme="minorEastAsia" w:hint="eastAsia"/>
          <w:bCs/>
          <w:szCs w:val="21"/>
        </w:rPr>
        <w:t>%. 当</w:t>
      </w:r>
      <w:r w:rsidRPr="00FE1933">
        <w:rPr>
          <w:rFonts w:asciiTheme="minorEastAsia" w:eastAsiaTheme="minorEastAsia" w:hAnsiTheme="minorEastAsia"/>
          <w:szCs w:val="21"/>
        </w:rPr>
        <w:t>Thrp</w:t>
      </w:r>
      <w:r w:rsidRPr="00FE1933">
        <w:rPr>
          <w:rFonts w:asciiTheme="minorEastAsia" w:eastAsiaTheme="minorEastAsia" w:hAnsiTheme="minorEastAsia" w:hint="eastAsia"/>
          <w:szCs w:val="21"/>
        </w:rPr>
        <w:t>大于40Mbps时，关系简化成为：</w:t>
      </w:r>
    </w:p>
    <w:p w:rsidR="00280F4E" w:rsidRPr="00AC542D" w:rsidRDefault="00280F4E" w:rsidP="00280F4E">
      <w:pPr>
        <w:jc w:val="left"/>
        <w:rPr>
          <w:rFonts w:asciiTheme="minorEastAsia" w:eastAsiaTheme="minorEastAsia" w:hAnsiTheme="minorEastAsia"/>
          <w:bCs/>
          <w:szCs w:val="21"/>
        </w:rPr>
      </w:pPr>
      <m:oMathPara>
        <m:oMath>
          <m:r>
            <w:rPr>
              <w:rFonts w:ascii="Cambria Math" w:eastAsiaTheme="minorEastAsia" w:hAnsi="Cambria Math" w:cs="宋体"/>
              <w:kern w:val="0"/>
              <w:szCs w:val="21"/>
            </w:rPr>
            <m:t>t=E2ERTT×14+</m:t>
          </m:r>
          <m:f>
            <m:fPr>
              <m:ctrlPr>
                <w:rPr>
                  <w:rFonts w:ascii="Cambria Math" w:eastAsiaTheme="minorEastAsia" w:hAnsi="Cambria Math" w:cs="宋体"/>
                  <w:i/>
                  <w:kern w:val="0"/>
                  <w:szCs w:val="21"/>
                </w:rPr>
              </m:ctrlPr>
            </m:fPr>
            <m:num>
              <m:r>
                <w:rPr>
                  <w:rFonts w:ascii="Cambria Math" w:eastAsiaTheme="minorEastAsia" w:hAnsi="Cambria Math" w:cs="宋体"/>
                  <w:kern w:val="0"/>
                  <w:szCs w:val="21"/>
                </w:rPr>
                <m:t>13279084</m:t>
              </m:r>
            </m:num>
            <m:den>
              <m:r>
                <w:rPr>
                  <w:rFonts w:ascii="Cambria Math" w:eastAsiaTheme="minorEastAsia" w:hAnsi="Cambria Math" w:cs="宋体"/>
                  <w:kern w:val="0"/>
                  <w:szCs w:val="21"/>
                </w:rPr>
                <m:t>Thrp</m:t>
              </m:r>
            </m:den>
          </m:f>
        </m:oMath>
      </m:oMathPara>
    </w:p>
    <w:p w:rsidR="00280F4E" w:rsidRPr="00AC542D" w:rsidRDefault="00280F4E" w:rsidP="00280F4E">
      <w:pPr>
        <w:jc w:val="left"/>
        <w:rPr>
          <w:rFonts w:asciiTheme="minorEastAsia" w:eastAsiaTheme="minorEastAsia" w:hAnsiTheme="minorEastAsia"/>
          <w:bCs/>
          <w:szCs w:val="21"/>
        </w:rPr>
      </w:pPr>
      <w:r w:rsidRPr="00AC542D">
        <w:rPr>
          <w:rFonts w:asciiTheme="minorEastAsia" w:eastAsiaTheme="minorEastAsia" w:hAnsiTheme="minorEastAsia" w:hint="eastAsia"/>
          <w:bCs/>
          <w:szCs w:val="21"/>
        </w:rPr>
        <w:t>虽然从研究的进程上，前者是基于后者的修正。</w:t>
      </w:r>
    </w:p>
    <w:p w:rsidR="005E086B" w:rsidRPr="000E3885" w:rsidRDefault="00280F4E" w:rsidP="00280F4E">
      <w:pPr>
        <w:jc w:val="left"/>
        <w:rPr>
          <w:rFonts w:eastAsiaTheme="minorEastAsia"/>
          <w:bCs/>
          <w:sz w:val="24"/>
        </w:rPr>
      </w:pPr>
      <w:r w:rsidRPr="00272A59">
        <w:rPr>
          <w:rFonts w:asciiTheme="minorEastAsia" w:eastAsiaTheme="minorEastAsia" w:hAnsiTheme="minorEastAsia" w:hint="eastAsia"/>
          <w:szCs w:val="21"/>
        </w:rPr>
        <w:t>当视频全程感知速率大于2.3倍视频码率时，视频基本无卡顿。</w:t>
      </w:r>
      <w:r>
        <w:rPr>
          <w:rFonts w:asciiTheme="minorEastAsia" w:eastAsiaTheme="minorEastAsia" w:hAnsiTheme="minorEastAsia" w:hint="eastAsia"/>
          <w:szCs w:val="21"/>
        </w:rPr>
        <w:t>基于如上关系，</w:t>
      </w:r>
      <w:r w:rsidR="007800A0">
        <w:rPr>
          <w:rFonts w:asciiTheme="minorEastAsia" w:eastAsiaTheme="minorEastAsia" w:hAnsiTheme="minorEastAsia" w:hint="eastAsia"/>
          <w:szCs w:val="21"/>
        </w:rPr>
        <w:t>网络侧参数优化设计问题被提出。</w:t>
      </w:r>
    </w:p>
    <w:p w:rsidR="005E086B" w:rsidRPr="000E3885" w:rsidRDefault="005E086B" w:rsidP="00B57703">
      <w:pPr>
        <w:jc w:val="left"/>
        <w:rPr>
          <w:rFonts w:eastAsiaTheme="minorEastAsia"/>
          <w:bCs/>
          <w:sz w:val="24"/>
        </w:rPr>
      </w:pPr>
    </w:p>
    <w:p w:rsidR="005E086B" w:rsidRPr="000E3885" w:rsidRDefault="005E086B" w:rsidP="00B57703">
      <w:pPr>
        <w:jc w:val="left"/>
        <w:rPr>
          <w:rFonts w:eastAsiaTheme="minorEastAsia"/>
          <w:bCs/>
          <w:sz w:val="24"/>
        </w:rPr>
      </w:pPr>
    </w:p>
    <w:p w:rsidR="005E086B" w:rsidRPr="000E3885" w:rsidRDefault="005E086B" w:rsidP="00B57703">
      <w:pPr>
        <w:jc w:val="left"/>
        <w:rPr>
          <w:rFonts w:eastAsiaTheme="minorEastAsia"/>
          <w:bCs/>
          <w:sz w:val="24"/>
        </w:rPr>
      </w:pPr>
    </w:p>
    <w:p w:rsidR="000E3885" w:rsidRPr="000E3885" w:rsidRDefault="000E3885" w:rsidP="00B57703">
      <w:pPr>
        <w:jc w:val="left"/>
        <w:rPr>
          <w:rFonts w:eastAsiaTheme="minorEastAsia"/>
          <w:bCs/>
          <w:sz w:val="24"/>
        </w:rPr>
      </w:pPr>
    </w:p>
    <w:p w:rsidR="0009219C" w:rsidRPr="000E3885" w:rsidRDefault="00603D45" w:rsidP="009974DB">
      <w:pPr>
        <w:numPr>
          <w:ilvl w:val="0"/>
          <w:numId w:val="1"/>
        </w:numPr>
        <w:rPr>
          <w:rFonts w:eastAsiaTheme="minorEastAsia"/>
          <w:b/>
          <w:bCs/>
          <w:sz w:val="32"/>
          <w:szCs w:val="32"/>
        </w:rPr>
      </w:pPr>
      <w:r w:rsidRPr="000E3885">
        <w:rPr>
          <w:rFonts w:eastAsiaTheme="minorEastAsia"/>
          <w:b/>
          <w:bCs/>
          <w:sz w:val="32"/>
          <w:szCs w:val="32"/>
        </w:rPr>
        <w:lastRenderedPageBreak/>
        <w:t>问题背景与初步分析</w:t>
      </w:r>
    </w:p>
    <w:p w:rsidR="002F7C76" w:rsidRPr="000E3885" w:rsidRDefault="009F2BC0" w:rsidP="009F2BC0">
      <w:pPr>
        <w:rPr>
          <w:rFonts w:eastAsiaTheme="minorEastAsia"/>
          <w:sz w:val="24"/>
        </w:rPr>
      </w:pPr>
      <w:r w:rsidRPr="000E3885">
        <w:rPr>
          <w:rFonts w:eastAsiaTheme="minorEastAsia"/>
          <w:sz w:val="24"/>
        </w:rPr>
        <w:t>符号</w:t>
      </w:r>
      <w:r w:rsidR="00692538" w:rsidRPr="000E3885">
        <w:rPr>
          <w:rFonts w:eastAsiaTheme="minorEastAsia"/>
          <w:sz w:val="24"/>
        </w:rPr>
        <w:t>定义：</w:t>
      </w:r>
    </w:p>
    <w:tbl>
      <w:tblPr>
        <w:tblStyle w:val="a3"/>
        <w:tblW w:w="8522" w:type="dxa"/>
        <w:tblLayout w:type="fixed"/>
        <w:tblLook w:val="0000"/>
      </w:tblPr>
      <w:tblGrid>
        <w:gridCol w:w="3773"/>
        <w:gridCol w:w="4749"/>
      </w:tblGrid>
      <w:tr w:rsidR="00692538" w:rsidRPr="000E3885" w:rsidTr="00C428D3">
        <w:trPr>
          <w:trHeight w:val="454"/>
        </w:trPr>
        <w:tc>
          <w:tcPr>
            <w:tcW w:w="3773" w:type="dxa"/>
          </w:tcPr>
          <w:p w:rsidR="00692538" w:rsidRPr="000E3885" w:rsidRDefault="00692538" w:rsidP="009F2BC0">
            <w:pPr>
              <w:jc w:val="center"/>
              <w:rPr>
                <w:rFonts w:eastAsiaTheme="minorEastAsia"/>
                <w:b/>
                <w:bCs/>
                <w:kern w:val="2"/>
                <w:sz w:val="22"/>
                <w:szCs w:val="22"/>
              </w:rPr>
            </w:pPr>
            <w:r w:rsidRPr="000E3885">
              <w:rPr>
                <w:rFonts w:eastAsiaTheme="minorEastAsia"/>
                <w:b/>
                <w:bCs/>
                <w:kern w:val="2"/>
                <w:sz w:val="22"/>
                <w:szCs w:val="22"/>
              </w:rPr>
              <w:t>符号</w:t>
            </w:r>
          </w:p>
        </w:tc>
        <w:tc>
          <w:tcPr>
            <w:tcW w:w="4749" w:type="dxa"/>
          </w:tcPr>
          <w:p w:rsidR="00692538" w:rsidRPr="000E3885" w:rsidRDefault="00692538" w:rsidP="009F2BC0">
            <w:pPr>
              <w:jc w:val="center"/>
              <w:rPr>
                <w:rFonts w:eastAsiaTheme="minorEastAsia"/>
                <w:b/>
                <w:bCs/>
                <w:kern w:val="2"/>
                <w:sz w:val="22"/>
                <w:szCs w:val="22"/>
              </w:rPr>
            </w:pPr>
            <w:r w:rsidRPr="000E3885">
              <w:rPr>
                <w:rFonts w:eastAsiaTheme="minorEastAsia"/>
                <w:b/>
                <w:bCs/>
                <w:kern w:val="2"/>
                <w:sz w:val="22"/>
                <w:szCs w:val="22"/>
              </w:rPr>
              <w:t>含义</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Size</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显示屏幕尺寸</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Complexity</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视频内容复杂度</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Resolution</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视频分辨率</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BitRate</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码率</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CType</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编码类型</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TR: Time Ratio,</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花屏时间占比</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BAR: Block Area Ratio</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花屏面积占比</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Duration</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多次停顿的卡顿时长</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Interval</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相邻两次卡顿间隔</w:t>
            </w:r>
          </w:p>
        </w:tc>
      </w:tr>
      <w:tr w:rsidR="00692538" w:rsidRPr="000E3885" w:rsidTr="00C428D3">
        <w:trPr>
          <w:trHeight w:val="454"/>
        </w:trPr>
        <w:tc>
          <w:tcPr>
            <w:tcW w:w="3773"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Frequency</w:t>
            </w:r>
          </w:p>
        </w:tc>
        <w:tc>
          <w:tcPr>
            <w:tcW w:w="4749" w:type="dxa"/>
          </w:tcPr>
          <w:p w:rsidR="00692538" w:rsidRPr="000E3885" w:rsidRDefault="00692538" w:rsidP="009F2BC0">
            <w:pPr>
              <w:jc w:val="center"/>
              <w:rPr>
                <w:rFonts w:eastAsiaTheme="minorEastAsia"/>
                <w:bCs/>
                <w:kern w:val="2"/>
                <w:sz w:val="22"/>
                <w:szCs w:val="22"/>
              </w:rPr>
            </w:pPr>
            <w:r w:rsidRPr="000E3885">
              <w:rPr>
                <w:rFonts w:eastAsiaTheme="minorEastAsia"/>
                <w:bCs/>
                <w:kern w:val="2"/>
                <w:sz w:val="22"/>
                <w:szCs w:val="22"/>
              </w:rPr>
              <w:t>卡顿事件次数</w:t>
            </w:r>
          </w:p>
        </w:tc>
      </w:tr>
      <w:tr w:rsidR="009F2BC0" w:rsidRPr="000E3885" w:rsidTr="00C428D3">
        <w:tblPrEx>
          <w:tblLook w:val="04A0"/>
        </w:tblPrEx>
        <w:trPr>
          <w:trHeight w:val="454"/>
        </w:trPr>
        <w:tc>
          <w:tcPr>
            <w:tcW w:w="3773" w:type="dxa"/>
          </w:tcPr>
          <w:p w:rsidR="009F2BC0" w:rsidRPr="000E3885" w:rsidRDefault="00BE3571" w:rsidP="002F7C76">
            <w:pPr>
              <w:jc w:val="center"/>
              <w:rPr>
                <w:rFonts w:eastAsiaTheme="minorEastAsia"/>
                <w:bCs/>
                <w:kern w:val="2"/>
                <w:sz w:val="22"/>
                <w:szCs w:val="22"/>
              </w:rPr>
            </w:pPr>
            <w:r w:rsidRPr="000E3885">
              <w:rPr>
                <w:rFonts w:eastAsiaTheme="minorEastAsia"/>
                <w:bCs/>
                <w:kern w:val="2"/>
                <w:sz w:val="22"/>
                <w:szCs w:val="22"/>
              </w:rPr>
              <w:t>E2E</w:t>
            </w:r>
            <w:r w:rsidR="009F2BC0" w:rsidRPr="000E3885">
              <w:rPr>
                <w:rFonts w:eastAsiaTheme="minorEastAsia"/>
                <w:bCs/>
                <w:kern w:val="2"/>
                <w:sz w:val="22"/>
                <w:szCs w:val="22"/>
              </w:rPr>
              <w:t>RTT</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端到端环回时间</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Thrp</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初始缓冲峰值速率</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v</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播放阶段平均速率</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t</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初始缓冲时延</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p</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卡顿占比</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VMOS</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用户体验评价</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sZapping</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频道切换时长时延</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sQuality</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视频质量得分</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sLoading</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初始缓冲得分</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sStalling</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卡顿得分</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n</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视频解析阶段时长</w:t>
            </w:r>
            <w:r w:rsidRPr="000E3885">
              <w:rPr>
                <w:rFonts w:eastAsiaTheme="minorEastAsia"/>
                <w:bCs/>
                <w:kern w:val="2"/>
                <w:sz w:val="22"/>
                <w:szCs w:val="22"/>
              </w:rPr>
              <w:t>/</w:t>
            </w:r>
            <w:r w:rsidRPr="000E3885">
              <w:rPr>
                <w:rFonts w:eastAsiaTheme="minorEastAsia"/>
                <w:bCs/>
                <w:kern w:val="2"/>
                <w:sz w:val="22"/>
                <w:szCs w:val="22"/>
              </w:rPr>
              <w:t>端到端环回时间</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Data</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初始缓冲下载数据量</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Ds</w:t>
            </w:r>
          </w:p>
        </w:tc>
        <w:tc>
          <w:tcPr>
            <w:tcW w:w="4749"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TCP</w:t>
            </w:r>
            <w:r w:rsidRPr="000E3885">
              <w:rPr>
                <w:rFonts w:eastAsiaTheme="minorEastAsia"/>
                <w:bCs/>
                <w:kern w:val="2"/>
                <w:sz w:val="22"/>
                <w:szCs w:val="22"/>
              </w:rPr>
              <w:t>慢启动过程下载的数据量</w:t>
            </w:r>
          </w:p>
        </w:tc>
      </w:tr>
      <w:tr w:rsidR="009F2BC0" w:rsidRPr="000E3885" w:rsidTr="00C428D3">
        <w:tblPrEx>
          <w:tblLook w:val="04A0"/>
        </w:tblPrEx>
        <w:trPr>
          <w:trHeight w:val="454"/>
        </w:trPr>
        <w:tc>
          <w:tcPr>
            <w:tcW w:w="3773" w:type="dxa"/>
          </w:tcPr>
          <w:p w:rsidR="009F2BC0" w:rsidRPr="000E3885" w:rsidRDefault="009F2BC0" w:rsidP="002F7C76">
            <w:pPr>
              <w:jc w:val="center"/>
              <w:rPr>
                <w:rFonts w:eastAsiaTheme="minorEastAsia"/>
                <w:bCs/>
                <w:kern w:val="2"/>
                <w:sz w:val="22"/>
                <w:szCs w:val="22"/>
              </w:rPr>
            </w:pPr>
            <w:r w:rsidRPr="000E3885">
              <w:rPr>
                <w:rFonts w:eastAsiaTheme="minorEastAsia"/>
                <w:bCs/>
                <w:kern w:val="2"/>
                <w:sz w:val="22"/>
                <w:szCs w:val="22"/>
              </w:rPr>
              <w:t>E</w:t>
            </w:r>
          </w:p>
        </w:tc>
        <w:tc>
          <w:tcPr>
            <w:tcW w:w="4749" w:type="dxa"/>
          </w:tcPr>
          <w:p w:rsidR="009F2BC0" w:rsidRPr="000E3885" w:rsidRDefault="00C428D3" w:rsidP="002F7C76">
            <w:pPr>
              <w:jc w:val="center"/>
              <w:rPr>
                <w:rFonts w:eastAsiaTheme="minorEastAsia"/>
                <w:bCs/>
                <w:kern w:val="2"/>
                <w:sz w:val="22"/>
                <w:szCs w:val="22"/>
              </w:rPr>
            </w:pPr>
            <w:r w:rsidRPr="000E3885">
              <w:rPr>
                <w:rFonts w:eastAsiaTheme="minorEastAsia"/>
                <w:sz w:val="22"/>
                <w:szCs w:val="22"/>
              </w:rPr>
              <w:t>初始缓冲平均速率系数</w:t>
            </w:r>
          </w:p>
        </w:tc>
      </w:tr>
    </w:tbl>
    <w:p w:rsidR="009974DB" w:rsidRPr="000E3885" w:rsidRDefault="009974DB" w:rsidP="00D94425">
      <w:pPr>
        <w:rPr>
          <w:rFonts w:eastAsiaTheme="minorEastAsia"/>
          <w:b/>
          <w:sz w:val="24"/>
        </w:rPr>
      </w:pPr>
    </w:p>
    <w:p w:rsidR="0013156C" w:rsidRPr="000E3885" w:rsidRDefault="00D94425" w:rsidP="00D94425">
      <w:pPr>
        <w:rPr>
          <w:rFonts w:eastAsiaTheme="minorEastAsia"/>
          <w:b/>
          <w:sz w:val="24"/>
        </w:rPr>
      </w:pPr>
      <w:r w:rsidRPr="000E3885">
        <w:rPr>
          <w:rFonts w:eastAsiaTheme="minorEastAsia"/>
          <w:b/>
          <w:sz w:val="24"/>
        </w:rPr>
        <w:t>1.1 U-vMOS</w:t>
      </w:r>
    </w:p>
    <w:p w:rsidR="009F2BC0" w:rsidRPr="000E3885" w:rsidRDefault="009F2BC0" w:rsidP="009F2BC0">
      <w:pPr>
        <w:ind w:firstLineChars="200" w:firstLine="480"/>
        <w:rPr>
          <w:rFonts w:eastAsiaTheme="minorEastAsia"/>
          <w:sz w:val="24"/>
        </w:rPr>
      </w:pPr>
      <w:r w:rsidRPr="000E3885">
        <w:rPr>
          <w:rFonts w:eastAsiaTheme="minorEastAsia"/>
          <w:sz w:val="24"/>
        </w:rPr>
        <w:t>视频播放体验的评价标准主要分为</w:t>
      </w:r>
      <w:r w:rsidRPr="000E3885">
        <w:rPr>
          <w:rFonts w:eastAsiaTheme="minorEastAsia"/>
          <w:sz w:val="24"/>
        </w:rPr>
        <w:t>3</w:t>
      </w:r>
      <w:r w:rsidRPr="000E3885">
        <w:rPr>
          <w:rFonts w:eastAsiaTheme="minorEastAsia"/>
          <w:sz w:val="24"/>
        </w:rPr>
        <w:t>个部分，即视频质量（</w:t>
      </w:r>
      <w:bookmarkStart w:id="1" w:name="OLE_LINK2"/>
      <w:r w:rsidRPr="000E3885">
        <w:rPr>
          <w:rFonts w:eastAsiaTheme="minorEastAsia"/>
          <w:sz w:val="24"/>
        </w:rPr>
        <w:t>sQuality</w:t>
      </w:r>
      <w:bookmarkEnd w:id="1"/>
      <w:r w:rsidRPr="000E3885">
        <w:rPr>
          <w:rFonts w:eastAsiaTheme="minorEastAsia"/>
          <w:sz w:val="24"/>
        </w:rPr>
        <w:t>），操作</w:t>
      </w:r>
      <w:r w:rsidRPr="000E3885">
        <w:rPr>
          <w:rFonts w:eastAsiaTheme="minorEastAsia"/>
          <w:sz w:val="24"/>
        </w:rPr>
        <w:lastRenderedPageBreak/>
        <w:t>体验（</w:t>
      </w:r>
      <w:r w:rsidRPr="000E3885">
        <w:rPr>
          <w:rFonts w:eastAsiaTheme="minorEastAsia"/>
          <w:sz w:val="24"/>
        </w:rPr>
        <w:t>sInteraction</w:t>
      </w:r>
      <w:r w:rsidRPr="000E3885">
        <w:rPr>
          <w:rFonts w:eastAsiaTheme="minorEastAsia"/>
          <w:sz w:val="24"/>
        </w:rPr>
        <w:t>）和播放体验（</w:t>
      </w:r>
      <w:r w:rsidRPr="000E3885">
        <w:rPr>
          <w:rFonts w:eastAsiaTheme="minorEastAsia"/>
          <w:sz w:val="24"/>
        </w:rPr>
        <w:t>sView</w:t>
      </w:r>
      <w:r w:rsidRPr="000E3885">
        <w:rPr>
          <w:rFonts w:eastAsiaTheme="minorEastAsia"/>
          <w:sz w:val="24"/>
        </w:rPr>
        <w:t>）</w:t>
      </w:r>
      <w:r w:rsidR="00A661BA" w:rsidRPr="000E3885">
        <w:rPr>
          <w:rFonts w:eastAsiaTheme="minorEastAsia"/>
          <w:sz w:val="24"/>
        </w:rPr>
        <w:t>。评价标准有如下函数</w:t>
      </w:r>
      <w:r w:rsidR="00DF6D1C" w:rsidRPr="000E3885">
        <w:rPr>
          <w:rFonts w:eastAsiaTheme="minorEastAsia"/>
          <w:sz w:val="24"/>
        </w:rPr>
        <w:t>（参见</w:t>
      </w:r>
      <w:r w:rsidR="00DF6D1C" w:rsidRPr="000E3885">
        <w:rPr>
          <w:rFonts w:eastAsiaTheme="minorEastAsia"/>
          <w:sz w:val="24"/>
        </w:rPr>
        <w:t>[1</w:t>
      </w:r>
      <w:r w:rsidR="00BA1A45" w:rsidRPr="000E3885">
        <w:rPr>
          <w:rFonts w:eastAsiaTheme="minorEastAsia"/>
          <w:sz w:val="24"/>
        </w:rPr>
        <w:t>,3</w:t>
      </w:r>
      <w:r w:rsidR="00DF6D1C" w:rsidRPr="000E3885">
        <w:rPr>
          <w:rFonts w:eastAsiaTheme="minorEastAsia"/>
          <w:sz w:val="24"/>
        </w:rPr>
        <w:t>]</w:t>
      </w:r>
      <w:r w:rsidR="00DF6D1C" w:rsidRPr="000E3885">
        <w:rPr>
          <w:rFonts w:eastAsiaTheme="minorEastAsia"/>
          <w:sz w:val="24"/>
        </w:rPr>
        <w:t>）：</w:t>
      </w:r>
    </w:p>
    <w:p w:rsidR="009F2BC0" w:rsidRPr="000E3885" w:rsidRDefault="009F2BC0" w:rsidP="009F2BC0">
      <w:pPr>
        <w:ind w:firstLine="480"/>
        <w:rPr>
          <w:rFonts w:eastAsiaTheme="minorEastAsia"/>
          <w:sz w:val="24"/>
        </w:rPr>
      </w:pPr>
      <m:oMathPara>
        <m:oMathParaPr>
          <m:jc m:val="left"/>
        </m:oMathParaPr>
        <m:oMath>
          <m:r>
            <m:rPr>
              <m:sty m:val="p"/>
            </m:rPr>
            <w:rPr>
              <w:rFonts w:ascii="Cambria Math" w:eastAsiaTheme="minorEastAsia" w:hAnsi="Cambria Math"/>
              <w:sz w:val="24"/>
            </w:rPr>
            <m:t xml:space="preserve">    U-vMOS=f</m:t>
          </m:r>
          <m:d>
            <m:dPr>
              <m:ctrlPr>
                <w:rPr>
                  <w:rFonts w:ascii="Cambria Math" w:eastAsiaTheme="minorEastAsia" w:hAnsi="Cambria Math"/>
                  <w:sz w:val="24"/>
                </w:rPr>
              </m:ctrlPr>
            </m:dPr>
            <m:e>
              <m:r>
                <m:rPr>
                  <m:sty m:val="p"/>
                </m:rPr>
                <w:rPr>
                  <w:rFonts w:ascii="Cambria Math" w:eastAsiaTheme="minorEastAsia" w:hAnsi="Cambria Math"/>
                  <w:sz w:val="24"/>
                </w:rPr>
                <m:t>sQuality, sInteraction, sView</m:t>
              </m:r>
            </m:e>
          </m:d>
          <m:r>
            <m:rPr>
              <m:sty m:val="p"/>
            </m:rPr>
            <w:rPr>
              <w:rFonts w:ascii="Cambria Math" w:eastAsiaTheme="minorEastAsia" w:hAnsi="Cambria Math"/>
              <w:sz w:val="24"/>
            </w:rPr>
            <m:t>（</m:t>
          </m:r>
          <m:r>
            <w:rPr>
              <w:rFonts w:ascii="Cambria Math" w:eastAsiaTheme="minorEastAsia" w:hAnsi="Cambria Math"/>
              <w:sz w:val="24"/>
            </w:rPr>
            <m:t>1</m:t>
          </m:r>
          <m:r>
            <m:rPr>
              <m:sty m:val="p"/>
            </m:rPr>
            <w:rPr>
              <w:rFonts w:ascii="Cambria Math" w:eastAsiaTheme="minorEastAsia" w:hAnsi="Cambria Math"/>
              <w:sz w:val="24"/>
            </w:rPr>
            <m:t>）</m:t>
          </m:r>
        </m:oMath>
      </m:oMathPara>
    </w:p>
    <w:p w:rsidR="009F2BC0" w:rsidRPr="000E3885" w:rsidRDefault="00A661BA" w:rsidP="005929B1">
      <w:pPr>
        <w:ind w:firstLine="480"/>
        <w:rPr>
          <w:rFonts w:eastAsiaTheme="minorEastAsia"/>
          <w:sz w:val="24"/>
        </w:rPr>
      </w:pPr>
      <w:r w:rsidRPr="000E3885">
        <w:rPr>
          <w:rFonts w:eastAsiaTheme="minorEastAsia"/>
          <w:sz w:val="24"/>
        </w:rPr>
        <w:t>下面分因子讨论三个影响因素。</w:t>
      </w:r>
    </w:p>
    <w:p w:rsidR="005929B1" w:rsidRPr="000E3885" w:rsidRDefault="005929B1" w:rsidP="005929B1">
      <w:pPr>
        <w:ind w:firstLine="480"/>
        <w:rPr>
          <w:rFonts w:eastAsiaTheme="minorEastAsia"/>
          <w:sz w:val="24"/>
        </w:rPr>
      </w:pPr>
      <w:r w:rsidRPr="000E3885">
        <w:rPr>
          <w:rFonts w:eastAsiaTheme="minorEastAsia"/>
          <w:sz w:val="24"/>
        </w:rPr>
        <w:t>1</w:t>
      </w:r>
      <w:r w:rsidRPr="000E3885">
        <w:rPr>
          <w:rFonts w:eastAsiaTheme="minorEastAsia"/>
          <w:sz w:val="24"/>
        </w:rPr>
        <w:t>、</w:t>
      </w:r>
      <w:r w:rsidR="00603D45" w:rsidRPr="000E3885">
        <w:rPr>
          <w:rFonts w:eastAsiaTheme="minorEastAsia"/>
          <w:sz w:val="24"/>
        </w:rPr>
        <w:t>视频质量</w:t>
      </w:r>
      <w:r w:rsidR="00603D45" w:rsidRPr="000E3885">
        <w:rPr>
          <w:rFonts w:eastAsiaTheme="minorEastAsia"/>
          <w:sz w:val="24"/>
        </w:rPr>
        <w:t>sQuality</w:t>
      </w:r>
    </w:p>
    <w:p w:rsidR="0013156C" w:rsidRPr="000E3885" w:rsidRDefault="005929B1" w:rsidP="005929B1">
      <w:pPr>
        <w:rPr>
          <w:rFonts w:eastAsiaTheme="minorEastAsia"/>
          <w:sz w:val="24"/>
        </w:rPr>
      </w:pPr>
      <m:oMathPara>
        <m:oMath>
          <m:r>
            <m:rPr>
              <m:sty m:val="p"/>
            </m:rPr>
            <w:rPr>
              <w:rFonts w:ascii="Cambria Math" w:eastAsiaTheme="minorEastAsia" w:hAnsi="Cambria Math"/>
              <w:sz w:val="24"/>
            </w:rPr>
            <m:t xml:space="preserve">    sQuality=Q</m:t>
          </m:r>
          <m:d>
            <m:dPr>
              <m:ctrlPr>
                <w:rPr>
                  <w:rFonts w:ascii="Cambria Math" w:eastAsiaTheme="minorEastAsia" w:hAnsi="Cambria Math"/>
                  <w:sz w:val="24"/>
                </w:rPr>
              </m:ctrlPr>
            </m:dPr>
            <m:e>
              <m:r>
                <m:rPr>
                  <m:sty m:val="p"/>
                </m:rPr>
                <w:rPr>
                  <w:rFonts w:ascii="Cambria Math" w:eastAsiaTheme="minorEastAsia" w:hAnsi="Cambria Math"/>
                  <w:sz w:val="24"/>
                </w:rPr>
                <m:t>Size,Complexity, Resolution,BitRate, CType, FrameRate</m:t>
              </m:r>
            </m:e>
          </m:d>
          <m:r>
            <m:rPr>
              <m:sty m:val="p"/>
            </m:rPr>
            <w:rPr>
              <w:rFonts w:ascii="Cambria Math" w:eastAsiaTheme="minorEastAsia" w:hAnsi="Cambria Math"/>
              <w:sz w:val="24"/>
            </w:rPr>
            <m:t>（</m:t>
          </m:r>
          <m:r>
            <m:rPr>
              <m:sty m:val="p"/>
            </m:rPr>
            <w:rPr>
              <w:rFonts w:ascii="Cambria Math" w:eastAsiaTheme="minorEastAsia" w:hAnsi="Cambria Math"/>
              <w:sz w:val="24"/>
            </w:rPr>
            <m:t>2)</m:t>
          </m:r>
        </m:oMath>
      </m:oMathPara>
    </w:p>
    <w:p w:rsidR="00603D45" w:rsidRPr="000E3885" w:rsidRDefault="00603D45" w:rsidP="00603D45">
      <w:pPr>
        <w:ind w:firstLine="480"/>
        <w:jc w:val="left"/>
        <w:rPr>
          <w:rFonts w:eastAsiaTheme="minorEastAsia"/>
          <w:color w:val="333333"/>
          <w:sz w:val="24"/>
          <w:shd w:val="clear" w:color="auto" w:fill="FFFFFF"/>
        </w:rPr>
      </w:pPr>
      <w:r w:rsidRPr="000E3885">
        <w:rPr>
          <w:rFonts w:eastAsiaTheme="minorEastAsia"/>
          <w:color w:val="333333"/>
          <w:sz w:val="24"/>
          <w:shd w:val="clear" w:color="auto" w:fill="FFFFFF"/>
        </w:rPr>
        <w:t>2</w:t>
      </w:r>
      <w:r w:rsidRPr="000E3885">
        <w:rPr>
          <w:rFonts w:eastAsiaTheme="minorEastAsia"/>
          <w:color w:val="333333"/>
          <w:sz w:val="24"/>
          <w:shd w:val="clear" w:color="auto" w:fill="FFFFFF"/>
        </w:rPr>
        <w:t>、操作体验</w:t>
      </w:r>
      <w:r w:rsidRPr="000E3885">
        <w:rPr>
          <w:rFonts w:eastAsiaTheme="minorEastAsia"/>
          <w:color w:val="333333"/>
          <w:sz w:val="24"/>
          <w:shd w:val="clear" w:color="auto" w:fill="FFFFFF"/>
        </w:rPr>
        <w:t>sInteraction</w:t>
      </w:r>
    </w:p>
    <w:p w:rsidR="005929B1" w:rsidRPr="000E3885" w:rsidRDefault="005929B1" w:rsidP="005929B1">
      <w:pPr>
        <w:ind w:firstLine="480"/>
        <w:jc w:val="left"/>
        <w:rPr>
          <w:rFonts w:eastAsiaTheme="minorEastAsia"/>
          <w:sz w:val="24"/>
        </w:rPr>
      </w:pPr>
      <w:r w:rsidRPr="000E3885">
        <w:rPr>
          <w:rFonts w:eastAsiaTheme="minorEastAsia"/>
          <w:color w:val="333333"/>
          <w:sz w:val="24"/>
          <w:shd w:val="clear" w:color="auto" w:fill="FFFFFF"/>
        </w:rPr>
        <w:t>对于直播</w:t>
      </w:r>
      <w:r w:rsidR="0013156C" w:rsidRPr="000E3885">
        <w:rPr>
          <w:rFonts w:eastAsiaTheme="minorEastAsia"/>
          <w:sz w:val="24"/>
        </w:rPr>
        <w:t>:</w:t>
      </w:r>
    </w:p>
    <w:p w:rsidR="00603D45" w:rsidRPr="000E3885" w:rsidRDefault="005929B1" w:rsidP="005929B1">
      <w:pPr>
        <w:ind w:firstLineChars="100" w:firstLine="240"/>
        <w:jc w:val="left"/>
        <w:rPr>
          <w:rFonts w:eastAsiaTheme="minorEastAsia"/>
          <w:sz w:val="24"/>
        </w:rPr>
      </w:pPr>
      <m:oMathPara>
        <m:oMathParaPr>
          <m:jc m:val="left"/>
        </m:oMathParaPr>
        <m:oMath>
          <m:r>
            <m:rPr>
              <m:sty m:val="p"/>
            </m:rPr>
            <w:rPr>
              <w:rFonts w:ascii="Cambria Math" w:eastAsiaTheme="minorEastAsia" w:hAnsi="Cambria Math"/>
              <w:sz w:val="24"/>
            </w:rPr>
            <m:t xml:space="preserve">    sInteraction=f</m:t>
          </m:r>
          <m:d>
            <m:dPr>
              <m:ctrlPr>
                <w:rPr>
                  <w:rFonts w:ascii="Cambria Math" w:eastAsiaTheme="minorEastAsia" w:hAnsi="Cambria Math"/>
                  <w:sz w:val="24"/>
                </w:rPr>
              </m:ctrlPr>
            </m:dPr>
            <m:e>
              <m:r>
                <m:rPr>
                  <m:sty m:val="p"/>
                </m:rPr>
                <w:rPr>
                  <w:rFonts w:ascii="Cambria Math" w:eastAsiaTheme="minorEastAsia" w:hAnsi="Cambria Math"/>
                  <w:sz w:val="24"/>
                </w:rPr>
                <m:t>sZapping</m:t>
              </m:r>
            </m:e>
          </m:d>
          <m:r>
            <m:rPr>
              <m:sty m:val="p"/>
            </m:rPr>
            <w:rPr>
              <w:rFonts w:ascii="Cambria Math" w:eastAsiaTheme="minorEastAsia" w:hAnsi="Cambria Math"/>
              <w:sz w:val="24"/>
            </w:rPr>
            <m:t>, sZapping=f</m:t>
          </m:r>
          <m:d>
            <m:dPr>
              <m:ctrlPr>
                <w:rPr>
                  <w:rFonts w:ascii="Cambria Math" w:eastAsiaTheme="minorEastAsia" w:hAnsi="Cambria Math"/>
                  <w:sz w:val="24"/>
                </w:rPr>
              </m:ctrlPr>
            </m:dPr>
            <m:e>
              <m:r>
                <m:rPr>
                  <m:sty m:val="p"/>
                </m:rPr>
                <w:rPr>
                  <w:rFonts w:ascii="Cambria Math" w:eastAsiaTheme="minorEastAsia" w:hAnsi="Cambria Math"/>
                  <w:sz w:val="24"/>
                </w:rPr>
                <m:t>Zapping Time</m:t>
              </m:r>
            </m:e>
          </m:d>
          <m:r>
            <m:rPr>
              <m:sty m:val="p"/>
            </m:rPr>
            <w:rPr>
              <w:rFonts w:ascii="Cambria Math" w:eastAsiaTheme="minorEastAsia" w:hAnsi="Cambria Math"/>
              <w:sz w:val="24"/>
            </w:rPr>
            <m:t>（</m:t>
          </m:r>
          <m:r>
            <w:rPr>
              <w:rFonts w:ascii="Cambria Math" w:eastAsiaTheme="minorEastAsia" w:hAnsi="Cambria Math"/>
              <w:sz w:val="24"/>
            </w:rPr>
            <m:t>3)</m:t>
          </m:r>
        </m:oMath>
      </m:oMathPara>
    </w:p>
    <w:p w:rsidR="005929B1" w:rsidRPr="000E3885" w:rsidRDefault="005929B1" w:rsidP="005929B1">
      <w:pPr>
        <w:ind w:firstLineChars="200" w:firstLine="480"/>
        <w:rPr>
          <w:rFonts w:eastAsiaTheme="minorEastAsia"/>
          <w:sz w:val="24"/>
        </w:rPr>
      </w:pPr>
      <w:r w:rsidRPr="000E3885">
        <w:rPr>
          <w:rFonts w:eastAsiaTheme="minorEastAsia"/>
          <w:sz w:val="24"/>
        </w:rPr>
        <w:t>对于点播</w:t>
      </w:r>
      <w:r w:rsidR="0013156C" w:rsidRPr="000E3885">
        <w:rPr>
          <w:rFonts w:eastAsiaTheme="minorEastAsia"/>
          <w:sz w:val="24"/>
        </w:rPr>
        <w:t>:</w:t>
      </w:r>
    </w:p>
    <w:p w:rsidR="0013156C" w:rsidRPr="000E3885" w:rsidRDefault="005929B1" w:rsidP="00A661BA">
      <w:pPr>
        <w:ind w:firstLineChars="200" w:firstLine="480"/>
        <w:rPr>
          <w:rFonts w:eastAsiaTheme="minorEastAsia"/>
          <w:sz w:val="24"/>
        </w:rPr>
      </w:pPr>
      <m:oMathPara>
        <m:oMath>
          <m:r>
            <m:rPr>
              <m:sty m:val="p"/>
            </m:rPr>
            <w:rPr>
              <w:rFonts w:ascii="Cambria Math" w:eastAsiaTheme="minorEastAsia" w:hAnsi="Cambria Math"/>
              <w:sz w:val="24"/>
            </w:rPr>
            <m:t xml:space="preserve">    sInteraction=f</m:t>
          </m:r>
          <m:d>
            <m:dPr>
              <m:ctrlPr>
                <w:rPr>
                  <w:rFonts w:ascii="Cambria Math" w:eastAsiaTheme="minorEastAsia" w:hAnsi="Cambria Math"/>
                  <w:sz w:val="24"/>
                </w:rPr>
              </m:ctrlPr>
            </m:dPr>
            <m:e>
              <m:r>
                <m:rPr>
                  <m:sty m:val="p"/>
                </m:rPr>
                <w:rPr>
                  <w:rFonts w:ascii="Cambria Math" w:eastAsiaTheme="minorEastAsia" w:hAnsi="Cambria Math"/>
                  <w:sz w:val="24"/>
                </w:rPr>
                <m:t>sLoading</m:t>
              </m:r>
            </m:e>
          </m:d>
          <m:r>
            <m:rPr>
              <m:sty m:val="p"/>
            </m:rPr>
            <w:rPr>
              <w:rFonts w:ascii="Cambria Math" w:eastAsiaTheme="minorEastAsia" w:hAnsi="Cambria Math"/>
              <w:sz w:val="24"/>
            </w:rPr>
            <m:t>, sLoading=f</m:t>
          </m:r>
          <m:d>
            <m:dPr>
              <m:ctrlPr>
                <w:rPr>
                  <w:rFonts w:ascii="Cambria Math" w:eastAsiaTheme="minorEastAsia" w:hAnsi="Cambria Math"/>
                  <w:sz w:val="24"/>
                </w:rPr>
              </m:ctrlPr>
            </m:dPr>
            <m:e>
              <m:r>
                <m:rPr>
                  <m:sty m:val="p"/>
                </m:rPr>
                <w:rPr>
                  <w:rFonts w:ascii="Cambria Math" w:eastAsiaTheme="minorEastAsia" w:hAnsi="Cambria Math"/>
                  <w:sz w:val="24"/>
                </w:rPr>
                <m:t>Loading Time, Size</m:t>
              </m:r>
            </m:e>
          </m:d>
          <m:r>
            <m:rPr>
              <m:sty m:val="p"/>
            </m:rPr>
            <w:rPr>
              <w:rFonts w:ascii="Cambria Math" w:eastAsiaTheme="minorEastAsia" w:hAnsi="Cambria Math"/>
              <w:sz w:val="24"/>
            </w:rPr>
            <m:t>（</m:t>
          </m:r>
          <m:r>
            <w:rPr>
              <w:rFonts w:ascii="Cambria Math" w:eastAsiaTheme="minorEastAsia" w:hAnsi="Cambria Math"/>
              <w:sz w:val="24"/>
            </w:rPr>
            <m:t>4)</m:t>
          </m:r>
        </m:oMath>
      </m:oMathPara>
    </w:p>
    <w:p w:rsidR="00603D45" w:rsidRPr="000E3885" w:rsidRDefault="00603D45" w:rsidP="00603D45">
      <w:pPr>
        <w:ind w:firstLineChars="200" w:firstLine="480"/>
        <w:rPr>
          <w:rFonts w:eastAsiaTheme="minorEastAsia"/>
          <w:sz w:val="24"/>
        </w:rPr>
      </w:pPr>
      <w:r w:rsidRPr="000E3885">
        <w:rPr>
          <w:rFonts w:eastAsiaTheme="minorEastAsia"/>
          <w:sz w:val="24"/>
        </w:rPr>
        <w:t>3</w:t>
      </w:r>
      <w:r w:rsidRPr="000E3885">
        <w:rPr>
          <w:rFonts w:eastAsiaTheme="minorEastAsia"/>
          <w:sz w:val="24"/>
        </w:rPr>
        <w:t>、观看体验</w:t>
      </w:r>
      <w:r w:rsidRPr="000E3885">
        <w:rPr>
          <w:rFonts w:eastAsiaTheme="minorEastAsia"/>
          <w:sz w:val="24"/>
        </w:rPr>
        <w:t>sView</w:t>
      </w:r>
    </w:p>
    <w:p w:rsidR="00603D45" w:rsidRPr="000E3885" w:rsidRDefault="0013156C" w:rsidP="00603D45">
      <w:pPr>
        <w:ind w:firstLineChars="200" w:firstLine="480"/>
        <w:rPr>
          <w:rFonts w:eastAsiaTheme="minorEastAsia"/>
          <w:sz w:val="24"/>
        </w:rPr>
      </w:pPr>
      <w:r w:rsidRPr="000E3885">
        <w:rPr>
          <w:rFonts w:eastAsiaTheme="minorEastAsia"/>
          <w:sz w:val="24"/>
        </w:rPr>
        <w:t>对于直播</w:t>
      </w:r>
      <w:r w:rsidRPr="000E3885">
        <w:rPr>
          <w:rFonts w:eastAsiaTheme="minorEastAsia"/>
          <w:sz w:val="24"/>
        </w:rPr>
        <w:t>:</w:t>
      </w:r>
    </w:p>
    <w:p w:rsidR="005929B1" w:rsidRPr="000E3885" w:rsidRDefault="005929B1" w:rsidP="005929B1">
      <w:pPr>
        <w:ind w:firstLine="480"/>
        <w:jc w:val="left"/>
        <w:rPr>
          <w:rFonts w:eastAsiaTheme="minorEastAsia"/>
          <w:sz w:val="24"/>
        </w:rPr>
      </w:pPr>
      <m:oMathPara>
        <m:oMathParaPr>
          <m:jc m:val="left"/>
        </m:oMathParaPr>
        <m:oMath>
          <m:r>
            <m:rPr>
              <m:sty m:val="p"/>
            </m:rPr>
            <w:rPr>
              <w:rFonts w:ascii="Cambria Math" w:eastAsiaTheme="minorEastAsia" w:hAnsi="Cambria Math"/>
              <w:sz w:val="24"/>
            </w:rPr>
            <m:t xml:space="preserve">    sBlocking=f</m:t>
          </m:r>
          <m:d>
            <m:dPr>
              <m:ctrlPr>
                <w:rPr>
                  <w:rFonts w:ascii="Cambria Math" w:eastAsiaTheme="minorEastAsia" w:hAnsi="Cambria Math"/>
                  <w:sz w:val="24"/>
                </w:rPr>
              </m:ctrlPr>
            </m:dPr>
            <m:e>
              <m:r>
                <m:rPr>
                  <m:sty m:val="p"/>
                </m:rPr>
                <w:rPr>
                  <w:rFonts w:ascii="Cambria Math" w:eastAsiaTheme="minorEastAsia" w:hAnsi="Cambria Math"/>
                  <w:sz w:val="24"/>
                </w:rPr>
                <m:t>TR, BAR, Frequency</m:t>
              </m:r>
            </m:e>
          </m:d>
          <m:r>
            <m:rPr>
              <m:sty m:val="p"/>
            </m:rPr>
            <w:rPr>
              <w:rFonts w:ascii="Cambria Math" w:eastAsiaTheme="minorEastAsia" w:hAnsi="Cambria Math"/>
              <w:sz w:val="24"/>
            </w:rPr>
            <m:t>（</m:t>
          </m:r>
          <m:r>
            <m:rPr>
              <m:sty m:val="p"/>
            </m:rPr>
            <w:rPr>
              <w:rFonts w:ascii="Cambria Math" w:eastAsiaTheme="minorEastAsia" w:hAnsi="Cambria Math"/>
              <w:sz w:val="24"/>
            </w:rPr>
            <m:t>5)</m:t>
          </m:r>
        </m:oMath>
      </m:oMathPara>
    </w:p>
    <w:p w:rsidR="00603D45" w:rsidRPr="000E3885" w:rsidRDefault="00603D45" w:rsidP="00692538">
      <w:pPr>
        <w:ind w:firstLine="480"/>
        <w:jc w:val="left"/>
        <w:rPr>
          <w:rFonts w:eastAsiaTheme="minorEastAsia"/>
          <w:sz w:val="24"/>
        </w:rPr>
      </w:pPr>
      <w:r w:rsidRPr="000E3885">
        <w:rPr>
          <w:rFonts w:eastAsiaTheme="minorEastAsia"/>
          <w:sz w:val="24"/>
        </w:rPr>
        <w:t>对于点播</w:t>
      </w:r>
      <w:r w:rsidRPr="000E3885">
        <w:rPr>
          <w:rFonts w:eastAsiaTheme="minorEastAsia"/>
          <w:sz w:val="24"/>
        </w:rPr>
        <w:t>:</w:t>
      </w:r>
    </w:p>
    <w:p w:rsidR="00C05163" w:rsidRPr="000E3885" w:rsidRDefault="005929B1" w:rsidP="00A32654">
      <w:pPr>
        <w:ind w:firstLine="480"/>
        <w:jc w:val="left"/>
        <w:rPr>
          <w:rFonts w:eastAsiaTheme="minorEastAsia"/>
          <w:sz w:val="24"/>
        </w:rPr>
      </w:pPr>
      <m:oMathPara>
        <m:oMath>
          <m:r>
            <m:rPr>
              <m:sty m:val="p"/>
            </m:rPr>
            <w:rPr>
              <w:rFonts w:ascii="Cambria Math" w:eastAsiaTheme="minorEastAsia" w:hAnsi="Cambria Math"/>
              <w:sz w:val="24"/>
            </w:rPr>
            <m:t xml:space="preserve">    sStalling=f</m:t>
          </m:r>
          <m:d>
            <m:dPr>
              <m:ctrlPr>
                <w:rPr>
                  <w:rFonts w:ascii="Cambria Math" w:eastAsiaTheme="minorEastAsia" w:hAnsi="Cambria Math"/>
                  <w:sz w:val="24"/>
                </w:rPr>
              </m:ctrlPr>
            </m:dPr>
            <m:e>
              <m:r>
                <m:rPr>
                  <m:sty m:val="p"/>
                </m:rPr>
                <w:rPr>
                  <w:rFonts w:ascii="Cambria Math" w:eastAsiaTheme="minorEastAsia" w:hAnsi="Cambria Math"/>
                  <w:sz w:val="24"/>
                </w:rPr>
                <m:t>Duration, Interval, Frequency</m:t>
              </m:r>
            </m:e>
          </m:d>
          <m:r>
            <m:rPr>
              <m:sty m:val="p"/>
            </m:rPr>
            <w:rPr>
              <w:rFonts w:ascii="Cambria Math" w:eastAsiaTheme="minorEastAsia" w:hAnsi="Cambria Math"/>
              <w:sz w:val="24"/>
            </w:rPr>
            <m:t>（</m:t>
          </m:r>
          <m:r>
            <w:rPr>
              <w:rFonts w:ascii="Cambria Math" w:eastAsiaTheme="minorEastAsia" w:hAnsi="Cambria Math"/>
              <w:sz w:val="24"/>
            </w:rPr>
            <m:t>6)</m:t>
          </m:r>
        </m:oMath>
      </m:oMathPara>
    </w:p>
    <w:p w:rsidR="00D94425" w:rsidRPr="000E3885" w:rsidRDefault="00D94425" w:rsidP="00D94425">
      <w:pPr>
        <w:jc w:val="left"/>
        <w:rPr>
          <w:rFonts w:eastAsiaTheme="minorEastAsia"/>
          <w:b/>
          <w:sz w:val="24"/>
        </w:rPr>
      </w:pPr>
      <w:r w:rsidRPr="000E3885">
        <w:rPr>
          <w:rFonts w:eastAsiaTheme="minorEastAsia"/>
          <w:b/>
          <w:sz w:val="24"/>
        </w:rPr>
        <w:t>1.2 Mobile U-vMOS</w:t>
      </w:r>
      <w:r w:rsidR="001700F8" w:rsidRPr="000E3885">
        <w:rPr>
          <w:rFonts w:eastAsiaTheme="minorEastAsia"/>
          <w:b/>
          <w:sz w:val="24"/>
        </w:rPr>
        <w:t>([1])</w:t>
      </w:r>
    </w:p>
    <w:p w:rsidR="00603D45" w:rsidRPr="000E3885" w:rsidRDefault="00D94425" w:rsidP="005929B1">
      <w:pPr>
        <w:ind w:firstLineChars="200" w:firstLine="480"/>
        <w:rPr>
          <w:rFonts w:eastAsiaTheme="minorEastAsia"/>
          <w:sz w:val="24"/>
        </w:rPr>
      </w:pPr>
      <w:r w:rsidRPr="000E3885">
        <w:rPr>
          <w:rFonts w:eastAsiaTheme="minorEastAsia"/>
          <w:sz w:val="24"/>
        </w:rPr>
        <w:t>而</w:t>
      </w:r>
      <w:r w:rsidR="00603D45" w:rsidRPr="000E3885">
        <w:rPr>
          <w:rFonts w:eastAsiaTheme="minorEastAsia"/>
          <w:sz w:val="24"/>
        </w:rPr>
        <w:t>针对使用小屏幕观看视频点播的业务场景，播放启动时的操作体验取决于初始缓冲时延（</w:t>
      </w:r>
      <w:r w:rsidR="00603D45" w:rsidRPr="000E3885">
        <w:rPr>
          <w:rFonts w:eastAsiaTheme="minorEastAsia"/>
          <w:sz w:val="24"/>
        </w:rPr>
        <w:t>sLoading</w:t>
      </w:r>
      <w:r w:rsidR="00603D45" w:rsidRPr="000E3885">
        <w:rPr>
          <w:rFonts w:eastAsiaTheme="minorEastAsia"/>
          <w:sz w:val="24"/>
        </w:rPr>
        <w:t>），播放过程中的体验取决于卡顿（</w:t>
      </w:r>
      <w:r w:rsidR="00603D45" w:rsidRPr="000E3885">
        <w:rPr>
          <w:rFonts w:eastAsiaTheme="minorEastAsia"/>
          <w:sz w:val="24"/>
        </w:rPr>
        <w:t>sStalling</w:t>
      </w:r>
      <w:r w:rsidR="00603D45" w:rsidRPr="000E3885">
        <w:rPr>
          <w:rFonts w:eastAsiaTheme="minorEastAsia"/>
          <w:sz w:val="24"/>
        </w:rPr>
        <w:t>）。因此，</w:t>
      </w:r>
      <w:r w:rsidR="00603D45" w:rsidRPr="000E3885">
        <w:rPr>
          <w:rFonts w:eastAsiaTheme="minorEastAsia"/>
          <w:sz w:val="24"/>
        </w:rPr>
        <w:t xml:space="preserve">Mobile U-vMOS </w:t>
      </w:r>
      <w:r w:rsidR="00603D45" w:rsidRPr="000E3885">
        <w:rPr>
          <w:rFonts w:eastAsiaTheme="minorEastAsia"/>
          <w:sz w:val="24"/>
        </w:rPr>
        <w:t>是</w:t>
      </w:r>
      <w:r w:rsidR="00603D45" w:rsidRPr="000E3885">
        <w:rPr>
          <w:rFonts w:eastAsiaTheme="minorEastAsia"/>
          <w:sz w:val="24"/>
        </w:rPr>
        <w:t xml:space="preserve"> U-vMOS </w:t>
      </w:r>
      <w:r w:rsidR="00603D45" w:rsidRPr="000E3885">
        <w:rPr>
          <w:rFonts w:eastAsiaTheme="minorEastAsia"/>
          <w:sz w:val="24"/>
        </w:rPr>
        <w:t>在移动小屏场景下的子集。</w:t>
      </w:r>
      <w:r w:rsidRPr="000E3885">
        <w:rPr>
          <w:rFonts w:eastAsiaTheme="minorEastAsia"/>
          <w:sz w:val="24"/>
        </w:rPr>
        <w:t>因此有如下函数</w:t>
      </w:r>
      <w:r w:rsidR="00603D45" w:rsidRPr="000E3885">
        <w:rPr>
          <w:rFonts w:eastAsiaTheme="minorEastAsia"/>
          <w:sz w:val="24"/>
        </w:rPr>
        <w:cr/>
      </w:r>
      <m:oMath>
        <m:r>
          <m:rPr>
            <m:sty m:val="p"/>
          </m:rPr>
          <w:rPr>
            <w:rFonts w:ascii="Cambria Math" w:eastAsiaTheme="minorEastAsia" w:hAnsi="Cambria Math"/>
            <w:sz w:val="24"/>
          </w:rPr>
          <m:t xml:space="preserve">    Mobile U-vMOS=f</m:t>
        </m:r>
        <m:d>
          <m:dPr>
            <m:ctrlPr>
              <w:rPr>
                <w:rFonts w:ascii="Cambria Math" w:eastAsiaTheme="minorEastAsia" w:hAnsi="Cambria Math"/>
                <w:sz w:val="24"/>
              </w:rPr>
            </m:ctrlPr>
          </m:dPr>
          <m:e>
            <m:r>
              <m:rPr>
                <m:sty m:val="p"/>
              </m:rPr>
              <w:rPr>
                <w:rFonts w:ascii="Cambria Math" w:eastAsiaTheme="minorEastAsia" w:hAnsi="Cambria Math"/>
                <w:sz w:val="24"/>
              </w:rPr>
              <m:t>sQuality, sLoading, sStalling</m:t>
            </m:r>
          </m:e>
        </m:d>
        <m:r>
          <m:rPr>
            <m:sty m:val="p"/>
          </m:rPr>
          <w:rPr>
            <w:rFonts w:ascii="Cambria Math" w:eastAsiaTheme="minorEastAsia" w:hAnsi="Cambria Math"/>
            <w:sz w:val="24"/>
          </w:rPr>
          <m:t>（</m:t>
        </m:r>
        <m:r>
          <w:rPr>
            <w:rFonts w:ascii="Cambria Math" w:eastAsiaTheme="minorEastAsia" w:hAnsi="Cambria Math"/>
            <w:sz w:val="24"/>
          </w:rPr>
          <m:t>7)</m:t>
        </m:r>
      </m:oMath>
    </w:p>
    <w:p w:rsidR="00D94425" w:rsidRPr="000E3885" w:rsidRDefault="00D94425" w:rsidP="005929B1">
      <w:pPr>
        <w:ind w:firstLineChars="200" w:firstLine="480"/>
        <w:rPr>
          <w:rFonts w:eastAsiaTheme="minorEastAsia"/>
          <w:sz w:val="24"/>
        </w:rPr>
      </w:pPr>
      <w:r w:rsidRPr="000E3885">
        <w:rPr>
          <w:rFonts w:eastAsiaTheme="minorEastAsia"/>
          <w:sz w:val="24"/>
        </w:rPr>
        <w:t>下图为</w:t>
      </w:r>
      <w:r w:rsidRPr="000E3885">
        <w:rPr>
          <w:rFonts w:eastAsiaTheme="minorEastAsia"/>
          <w:sz w:val="24"/>
        </w:rPr>
        <w:t>Mobile U-vMOS</w:t>
      </w:r>
      <w:r w:rsidRPr="000E3885">
        <w:rPr>
          <w:rFonts w:eastAsiaTheme="minorEastAsia"/>
          <w:sz w:val="24"/>
        </w:rPr>
        <w:t>与</w:t>
      </w:r>
      <w:r w:rsidRPr="000E3885">
        <w:rPr>
          <w:rFonts w:eastAsiaTheme="minorEastAsia"/>
          <w:sz w:val="24"/>
        </w:rPr>
        <w:t>sQuality, sLoading, sStalling</w:t>
      </w:r>
      <w:r w:rsidR="00226C63" w:rsidRPr="000E3885">
        <w:rPr>
          <w:rFonts w:eastAsiaTheme="minorEastAsia"/>
          <w:sz w:val="24"/>
        </w:rPr>
        <w:t>三因素关系：</w:t>
      </w:r>
    </w:p>
    <w:p w:rsidR="00603D45" w:rsidRPr="000E3885" w:rsidRDefault="00603D45" w:rsidP="005929B1">
      <w:pPr>
        <w:pStyle w:val="a7"/>
        <w:spacing w:before="7"/>
        <w:jc w:val="center"/>
        <w:rPr>
          <w:rFonts w:ascii="Times New Roman" w:eastAsiaTheme="minorEastAsia" w:hAnsi="Times New Roman" w:cs="Times New Roman"/>
          <w:sz w:val="24"/>
          <w:szCs w:val="24"/>
          <w:lang w:eastAsia="zh-CN"/>
        </w:rPr>
      </w:pPr>
      <w:r w:rsidRPr="000E3885">
        <w:rPr>
          <w:rFonts w:ascii="Times New Roman" w:eastAsiaTheme="minorEastAsia" w:hAnsi="Times New Roman" w:cs="Times New Roman"/>
          <w:noProof/>
          <w:sz w:val="24"/>
          <w:szCs w:val="24"/>
          <w:lang w:eastAsia="zh-CN"/>
        </w:rPr>
        <w:lastRenderedPageBreak/>
        <w:drawing>
          <wp:inline distT="0" distB="0" distL="0" distR="0">
            <wp:extent cx="4380230" cy="2466975"/>
            <wp:effectExtent l="0" t="0" r="127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3301" cy="2479969"/>
                    </a:xfrm>
                    <a:prstGeom prst="rect">
                      <a:avLst/>
                    </a:prstGeom>
                  </pic:spPr>
                </pic:pic>
              </a:graphicData>
            </a:graphic>
          </wp:inline>
        </w:drawing>
      </w:r>
    </w:p>
    <w:p w:rsidR="00D94425" w:rsidRPr="000E3885" w:rsidRDefault="005929B1" w:rsidP="00D94425">
      <w:pPr>
        <w:widowControl/>
        <w:jc w:val="center"/>
        <w:rPr>
          <w:rFonts w:eastAsiaTheme="minorEastAsia"/>
          <w:sz w:val="24"/>
        </w:rPr>
      </w:pPr>
      <w:bookmarkStart w:id="2" w:name="_Hlk484901921"/>
      <w:r w:rsidRPr="000E3885">
        <w:rPr>
          <w:rFonts w:eastAsiaTheme="minorEastAsia"/>
          <w:kern w:val="0"/>
          <w:sz w:val="24"/>
        </w:rPr>
        <w:t>图</w:t>
      </w:r>
      <w:r w:rsidRPr="000E3885">
        <w:rPr>
          <w:rFonts w:eastAsiaTheme="minorEastAsia"/>
          <w:kern w:val="0"/>
          <w:sz w:val="24"/>
        </w:rPr>
        <w:t xml:space="preserve">1 </w:t>
      </w:r>
      <w:r w:rsidRPr="000E3885">
        <w:rPr>
          <w:rFonts w:eastAsiaTheme="minorEastAsia"/>
          <w:sz w:val="24"/>
        </w:rPr>
        <w:t>Mobile U-vMOS</w:t>
      </w:r>
      <w:r w:rsidRPr="000E3885">
        <w:rPr>
          <w:rFonts w:eastAsiaTheme="minorEastAsia"/>
          <w:sz w:val="24"/>
        </w:rPr>
        <w:t>与三要素关系</w:t>
      </w:r>
    </w:p>
    <w:bookmarkEnd w:id="2"/>
    <w:p w:rsidR="00603D45" w:rsidRPr="000E3885" w:rsidRDefault="00692538" w:rsidP="005929B1">
      <w:pPr>
        <w:ind w:firstLineChars="200" w:firstLine="480"/>
        <w:rPr>
          <w:rFonts w:eastAsiaTheme="minorEastAsia"/>
          <w:sz w:val="24"/>
        </w:rPr>
      </w:pPr>
      <w:r w:rsidRPr="000E3885">
        <w:rPr>
          <w:rFonts w:eastAsiaTheme="minorEastAsia"/>
          <w:sz w:val="24"/>
        </w:rPr>
        <w:t>结合函数</w:t>
      </w:r>
      <w:r w:rsidR="001700F8" w:rsidRPr="000E3885">
        <w:rPr>
          <w:rFonts w:eastAsiaTheme="minorEastAsia"/>
          <w:sz w:val="24"/>
        </w:rPr>
        <w:t>(</w:t>
      </w:r>
      <w:r w:rsidRPr="000E3885">
        <w:rPr>
          <w:rFonts w:eastAsiaTheme="minorEastAsia"/>
          <w:sz w:val="24"/>
        </w:rPr>
        <w:t>2)</w:t>
      </w:r>
      <w:r w:rsidRPr="000E3885">
        <w:rPr>
          <w:rFonts w:eastAsiaTheme="minorEastAsia"/>
          <w:sz w:val="24"/>
        </w:rPr>
        <w:t>，</w:t>
      </w:r>
      <w:r w:rsidR="00603D45" w:rsidRPr="000E3885">
        <w:rPr>
          <w:rFonts w:eastAsiaTheme="minorEastAsia"/>
          <w:sz w:val="24"/>
        </w:rPr>
        <w:t>sQuality</w:t>
      </w:r>
      <w:r w:rsidR="00603D45" w:rsidRPr="000E3885">
        <w:rPr>
          <w:rFonts w:eastAsiaTheme="minorEastAsia"/>
          <w:sz w:val="24"/>
        </w:rPr>
        <w:t>主要与视频的分辨率和码率等因子有关，而</w:t>
      </w:r>
      <w:r w:rsidRPr="000E3885">
        <w:rPr>
          <w:rFonts w:eastAsiaTheme="minorEastAsia"/>
          <w:sz w:val="24"/>
        </w:rPr>
        <w:t>已知信息中</w:t>
      </w:r>
      <w:r w:rsidR="00603D45" w:rsidRPr="000E3885">
        <w:rPr>
          <w:rFonts w:eastAsiaTheme="minorEastAsia"/>
          <w:sz w:val="24"/>
        </w:rPr>
        <w:t>未有分辨率信息，</w:t>
      </w:r>
      <w:r w:rsidRPr="000E3885">
        <w:rPr>
          <w:rFonts w:eastAsiaTheme="minorEastAsia"/>
          <w:sz w:val="24"/>
        </w:rPr>
        <w:t>因此假设各数据</w:t>
      </w:r>
      <w:r w:rsidR="00B401FC" w:rsidRPr="000E3885">
        <w:rPr>
          <w:rFonts w:eastAsiaTheme="minorEastAsia"/>
          <w:sz w:val="24"/>
        </w:rPr>
        <w:t>所对应的视频</w:t>
      </w:r>
      <w:r w:rsidRPr="000E3885">
        <w:rPr>
          <w:rFonts w:eastAsiaTheme="minorEastAsia"/>
          <w:sz w:val="24"/>
        </w:rPr>
        <w:t>分辨率相同</w:t>
      </w:r>
      <w:r w:rsidR="00603D45" w:rsidRPr="000E3885">
        <w:rPr>
          <w:rFonts w:eastAsiaTheme="minorEastAsia"/>
          <w:sz w:val="24"/>
        </w:rPr>
        <w:t>。样本数据中码率为</w:t>
      </w:r>
      <w:r w:rsidR="00603D45" w:rsidRPr="000E3885">
        <w:rPr>
          <w:rFonts w:eastAsiaTheme="minorEastAsia"/>
          <w:sz w:val="24"/>
        </w:rPr>
        <w:t>2903/2934/2966 kbps</w:t>
      </w:r>
      <w:r w:rsidR="00603D45" w:rsidRPr="000E3885">
        <w:rPr>
          <w:rFonts w:eastAsiaTheme="minorEastAsia"/>
          <w:sz w:val="24"/>
        </w:rPr>
        <w:t>，波动范围较小，</w:t>
      </w:r>
      <w:r w:rsidR="00B401FC" w:rsidRPr="000E3885">
        <w:rPr>
          <w:rFonts w:eastAsiaTheme="minorEastAsia"/>
          <w:sz w:val="24"/>
        </w:rPr>
        <w:t>可用一</w:t>
      </w:r>
      <w:r w:rsidR="00D94425" w:rsidRPr="000E3885">
        <w:rPr>
          <w:rFonts w:eastAsiaTheme="minorEastAsia"/>
          <w:sz w:val="24"/>
        </w:rPr>
        <w:t>个中间值作为</w:t>
      </w:r>
      <w:r w:rsidR="00B401FC" w:rsidRPr="000E3885">
        <w:rPr>
          <w:rFonts w:eastAsiaTheme="minorEastAsia"/>
          <w:sz w:val="24"/>
        </w:rPr>
        <w:t>码率</w:t>
      </w:r>
      <w:r w:rsidR="00D94425" w:rsidRPr="000E3885">
        <w:rPr>
          <w:rFonts w:eastAsiaTheme="minorEastAsia"/>
          <w:sz w:val="24"/>
        </w:rPr>
        <w:t>的估计</w:t>
      </w:r>
      <w:r w:rsidR="00B401FC" w:rsidRPr="000E3885">
        <w:rPr>
          <w:rFonts w:eastAsiaTheme="minorEastAsia"/>
          <w:sz w:val="24"/>
        </w:rPr>
        <w:t>。</w:t>
      </w:r>
      <w:r w:rsidR="00D94425" w:rsidRPr="000E3885">
        <w:rPr>
          <w:rFonts w:eastAsiaTheme="minorEastAsia"/>
          <w:sz w:val="24"/>
        </w:rPr>
        <w:t>因为</w:t>
      </w:r>
      <w:r w:rsidR="00B401FC" w:rsidRPr="000E3885">
        <w:rPr>
          <w:rFonts w:eastAsiaTheme="minorEastAsia"/>
          <w:sz w:val="24"/>
        </w:rPr>
        <w:t>sQuality</w:t>
      </w:r>
      <w:r w:rsidR="00D94425" w:rsidRPr="000E3885">
        <w:rPr>
          <w:rFonts w:eastAsiaTheme="minorEastAsia"/>
          <w:sz w:val="24"/>
        </w:rPr>
        <w:t>其他影响因子基本恒定</w:t>
      </w:r>
      <w:r w:rsidR="00B401FC" w:rsidRPr="000E3885">
        <w:rPr>
          <w:rFonts w:eastAsiaTheme="minorEastAsia"/>
          <w:sz w:val="24"/>
        </w:rPr>
        <w:t>，</w:t>
      </w:r>
      <w:r w:rsidR="00D94425" w:rsidRPr="000E3885">
        <w:rPr>
          <w:rFonts w:eastAsiaTheme="minorEastAsia"/>
          <w:sz w:val="24"/>
        </w:rPr>
        <w:t>可以</w:t>
      </w:r>
      <w:r w:rsidR="00B401FC" w:rsidRPr="000E3885">
        <w:rPr>
          <w:rFonts w:eastAsiaTheme="minorEastAsia"/>
          <w:sz w:val="24"/>
        </w:rPr>
        <w:t>考虑</w:t>
      </w:r>
      <w:r w:rsidR="00B401FC" w:rsidRPr="000E3885">
        <w:rPr>
          <w:rFonts w:eastAsiaTheme="minorEastAsia"/>
          <w:sz w:val="24"/>
        </w:rPr>
        <w:t>sQuality</w:t>
      </w:r>
      <w:r w:rsidR="00D94425" w:rsidRPr="000E3885">
        <w:rPr>
          <w:rFonts w:eastAsiaTheme="minorEastAsia"/>
          <w:sz w:val="24"/>
        </w:rPr>
        <w:t>为一个定值</w:t>
      </w:r>
      <w:r w:rsidR="00B401FC" w:rsidRPr="000E3885">
        <w:rPr>
          <w:rFonts w:eastAsiaTheme="minorEastAsia"/>
          <w:sz w:val="24"/>
        </w:rPr>
        <w:t>。</w:t>
      </w:r>
    </w:p>
    <w:p w:rsidR="00B401FC" w:rsidRPr="000E3885" w:rsidRDefault="00B401FC" w:rsidP="00B401FC">
      <w:pPr>
        <w:ind w:firstLineChars="200" w:firstLine="480"/>
        <w:rPr>
          <w:rFonts w:eastAsiaTheme="minorEastAsia"/>
          <w:sz w:val="24"/>
        </w:rPr>
      </w:pPr>
      <w:r w:rsidRPr="000E3885">
        <w:rPr>
          <w:rFonts w:eastAsiaTheme="minorEastAsia"/>
          <w:sz w:val="24"/>
        </w:rPr>
        <w:t>结合函数</w:t>
      </w:r>
      <w:r w:rsidR="001700F8" w:rsidRPr="000E3885">
        <w:rPr>
          <w:rFonts w:eastAsiaTheme="minorEastAsia"/>
          <w:sz w:val="24"/>
        </w:rPr>
        <w:t>(</w:t>
      </w:r>
      <w:r w:rsidRPr="000E3885">
        <w:rPr>
          <w:rFonts w:eastAsiaTheme="minorEastAsia"/>
          <w:sz w:val="24"/>
        </w:rPr>
        <w:t>4)</w:t>
      </w:r>
      <w:r w:rsidRPr="000E3885">
        <w:rPr>
          <w:rFonts w:eastAsiaTheme="minorEastAsia"/>
          <w:sz w:val="24"/>
        </w:rPr>
        <w:t>，</w:t>
      </w:r>
      <w:r w:rsidRPr="000E3885">
        <w:rPr>
          <w:rFonts w:eastAsiaTheme="minorEastAsia"/>
          <w:sz w:val="24"/>
        </w:rPr>
        <w:t>Size</w:t>
      </w:r>
      <w:r w:rsidRPr="000E3885">
        <w:rPr>
          <w:rFonts w:eastAsiaTheme="minorEastAsia"/>
          <w:sz w:val="24"/>
        </w:rPr>
        <w:t>因子保持恒定</w:t>
      </w:r>
      <w:r w:rsidR="00603D45" w:rsidRPr="000E3885">
        <w:rPr>
          <w:rFonts w:eastAsiaTheme="minorEastAsia"/>
          <w:sz w:val="24"/>
        </w:rPr>
        <w:t>，</w:t>
      </w:r>
      <w:r w:rsidR="00D94425" w:rsidRPr="000E3885">
        <w:rPr>
          <w:rFonts w:eastAsiaTheme="minorEastAsia"/>
          <w:sz w:val="24"/>
        </w:rPr>
        <w:t>而</w:t>
      </w:r>
      <w:r w:rsidR="00603D45" w:rsidRPr="000E3885">
        <w:rPr>
          <w:rFonts w:eastAsiaTheme="minorEastAsia"/>
          <w:sz w:val="24"/>
        </w:rPr>
        <w:t>Loading Time</w:t>
      </w:r>
      <w:r w:rsidR="00603D45" w:rsidRPr="000E3885">
        <w:rPr>
          <w:rFonts w:eastAsiaTheme="minorEastAsia"/>
          <w:sz w:val="24"/>
        </w:rPr>
        <w:t>因子主要与</w:t>
      </w:r>
      <w:r w:rsidR="001700F8" w:rsidRPr="000E3885">
        <w:rPr>
          <w:rFonts w:eastAsiaTheme="minorEastAsia"/>
          <w:sz w:val="24"/>
        </w:rPr>
        <w:t>E2E</w:t>
      </w:r>
      <w:r w:rsidR="00603D45" w:rsidRPr="000E3885">
        <w:rPr>
          <w:rFonts w:eastAsiaTheme="minorEastAsia"/>
          <w:sz w:val="24"/>
        </w:rPr>
        <w:t>RTT</w:t>
      </w:r>
      <w:r w:rsidR="00603D45" w:rsidRPr="000E3885">
        <w:rPr>
          <w:rFonts w:eastAsiaTheme="minorEastAsia"/>
          <w:sz w:val="24"/>
        </w:rPr>
        <w:t>和初始缓冲峰值速率有关</w:t>
      </w:r>
      <w:r w:rsidR="00D94425" w:rsidRPr="000E3885">
        <w:rPr>
          <w:rFonts w:eastAsiaTheme="minorEastAsia"/>
          <w:sz w:val="24"/>
        </w:rPr>
        <w:t>（</w:t>
      </w:r>
      <w:r w:rsidR="001700F8" w:rsidRPr="000E3885">
        <w:rPr>
          <w:rFonts w:eastAsiaTheme="minorEastAsia"/>
          <w:sz w:val="24"/>
        </w:rPr>
        <w:t>参见</w:t>
      </w:r>
      <w:r w:rsidR="001700F8" w:rsidRPr="000E3885">
        <w:rPr>
          <w:rFonts w:eastAsiaTheme="minorEastAsia"/>
          <w:sz w:val="24"/>
        </w:rPr>
        <w:t>[1,2]</w:t>
      </w:r>
      <w:r w:rsidR="00D94425" w:rsidRPr="000E3885">
        <w:rPr>
          <w:rFonts w:eastAsiaTheme="minorEastAsia"/>
          <w:sz w:val="24"/>
        </w:rPr>
        <w:t>）</w:t>
      </w:r>
      <w:r w:rsidR="00603D45" w:rsidRPr="000E3885">
        <w:rPr>
          <w:rFonts w:eastAsiaTheme="minorEastAsia"/>
          <w:sz w:val="24"/>
        </w:rPr>
        <w:t>。</w:t>
      </w:r>
    </w:p>
    <w:p w:rsidR="00603D45" w:rsidRPr="000E3885" w:rsidRDefault="00603D45" w:rsidP="00516C33">
      <w:pPr>
        <w:rPr>
          <w:rFonts w:eastAsiaTheme="minorEastAsia"/>
          <w:sz w:val="24"/>
        </w:rPr>
      </w:pPr>
      <w:r w:rsidRPr="000E3885">
        <w:rPr>
          <w:rFonts w:eastAsiaTheme="minorEastAsia"/>
          <w:noProof/>
          <w:sz w:val="24"/>
        </w:rPr>
        <w:drawing>
          <wp:inline distT="0" distB="0" distL="0" distR="0">
            <wp:extent cx="5274310" cy="2343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910" b="4672"/>
                    <a:stretch/>
                  </pic:blipFill>
                  <pic:spPr bwMode="auto">
                    <a:xfrm>
                      <a:off x="0" y="0"/>
                      <a:ext cx="5274310" cy="2343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94425" w:rsidRPr="000E3885" w:rsidRDefault="00D94425" w:rsidP="00D94425">
      <w:pPr>
        <w:widowControl/>
        <w:jc w:val="center"/>
        <w:rPr>
          <w:rFonts w:eastAsiaTheme="minorEastAsia"/>
          <w:sz w:val="24"/>
        </w:rPr>
      </w:pPr>
      <w:r w:rsidRPr="000E3885">
        <w:rPr>
          <w:rFonts w:eastAsiaTheme="minorEastAsia"/>
          <w:kern w:val="0"/>
          <w:sz w:val="24"/>
        </w:rPr>
        <w:t>图</w:t>
      </w:r>
      <w:r w:rsidRPr="000E3885">
        <w:rPr>
          <w:rFonts w:eastAsiaTheme="minorEastAsia"/>
          <w:kern w:val="0"/>
          <w:sz w:val="24"/>
        </w:rPr>
        <w:t>2</w:t>
      </w:r>
      <w:r w:rsidRPr="000E3885">
        <w:rPr>
          <w:rFonts w:eastAsiaTheme="minorEastAsia"/>
          <w:kern w:val="0"/>
          <w:sz w:val="24"/>
        </w:rPr>
        <w:t>视频初始加载过程</w:t>
      </w:r>
    </w:p>
    <w:p w:rsidR="00A32654" w:rsidRPr="000E3885" w:rsidRDefault="00B401FC" w:rsidP="00A32654">
      <w:pPr>
        <w:ind w:firstLine="480"/>
        <w:jc w:val="left"/>
        <w:rPr>
          <w:rFonts w:eastAsiaTheme="minorEastAsia"/>
          <w:sz w:val="24"/>
        </w:rPr>
      </w:pPr>
      <w:r w:rsidRPr="000E3885">
        <w:rPr>
          <w:rFonts w:eastAsiaTheme="minorEastAsia"/>
          <w:sz w:val="24"/>
        </w:rPr>
        <w:t>这是因为</w:t>
      </w:r>
      <w:r w:rsidR="00603D45" w:rsidRPr="000E3885">
        <w:rPr>
          <w:rFonts w:eastAsiaTheme="minorEastAsia"/>
          <w:sz w:val="24"/>
        </w:rPr>
        <w:t>初始加载阶</w:t>
      </w:r>
      <w:r w:rsidR="00EA38E1" w:rsidRPr="000E3885">
        <w:rPr>
          <w:rFonts w:eastAsiaTheme="minorEastAsia"/>
          <w:sz w:val="24"/>
        </w:rPr>
        <w:t>段分为视频解析和数据下载缓冲两个子阶段。视频解析阶段的持续时长与</w:t>
      </w:r>
      <w:r w:rsidR="00603D45" w:rsidRPr="000E3885">
        <w:rPr>
          <w:rFonts w:eastAsiaTheme="minorEastAsia"/>
          <w:sz w:val="24"/>
        </w:rPr>
        <w:t>平台、终端的设计原理有关，通常为</w:t>
      </w:r>
      <w:r w:rsidR="00E12233" w:rsidRPr="000E3885">
        <w:rPr>
          <w:rFonts w:eastAsiaTheme="minorEastAsia"/>
          <w:sz w:val="24"/>
        </w:rPr>
        <w:t>E2E</w:t>
      </w:r>
      <w:r w:rsidR="00603D45" w:rsidRPr="000E3885">
        <w:rPr>
          <w:rFonts w:eastAsiaTheme="minorEastAsia"/>
          <w:sz w:val="24"/>
        </w:rPr>
        <w:t>RTT</w:t>
      </w:r>
      <w:r w:rsidR="00603D45" w:rsidRPr="000E3885">
        <w:rPr>
          <w:rFonts w:eastAsiaTheme="minorEastAsia"/>
          <w:sz w:val="24"/>
        </w:rPr>
        <w:t>的某个倍数。数</w:t>
      </w:r>
      <w:r w:rsidR="00603D45" w:rsidRPr="000E3885">
        <w:rPr>
          <w:rFonts w:eastAsiaTheme="minorEastAsia"/>
          <w:sz w:val="24"/>
        </w:rPr>
        <w:lastRenderedPageBreak/>
        <w:t>据下载缓冲阶段的持续时长与所需最小初始缓冲数据量以及初始缓冲峰值速率有关。</w:t>
      </w:r>
      <w:r w:rsidR="008F2284">
        <w:rPr>
          <w:rFonts w:eastAsiaTheme="minorEastAsia"/>
          <w:sz w:val="24"/>
        </w:rPr>
        <w:t>缓冲阶段结束后，进入播放阶段。在</w:t>
      </w:r>
      <w:r w:rsidR="008F2284">
        <w:rPr>
          <w:rFonts w:eastAsiaTheme="minorEastAsia" w:hint="eastAsia"/>
          <w:sz w:val="24"/>
        </w:rPr>
        <w:t>此</w:t>
      </w:r>
      <w:r w:rsidR="00A32654" w:rsidRPr="000E3885">
        <w:rPr>
          <w:rFonts w:eastAsiaTheme="minorEastAsia"/>
          <w:sz w:val="24"/>
        </w:rPr>
        <w:t>阶段，要求每时每刻的下载速率（通量）不能低于平均码率的某个倍数，才能保证播放全过程不会出现卡顿，这个最低倍数即播放速率要求（持续保持通量）。</w:t>
      </w:r>
    </w:p>
    <w:p w:rsidR="00603D45" w:rsidRPr="000E3885" w:rsidRDefault="00B401FC" w:rsidP="00F225D8">
      <w:pPr>
        <w:ind w:firstLineChars="200" w:firstLine="480"/>
        <w:jc w:val="left"/>
        <w:rPr>
          <w:rFonts w:eastAsiaTheme="minorEastAsia"/>
          <w:sz w:val="24"/>
        </w:rPr>
      </w:pPr>
      <w:r w:rsidRPr="000E3885">
        <w:rPr>
          <w:rFonts w:eastAsiaTheme="minorEastAsia"/>
          <w:sz w:val="24"/>
        </w:rPr>
        <w:t>结合函数</w:t>
      </w:r>
      <w:r w:rsidR="00C0795D" w:rsidRPr="000E3885">
        <w:rPr>
          <w:rFonts w:eastAsiaTheme="minorEastAsia"/>
          <w:sz w:val="24"/>
        </w:rPr>
        <w:t>（</w:t>
      </w:r>
      <w:r w:rsidRPr="000E3885">
        <w:rPr>
          <w:rFonts w:eastAsiaTheme="minorEastAsia"/>
          <w:sz w:val="24"/>
        </w:rPr>
        <w:t>6)</w:t>
      </w:r>
      <w:r w:rsidRPr="000E3885">
        <w:rPr>
          <w:rFonts w:eastAsiaTheme="minorEastAsia"/>
          <w:sz w:val="24"/>
        </w:rPr>
        <w:t>，</w:t>
      </w:r>
      <w:r w:rsidRPr="000E3885">
        <w:rPr>
          <w:rFonts w:eastAsiaTheme="minorEastAsia"/>
          <w:sz w:val="24"/>
        </w:rPr>
        <w:t>sStalling</w:t>
      </w:r>
      <w:r w:rsidRPr="000E3885">
        <w:rPr>
          <w:rFonts w:eastAsiaTheme="minorEastAsia"/>
          <w:sz w:val="24"/>
        </w:rPr>
        <w:t>的</w:t>
      </w:r>
      <w:r w:rsidR="00603D45" w:rsidRPr="000E3885">
        <w:rPr>
          <w:rFonts w:eastAsiaTheme="minorEastAsia"/>
          <w:sz w:val="24"/>
        </w:rPr>
        <w:t>各</w:t>
      </w:r>
      <w:r w:rsidRPr="000E3885">
        <w:rPr>
          <w:rFonts w:eastAsiaTheme="minorEastAsia"/>
          <w:sz w:val="24"/>
        </w:rPr>
        <w:t>个影响</w:t>
      </w:r>
      <w:r w:rsidR="00603D45" w:rsidRPr="000E3885">
        <w:rPr>
          <w:rFonts w:eastAsiaTheme="minorEastAsia"/>
          <w:sz w:val="24"/>
        </w:rPr>
        <w:t>因子</w:t>
      </w:r>
      <w:r w:rsidR="00F225D8" w:rsidRPr="000E3885">
        <w:rPr>
          <w:rFonts w:eastAsiaTheme="minorEastAsia"/>
          <w:sz w:val="24"/>
        </w:rPr>
        <w:t>均</w:t>
      </w:r>
      <w:r w:rsidR="00603D45" w:rsidRPr="000E3885">
        <w:rPr>
          <w:rFonts w:eastAsiaTheme="minorEastAsia"/>
          <w:sz w:val="24"/>
        </w:rPr>
        <w:t>与视频全程感知速率</w:t>
      </w:r>
      <w:r w:rsidR="00D227C2" w:rsidRPr="000E3885">
        <w:rPr>
          <w:rFonts w:eastAsiaTheme="minorEastAsia"/>
          <w:sz w:val="24"/>
        </w:rPr>
        <w:t>有关</w:t>
      </w:r>
      <w:r w:rsidR="00F225D8" w:rsidRPr="000E3885">
        <w:rPr>
          <w:rFonts w:eastAsiaTheme="minorEastAsia"/>
          <w:sz w:val="24"/>
        </w:rPr>
        <w:t>，</w:t>
      </w:r>
      <w:r w:rsidR="00D94425" w:rsidRPr="000E3885">
        <w:rPr>
          <w:rFonts w:eastAsiaTheme="minorEastAsia"/>
          <w:sz w:val="24"/>
        </w:rPr>
        <w:t>可能也与</w:t>
      </w:r>
      <w:r w:rsidR="00D227C2" w:rsidRPr="000E3885">
        <w:rPr>
          <w:rFonts w:eastAsiaTheme="minorEastAsia"/>
          <w:sz w:val="24"/>
        </w:rPr>
        <w:t>E2E</w:t>
      </w:r>
      <w:r w:rsidR="00603D45" w:rsidRPr="000E3885">
        <w:rPr>
          <w:rFonts w:eastAsiaTheme="minorEastAsia"/>
          <w:sz w:val="24"/>
        </w:rPr>
        <w:t>RTT</w:t>
      </w:r>
      <w:r w:rsidR="00603D45" w:rsidRPr="000E3885">
        <w:rPr>
          <w:rFonts w:eastAsiaTheme="minorEastAsia"/>
          <w:sz w:val="24"/>
        </w:rPr>
        <w:t>有关。</w:t>
      </w:r>
      <w:r w:rsidR="00D94425" w:rsidRPr="000E3885">
        <w:rPr>
          <w:rFonts w:eastAsiaTheme="minorEastAsia"/>
          <w:sz w:val="24"/>
        </w:rPr>
        <w:t>一般的</w:t>
      </w:r>
      <w:r w:rsidR="00F225D8" w:rsidRPr="000E3885">
        <w:rPr>
          <w:rFonts w:eastAsiaTheme="minorEastAsia"/>
          <w:sz w:val="24"/>
        </w:rPr>
        <w:t>，</w:t>
      </w:r>
      <w:r w:rsidR="00F225D8" w:rsidRPr="000E3885">
        <w:rPr>
          <w:rFonts w:eastAsiaTheme="minorEastAsia"/>
          <w:sz w:val="24"/>
        </w:rPr>
        <w:t>sStalling</w:t>
      </w:r>
      <w:r w:rsidR="00073CB1" w:rsidRPr="000E3885">
        <w:rPr>
          <w:rFonts w:eastAsiaTheme="minorEastAsia"/>
          <w:sz w:val="24"/>
        </w:rPr>
        <w:t>与各因子之间有如下评价关系</w:t>
      </w:r>
      <w:r w:rsidR="00F225D8" w:rsidRPr="000E3885">
        <w:rPr>
          <w:rFonts w:eastAsiaTheme="minorEastAsia"/>
          <w:sz w:val="24"/>
        </w:rPr>
        <w:t>。</w:t>
      </w:r>
    </w:p>
    <w:p w:rsidR="00F225D8" w:rsidRPr="000E3885" w:rsidRDefault="00F225D8" w:rsidP="00F225D8">
      <w:pPr>
        <w:jc w:val="left"/>
        <w:rPr>
          <w:rFonts w:eastAsiaTheme="minorEastAsia"/>
          <w:sz w:val="24"/>
        </w:rPr>
      </w:pPr>
      <w:r w:rsidRPr="000E3885">
        <w:rPr>
          <w:rFonts w:eastAsiaTheme="minorEastAsia"/>
          <w:noProof/>
          <w:sz w:val="24"/>
        </w:rPr>
        <w:drawing>
          <wp:inline distT="0" distB="0" distL="0" distR="0">
            <wp:extent cx="5274310" cy="11277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27760"/>
                    </a:xfrm>
                    <a:prstGeom prst="rect">
                      <a:avLst/>
                    </a:prstGeom>
                  </pic:spPr>
                </pic:pic>
              </a:graphicData>
            </a:graphic>
          </wp:inline>
        </w:drawing>
      </w:r>
    </w:p>
    <w:p w:rsidR="00516C33" w:rsidRPr="000E3885" w:rsidRDefault="00516C33" w:rsidP="00C05163">
      <w:pPr>
        <w:widowControl/>
        <w:jc w:val="center"/>
        <w:rPr>
          <w:rFonts w:eastAsiaTheme="minorEastAsia"/>
          <w:sz w:val="24"/>
        </w:rPr>
      </w:pPr>
      <w:r w:rsidRPr="000E3885">
        <w:rPr>
          <w:rFonts w:eastAsiaTheme="minorEastAsia"/>
          <w:kern w:val="0"/>
          <w:sz w:val="24"/>
        </w:rPr>
        <w:t>图</w:t>
      </w:r>
      <w:r w:rsidR="007800A0">
        <w:rPr>
          <w:rFonts w:eastAsiaTheme="minorEastAsia"/>
          <w:kern w:val="0"/>
          <w:sz w:val="24"/>
        </w:rPr>
        <w:t>3</w:t>
      </w:r>
      <w:r w:rsidRPr="000E3885">
        <w:rPr>
          <w:rFonts w:eastAsiaTheme="minorEastAsia"/>
          <w:kern w:val="0"/>
          <w:sz w:val="24"/>
        </w:rPr>
        <w:t>卡顿得分与各要素关系</w:t>
      </w:r>
      <w:r w:rsidR="00BA1A45" w:rsidRPr="000E3885">
        <w:rPr>
          <w:rFonts w:eastAsiaTheme="minorEastAsia"/>
          <w:sz w:val="24"/>
        </w:rPr>
        <w:t>（参考</w:t>
      </w:r>
      <w:r w:rsidR="00BA1A45" w:rsidRPr="000E3885">
        <w:rPr>
          <w:rFonts w:eastAsiaTheme="minorEastAsia"/>
          <w:sz w:val="24"/>
        </w:rPr>
        <w:t>[2]</w:t>
      </w:r>
      <w:r w:rsidR="00BA1A45" w:rsidRPr="000E3885">
        <w:rPr>
          <w:rFonts w:eastAsiaTheme="minorEastAsia"/>
          <w:sz w:val="24"/>
        </w:rPr>
        <w:t>）</w:t>
      </w:r>
    </w:p>
    <w:p w:rsidR="00E50591" w:rsidRDefault="00E50591" w:rsidP="00E50591">
      <w:pPr>
        <w:widowControl/>
        <w:rPr>
          <w:rFonts w:eastAsiaTheme="minorEastAsia"/>
          <w:b/>
          <w:sz w:val="24"/>
        </w:rPr>
      </w:pPr>
      <w:r w:rsidRPr="00E50591">
        <w:rPr>
          <w:rFonts w:eastAsiaTheme="minorEastAsia"/>
          <w:b/>
          <w:sz w:val="24"/>
        </w:rPr>
        <w:t>1.3</w:t>
      </w:r>
      <w:r w:rsidRPr="00E50591">
        <w:rPr>
          <w:rFonts w:eastAsiaTheme="minorEastAsia"/>
          <w:b/>
          <w:sz w:val="24"/>
        </w:rPr>
        <w:t>问题分析</w:t>
      </w:r>
    </w:p>
    <w:p w:rsidR="00E50591" w:rsidRPr="000E3885" w:rsidRDefault="00E50591" w:rsidP="00E50591">
      <w:pPr>
        <w:ind w:firstLine="480"/>
        <w:rPr>
          <w:rFonts w:eastAsiaTheme="minorEastAsia"/>
          <w:sz w:val="24"/>
        </w:rPr>
      </w:pPr>
      <w:r w:rsidRPr="000E3885">
        <w:rPr>
          <w:rFonts w:eastAsiaTheme="minorEastAsia"/>
          <w:sz w:val="24"/>
        </w:rPr>
        <w:t>对于移动智能终端上用应用客户端</w:t>
      </w:r>
      <w:r w:rsidRPr="000E3885">
        <w:rPr>
          <w:rFonts w:eastAsiaTheme="minorEastAsia"/>
          <w:sz w:val="24"/>
        </w:rPr>
        <w:t>APP</w:t>
      </w:r>
      <w:r w:rsidRPr="000E3885">
        <w:rPr>
          <w:rFonts w:eastAsiaTheme="minorEastAsia"/>
          <w:sz w:val="24"/>
        </w:rPr>
        <w:t>观看网络视频，总的观看效果取决于视频源质量（</w:t>
      </w:r>
      <w:r w:rsidRPr="000E3885">
        <w:rPr>
          <w:rFonts w:eastAsiaTheme="minorEastAsia"/>
          <w:sz w:val="24"/>
        </w:rPr>
        <w:t>sQuality</w:t>
      </w:r>
      <w:r w:rsidRPr="000E3885">
        <w:rPr>
          <w:rFonts w:eastAsiaTheme="minorEastAsia"/>
          <w:sz w:val="24"/>
        </w:rPr>
        <w:t>），播放启动时的操作体验取决于初始缓冲时延（</w:t>
      </w:r>
      <w:r w:rsidRPr="000E3885">
        <w:rPr>
          <w:rFonts w:eastAsiaTheme="minorEastAsia"/>
          <w:sz w:val="24"/>
        </w:rPr>
        <w:t>sLoading</w:t>
      </w:r>
      <w:r w:rsidRPr="000E3885">
        <w:rPr>
          <w:rFonts w:eastAsiaTheme="minorEastAsia"/>
          <w:sz w:val="24"/>
        </w:rPr>
        <w:t>）</w:t>
      </w:r>
      <w:r w:rsidRPr="000E3885">
        <w:rPr>
          <w:rFonts w:eastAsiaTheme="minorEastAsia"/>
          <w:sz w:val="24"/>
        </w:rPr>
        <w:t>,</w:t>
      </w:r>
      <w:r w:rsidRPr="000E3885">
        <w:rPr>
          <w:rFonts w:eastAsiaTheme="minorEastAsia"/>
          <w:sz w:val="24"/>
        </w:rPr>
        <w:t>播放过程中的体验取决于卡顿（</w:t>
      </w:r>
      <w:r w:rsidRPr="000E3885">
        <w:rPr>
          <w:rFonts w:eastAsiaTheme="minorEastAsia"/>
          <w:sz w:val="24"/>
        </w:rPr>
        <w:t>sStalling</w:t>
      </w:r>
      <w:r w:rsidRPr="000E3885">
        <w:rPr>
          <w:rFonts w:eastAsiaTheme="minorEastAsia"/>
          <w:sz w:val="24"/>
        </w:rPr>
        <w:t>）。因此，若记</w:t>
      </w:r>
      <w:r w:rsidRPr="000E3885">
        <w:rPr>
          <w:rFonts w:eastAsiaTheme="minorEastAsia"/>
          <w:sz w:val="24"/>
        </w:rPr>
        <w:t>VMOS</w:t>
      </w:r>
      <w:r w:rsidRPr="000E3885">
        <w:rPr>
          <w:rFonts w:eastAsiaTheme="minorEastAsia"/>
          <w:sz w:val="24"/>
        </w:rPr>
        <w:t>为用户视频体验，则有</w:t>
      </w:r>
    </w:p>
    <w:p w:rsidR="00E50591" w:rsidRPr="000E3885" w:rsidRDefault="00E50591" w:rsidP="00E50591">
      <w:pPr>
        <w:ind w:firstLine="480"/>
        <w:rPr>
          <w:rFonts w:eastAsiaTheme="minorEastAsia"/>
          <w:i/>
          <w:sz w:val="24"/>
        </w:rPr>
      </w:pPr>
      <m:oMathPara>
        <m:oMath>
          <w:bookmarkStart w:id="3" w:name="_Hlk484856667"/>
          <m:r>
            <w:rPr>
              <w:rFonts w:ascii="Cambria Math" w:eastAsiaTheme="minorEastAsia" w:hAnsi="Cambria Math"/>
              <w:sz w:val="24"/>
            </w:rPr>
            <m:t>VOMS=</m:t>
          </m:r>
          <m:sSub>
            <m:sSubPr>
              <m:ctrlPr>
                <w:rPr>
                  <w:rFonts w:ascii="Cambria Math" w:eastAsiaTheme="minorEastAsia" w:hAnsi="Cambria Math"/>
                  <w:i/>
                  <w:sz w:val="24"/>
                </w:rPr>
              </m:ctrlPr>
            </m:sSubPr>
            <m:e>
              <m:r>
                <w:rPr>
                  <w:rFonts w:ascii="Cambria Math" w:eastAsiaTheme="minorEastAsia" w:hAnsi="Cambria Math"/>
                  <w:sz w:val="24"/>
                </w:rPr>
                <m:t>f</m:t>
              </m:r>
            </m:e>
            <m:sub>
              <m:r>
                <w:rPr>
                  <w:rFonts w:ascii="Cambria Math" w:eastAsiaTheme="minorEastAsia" w:hAnsi="Cambria Math"/>
                  <w:sz w:val="24"/>
                </w:rPr>
                <m:t>1</m:t>
              </m:r>
            </m:sub>
          </m:sSub>
          <m:r>
            <w:rPr>
              <w:rFonts w:ascii="Cambria Math" w:eastAsiaTheme="minorEastAsia" w:hAnsi="Cambria Math"/>
              <w:sz w:val="24"/>
            </w:rPr>
            <m:t>(sQuality, sLoading, sStalling)</m:t>
          </m:r>
          <w:bookmarkEnd w:id="3"/>
        </m:oMath>
      </m:oMathPara>
    </w:p>
    <w:p w:rsidR="00E50591" w:rsidRPr="000E3885" w:rsidRDefault="00E50591" w:rsidP="00E50591">
      <w:pPr>
        <w:ind w:firstLine="420"/>
        <w:rPr>
          <w:rFonts w:eastAsiaTheme="minorEastAsia"/>
          <w:sz w:val="24"/>
        </w:rPr>
      </w:pPr>
      <w:r w:rsidRPr="000E3885">
        <w:rPr>
          <w:rFonts w:eastAsiaTheme="minorEastAsia"/>
          <w:kern w:val="0"/>
          <w:sz w:val="24"/>
        </w:rPr>
        <w:t>而由于</w:t>
      </w:r>
      <w:r w:rsidRPr="000E3885">
        <w:rPr>
          <w:rFonts w:eastAsiaTheme="minorEastAsia"/>
          <w:sz w:val="24"/>
        </w:rPr>
        <w:t>在本题中</w:t>
      </w:r>
      <w:r w:rsidRPr="000E3885">
        <w:rPr>
          <w:rFonts w:eastAsiaTheme="minorEastAsia"/>
          <w:sz w:val="24"/>
        </w:rPr>
        <w:t>sQuality</w:t>
      </w:r>
      <w:r w:rsidRPr="000E3885">
        <w:rPr>
          <w:rFonts w:eastAsiaTheme="minorEastAsia"/>
          <w:sz w:val="24"/>
        </w:rPr>
        <w:t>可以认为是一个固定的常数，因此</w:t>
      </w:r>
    </w:p>
    <w:p w:rsidR="00E50591" w:rsidRPr="000E3885" w:rsidRDefault="00E50591" w:rsidP="00E50591">
      <w:pPr>
        <w:ind w:firstLine="420"/>
        <w:rPr>
          <w:rFonts w:eastAsiaTheme="minorEastAsia"/>
          <w:i/>
          <w:sz w:val="24"/>
        </w:rPr>
      </w:pPr>
      <m:oMathPara>
        <m:oMath>
          <m:r>
            <w:rPr>
              <w:rFonts w:ascii="Cambria Math" w:eastAsiaTheme="minorEastAsia" w:hAnsi="Cambria Math"/>
              <w:sz w:val="24"/>
            </w:rPr>
            <m:t xml:space="preserve">VOMS= </m:t>
          </m:r>
          <m:sSub>
            <m:sSubPr>
              <m:ctrlPr>
                <w:rPr>
                  <w:rFonts w:ascii="Cambria Math" w:eastAsiaTheme="minorEastAsia" w:hAnsi="Cambria Math"/>
                  <w:i/>
                  <w:sz w:val="24"/>
                </w:rPr>
              </m:ctrlPr>
            </m:sSubPr>
            <m:e>
              <m:r>
                <w:rPr>
                  <w:rFonts w:ascii="Cambria Math" w:eastAsiaTheme="minorEastAsia" w:hAnsi="Cambria Math"/>
                  <w:sz w:val="24"/>
                </w:rPr>
                <m:t>f</m:t>
              </m:r>
            </m:e>
            <m:sub>
              <m:r>
                <w:rPr>
                  <w:rFonts w:ascii="Cambria Math" w:eastAsiaTheme="minorEastAsia" w:hAnsi="Cambria Math" w:hint="eastAsia"/>
                  <w:sz w:val="24"/>
                </w:rPr>
                <m:t>2</m:t>
              </m:r>
            </m:sub>
          </m:sSub>
          <m:r>
            <w:rPr>
              <w:rFonts w:ascii="Cambria Math" w:eastAsiaTheme="minorEastAsia" w:hAnsi="Cambria Math"/>
              <w:sz w:val="24"/>
            </w:rPr>
            <m:t>(sLoading, sStalling)</m:t>
          </m:r>
        </m:oMath>
      </m:oMathPara>
    </w:p>
    <w:p w:rsidR="00E50591" w:rsidRPr="000E3885" w:rsidRDefault="00E50591" w:rsidP="00E50591">
      <w:pPr>
        <w:ind w:firstLine="420"/>
        <w:rPr>
          <w:rFonts w:eastAsiaTheme="minorEastAsia"/>
          <w:kern w:val="0"/>
          <w:sz w:val="24"/>
        </w:rPr>
      </w:pPr>
      <w:r w:rsidRPr="000E3885">
        <w:rPr>
          <w:rFonts w:eastAsiaTheme="minorEastAsia"/>
          <w:sz w:val="24"/>
        </w:rPr>
        <w:t>即我们只需继续探究</w:t>
      </w:r>
      <w:r w:rsidRPr="000E3885">
        <w:rPr>
          <w:rFonts w:eastAsiaTheme="minorEastAsia"/>
          <w:sz w:val="24"/>
        </w:rPr>
        <w:t>sLoading</w:t>
      </w:r>
      <w:r w:rsidRPr="000E3885">
        <w:rPr>
          <w:rFonts w:eastAsiaTheme="minorEastAsia"/>
          <w:sz w:val="24"/>
        </w:rPr>
        <w:t>和</w:t>
      </w:r>
      <w:r w:rsidRPr="000E3885">
        <w:rPr>
          <w:rFonts w:eastAsiaTheme="minorEastAsia"/>
          <w:sz w:val="24"/>
        </w:rPr>
        <w:t>sStalling</w:t>
      </w:r>
      <w:r w:rsidRPr="000E3885">
        <w:rPr>
          <w:rFonts w:eastAsiaTheme="minorEastAsia"/>
          <w:sz w:val="24"/>
        </w:rPr>
        <w:t>与</w:t>
      </w:r>
      <w:r w:rsidRPr="000E3885">
        <w:rPr>
          <w:rFonts w:eastAsiaTheme="minorEastAsia"/>
          <w:kern w:val="0"/>
          <w:sz w:val="24"/>
        </w:rPr>
        <w:t>初始缓冲峰值速率，播放阶段平均下载速率，</w:t>
      </w:r>
      <w:r w:rsidRPr="000E3885">
        <w:rPr>
          <w:rFonts w:eastAsiaTheme="minorEastAsia"/>
          <w:kern w:val="0"/>
          <w:sz w:val="24"/>
        </w:rPr>
        <w:t>E2E RTT</w:t>
      </w:r>
      <w:r w:rsidRPr="000E3885">
        <w:rPr>
          <w:rFonts w:eastAsiaTheme="minorEastAsia"/>
          <w:kern w:val="0"/>
          <w:sz w:val="24"/>
        </w:rPr>
        <w:t>之间的关系。</w:t>
      </w:r>
    </w:p>
    <w:p w:rsidR="00E50591" w:rsidRPr="00E50591" w:rsidRDefault="00E50591" w:rsidP="00E50591">
      <w:pPr>
        <w:widowControl/>
        <w:rPr>
          <w:rFonts w:eastAsiaTheme="minorEastAsia"/>
          <w:sz w:val="24"/>
        </w:rPr>
      </w:pPr>
    </w:p>
    <w:p w:rsidR="009E5CF5" w:rsidRPr="005F4A03" w:rsidRDefault="00E50591" w:rsidP="005F4A03">
      <w:pPr>
        <w:widowControl/>
        <w:numPr>
          <w:ilvl w:val="0"/>
          <w:numId w:val="1"/>
        </w:numPr>
        <w:jc w:val="left"/>
        <w:rPr>
          <w:rFonts w:eastAsiaTheme="minorEastAsia"/>
          <w:b/>
          <w:bCs/>
          <w:kern w:val="0"/>
          <w:sz w:val="32"/>
          <w:szCs w:val="32"/>
        </w:rPr>
      </w:pPr>
      <w:r>
        <w:rPr>
          <w:rFonts w:eastAsiaTheme="minorEastAsia" w:hint="eastAsia"/>
          <w:b/>
          <w:bCs/>
          <w:kern w:val="0"/>
          <w:sz w:val="32"/>
          <w:szCs w:val="32"/>
        </w:rPr>
        <w:t>数据</w:t>
      </w:r>
      <w:r w:rsidR="009E5CF5" w:rsidRPr="005F4A03">
        <w:rPr>
          <w:rFonts w:eastAsiaTheme="minorEastAsia" w:hint="eastAsia"/>
          <w:b/>
          <w:bCs/>
          <w:kern w:val="0"/>
          <w:sz w:val="32"/>
          <w:szCs w:val="32"/>
        </w:rPr>
        <w:t>相关性</w:t>
      </w:r>
      <w:r w:rsidR="005F4A03" w:rsidRPr="005F4A03">
        <w:rPr>
          <w:rFonts w:eastAsiaTheme="minorEastAsia" w:hint="eastAsia"/>
          <w:b/>
          <w:bCs/>
          <w:kern w:val="0"/>
          <w:sz w:val="32"/>
          <w:szCs w:val="32"/>
        </w:rPr>
        <w:t>分析</w:t>
      </w:r>
    </w:p>
    <w:tbl>
      <w:tblPr>
        <w:tblW w:w="8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596"/>
        <w:gridCol w:w="1496"/>
        <w:gridCol w:w="1383"/>
        <w:gridCol w:w="957"/>
        <w:gridCol w:w="957"/>
        <w:gridCol w:w="957"/>
        <w:gridCol w:w="944"/>
      </w:tblGrid>
      <w:tr w:rsidR="009E5CF5" w:rsidRPr="00D87530" w:rsidTr="009E5CF5">
        <w:trPr>
          <w:cantSplit/>
          <w:trHeight w:val="173"/>
        </w:trPr>
        <w:tc>
          <w:tcPr>
            <w:tcW w:w="8290" w:type="dxa"/>
            <w:gridSpan w:val="7"/>
            <w:tcBorders>
              <w:top w:val="nil"/>
              <w:left w:val="nil"/>
              <w:bottom w:val="nil"/>
              <w:right w:val="nil"/>
            </w:tcBorders>
            <w:shd w:val="clear" w:color="auto" w:fill="FFFFFF"/>
            <w:vAlign w:val="center"/>
          </w:tcPr>
          <w:p w:rsidR="009E5CF5" w:rsidRDefault="009E5CF5" w:rsidP="00AE3D7D">
            <w:pPr>
              <w:autoSpaceDE w:val="0"/>
              <w:autoSpaceDN w:val="0"/>
              <w:adjustRightInd w:val="0"/>
              <w:spacing w:line="320" w:lineRule="atLeast"/>
              <w:ind w:right="60"/>
              <w:rPr>
                <w:rFonts w:eastAsiaTheme="minorEastAsia" w:hint="eastAsia"/>
                <w:b/>
                <w:bCs/>
                <w:kern w:val="0"/>
                <w:sz w:val="28"/>
                <w:szCs w:val="28"/>
              </w:rPr>
            </w:pPr>
            <w:r w:rsidRPr="000E3885">
              <w:rPr>
                <w:rFonts w:eastAsiaTheme="minorEastAsia"/>
                <w:b/>
                <w:bCs/>
                <w:kern w:val="0"/>
                <w:sz w:val="28"/>
                <w:szCs w:val="28"/>
              </w:rPr>
              <w:lastRenderedPageBreak/>
              <w:t>2.1</w:t>
            </w:r>
            <w:r>
              <w:rPr>
                <w:rFonts w:eastAsiaTheme="minorEastAsia" w:hint="eastAsia"/>
                <w:b/>
                <w:bCs/>
                <w:kern w:val="0"/>
                <w:sz w:val="28"/>
                <w:szCs w:val="28"/>
              </w:rPr>
              <w:t>初始缓冲时延的相关性</w:t>
            </w:r>
          </w:p>
          <w:p w:rsidR="009748EA" w:rsidRPr="009748EA" w:rsidRDefault="009748EA" w:rsidP="00AE3D7D">
            <w:pPr>
              <w:autoSpaceDE w:val="0"/>
              <w:autoSpaceDN w:val="0"/>
              <w:adjustRightInd w:val="0"/>
              <w:spacing w:line="320" w:lineRule="atLeast"/>
              <w:ind w:right="60"/>
              <w:rPr>
                <w:rFonts w:ascii="MingLiU" w:eastAsiaTheme="minorEastAsia" w:cs="MingLiU"/>
                <w:bCs/>
                <w:color w:val="000000"/>
                <w:kern w:val="0"/>
                <w:sz w:val="24"/>
              </w:rPr>
            </w:pPr>
            <w:r w:rsidRPr="009748EA">
              <w:rPr>
                <w:rFonts w:eastAsiaTheme="minorEastAsia" w:hint="eastAsia"/>
                <w:bCs/>
                <w:kern w:val="0"/>
                <w:sz w:val="24"/>
              </w:rPr>
              <w:t>使用</w:t>
            </w:r>
            <w:r>
              <w:rPr>
                <w:rFonts w:eastAsiaTheme="minorEastAsia" w:hint="eastAsia"/>
                <w:bCs/>
                <w:kern w:val="0"/>
                <w:sz w:val="24"/>
              </w:rPr>
              <w:t>SPSS</w:t>
            </w:r>
            <w:r>
              <w:rPr>
                <w:rFonts w:eastAsiaTheme="minorEastAsia" w:hint="eastAsia"/>
                <w:bCs/>
                <w:kern w:val="0"/>
                <w:sz w:val="24"/>
              </w:rPr>
              <w:t>对全部样本做</w:t>
            </w:r>
            <w:r>
              <w:rPr>
                <w:rFonts w:eastAsiaTheme="minorEastAsia" w:hint="eastAsia"/>
                <w:bCs/>
                <w:kern w:val="0"/>
                <w:sz w:val="24"/>
              </w:rPr>
              <w:t>P</w:t>
            </w:r>
            <w:r w:rsidRPr="009748EA">
              <w:rPr>
                <w:rFonts w:eastAsiaTheme="minorEastAsia"/>
                <w:bCs/>
                <w:kern w:val="0"/>
                <w:sz w:val="24"/>
              </w:rPr>
              <w:t>earson</w:t>
            </w:r>
            <w:r>
              <w:rPr>
                <w:rFonts w:eastAsiaTheme="minorEastAsia" w:hint="eastAsia"/>
                <w:bCs/>
                <w:kern w:val="0"/>
                <w:sz w:val="24"/>
              </w:rPr>
              <w:t>检验结果如下：</w:t>
            </w:r>
          </w:p>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b/>
                <w:bCs/>
                <w:color w:val="000000"/>
                <w:kern w:val="0"/>
                <w:sz w:val="18"/>
                <w:szCs w:val="18"/>
              </w:rPr>
              <w:t>Correlations</w:t>
            </w:r>
          </w:p>
        </w:tc>
      </w:tr>
      <w:tr w:rsidR="009E5CF5" w:rsidRPr="00D87530" w:rsidTr="009E5CF5">
        <w:trPr>
          <w:cantSplit/>
          <w:trHeight w:val="344"/>
        </w:trPr>
        <w:tc>
          <w:tcPr>
            <w:tcW w:w="4475" w:type="dxa"/>
            <w:gridSpan w:val="3"/>
            <w:tcBorders>
              <w:top w:val="single" w:sz="16" w:space="0" w:color="000000"/>
              <w:left w:val="single" w:sz="16" w:space="0" w:color="000000"/>
              <w:bottom w:val="single" w:sz="16" w:space="0" w:color="000000"/>
              <w:right w:val="nil"/>
            </w:tcBorders>
            <w:shd w:val="clear" w:color="auto" w:fill="FFFFFF"/>
            <w:vAlign w:val="bottom"/>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Control Variables</w:t>
            </w:r>
          </w:p>
        </w:tc>
        <w:tc>
          <w:tcPr>
            <w:tcW w:w="957" w:type="dxa"/>
            <w:tcBorders>
              <w:top w:val="single" w:sz="16" w:space="0" w:color="000000"/>
              <w:left w:val="single" w:sz="16" w:space="0" w:color="000000"/>
              <w:bottom w:val="single" w:sz="16" w:space="0" w:color="000000"/>
            </w:tcBorders>
            <w:shd w:val="clear" w:color="auto" w:fill="FFFFFF"/>
            <w:vAlign w:val="bottom"/>
          </w:tcPr>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957" w:type="dxa"/>
            <w:tcBorders>
              <w:top w:val="single" w:sz="16" w:space="0" w:color="000000"/>
              <w:bottom w:val="single" w:sz="16" w:space="0" w:color="000000"/>
            </w:tcBorders>
            <w:shd w:val="clear" w:color="auto" w:fill="FFFFFF"/>
            <w:vAlign w:val="bottom"/>
          </w:tcPr>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初始缓冲时延</w:t>
            </w:r>
            <w:r w:rsidRPr="00D87530">
              <w:rPr>
                <w:rFonts w:ascii="MingLiU" w:eastAsia="MingLiU" w:cs="MingLiU"/>
                <w:color w:val="000000"/>
                <w:kern w:val="0"/>
                <w:sz w:val="18"/>
                <w:szCs w:val="18"/>
              </w:rPr>
              <w:t>(ms)</w:t>
            </w:r>
          </w:p>
        </w:tc>
        <w:tc>
          <w:tcPr>
            <w:tcW w:w="957" w:type="dxa"/>
            <w:tcBorders>
              <w:top w:val="single" w:sz="16" w:space="0" w:color="000000"/>
              <w:bottom w:val="single" w:sz="16" w:space="0" w:color="000000"/>
            </w:tcBorders>
            <w:shd w:val="clear" w:color="auto" w:fill="FFFFFF"/>
            <w:vAlign w:val="bottom"/>
          </w:tcPr>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943" w:type="dxa"/>
            <w:tcBorders>
              <w:top w:val="single" w:sz="16" w:space="0" w:color="000000"/>
              <w:bottom w:val="single" w:sz="16" w:space="0" w:color="000000"/>
              <w:right w:val="single" w:sz="16" w:space="0" w:color="000000"/>
            </w:tcBorders>
            <w:shd w:val="clear" w:color="auto" w:fill="FFFFFF"/>
            <w:vAlign w:val="bottom"/>
          </w:tcPr>
          <w:p w:rsidR="009E5CF5" w:rsidRPr="00D87530" w:rsidRDefault="009E5CF5" w:rsidP="009E5CF5">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color w:val="000000"/>
                <w:kern w:val="0"/>
                <w:sz w:val="18"/>
                <w:szCs w:val="18"/>
              </w:rPr>
              <w:t>E2E RTT(ms)</w:t>
            </w:r>
          </w:p>
        </w:tc>
      </w:tr>
      <w:tr w:rsidR="009E5CF5" w:rsidRPr="00D87530" w:rsidTr="009E5CF5">
        <w:trPr>
          <w:cantSplit/>
          <w:trHeight w:val="173"/>
        </w:trPr>
        <w:tc>
          <w:tcPr>
            <w:tcW w:w="1596" w:type="dxa"/>
            <w:vMerge w:val="restart"/>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-none-</w:t>
            </w:r>
            <w:r w:rsidRPr="00D87530">
              <w:rPr>
                <w:rFonts w:ascii="MingLiU" w:eastAsia="MingLiU" w:cs="MingLiU"/>
                <w:color w:val="000000"/>
                <w:kern w:val="0"/>
                <w:sz w:val="18"/>
                <w:szCs w:val="18"/>
                <w:vertAlign w:val="superscript"/>
              </w:rPr>
              <w:t>a</w:t>
            </w:r>
          </w:p>
        </w:tc>
        <w:tc>
          <w:tcPr>
            <w:tcW w:w="1496" w:type="dxa"/>
            <w:vMerge w:val="restart"/>
            <w:tcBorders>
              <w:top w:val="single" w:sz="16" w:space="0" w:color="000000"/>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1382" w:type="dxa"/>
            <w:tcBorders>
              <w:top w:val="single" w:sz="16" w:space="0" w:color="000000"/>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single" w:sz="16" w:space="0" w:color="000000"/>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57" w:type="dxa"/>
            <w:tcBorders>
              <w:top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-.471</w:t>
            </w:r>
          </w:p>
        </w:tc>
        <w:tc>
          <w:tcPr>
            <w:tcW w:w="957" w:type="dxa"/>
            <w:tcBorders>
              <w:top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.234</w:t>
            </w:r>
          </w:p>
        </w:tc>
        <w:tc>
          <w:tcPr>
            <w:tcW w:w="943" w:type="dxa"/>
            <w:tcBorders>
              <w:top w:val="single" w:sz="16" w:space="0" w:color="000000"/>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-.036</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single" w:sz="16" w:space="0" w:color="000000"/>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single" w:sz="16" w:space="0" w:color="000000"/>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val="restart"/>
            <w:tcBorders>
              <w:top w:val="nil"/>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初始缓冲时延</w:t>
            </w:r>
            <w:r w:rsidRPr="00D87530">
              <w:rPr>
                <w:rFonts w:ascii="MingLiU" w:eastAsia="MingLiU" w:cs="MingLiU"/>
                <w:color w:val="000000"/>
                <w:kern w:val="0"/>
                <w:sz w:val="18"/>
                <w:szCs w:val="18"/>
              </w:rPr>
              <w:t>(ms)</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-.471</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-.453</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.394</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val="restart"/>
            <w:tcBorders>
              <w:top w:val="nil"/>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.234</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-.453</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-.183</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val="restart"/>
            <w:tcBorders>
              <w:top w:val="nil"/>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E2E RTT(ms)</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-.036</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.394</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-.183</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r>
      <w:tr w:rsidR="009E5CF5" w:rsidRPr="00D87530" w:rsidTr="009E5CF5">
        <w:trPr>
          <w:cantSplit/>
          <w:trHeight w:val="193"/>
        </w:trPr>
        <w:tc>
          <w:tcPr>
            <w:tcW w:w="1596" w:type="dxa"/>
            <w:vMerge/>
            <w:tcBorders>
              <w:top w:val="single" w:sz="16" w:space="0" w:color="000000"/>
              <w:left w:val="single" w:sz="16" w:space="0" w:color="000000"/>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rFonts w:ascii="MingLiU" w:eastAsia="MingLiU" w:cs="MingLiU"/>
                <w:color w:val="000000"/>
                <w:kern w:val="0"/>
                <w:sz w:val="18"/>
                <w:szCs w:val="18"/>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r>
      <w:tr w:rsidR="009E5CF5" w:rsidRPr="00D87530" w:rsidTr="009E5CF5">
        <w:trPr>
          <w:cantSplit/>
          <w:trHeight w:val="173"/>
        </w:trPr>
        <w:tc>
          <w:tcPr>
            <w:tcW w:w="1596" w:type="dxa"/>
            <w:vMerge w:val="restart"/>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 &amp; E2E RTT(ms)</w:t>
            </w:r>
          </w:p>
        </w:tc>
        <w:tc>
          <w:tcPr>
            <w:tcW w:w="1496" w:type="dxa"/>
            <w:vMerge w:val="restart"/>
            <w:tcBorders>
              <w:top w:val="nil"/>
              <w:left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-.453</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93"/>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93"/>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tcBorders>
              <w:top w:val="nil"/>
              <w:left w:val="nil"/>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382" w:type="dxa"/>
            <w:tcBorders>
              <w:top w:val="nil"/>
              <w:left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957" w:type="dxa"/>
            <w:tcBorders>
              <w:top w:val="nil"/>
              <w:left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57" w:type="dxa"/>
            <w:tcBorders>
              <w:top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89262</w:t>
            </w:r>
          </w:p>
        </w:tc>
        <w:tc>
          <w:tcPr>
            <w:tcW w:w="957" w:type="dxa"/>
            <w:tcBorders>
              <w:top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93"/>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val="restart"/>
            <w:tcBorders>
              <w:top w:val="nil"/>
              <w:left w:val="nil"/>
              <w:bottom w:val="single" w:sz="16" w:space="0" w:color="000000"/>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初始缓冲时延</w:t>
            </w:r>
            <w:r w:rsidRPr="00D87530">
              <w:rPr>
                <w:rFonts w:ascii="MingLiU" w:eastAsia="MingLiU" w:cs="MingLiU"/>
                <w:color w:val="000000"/>
                <w:kern w:val="0"/>
                <w:sz w:val="18"/>
                <w:szCs w:val="18"/>
              </w:rPr>
              <w:t>(ms)</w:t>
            </w: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-.453</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93"/>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tcBorders>
              <w:top w:val="nil"/>
              <w:left w:val="nil"/>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382" w:type="dxa"/>
            <w:tcBorders>
              <w:top w:val="nil"/>
              <w:left w:val="nil"/>
              <w:bottom w:val="nil"/>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957" w:type="dxa"/>
            <w:tcBorders>
              <w:top w:val="nil"/>
              <w:left w:val="single" w:sz="16" w:space="0" w:color="000000"/>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57" w:type="dxa"/>
            <w:tcBorders>
              <w:top w:val="nil"/>
              <w:bottom w:val="nil"/>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nil"/>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20"/>
        </w:trPr>
        <w:tc>
          <w:tcPr>
            <w:tcW w:w="1596" w:type="dxa"/>
            <w:vMerge/>
            <w:tcBorders>
              <w:top w:val="nil"/>
              <w:left w:val="single" w:sz="16" w:space="0" w:color="000000"/>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496" w:type="dxa"/>
            <w:vMerge/>
            <w:tcBorders>
              <w:top w:val="nil"/>
              <w:left w:val="nil"/>
              <w:bottom w:val="single" w:sz="16" w:space="0" w:color="000000"/>
              <w:right w:val="nil"/>
            </w:tcBorders>
            <w:shd w:val="clear" w:color="auto" w:fill="FFFFFF"/>
          </w:tcPr>
          <w:p w:rsidR="009E5CF5" w:rsidRPr="00D87530" w:rsidRDefault="009E5CF5" w:rsidP="009E5CF5">
            <w:pPr>
              <w:autoSpaceDE w:val="0"/>
              <w:autoSpaceDN w:val="0"/>
              <w:adjustRightInd w:val="0"/>
              <w:jc w:val="left"/>
              <w:rPr>
                <w:kern w:val="0"/>
                <w:sz w:val="24"/>
              </w:rPr>
            </w:pPr>
          </w:p>
        </w:tc>
        <w:tc>
          <w:tcPr>
            <w:tcW w:w="1382" w:type="dxa"/>
            <w:tcBorders>
              <w:top w:val="nil"/>
              <w:left w:val="nil"/>
              <w:bottom w:val="single" w:sz="16" w:space="0" w:color="000000"/>
              <w:right w:val="single" w:sz="16" w:space="0" w:color="000000"/>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957" w:type="dxa"/>
            <w:tcBorders>
              <w:top w:val="nil"/>
              <w:left w:val="single" w:sz="16" w:space="0" w:color="000000"/>
              <w:bottom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89262</w:t>
            </w:r>
          </w:p>
        </w:tc>
        <w:tc>
          <w:tcPr>
            <w:tcW w:w="957" w:type="dxa"/>
            <w:tcBorders>
              <w:top w:val="nil"/>
              <w:bottom w:val="single" w:sz="16" w:space="0" w:color="000000"/>
            </w:tcBorders>
            <w:shd w:val="clear" w:color="auto" w:fill="FFFFFF"/>
            <w:vAlign w:val="center"/>
          </w:tcPr>
          <w:p w:rsidR="009E5CF5" w:rsidRPr="00D87530" w:rsidRDefault="009E5CF5" w:rsidP="009E5CF5">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57" w:type="dxa"/>
            <w:tcBorders>
              <w:top w:val="nil"/>
              <w:bottom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c>
          <w:tcPr>
            <w:tcW w:w="943" w:type="dxa"/>
            <w:tcBorders>
              <w:top w:val="nil"/>
              <w:bottom w:val="single" w:sz="16" w:space="0" w:color="000000"/>
              <w:right w:val="single" w:sz="16" w:space="0" w:color="000000"/>
            </w:tcBorders>
            <w:shd w:val="clear" w:color="auto" w:fill="FFFFFF"/>
            <w:vAlign w:val="center"/>
          </w:tcPr>
          <w:p w:rsidR="009E5CF5" w:rsidRPr="00D87530" w:rsidRDefault="009E5CF5" w:rsidP="009E5CF5">
            <w:pPr>
              <w:autoSpaceDE w:val="0"/>
              <w:autoSpaceDN w:val="0"/>
              <w:adjustRightInd w:val="0"/>
              <w:jc w:val="left"/>
              <w:rPr>
                <w:kern w:val="0"/>
                <w:sz w:val="24"/>
              </w:rPr>
            </w:pPr>
          </w:p>
        </w:tc>
      </w:tr>
      <w:tr w:rsidR="009E5CF5" w:rsidRPr="00D87530" w:rsidTr="009E5CF5">
        <w:trPr>
          <w:cantSplit/>
          <w:trHeight w:val="173"/>
        </w:trPr>
        <w:tc>
          <w:tcPr>
            <w:tcW w:w="8290" w:type="dxa"/>
            <w:gridSpan w:val="7"/>
            <w:tcBorders>
              <w:top w:val="nil"/>
              <w:left w:val="nil"/>
              <w:bottom w:val="nil"/>
              <w:right w:val="nil"/>
            </w:tcBorders>
            <w:shd w:val="clear" w:color="auto" w:fill="FFFFFF"/>
          </w:tcPr>
          <w:p w:rsidR="009E5CF5" w:rsidRPr="00D87530" w:rsidRDefault="009E5CF5" w:rsidP="009E5CF5">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a. Cells contain zero-order (Pearson) correlations.</w:t>
            </w:r>
          </w:p>
        </w:tc>
      </w:tr>
    </w:tbl>
    <w:p w:rsidR="00AE3D7D" w:rsidRDefault="00083FCC" w:rsidP="00C57870">
      <w:pPr>
        <w:widowControl/>
        <w:jc w:val="left"/>
        <w:rPr>
          <w:rFonts w:eastAsiaTheme="minorEastAsia" w:hint="eastAsia"/>
          <w:kern w:val="0"/>
          <w:sz w:val="24"/>
        </w:rPr>
      </w:pPr>
      <w:r w:rsidRPr="00443FBC">
        <w:rPr>
          <w:rFonts w:eastAsiaTheme="minorEastAsia" w:hint="eastAsia"/>
          <w:kern w:val="0"/>
          <w:sz w:val="24"/>
        </w:rPr>
        <w:t>上表显示</w:t>
      </w:r>
      <w:r w:rsidR="005F4A03">
        <w:rPr>
          <w:rFonts w:eastAsiaTheme="minorEastAsia" w:hint="eastAsia"/>
          <w:kern w:val="0"/>
          <w:sz w:val="24"/>
        </w:rPr>
        <w:t>：</w:t>
      </w:r>
      <w:r w:rsidRPr="00443FBC">
        <w:rPr>
          <w:rFonts w:eastAsiaTheme="minorEastAsia" w:hint="eastAsia"/>
          <w:kern w:val="0"/>
          <w:sz w:val="24"/>
        </w:rPr>
        <w:t>初始缓冲峰值速率与播放阶段平均速率的</w:t>
      </w:r>
      <w:r w:rsidR="005F4A03">
        <w:rPr>
          <w:rFonts w:eastAsiaTheme="minorEastAsia" w:hint="eastAsia"/>
          <w:kern w:val="0"/>
          <w:sz w:val="24"/>
        </w:rPr>
        <w:t>偏</w:t>
      </w:r>
      <w:r w:rsidRPr="00443FBC">
        <w:rPr>
          <w:rFonts w:eastAsiaTheme="minorEastAsia" w:hint="eastAsia"/>
          <w:kern w:val="0"/>
          <w:sz w:val="24"/>
        </w:rPr>
        <w:t>相关因数为</w:t>
      </w:r>
      <w:r w:rsidRPr="00443FBC">
        <w:rPr>
          <w:rFonts w:eastAsiaTheme="minorEastAsia" w:hint="eastAsia"/>
          <w:kern w:val="0"/>
          <w:sz w:val="24"/>
        </w:rPr>
        <w:t>0.234</w:t>
      </w:r>
      <w:r w:rsidRPr="00443FBC">
        <w:rPr>
          <w:rFonts w:eastAsiaTheme="minorEastAsia" w:hint="eastAsia"/>
          <w:kern w:val="0"/>
          <w:sz w:val="24"/>
        </w:rPr>
        <w:t>，</w:t>
      </w:r>
      <w:r w:rsidRPr="005F4A03">
        <w:rPr>
          <w:rFonts w:eastAsiaTheme="minorEastAsia" w:hint="eastAsia"/>
          <w:kern w:val="0"/>
          <w:sz w:val="24"/>
        </w:rPr>
        <w:t>初始缓冲时延与播放阶段平均速率的偏相关因数为</w:t>
      </w:r>
      <w:r w:rsidRPr="005F4A03">
        <w:rPr>
          <w:rFonts w:eastAsiaTheme="minorEastAsia" w:hint="eastAsia"/>
          <w:kern w:val="0"/>
          <w:sz w:val="24"/>
        </w:rPr>
        <w:t>-</w:t>
      </w:r>
      <w:r w:rsidRPr="005F4A03">
        <w:rPr>
          <w:rFonts w:eastAsiaTheme="minorEastAsia"/>
          <w:kern w:val="0"/>
          <w:sz w:val="24"/>
        </w:rPr>
        <w:t>0.4</w:t>
      </w:r>
      <w:r w:rsidR="005F4A03">
        <w:rPr>
          <w:rFonts w:eastAsiaTheme="minorEastAsia" w:hint="eastAsia"/>
          <w:kern w:val="0"/>
          <w:sz w:val="24"/>
        </w:rPr>
        <w:t>7</w:t>
      </w:r>
      <w:r w:rsidR="00256006">
        <w:rPr>
          <w:rFonts w:eastAsiaTheme="minorEastAsia" w:hint="eastAsia"/>
          <w:kern w:val="0"/>
          <w:sz w:val="24"/>
        </w:rPr>
        <w:t>1</w:t>
      </w:r>
      <w:r w:rsidR="00256006">
        <w:rPr>
          <w:rFonts w:eastAsiaTheme="minorEastAsia" w:hint="eastAsia"/>
          <w:kern w:val="0"/>
          <w:sz w:val="24"/>
        </w:rPr>
        <w:t>，</w:t>
      </w:r>
      <w:r w:rsidR="00443FBC" w:rsidRPr="00443FBC">
        <w:rPr>
          <w:rFonts w:eastAsiaTheme="minorEastAsia" w:hint="eastAsia"/>
          <w:kern w:val="0"/>
          <w:sz w:val="24"/>
        </w:rPr>
        <w:t>初始缓冲时延</w:t>
      </w:r>
      <w:r w:rsidR="00443FBC">
        <w:rPr>
          <w:rFonts w:eastAsiaTheme="minorEastAsia" w:hint="eastAsia"/>
          <w:kern w:val="0"/>
          <w:sz w:val="24"/>
        </w:rPr>
        <w:t>与初始缓冲峰值速率的相关因数为</w:t>
      </w:r>
      <w:r w:rsidR="00443FBC">
        <w:rPr>
          <w:rFonts w:eastAsiaTheme="minorEastAsia" w:hint="eastAsia"/>
          <w:kern w:val="0"/>
          <w:sz w:val="24"/>
        </w:rPr>
        <w:t>-</w:t>
      </w:r>
      <w:r w:rsidR="00443FBC">
        <w:rPr>
          <w:rFonts w:eastAsiaTheme="minorEastAsia"/>
          <w:kern w:val="0"/>
          <w:sz w:val="24"/>
        </w:rPr>
        <w:t>0.453</w:t>
      </w:r>
      <w:r w:rsidR="00443FBC">
        <w:rPr>
          <w:rFonts w:eastAsiaTheme="minorEastAsia" w:hint="eastAsia"/>
          <w:kern w:val="0"/>
          <w:sz w:val="24"/>
        </w:rPr>
        <w:t>，初始缓冲时延与</w:t>
      </w:r>
      <w:r w:rsidR="00443FBC">
        <w:rPr>
          <w:rFonts w:eastAsiaTheme="minorEastAsia" w:hint="eastAsia"/>
          <w:kern w:val="0"/>
          <w:sz w:val="24"/>
        </w:rPr>
        <w:t>E2E</w:t>
      </w:r>
      <w:r w:rsidR="00443FBC">
        <w:rPr>
          <w:rFonts w:eastAsiaTheme="minorEastAsia"/>
          <w:kern w:val="0"/>
          <w:sz w:val="24"/>
        </w:rPr>
        <w:t>RTT</w:t>
      </w:r>
      <w:r w:rsidR="00AE3D7D">
        <w:rPr>
          <w:rFonts w:eastAsiaTheme="minorEastAsia" w:hint="eastAsia"/>
          <w:kern w:val="0"/>
          <w:sz w:val="24"/>
        </w:rPr>
        <w:t>的相关因数为</w:t>
      </w:r>
      <w:r w:rsidR="00AE3D7D">
        <w:rPr>
          <w:rFonts w:eastAsiaTheme="minorEastAsia" w:hint="eastAsia"/>
          <w:kern w:val="0"/>
          <w:sz w:val="24"/>
        </w:rPr>
        <w:t>0.394</w:t>
      </w:r>
      <w:r w:rsidR="0088441B">
        <w:rPr>
          <w:rFonts w:eastAsiaTheme="minorEastAsia" w:hint="eastAsia"/>
          <w:kern w:val="0"/>
          <w:sz w:val="24"/>
        </w:rPr>
        <w:t>。</w:t>
      </w:r>
      <w:r w:rsidR="0088441B" w:rsidRPr="00443FBC">
        <w:rPr>
          <w:rFonts w:eastAsiaTheme="minorEastAsia" w:hint="eastAsia"/>
          <w:kern w:val="0"/>
          <w:sz w:val="24"/>
        </w:rPr>
        <w:t>相关</w:t>
      </w:r>
      <w:r w:rsidR="0088441B">
        <w:rPr>
          <w:rFonts w:eastAsiaTheme="minorEastAsia" w:hint="eastAsia"/>
          <w:kern w:val="0"/>
          <w:sz w:val="24"/>
        </w:rPr>
        <w:t>性分析显示</w:t>
      </w:r>
      <w:r w:rsidR="00AE3D7D">
        <w:rPr>
          <w:rFonts w:eastAsiaTheme="minorEastAsia" w:hint="eastAsia"/>
          <w:kern w:val="0"/>
          <w:sz w:val="24"/>
        </w:rPr>
        <w:t>初始缓冲时延与初始缓冲峰值速率（</w:t>
      </w:r>
      <w:r w:rsidR="00AE3D7D">
        <w:rPr>
          <w:rFonts w:eastAsiaTheme="minorEastAsia" w:hint="eastAsia"/>
          <w:kern w:val="0"/>
          <w:sz w:val="24"/>
        </w:rPr>
        <w:t>Thrp</w:t>
      </w:r>
      <w:r w:rsidR="00AE3D7D">
        <w:rPr>
          <w:rFonts w:eastAsiaTheme="minorEastAsia" w:hint="eastAsia"/>
          <w:kern w:val="0"/>
          <w:sz w:val="24"/>
        </w:rPr>
        <w:t>）呈负相关，与</w:t>
      </w:r>
      <w:r w:rsidR="00AE3D7D">
        <w:rPr>
          <w:rFonts w:eastAsiaTheme="minorEastAsia" w:hint="eastAsia"/>
          <w:kern w:val="0"/>
          <w:sz w:val="24"/>
        </w:rPr>
        <w:t>E2ERTT</w:t>
      </w:r>
      <w:r w:rsidR="00AE3D7D">
        <w:rPr>
          <w:rFonts w:eastAsiaTheme="minorEastAsia" w:hint="eastAsia"/>
          <w:kern w:val="0"/>
          <w:sz w:val="24"/>
        </w:rPr>
        <w:t>呈正相关。</w:t>
      </w:r>
      <w:r w:rsidR="0088441B">
        <w:rPr>
          <w:rFonts w:eastAsiaTheme="minorEastAsia" w:hint="eastAsia"/>
          <w:kern w:val="0"/>
          <w:sz w:val="24"/>
        </w:rPr>
        <w:t>这与业务逻辑一致。我们拒绝接受</w:t>
      </w:r>
      <w:r w:rsidR="0088441B" w:rsidRPr="005F4A03">
        <w:rPr>
          <w:rFonts w:eastAsiaTheme="minorEastAsia" w:hint="eastAsia"/>
          <w:kern w:val="0"/>
          <w:sz w:val="24"/>
        </w:rPr>
        <w:t>初始缓冲时延与播放阶段平均速率的</w:t>
      </w:r>
      <w:r w:rsidR="0088441B">
        <w:rPr>
          <w:rFonts w:eastAsiaTheme="minorEastAsia" w:hint="eastAsia"/>
          <w:kern w:val="0"/>
          <w:sz w:val="24"/>
        </w:rPr>
        <w:t>相关性，选择</w:t>
      </w:r>
      <w:r w:rsidR="0088441B" w:rsidRPr="00AE3D7D">
        <w:rPr>
          <w:rFonts w:eastAsiaTheme="minorEastAsia" w:hint="eastAsia"/>
          <w:kern w:val="0"/>
          <w:sz w:val="24"/>
        </w:rPr>
        <w:t>因果律</w:t>
      </w:r>
      <w:r w:rsidR="00F52DB9">
        <w:rPr>
          <w:rFonts w:eastAsiaTheme="minorEastAsia" w:hint="eastAsia"/>
          <w:kern w:val="0"/>
          <w:sz w:val="24"/>
        </w:rPr>
        <w:t>优先，</w:t>
      </w:r>
      <w:r w:rsidR="00F52DB9" w:rsidRPr="00AE3D7D">
        <w:rPr>
          <w:rFonts w:eastAsiaTheme="minorEastAsia" w:hint="eastAsia"/>
          <w:kern w:val="0"/>
          <w:sz w:val="24"/>
        </w:rPr>
        <w:t>假设初始缓冲时延不依赖于播放阶段平均速率</w:t>
      </w:r>
      <w:r w:rsidR="00F52DB9">
        <w:rPr>
          <w:rFonts w:eastAsiaTheme="minorEastAsia" w:hint="eastAsia"/>
          <w:kern w:val="0"/>
          <w:sz w:val="24"/>
        </w:rPr>
        <w:t>。后面</w:t>
      </w:r>
      <w:r w:rsidR="00F5231B">
        <w:rPr>
          <w:rFonts w:eastAsiaTheme="minorEastAsia" w:hint="eastAsia"/>
          <w:kern w:val="0"/>
          <w:sz w:val="24"/>
        </w:rPr>
        <w:t>对清洗后的样本作</w:t>
      </w:r>
      <w:r w:rsidR="00AE7E6E">
        <w:rPr>
          <w:rFonts w:eastAsiaTheme="minorEastAsia" w:hint="eastAsia"/>
          <w:kern w:val="0"/>
          <w:sz w:val="24"/>
        </w:rPr>
        <w:t>初始缓冲时延与</w:t>
      </w:r>
      <w:r w:rsidR="00F5231B">
        <w:rPr>
          <w:rFonts w:eastAsiaTheme="minorEastAsia" w:hint="eastAsia"/>
          <w:kern w:val="0"/>
          <w:sz w:val="24"/>
        </w:rPr>
        <w:t>播放阶段平均速率二者的</w:t>
      </w:r>
      <w:r w:rsidR="00F52DB9">
        <w:rPr>
          <w:rFonts w:eastAsiaTheme="minorEastAsia" w:hint="eastAsia"/>
          <w:kern w:val="0"/>
          <w:sz w:val="24"/>
        </w:rPr>
        <w:t>Pe</w:t>
      </w:r>
      <w:r w:rsidR="00F5231B">
        <w:rPr>
          <w:rFonts w:eastAsiaTheme="minorEastAsia" w:hint="eastAsia"/>
          <w:kern w:val="0"/>
          <w:sz w:val="24"/>
        </w:rPr>
        <w:t>arson</w:t>
      </w:r>
      <w:r w:rsidR="00F5231B">
        <w:rPr>
          <w:rFonts w:eastAsiaTheme="minorEastAsia" w:hint="eastAsia"/>
          <w:kern w:val="0"/>
          <w:sz w:val="24"/>
        </w:rPr>
        <w:t>检验，相关系数</w:t>
      </w:r>
      <w:r w:rsidR="00F52DB9">
        <w:rPr>
          <w:rFonts w:eastAsiaTheme="minorEastAsia" w:hint="eastAsia"/>
          <w:kern w:val="0"/>
          <w:sz w:val="24"/>
        </w:rPr>
        <w:t>仅</w:t>
      </w:r>
      <w:r w:rsidR="00D81601">
        <w:rPr>
          <w:rFonts w:eastAsiaTheme="minorEastAsia" w:hint="eastAsia"/>
          <w:kern w:val="0"/>
          <w:sz w:val="24"/>
        </w:rPr>
        <w:t>为</w:t>
      </w:r>
      <w:r w:rsidR="00D81601">
        <w:rPr>
          <w:rFonts w:eastAsiaTheme="minorEastAsia" w:hint="eastAsia"/>
          <w:kern w:val="0"/>
          <w:sz w:val="24"/>
        </w:rPr>
        <w:t>-</w:t>
      </w:r>
      <w:r w:rsidR="00D81601">
        <w:rPr>
          <w:rFonts w:eastAsiaTheme="minorEastAsia"/>
          <w:kern w:val="0"/>
          <w:sz w:val="24"/>
        </w:rPr>
        <w:t>0.011</w:t>
      </w:r>
      <w:r w:rsidR="00AE7E6E">
        <w:rPr>
          <w:rFonts w:eastAsiaTheme="minorEastAsia" w:hint="eastAsia"/>
          <w:kern w:val="0"/>
          <w:sz w:val="24"/>
        </w:rPr>
        <w:t>，相关性很小</w:t>
      </w:r>
      <w:r w:rsidR="007912C9">
        <w:rPr>
          <w:rFonts w:eastAsiaTheme="minorEastAsia" w:hint="eastAsia"/>
          <w:kern w:val="0"/>
          <w:sz w:val="24"/>
        </w:rPr>
        <w:t>，与因果律</w:t>
      </w:r>
      <w:r w:rsidR="00F52DB9">
        <w:rPr>
          <w:rFonts w:eastAsiaTheme="minorEastAsia" w:hint="eastAsia"/>
          <w:kern w:val="0"/>
          <w:sz w:val="24"/>
        </w:rPr>
        <w:t>假设一致。</w:t>
      </w:r>
    </w:p>
    <w:p w:rsidR="00F52DB9" w:rsidRDefault="00F52DB9" w:rsidP="00C57870">
      <w:pPr>
        <w:widowControl/>
        <w:jc w:val="left"/>
        <w:rPr>
          <w:rFonts w:eastAsiaTheme="minorEastAsia" w:hint="eastAsia"/>
          <w:kern w:val="0"/>
          <w:sz w:val="24"/>
        </w:rPr>
      </w:pPr>
    </w:p>
    <w:p w:rsidR="00F52DB9" w:rsidRDefault="00F52DB9" w:rsidP="00C57870">
      <w:pPr>
        <w:widowControl/>
        <w:jc w:val="left"/>
        <w:rPr>
          <w:rFonts w:eastAsiaTheme="minorEastAsia" w:hint="eastAsia"/>
          <w:kern w:val="0"/>
          <w:sz w:val="24"/>
        </w:rPr>
      </w:pPr>
    </w:p>
    <w:p w:rsidR="00F52DB9" w:rsidRDefault="00F52DB9" w:rsidP="00C57870">
      <w:pPr>
        <w:widowControl/>
        <w:jc w:val="left"/>
        <w:rPr>
          <w:rFonts w:eastAsiaTheme="minorEastAsia" w:hint="eastAsia"/>
          <w:kern w:val="0"/>
          <w:sz w:val="24"/>
        </w:rPr>
      </w:pPr>
    </w:p>
    <w:p w:rsidR="00F52DB9" w:rsidRDefault="00F52DB9" w:rsidP="00C57870">
      <w:pPr>
        <w:widowControl/>
        <w:jc w:val="left"/>
        <w:rPr>
          <w:rFonts w:eastAsiaTheme="minorEastAsia" w:hint="eastAsia"/>
          <w:kern w:val="0"/>
          <w:sz w:val="24"/>
        </w:rPr>
      </w:pPr>
    </w:p>
    <w:p w:rsidR="00F52DB9" w:rsidRPr="00AE3D7D" w:rsidRDefault="00F52DB9" w:rsidP="00C57870">
      <w:pPr>
        <w:widowControl/>
        <w:jc w:val="left"/>
        <w:rPr>
          <w:rFonts w:eastAsiaTheme="minorEastAsia"/>
          <w:kern w:val="0"/>
          <w:sz w:val="24"/>
        </w:rPr>
      </w:pPr>
    </w:p>
    <w:p w:rsidR="00AE3D7D" w:rsidRPr="00AE3D7D" w:rsidRDefault="00083FCC" w:rsidP="00AE3D7D">
      <w:pPr>
        <w:autoSpaceDE w:val="0"/>
        <w:autoSpaceDN w:val="0"/>
        <w:adjustRightInd w:val="0"/>
        <w:spacing w:line="320" w:lineRule="atLeast"/>
        <w:ind w:right="60"/>
        <w:rPr>
          <w:rFonts w:ascii="MingLiU" w:eastAsiaTheme="minorEastAsia" w:cs="MingLiU"/>
          <w:b/>
          <w:bCs/>
          <w:color w:val="000000"/>
          <w:kern w:val="0"/>
          <w:sz w:val="18"/>
          <w:szCs w:val="18"/>
        </w:rPr>
      </w:pPr>
      <w:r>
        <w:rPr>
          <w:rFonts w:eastAsiaTheme="minorEastAsia"/>
          <w:b/>
          <w:bCs/>
          <w:kern w:val="0"/>
          <w:sz w:val="28"/>
          <w:szCs w:val="28"/>
        </w:rPr>
        <w:t>2.2</w:t>
      </w:r>
      <w:r>
        <w:rPr>
          <w:rFonts w:eastAsiaTheme="minorEastAsia" w:hint="eastAsia"/>
          <w:b/>
          <w:bCs/>
          <w:kern w:val="0"/>
          <w:sz w:val="28"/>
          <w:szCs w:val="28"/>
        </w:rPr>
        <w:t>卡顿占比的相关性</w:t>
      </w:r>
    </w:p>
    <w:p w:rsidR="00D234E6" w:rsidRPr="00D87530" w:rsidRDefault="00D234E6" w:rsidP="00D234E6">
      <w:pPr>
        <w:autoSpaceDE w:val="0"/>
        <w:autoSpaceDN w:val="0"/>
        <w:adjustRightInd w:val="0"/>
        <w:ind w:left="2940" w:firstLine="420"/>
        <w:rPr>
          <w:kern w:val="0"/>
          <w:sz w:val="24"/>
        </w:rPr>
      </w:pPr>
      <w:r w:rsidRPr="00D87530">
        <w:rPr>
          <w:rFonts w:ascii="MingLiU" w:eastAsia="MingLiU" w:cs="MingLiU"/>
          <w:b/>
          <w:bCs/>
          <w:color w:val="000000"/>
          <w:kern w:val="0"/>
          <w:sz w:val="18"/>
          <w:szCs w:val="18"/>
        </w:rPr>
        <w:lastRenderedPageBreak/>
        <w:t>Correlations</w:t>
      </w:r>
    </w:p>
    <w:tbl>
      <w:tblPr>
        <w:tblW w:w="842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594"/>
        <w:gridCol w:w="1594"/>
        <w:gridCol w:w="1475"/>
        <w:gridCol w:w="1020"/>
        <w:gridCol w:w="998"/>
        <w:gridCol w:w="710"/>
        <w:gridCol w:w="1033"/>
      </w:tblGrid>
      <w:tr w:rsidR="00D234E6" w:rsidRPr="00D87530" w:rsidTr="00D234E6">
        <w:trPr>
          <w:cantSplit/>
          <w:trHeight w:val="649"/>
        </w:trPr>
        <w:tc>
          <w:tcPr>
            <w:tcW w:w="4663" w:type="dxa"/>
            <w:gridSpan w:val="3"/>
            <w:tcBorders>
              <w:top w:val="single" w:sz="16" w:space="0" w:color="000000"/>
              <w:left w:val="single" w:sz="16" w:space="0" w:color="000000"/>
              <w:bottom w:val="single" w:sz="16" w:space="0" w:color="000000"/>
              <w:right w:val="nil"/>
            </w:tcBorders>
            <w:shd w:val="clear" w:color="auto" w:fill="FFFFFF"/>
            <w:vAlign w:val="bottom"/>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Control Variables</w:t>
            </w:r>
          </w:p>
        </w:tc>
        <w:tc>
          <w:tcPr>
            <w:tcW w:w="1020" w:type="dxa"/>
            <w:tcBorders>
              <w:top w:val="single" w:sz="16" w:space="0" w:color="000000"/>
              <w:left w:val="single" w:sz="16" w:space="0" w:color="000000"/>
              <w:bottom w:val="single" w:sz="16" w:space="0" w:color="000000"/>
            </w:tcBorders>
            <w:shd w:val="clear" w:color="auto" w:fill="FFFFFF"/>
            <w:vAlign w:val="bottom"/>
          </w:tcPr>
          <w:p w:rsidR="00D234E6" w:rsidRPr="00D87530" w:rsidRDefault="00D234E6" w:rsidP="007C1E24">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998" w:type="dxa"/>
            <w:tcBorders>
              <w:top w:val="single" w:sz="16" w:space="0" w:color="000000"/>
              <w:bottom w:val="single" w:sz="16" w:space="0" w:color="000000"/>
            </w:tcBorders>
            <w:shd w:val="clear" w:color="auto" w:fill="FFFFFF"/>
            <w:vAlign w:val="bottom"/>
          </w:tcPr>
          <w:p w:rsidR="00D234E6" w:rsidRPr="00D87530" w:rsidRDefault="00D234E6" w:rsidP="007C1E24">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color w:val="000000"/>
                <w:kern w:val="0"/>
                <w:sz w:val="18"/>
                <w:szCs w:val="18"/>
              </w:rPr>
              <w:t>E2E RTT(ms)</w:t>
            </w:r>
          </w:p>
        </w:tc>
        <w:tc>
          <w:tcPr>
            <w:tcW w:w="710" w:type="dxa"/>
            <w:tcBorders>
              <w:top w:val="single" w:sz="16" w:space="0" w:color="000000"/>
              <w:bottom w:val="single" w:sz="16" w:space="0" w:color="000000"/>
            </w:tcBorders>
            <w:shd w:val="clear" w:color="auto" w:fill="FFFFFF"/>
            <w:vAlign w:val="bottom"/>
          </w:tcPr>
          <w:p w:rsidR="00D234E6" w:rsidRPr="00D87530" w:rsidRDefault="00D234E6" w:rsidP="007C1E24">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卡顿占比</w:t>
            </w:r>
          </w:p>
        </w:tc>
        <w:tc>
          <w:tcPr>
            <w:tcW w:w="1033" w:type="dxa"/>
            <w:tcBorders>
              <w:top w:val="single" w:sz="16" w:space="0" w:color="000000"/>
              <w:bottom w:val="single" w:sz="16" w:space="0" w:color="000000"/>
              <w:right w:val="single" w:sz="16" w:space="0" w:color="000000"/>
            </w:tcBorders>
            <w:shd w:val="clear" w:color="auto" w:fill="FFFFFF"/>
            <w:vAlign w:val="bottom"/>
          </w:tcPr>
          <w:p w:rsidR="00D234E6" w:rsidRPr="00D87530" w:rsidRDefault="00D234E6" w:rsidP="007C1E24">
            <w:pPr>
              <w:autoSpaceDE w:val="0"/>
              <w:autoSpaceDN w:val="0"/>
              <w:adjustRightInd w:val="0"/>
              <w:spacing w:line="320" w:lineRule="atLeast"/>
              <w:ind w:left="60" w:right="60"/>
              <w:jc w:val="center"/>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r>
      <w:tr w:rsidR="00D234E6" w:rsidRPr="00D87530" w:rsidTr="00D234E6">
        <w:trPr>
          <w:cantSplit/>
          <w:trHeight w:val="331"/>
        </w:trPr>
        <w:tc>
          <w:tcPr>
            <w:tcW w:w="1594" w:type="dxa"/>
            <w:vMerge w:val="restart"/>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-none-</w:t>
            </w:r>
            <w:r w:rsidRPr="00D87530">
              <w:rPr>
                <w:rFonts w:ascii="MingLiU" w:eastAsia="MingLiU" w:cs="MingLiU"/>
                <w:color w:val="000000"/>
                <w:kern w:val="0"/>
                <w:sz w:val="18"/>
                <w:szCs w:val="18"/>
                <w:vertAlign w:val="superscript"/>
              </w:rPr>
              <w:t>a</w:t>
            </w:r>
          </w:p>
        </w:tc>
        <w:tc>
          <w:tcPr>
            <w:tcW w:w="1594" w:type="dxa"/>
            <w:vMerge w:val="restart"/>
            <w:tcBorders>
              <w:top w:val="single" w:sz="16" w:space="0" w:color="000000"/>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初始缓冲峰值速率</w:t>
            </w:r>
            <w:r w:rsidRPr="00D87530">
              <w:rPr>
                <w:rFonts w:ascii="MingLiU" w:eastAsia="MingLiU" w:cs="MingLiU"/>
                <w:color w:val="000000"/>
                <w:kern w:val="0"/>
                <w:sz w:val="18"/>
                <w:szCs w:val="18"/>
              </w:rPr>
              <w:t>(kbps)</w:t>
            </w:r>
          </w:p>
        </w:tc>
        <w:tc>
          <w:tcPr>
            <w:tcW w:w="1475" w:type="dxa"/>
            <w:tcBorders>
              <w:top w:val="single" w:sz="16" w:space="0" w:color="000000"/>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single" w:sz="16" w:space="0" w:color="000000"/>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98" w:type="dxa"/>
            <w:tcBorders>
              <w:top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-.183</w:t>
            </w:r>
          </w:p>
        </w:tc>
        <w:tc>
          <w:tcPr>
            <w:tcW w:w="710" w:type="dxa"/>
            <w:tcBorders>
              <w:top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w:t>
            </w:r>
          </w:p>
        </w:tc>
        <w:tc>
          <w:tcPr>
            <w:tcW w:w="1033" w:type="dxa"/>
            <w:tcBorders>
              <w:top w:val="single" w:sz="16" w:space="0" w:color="000000"/>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.234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single" w:sz="16" w:space="0" w:color="000000"/>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single" w:sz="16" w:space="0" w:color="000000"/>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E2E RTT(ms)</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-.183</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.041</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-.036</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卡顿占比</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.041</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-.324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t>(kbps)</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.234</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-.036</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-.324</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r>
      <w:tr w:rsidR="00D234E6" w:rsidRPr="00D87530" w:rsidTr="00D234E6">
        <w:trPr>
          <w:cantSplit/>
          <w:trHeight w:val="367"/>
        </w:trPr>
        <w:tc>
          <w:tcPr>
            <w:tcW w:w="1594" w:type="dxa"/>
            <w:vMerge/>
            <w:tcBorders>
              <w:top w:val="single" w:sz="16" w:space="0" w:color="000000"/>
              <w:left w:val="single" w:sz="16" w:space="0" w:color="000000"/>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rFonts w:ascii="MingLiU" w:eastAsia="MingLiU" w:cs="MingLiU"/>
                <w:color w:val="000000"/>
                <w:kern w:val="0"/>
                <w:sz w:val="18"/>
                <w:szCs w:val="18"/>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89264</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r>
      <w:tr w:rsidR="00D234E6" w:rsidRPr="00D87530" w:rsidTr="00D234E6">
        <w:trPr>
          <w:cantSplit/>
          <w:trHeight w:val="331"/>
        </w:trPr>
        <w:tc>
          <w:tcPr>
            <w:tcW w:w="1594" w:type="dxa"/>
            <w:vMerge w:val="restart"/>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播放阶段平均速率</w:t>
            </w:r>
            <w:r w:rsidRPr="00D87530">
              <w:rPr>
                <w:rFonts w:ascii="MingLiU" w:eastAsia="MingLiU" w:cs="MingLiU"/>
                <w:color w:val="000000"/>
                <w:kern w:val="0"/>
                <w:sz w:val="18"/>
                <w:szCs w:val="18"/>
              </w:rPr>
              <w:lastRenderedPageBreak/>
              <w:t>(kbps)</w:t>
            </w: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lastRenderedPageBreak/>
              <w:t>初始缓冲峰值速率</w:t>
            </w:r>
            <w:r w:rsidRPr="00D87530">
              <w:rPr>
                <w:rFonts w:ascii="MingLiU" w:eastAsia="MingLiU" w:cs="MingLiU"/>
                <w:color w:val="000000"/>
                <w:kern w:val="0"/>
                <w:sz w:val="18"/>
                <w:szCs w:val="18"/>
              </w:rPr>
              <w:lastRenderedPageBreak/>
              <w:t>(kbps)</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lastRenderedPageBreak/>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-.026</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val="restart"/>
            <w:tcBorders>
              <w:top w:val="nil"/>
              <w:left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E2E RTT(ms)</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-.180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.031</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1020" w:type="dxa"/>
            <w:tcBorders>
              <w:top w:val="nil"/>
              <w:left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998"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710" w:type="dxa"/>
            <w:tcBorders>
              <w:top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1033" w:type="dxa"/>
            <w:tcBorders>
              <w:top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val="restart"/>
            <w:tcBorders>
              <w:top w:val="nil"/>
              <w:left w:val="nil"/>
              <w:bottom w:val="single" w:sz="16" w:space="0" w:color="000000"/>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hint="eastAsia"/>
                <w:color w:val="000000"/>
                <w:kern w:val="0"/>
                <w:sz w:val="18"/>
                <w:szCs w:val="18"/>
              </w:rPr>
              <w:t>卡顿占比</w:t>
            </w: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Correlation</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-.026</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.031</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1.000</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bottom w:val="nil"/>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Significance (2-tailed)</w:t>
            </w:r>
          </w:p>
        </w:tc>
        <w:tc>
          <w:tcPr>
            <w:tcW w:w="1020" w:type="dxa"/>
            <w:tcBorders>
              <w:top w:val="nil"/>
              <w:left w:val="single" w:sz="16" w:space="0" w:color="000000"/>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998"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.000</w:t>
            </w:r>
          </w:p>
        </w:tc>
        <w:tc>
          <w:tcPr>
            <w:tcW w:w="710" w:type="dxa"/>
            <w:tcBorders>
              <w:top w:val="nil"/>
              <w:bottom w:val="nil"/>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w:t>
            </w:r>
          </w:p>
        </w:tc>
        <w:tc>
          <w:tcPr>
            <w:tcW w:w="1033" w:type="dxa"/>
            <w:tcBorders>
              <w:top w:val="nil"/>
              <w:bottom w:val="nil"/>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67"/>
        </w:trPr>
        <w:tc>
          <w:tcPr>
            <w:tcW w:w="1594" w:type="dxa"/>
            <w:vMerge/>
            <w:tcBorders>
              <w:top w:val="nil"/>
              <w:left w:val="single" w:sz="16" w:space="0" w:color="000000"/>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594" w:type="dxa"/>
            <w:vMerge/>
            <w:tcBorders>
              <w:top w:val="nil"/>
              <w:left w:val="nil"/>
              <w:bottom w:val="single" w:sz="16" w:space="0" w:color="000000"/>
              <w:right w:val="nil"/>
            </w:tcBorders>
            <w:shd w:val="clear" w:color="auto" w:fill="FFFFFF"/>
          </w:tcPr>
          <w:p w:rsidR="00D234E6" w:rsidRPr="00D87530" w:rsidRDefault="00D234E6" w:rsidP="007C1E24">
            <w:pPr>
              <w:autoSpaceDE w:val="0"/>
              <w:autoSpaceDN w:val="0"/>
              <w:adjustRightInd w:val="0"/>
              <w:jc w:val="left"/>
              <w:rPr>
                <w:kern w:val="0"/>
                <w:sz w:val="24"/>
              </w:rPr>
            </w:pPr>
          </w:p>
        </w:tc>
        <w:tc>
          <w:tcPr>
            <w:tcW w:w="1475" w:type="dxa"/>
            <w:tcBorders>
              <w:top w:val="nil"/>
              <w:left w:val="nil"/>
              <w:bottom w:val="single" w:sz="16" w:space="0" w:color="000000"/>
              <w:right w:val="single" w:sz="16" w:space="0" w:color="000000"/>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df</w:t>
            </w:r>
          </w:p>
        </w:tc>
        <w:tc>
          <w:tcPr>
            <w:tcW w:w="1020" w:type="dxa"/>
            <w:tcBorders>
              <w:top w:val="nil"/>
              <w:left w:val="single" w:sz="16" w:space="0" w:color="000000"/>
              <w:bottom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998" w:type="dxa"/>
            <w:tcBorders>
              <w:top w:val="nil"/>
              <w:bottom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89263</w:t>
            </w:r>
          </w:p>
        </w:tc>
        <w:tc>
          <w:tcPr>
            <w:tcW w:w="710" w:type="dxa"/>
            <w:tcBorders>
              <w:top w:val="nil"/>
              <w:bottom w:val="single" w:sz="16" w:space="0" w:color="000000"/>
            </w:tcBorders>
            <w:shd w:val="clear" w:color="auto" w:fill="FFFFFF"/>
            <w:vAlign w:val="center"/>
          </w:tcPr>
          <w:p w:rsidR="00D234E6" w:rsidRPr="00D87530" w:rsidRDefault="00D234E6" w:rsidP="007C1E24">
            <w:pPr>
              <w:autoSpaceDE w:val="0"/>
              <w:autoSpaceDN w:val="0"/>
              <w:adjustRightInd w:val="0"/>
              <w:spacing w:line="320" w:lineRule="atLeast"/>
              <w:ind w:left="60" w:right="60"/>
              <w:jc w:val="right"/>
              <w:rPr>
                <w:rFonts w:ascii="MingLiU" w:eastAsia="MingLiU" w:cs="MingLiU"/>
                <w:color w:val="000000"/>
                <w:kern w:val="0"/>
                <w:sz w:val="18"/>
                <w:szCs w:val="18"/>
              </w:rPr>
            </w:pPr>
            <w:r w:rsidRPr="00D87530">
              <w:rPr>
                <w:rFonts w:ascii="MingLiU" w:eastAsia="MingLiU" w:cs="MingLiU"/>
                <w:color w:val="000000"/>
                <w:kern w:val="0"/>
                <w:sz w:val="18"/>
                <w:szCs w:val="18"/>
              </w:rPr>
              <w:t>0</w:t>
            </w:r>
          </w:p>
        </w:tc>
        <w:tc>
          <w:tcPr>
            <w:tcW w:w="1033" w:type="dxa"/>
            <w:tcBorders>
              <w:top w:val="nil"/>
              <w:bottom w:val="single" w:sz="16" w:space="0" w:color="000000"/>
              <w:right w:val="single" w:sz="16" w:space="0" w:color="000000"/>
            </w:tcBorders>
            <w:shd w:val="clear" w:color="auto" w:fill="FFFFFF"/>
            <w:vAlign w:val="center"/>
          </w:tcPr>
          <w:p w:rsidR="00D234E6" w:rsidRPr="00D87530" w:rsidRDefault="00D234E6" w:rsidP="007C1E24">
            <w:pPr>
              <w:autoSpaceDE w:val="0"/>
              <w:autoSpaceDN w:val="0"/>
              <w:adjustRightInd w:val="0"/>
              <w:jc w:val="left"/>
              <w:rPr>
                <w:kern w:val="0"/>
                <w:sz w:val="24"/>
              </w:rPr>
            </w:pPr>
          </w:p>
        </w:tc>
      </w:tr>
      <w:tr w:rsidR="00D234E6" w:rsidRPr="00D87530" w:rsidTr="00D234E6">
        <w:trPr>
          <w:cantSplit/>
          <w:trHeight w:val="331"/>
        </w:trPr>
        <w:tc>
          <w:tcPr>
            <w:tcW w:w="8424" w:type="dxa"/>
            <w:gridSpan w:val="7"/>
            <w:tcBorders>
              <w:top w:val="nil"/>
              <w:left w:val="nil"/>
              <w:bottom w:val="nil"/>
              <w:right w:val="nil"/>
            </w:tcBorders>
            <w:shd w:val="clear" w:color="auto" w:fill="FFFFFF"/>
          </w:tcPr>
          <w:p w:rsidR="00D234E6" w:rsidRPr="00D87530" w:rsidRDefault="00D234E6" w:rsidP="007C1E24">
            <w:pPr>
              <w:autoSpaceDE w:val="0"/>
              <w:autoSpaceDN w:val="0"/>
              <w:adjustRightInd w:val="0"/>
              <w:spacing w:line="320" w:lineRule="atLeast"/>
              <w:ind w:left="60" w:right="60"/>
              <w:jc w:val="left"/>
              <w:rPr>
                <w:rFonts w:ascii="MingLiU" w:eastAsia="MingLiU" w:cs="MingLiU"/>
                <w:color w:val="000000"/>
                <w:kern w:val="0"/>
                <w:sz w:val="18"/>
                <w:szCs w:val="18"/>
              </w:rPr>
            </w:pPr>
            <w:r w:rsidRPr="00D87530">
              <w:rPr>
                <w:rFonts w:ascii="MingLiU" w:eastAsia="MingLiU" w:cs="MingLiU"/>
                <w:color w:val="000000"/>
                <w:kern w:val="0"/>
                <w:sz w:val="18"/>
                <w:szCs w:val="18"/>
              </w:rPr>
              <w:t>a. Cells contain zero-order (Pearson) correlations.</w:t>
            </w:r>
          </w:p>
        </w:tc>
      </w:tr>
    </w:tbl>
    <w:p w:rsidR="00083FCC" w:rsidRDefault="00D234E6" w:rsidP="00C57870">
      <w:pPr>
        <w:widowControl/>
        <w:jc w:val="left"/>
        <w:rPr>
          <w:rFonts w:eastAsiaTheme="minorEastAsia"/>
          <w:sz w:val="24"/>
        </w:rPr>
      </w:pPr>
      <w:r>
        <w:rPr>
          <w:rFonts w:eastAsiaTheme="minorEastAsia" w:hint="eastAsia"/>
          <w:sz w:val="24"/>
        </w:rPr>
        <w:t>上表显示</w:t>
      </w:r>
      <w:r w:rsidR="004B4CA2">
        <w:rPr>
          <w:rFonts w:eastAsiaTheme="minorEastAsia" w:hint="eastAsia"/>
          <w:sz w:val="24"/>
        </w:rPr>
        <w:t>：</w:t>
      </w:r>
      <w:r w:rsidRPr="00AE3D7D">
        <w:rPr>
          <w:rFonts w:eastAsiaTheme="minorEastAsia" w:hint="eastAsia"/>
          <w:sz w:val="24"/>
        </w:rPr>
        <w:t>卡顿占比与初始缓冲峰值速率的偏相关因数为</w:t>
      </w:r>
      <w:r w:rsidRPr="00AE3D7D">
        <w:rPr>
          <w:rFonts w:eastAsiaTheme="minorEastAsia" w:hint="eastAsia"/>
          <w:sz w:val="24"/>
        </w:rPr>
        <w:t>-</w:t>
      </w:r>
      <w:r w:rsidRPr="00AE3D7D">
        <w:rPr>
          <w:rFonts w:eastAsiaTheme="minorEastAsia"/>
          <w:sz w:val="24"/>
        </w:rPr>
        <w:t>0.026</w:t>
      </w:r>
      <w:r w:rsidRPr="00AE3D7D">
        <w:rPr>
          <w:rFonts w:eastAsiaTheme="minorEastAsia" w:hint="eastAsia"/>
          <w:sz w:val="24"/>
        </w:rPr>
        <w:t>，卡顿占比与</w:t>
      </w:r>
      <w:r w:rsidRPr="00AE3D7D">
        <w:rPr>
          <w:rFonts w:eastAsiaTheme="minorEastAsia" w:hint="eastAsia"/>
          <w:sz w:val="24"/>
        </w:rPr>
        <w:t>E2ERTT</w:t>
      </w:r>
      <w:r w:rsidRPr="00AE3D7D">
        <w:rPr>
          <w:rFonts w:eastAsiaTheme="minorEastAsia" w:hint="eastAsia"/>
          <w:sz w:val="24"/>
        </w:rPr>
        <w:t>的偏相关因数为</w:t>
      </w:r>
      <w:r w:rsidRPr="00AE3D7D">
        <w:rPr>
          <w:rFonts w:eastAsiaTheme="minorEastAsia" w:hint="eastAsia"/>
          <w:sz w:val="24"/>
        </w:rPr>
        <w:t>0.0</w:t>
      </w:r>
      <w:r w:rsidRPr="00AE3D7D">
        <w:rPr>
          <w:rFonts w:eastAsiaTheme="minorEastAsia"/>
          <w:sz w:val="24"/>
        </w:rPr>
        <w:t>3</w:t>
      </w:r>
      <w:r w:rsidRPr="00AE3D7D">
        <w:rPr>
          <w:rFonts w:eastAsiaTheme="minorEastAsia" w:hint="eastAsia"/>
          <w:sz w:val="24"/>
        </w:rPr>
        <w:t>1</w:t>
      </w:r>
      <w:r w:rsidRPr="00AE3D7D">
        <w:rPr>
          <w:rFonts w:eastAsiaTheme="minorEastAsia" w:hint="eastAsia"/>
          <w:sz w:val="24"/>
        </w:rPr>
        <w:t>，</w:t>
      </w:r>
      <w:r w:rsidR="00AE3D7D">
        <w:rPr>
          <w:rFonts w:eastAsiaTheme="minorEastAsia" w:hint="eastAsia"/>
          <w:sz w:val="24"/>
        </w:rPr>
        <w:t>卡顿占比与播放阶段平均速率的相关因数为</w:t>
      </w:r>
      <w:r w:rsidR="00AE3D7D">
        <w:rPr>
          <w:rFonts w:eastAsiaTheme="minorEastAsia" w:hint="eastAsia"/>
          <w:sz w:val="24"/>
        </w:rPr>
        <w:t>-</w:t>
      </w:r>
      <w:r w:rsidR="00AE3D7D">
        <w:rPr>
          <w:rFonts w:eastAsiaTheme="minorEastAsia"/>
          <w:sz w:val="24"/>
        </w:rPr>
        <w:t>0.324</w:t>
      </w:r>
      <w:r w:rsidR="00AE3D7D">
        <w:rPr>
          <w:rFonts w:eastAsiaTheme="minorEastAsia" w:hint="eastAsia"/>
          <w:sz w:val="24"/>
        </w:rPr>
        <w:t>。</w:t>
      </w:r>
      <w:r w:rsidR="00AB0953">
        <w:rPr>
          <w:rFonts w:eastAsiaTheme="minorEastAsia" w:hint="eastAsia"/>
          <w:sz w:val="24"/>
        </w:rPr>
        <w:t>相关性分析显示卡顿占比与播放阶段平均速率呈反比，这与业务逻辑一致。</w:t>
      </w:r>
      <w:r w:rsidR="00AE3D7D">
        <w:rPr>
          <w:rFonts w:eastAsiaTheme="minorEastAsia" w:hint="eastAsia"/>
          <w:sz w:val="24"/>
        </w:rPr>
        <w:t>我们</w:t>
      </w:r>
      <w:r w:rsidR="00AB0953">
        <w:rPr>
          <w:rFonts w:eastAsiaTheme="minorEastAsia" w:hint="eastAsia"/>
          <w:sz w:val="24"/>
        </w:rPr>
        <w:t>接受</w:t>
      </w:r>
      <w:r w:rsidR="00AE3D7D">
        <w:rPr>
          <w:rFonts w:eastAsiaTheme="minorEastAsia" w:hint="eastAsia"/>
          <w:sz w:val="24"/>
        </w:rPr>
        <w:t>卡顿</w:t>
      </w:r>
      <w:r w:rsidR="00AE3D7D" w:rsidRPr="00AE3D7D">
        <w:rPr>
          <w:rFonts w:eastAsiaTheme="minorEastAsia" w:hint="eastAsia"/>
          <w:sz w:val="24"/>
        </w:rPr>
        <w:t>占比既不依赖于初始缓冲峰值速率，也不依赖于</w:t>
      </w:r>
      <w:r w:rsidR="00AE3D7D" w:rsidRPr="00AE3D7D">
        <w:rPr>
          <w:rFonts w:eastAsiaTheme="minorEastAsia" w:hint="eastAsia"/>
          <w:sz w:val="24"/>
        </w:rPr>
        <w:t>E2ERTT</w:t>
      </w:r>
      <w:r w:rsidR="00AB0953">
        <w:rPr>
          <w:rFonts w:eastAsiaTheme="minorEastAsia" w:hint="eastAsia"/>
          <w:sz w:val="24"/>
        </w:rPr>
        <w:t>的分析结果。</w:t>
      </w:r>
    </w:p>
    <w:p w:rsidR="00AE3D7D" w:rsidRPr="00D234E6" w:rsidRDefault="00AE3D7D" w:rsidP="00C57870">
      <w:pPr>
        <w:widowControl/>
        <w:jc w:val="left"/>
        <w:rPr>
          <w:rFonts w:eastAsiaTheme="minorEastAsia"/>
          <w:sz w:val="24"/>
        </w:rPr>
      </w:pPr>
    </w:p>
    <w:p w:rsidR="00722D4F" w:rsidRDefault="00C57870" w:rsidP="00722D4F">
      <w:pPr>
        <w:widowControl/>
        <w:numPr>
          <w:ilvl w:val="0"/>
          <w:numId w:val="1"/>
        </w:numPr>
        <w:jc w:val="left"/>
        <w:rPr>
          <w:rFonts w:asciiTheme="minorEastAsia" w:eastAsiaTheme="minorEastAsia" w:hAnsiTheme="minorEastAsia" w:cs="宋体"/>
          <w:b/>
          <w:bCs/>
          <w:kern w:val="0"/>
          <w:sz w:val="32"/>
          <w:szCs w:val="32"/>
        </w:rPr>
      </w:pPr>
      <w:r w:rsidRPr="000E3885">
        <w:rPr>
          <w:rFonts w:eastAsiaTheme="minorEastAsia"/>
          <w:b/>
          <w:bCs/>
          <w:kern w:val="0"/>
          <w:sz w:val="32"/>
          <w:szCs w:val="32"/>
        </w:rPr>
        <w:t>样本选取</w:t>
      </w:r>
      <w:r w:rsidR="00722D4F">
        <w:rPr>
          <w:rFonts w:asciiTheme="minorEastAsia" w:eastAsiaTheme="minorEastAsia" w:hAnsiTheme="minorEastAsia" w:cs="宋体" w:hint="eastAsia"/>
          <w:b/>
          <w:bCs/>
          <w:kern w:val="0"/>
          <w:sz w:val="32"/>
          <w:szCs w:val="32"/>
        </w:rPr>
        <w:t>、观察与猜测</w:t>
      </w:r>
    </w:p>
    <w:p w:rsidR="00446CE9" w:rsidRPr="00446CE9" w:rsidRDefault="00446CE9" w:rsidP="00446CE9">
      <w:pPr>
        <w:widowControl/>
        <w:jc w:val="left"/>
        <w:rPr>
          <w:rFonts w:asciiTheme="minorEastAsia" w:eastAsiaTheme="minorEastAsia" w:hAnsiTheme="minorEastAsia" w:cs="宋体"/>
          <w:bCs/>
          <w:kern w:val="0"/>
          <w:sz w:val="32"/>
          <w:szCs w:val="32"/>
        </w:rPr>
      </w:pPr>
    </w:p>
    <w:p w:rsidR="00446CE9" w:rsidRPr="000E3885" w:rsidRDefault="00083FCC" w:rsidP="009D7CB1">
      <w:pPr>
        <w:widowControl/>
        <w:jc w:val="left"/>
        <w:rPr>
          <w:rFonts w:eastAsiaTheme="minorEastAsia"/>
          <w:b/>
          <w:bCs/>
          <w:kern w:val="0"/>
          <w:sz w:val="28"/>
          <w:szCs w:val="28"/>
        </w:rPr>
      </w:pPr>
      <w:r>
        <w:rPr>
          <w:rFonts w:eastAsiaTheme="minorEastAsia"/>
          <w:b/>
          <w:bCs/>
          <w:kern w:val="0"/>
          <w:sz w:val="28"/>
          <w:szCs w:val="28"/>
        </w:rPr>
        <w:t>3</w:t>
      </w:r>
      <w:r w:rsidR="00BC63FE" w:rsidRPr="000E3885">
        <w:rPr>
          <w:rFonts w:eastAsiaTheme="minorEastAsia"/>
          <w:b/>
          <w:bCs/>
          <w:kern w:val="0"/>
          <w:sz w:val="28"/>
          <w:szCs w:val="28"/>
        </w:rPr>
        <w:t>.</w:t>
      </w:r>
      <w:r w:rsidR="009D7CB1" w:rsidRPr="000E3885">
        <w:rPr>
          <w:rFonts w:eastAsiaTheme="minorEastAsia"/>
          <w:b/>
          <w:bCs/>
          <w:kern w:val="0"/>
          <w:sz w:val="28"/>
          <w:szCs w:val="28"/>
        </w:rPr>
        <w:t>1</w:t>
      </w:r>
      <w:r w:rsidR="00C57870" w:rsidRPr="000E3885">
        <w:rPr>
          <w:rFonts w:eastAsiaTheme="minorEastAsia"/>
          <w:b/>
          <w:bCs/>
          <w:kern w:val="0"/>
          <w:sz w:val="28"/>
          <w:szCs w:val="28"/>
        </w:rPr>
        <w:t>样本选取</w:t>
      </w:r>
    </w:p>
    <w:p w:rsidR="000956A9" w:rsidRDefault="000956A9" w:rsidP="000956A9">
      <w:pPr>
        <w:ind w:firstLine="420"/>
        <w:rPr>
          <w:rFonts w:eastAsiaTheme="minorEastAsia"/>
          <w:sz w:val="24"/>
        </w:rPr>
      </w:pPr>
      <w:r w:rsidRPr="000E3885">
        <w:rPr>
          <w:rFonts w:eastAsiaTheme="minorEastAsia"/>
          <w:sz w:val="24"/>
        </w:rPr>
        <w:t>在处理初始缓冲时延和初始缓冲峰值速率与</w:t>
      </w:r>
      <w:r w:rsidRPr="000E3885">
        <w:rPr>
          <w:rFonts w:eastAsiaTheme="minorEastAsia"/>
          <w:sz w:val="24"/>
        </w:rPr>
        <w:t>E2E RTT</w:t>
      </w:r>
      <w:r w:rsidRPr="000E3885">
        <w:rPr>
          <w:rFonts w:eastAsiaTheme="minorEastAsia"/>
          <w:sz w:val="24"/>
        </w:rPr>
        <w:t>之间的关系</w:t>
      </w:r>
      <w:r w:rsidR="00D01D0C" w:rsidRPr="000E3885">
        <w:rPr>
          <w:rFonts w:eastAsiaTheme="minorEastAsia"/>
          <w:sz w:val="24"/>
        </w:rPr>
        <w:t>时</w:t>
      </w:r>
      <w:r w:rsidRPr="000E3885">
        <w:rPr>
          <w:rFonts w:eastAsiaTheme="minorEastAsia"/>
          <w:sz w:val="24"/>
        </w:rPr>
        <w:t>，</w:t>
      </w:r>
      <w:r w:rsidR="00D01D0C" w:rsidRPr="000E3885">
        <w:rPr>
          <w:rFonts w:eastAsiaTheme="minorEastAsia"/>
          <w:sz w:val="24"/>
        </w:rPr>
        <w:t>由散点</w:t>
      </w:r>
      <w:r w:rsidR="00D01D0C" w:rsidRPr="000E3885">
        <w:rPr>
          <w:rFonts w:eastAsiaTheme="minorEastAsia"/>
          <w:sz w:val="24"/>
        </w:rPr>
        <w:lastRenderedPageBreak/>
        <w:t>图可知</w:t>
      </w:r>
      <w:r w:rsidRPr="000E3885">
        <w:rPr>
          <w:rFonts w:eastAsiaTheme="minorEastAsia"/>
          <w:sz w:val="24"/>
        </w:rPr>
        <w:t>部分点分布在数据集中带的很远处，可以视作离群样本点，这部分</w:t>
      </w:r>
      <w:r w:rsidR="00AB0953">
        <w:rPr>
          <w:rFonts w:eastAsiaTheme="minorEastAsia" w:hint="eastAsia"/>
          <w:sz w:val="24"/>
        </w:rPr>
        <w:t>样本点由较大</w:t>
      </w:r>
      <w:r w:rsidRPr="000E3885">
        <w:rPr>
          <w:rFonts w:eastAsiaTheme="minorEastAsia"/>
          <w:sz w:val="24"/>
        </w:rPr>
        <w:t>随机误差</w:t>
      </w:r>
      <w:r w:rsidR="00AB0953">
        <w:rPr>
          <w:rFonts w:eastAsiaTheme="minorEastAsia" w:hint="eastAsia"/>
          <w:sz w:val="24"/>
        </w:rPr>
        <w:t>引起</w:t>
      </w:r>
      <w:r w:rsidRPr="000E3885">
        <w:rPr>
          <w:rFonts w:eastAsiaTheme="minorEastAsia"/>
          <w:sz w:val="24"/>
        </w:rPr>
        <w:t>，</w:t>
      </w:r>
      <w:r w:rsidR="00D01D0C" w:rsidRPr="000E3885">
        <w:rPr>
          <w:rFonts w:eastAsiaTheme="minorEastAsia"/>
          <w:sz w:val="24"/>
        </w:rPr>
        <w:t>故</w:t>
      </w:r>
      <w:r w:rsidRPr="000E3885">
        <w:rPr>
          <w:rFonts w:eastAsiaTheme="minorEastAsia"/>
          <w:sz w:val="24"/>
        </w:rPr>
        <w:t>将</w:t>
      </w:r>
      <w:r w:rsidR="00D01D0C" w:rsidRPr="000E3885">
        <w:rPr>
          <w:rFonts w:eastAsiaTheme="minorEastAsia"/>
          <w:sz w:val="24"/>
        </w:rPr>
        <w:t>其</w:t>
      </w:r>
      <w:r w:rsidRPr="000E3885">
        <w:rPr>
          <w:rFonts w:eastAsiaTheme="minorEastAsia"/>
          <w:sz w:val="24"/>
        </w:rPr>
        <w:t>清洗。</w:t>
      </w:r>
    </w:p>
    <w:p w:rsidR="00B461E4" w:rsidRDefault="00B461E4" w:rsidP="000956A9">
      <w:pPr>
        <w:ind w:firstLine="420"/>
        <w:rPr>
          <w:rFonts w:eastAsiaTheme="minorEastAsia"/>
          <w:sz w:val="24"/>
        </w:rPr>
      </w:pPr>
      <w:r>
        <w:rPr>
          <w:rFonts w:eastAsiaTheme="minorEastAsia" w:hint="eastAsia"/>
          <w:sz w:val="24"/>
        </w:rPr>
        <w:t>考虑到</w:t>
      </w:r>
      <w:r>
        <w:rPr>
          <w:rFonts w:eastAsiaTheme="minorEastAsia" w:hint="eastAsia"/>
          <w:sz w:val="24"/>
        </w:rPr>
        <w:t>E</w:t>
      </w:r>
      <w:r>
        <w:rPr>
          <w:rFonts w:eastAsiaTheme="minorEastAsia"/>
          <w:sz w:val="24"/>
        </w:rPr>
        <w:t>2ERTT</w:t>
      </w:r>
      <w:r>
        <w:rPr>
          <w:rFonts w:eastAsiaTheme="minorEastAsia" w:hint="eastAsia"/>
          <w:sz w:val="24"/>
        </w:rPr>
        <w:t>分布的范围不大（</w:t>
      </w:r>
      <w:r>
        <w:rPr>
          <w:rFonts w:eastAsiaTheme="minorEastAsia" w:hint="eastAsia"/>
          <w:sz w:val="24"/>
        </w:rPr>
        <w:t>20-</w:t>
      </w:r>
      <w:r>
        <w:rPr>
          <w:rFonts w:eastAsiaTheme="minorEastAsia"/>
          <w:sz w:val="24"/>
        </w:rPr>
        <w:t>150</w:t>
      </w:r>
      <w:r w:rsidR="00AB0953">
        <w:rPr>
          <w:rFonts w:eastAsiaTheme="minorEastAsia" w:hint="eastAsia"/>
          <w:sz w:val="24"/>
        </w:rPr>
        <w:t>）且分布较均匀，所以在考虑离群样本时</w:t>
      </w:r>
      <w:r>
        <w:rPr>
          <w:rFonts w:eastAsiaTheme="minorEastAsia" w:hint="eastAsia"/>
          <w:sz w:val="24"/>
        </w:rPr>
        <w:t>将</w:t>
      </w:r>
      <w:r>
        <w:rPr>
          <w:rFonts w:eastAsiaTheme="minorEastAsia" w:hint="eastAsia"/>
          <w:sz w:val="24"/>
        </w:rPr>
        <w:t>E</w:t>
      </w:r>
      <w:r>
        <w:rPr>
          <w:rFonts w:eastAsiaTheme="minorEastAsia"/>
          <w:sz w:val="24"/>
        </w:rPr>
        <w:t>2</w:t>
      </w:r>
      <w:r>
        <w:rPr>
          <w:rFonts w:eastAsiaTheme="minorEastAsia" w:hint="eastAsia"/>
          <w:sz w:val="24"/>
        </w:rPr>
        <w:t>ERTT</w:t>
      </w:r>
      <w:r>
        <w:rPr>
          <w:rFonts w:eastAsiaTheme="minorEastAsia" w:hint="eastAsia"/>
          <w:sz w:val="24"/>
        </w:rPr>
        <w:t>忽略，仅考虑初始缓冲峰值速率和初始缓冲时延。</w:t>
      </w:r>
    </w:p>
    <w:p w:rsidR="00B461E4" w:rsidRPr="000E3885" w:rsidRDefault="00B461E4" w:rsidP="000956A9">
      <w:pPr>
        <w:ind w:firstLine="420"/>
        <w:rPr>
          <w:rFonts w:eastAsiaTheme="minorEastAsia"/>
          <w:sz w:val="24"/>
        </w:rPr>
      </w:pPr>
      <w:r>
        <w:rPr>
          <w:rFonts w:eastAsiaTheme="minorEastAsia" w:hint="eastAsia"/>
          <w:sz w:val="24"/>
        </w:rPr>
        <w:t>首先初始缓冲峰值速率乘上初始缓冲时延应大于初始缓冲数据量，因此将那部分小于的点先清理掉。</w:t>
      </w:r>
    </w:p>
    <w:p w:rsidR="003C74F6" w:rsidRPr="00821D5D" w:rsidRDefault="00B461E4" w:rsidP="000956A9">
      <w:pPr>
        <w:ind w:firstLine="420"/>
        <w:rPr>
          <w:rFonts w:eastAsiaTheme="minorEastAsia"/>
          <w:sz w:val="24"/>
        </w:rPr>
      </w:pPr>
      <w:r>
        <w:rPr>
          <w:rFonts w:eastAsiaTheme="minorEastAsia" w:hint="eastAsia"/>
          <w:sz w:val="24"/>
        </w:rPr>
        <w:t>再</w:t>
      </w:r>
      <w:r w:rsidR="000956A9" w:rsidRPr="000E3885">
        <w:rPr>
          <w:rFonts w:eastAsiaTheme="minorEastAsia"/>
          <w:sz w:val="24"/>
        </w:rPr>
        <w:t>对</w:t>
      </w:r>
      <w:r>
        <w:rPr>
          <w:rFonts w:eastAsiaTheme="minorEastAsia" w:hint="eastAsia"/>
          <w:sz w:val="24"/>
        </w:rPr>
        <w:t>二</w:t>
      </w:r>
      <w:r w:rsidR="000956A9" w:rsidRPr="000E3885">
        <w:rPr>
          <w:rFonts w:eastAsiaTheme="minorEastAsia"/>
          <w:sz w:val="24"/>
        </w:rPr>
        <w:t>维数据样本点（</w:t>
      </w:r>
      <w:r w:rsidR="000956A9" w:rsidRPr="000E3885">
        <w:rPr>
          <w:rFonts w:eastAsiaTheme="minorEastAsia"/>
          <w:sz w:val="24"/>
        </w:rPr>
        <w:t>t,Thrp</w:t>
      </w:r>
      <w:r w:rsidR="000956A9" w:rsidRPr="000E3885">
        <w:rPr>
          <w:rFonts w:eastAsiaTheme="minorEastAsia"/>
          <w:sz w:val="24"/>
        </w:rPr>
        <w:t>）</w:t>
      </w:r>
      <w:r w:rsidR="003C74F6">
        <w:rPr>
          <w:rFonts w:eastAsiaTheme="minorEastAsia" w:hint="eastAsia"/>
          <w:sz w:val="24"/>
        </w:rPr>
        <w:t>标准</w:t>
      </w:r>
      <w:r w:rsidR="000956A9" w:rsidRPr="000E3885">
        <w:rPr>
          <w:rFonts w:eastAsiaTheme="minorEastAsia"/>
          <w:sz w:val="24"/>
        </w:rPr>
        <w:t>化</w:t>
      </w:r>
      <w:r w:rsidR="003C74F6">
        <w:rPr>
          <w:rFonts w:eastAsiaTheme="minorEastAsia" w:hint="eastAsia"/>
          <w:sz w:val="24"/>
        </w:rPr>
        <w:t>（</w:t>
      </w:r>
      <w:r w:rsidR="003C74F6">
        <w:rPr>
          <w:rFonts w:eastAsiaTheme="minorEastAsia" w:hint="eastAsia"/>
          <w:sz w:val="24"/>
        </w:rPr>
        <w:t>t</w:t>
      </w:r>
      <w:r w:rsidR="003C74F6">
        <w:rPr>
          <w:rFonts w:eastAsiaTheme="minorEastAsia" w:hint="eastAsia"/>
          <w:sz w:val="24"/>
        </w:rPr>
        <w:t>的数据都除以</w:t>
      </w:r>
      <w:r w:rsidR="003C74F6">
        <w:rPr>
          <w:rFonts w:eastAsiaTheme="minorEastAsia" w:hint="eastAsia"/>
          <w:sz w:val="24"/>
        </w:rPr>
        <w:t>t</w:t>
      </w:r>
      <w:r w:rsidR="003C74F6">
        <w:rPr>
          <w:rFonts w:eastAsiaTheme="minorEastAsia" w:hint="eastAsia"/>
          <w:sz w:val="24"/>
        </w:rPr>
        <w:t>的平均值，</w:t>
      </w:r>
      <w:r w:rsidR="003C74F6">
        <w:rPr>
          <w:rFonts w:eastAsiaTheme="minorEastAsia" w:hint="eastAsia"/>
          <w:sz w:val="24"/>
        </w:rPr>
        <w:t>Thrp</w:t>
      </w:r>
      <w:r w:rsidR="003C74F6">
        <w:rPr>
          <w:rFonts w:eastAsiaTheme="minorEastAsia" w:hint="eastAsia"/>
          <w:sz w:val="24"/>
        </w:rPr>
        <w:t>的数据都除以</w:t>
      </w:r>
      <w:r w:rsidR="003C74F6">
        <w:rPr>
          <w:rFonts w:eastAsiaTheme="minorEastAsia" w:hint="eastAsia"/>
          <w:sz w:val="24"/>
        </w:rPr>
        <w:t>Thrp</w:t>
      </w:r>
      <w:r w:rsidR="003C74F6">
        <w:rPr>
          <w:rFonts w:eastAsiaTheme="minorEastAsia" w:hint="eastAsia"/>
          <w:sz w:val="24"/>
        </w:rPr>
        <w:t>的平均值）</w:t>
      </w:r>
      <w:r w:rsidR="00AB0953">
        <w:rPr>
          <w:rFonts w:eastAsiaTheme="minorEastAsia"/>
          <w:sz w:val="24"/>
        </w:rPr>
        <w:t>，然后</w:t>
      </w:r>
      <w:r w:rsidR="000956A9" w:rsidRPr="000E3885">
        <w:rPr>
          <w:rFonts w:eastAsiaTheme="minorEastAsia"/>
          <w:sz w:val="24"/>
        </w:rPr>
        <w:t>对数据样本做</w:t>
      </w:r>
      <w:r w:rsidR="003C74F6">
        <w:rPr>
          <w:rFonts w:eastAsiaTheme="minorEastAsia"/>
          <w:sz w:val="24"/>
        </w:rPr>
        <w:t>800</w:t>
      </w:r>
      <w:r w:rsidR="00AB0953">
        <w:rPr>
          <w:rFonts w:eastAsiaTheme="minorEastAsia" w:hint="eastAsia"/>
          <w:sz w:val="24"/>
        </w:rPr>
        <w:t>个中心的</w:t>
      </w:r>
      <w:r w:rsidR="006675C4">
        <w:rPr>
          <w:rFonts w:eastAsiaTheme="minorEastAsia"/>
          <w:sz w:val="24"/>
        </w:rPr>
        <w:t>平均距离聚类</w:t>
      </w:r>
      <w:r w:rsidR="006675C4">
        <w:rPr>
          <w:rFonts w:eastAsiaTheme="minorEastAsia" w:hint="eastAsia"/>
          <w:sz w:val="24"/>
        </w:rPr>
        <w:t>，逐次清理数据样本离群点：</w:t>
      </w:r>
      <w:r w:rsidR="003C74F6">
        <w:rPr>
          <w:rFonts w:eastAsiaTheme="minorEastAsia" w:hint="eastAsia"/>
          <w:sz w:val="24"/>
        </w:rPr>
        <w:t>在每一次聚类中，将类样本个数少于</w:t>
      </w:r>
      <w:r w:rsidR="003C74F6">
        <w:rPr>
          <w:rFonts w:eastAsiaTheme="minorEastAsia" w:hint="eastAsia"/>
          <w:sz w:val="24"/>
        </w:rPr>
        <w:t>M</w:t>
      </w:r>
      <w:r w:rsidR="003C74F6">
        <w:rPr>
          <w:rFonts w:eastAsiaTheme="minorEastAsia" w:hint="eastAsia"/>
          <w:sz w:val="24"/>
        </w:rPr>
        <w:t>的类视为离群类，离群类中的样本点视为离群样本点，清除掉。再对每一类中的数据样本点计算其与类中心的距离，若距离大于</w:t>
      </w:r>
      <w:r w:rsidR="003C74F6">
        <w:rPr>
          <w:rFonts w:eastAsiaTheme="minorEastAsia" w:hint="eastAsia"/>
          <w:sz w:val="24"/>
        </w:rPr>
        <w:t>h</w:t>
      </w:r>
      <w:r w:rsidR="003C74F6">
        <w:rPr>
          <w:rFonts w:eastAsiaTheme="minorEastAsia" w:hint="eastAsia"/>
          <w:sz w:val="24"/>
        </w:rPr>
        <w:t>倍类平均距离，则视为该类中的离群样本点，清除掉，在实验中</w:t>
      </w:r>
      <w:r w:rsidR="003C74F6">
        <w:rPr>
          <w:rFonts w:eastAsiaTheme="minorEastAsia" w:hint="eastAsia"/>
          <w:sz w:val="24"/>
        </w:rPr>
        <w:t>M</w:t>
      </w:r>
      <w:r w:rsidR="003C74F6">
        <w:rPr>
          <w:rFonts w:eastAsiaTheme="minorEastAsia" w:hint="eastAsia"/>
          <w:sz w:val="24"/>
        </w:rPr>
        <w:t>取</w:t>
      </w:r>
      <w:r w:rsidR="007D014F">
        <w:rPr>
          <w:rFonts w:eastAsiaTheme="minorEastAsia" w:hint="eastAsia"/>
          <w:sz w:val="24"/>
        </w:rPr>
        <w:t>35</w:t>
      </w:r>
      <w:r w:rsidR="003C74F6">
        <w:rPr>
          <w:rFonts w:eastAsiaTheme="minorEastAsia" w:hint="eastAsia"/>
          <w:sz w:val="24"/>
        </w:rPr>
        <w:t>，</w:t>
      </w:r>
      <w:r w:rsidR="003C74F6">
        <w:rPr>
          <w:rFonts w:eastAsiaTheme="minorEastAsia" w:hint="eastAsia"/>
          <w:sz w:val="24"/>
        </w:rPr>
        <w:t>h</w:t>
      </w:r>
      <w:r w:rsidR="003C74F6">
        <w:rPr>
          <w:rFonts w:eastAsiaTheme="minorEastAsia" w:hint="eastAsia"/>
          <w:sz w:val="24"/>
        </w:rPr>
        <w:t>取</w:t>
      </w:r>
      <w:r w:rsidR="003C74F6">
        <w:rPr>
          <w:rFonts w:eastAsiaTheme="minorEastAsia" w:hint="eastAsia"/>
          <w:sz w:val="24"/>
        </w:rPr>
        <w:t>4</w:t>
      </w:r>
      <w:r w:rsidR="003C74F6">
        <w:rPr>
          <w:rFonts w:eastAsiaTheme="minorEastAsia" w:hint="eastAsia"/>
          <w:sz w:val="24"/>
        </w:rPr>
        <w:t>效果较好，迭代</w:t>
      </w:r>
      <w:r w:rsidR="003C74F6">
        <w:rPr>
          <w:rFonts w:eastAsiaTheme="minorEastAsia" w:hint="eastAsia"/>
          <w:sz w:val="24"/>
        </w:rPr>
        <w:t>10</w:t>
      </w:r>
      <w:r w:rsidR="003C74F6">
        <w:rPr>
          <w:rFonts w:eastAsiaTheme="minorEastAsia" w:hint="eastAsia"/>
          <w:sz w:val="24"/>
        </w:rPr>
        <w:t>次，完成离群样本点的清洗。</w:t>
      </w:r>
      <w:r w:rsidR="006675C4" w:rsidRPr="00821D5D">
        <w:rPr>
          <w:rFonts w:eastAsiaTheme="minorEastAsia" w:hint="eastAsia"/>
          <w:sz w:val="24"/>
        </w:rPr>
        <w:t>最后剩下</w:t>
      </w:r>
      <w:r w:rsidR="00821D5D" w:rsidRPr="00821D5D">
        <w:rPr>
          <w:rFonts w:eastAsiaTheme="minorEastAsia" w:hint="eastAsia"/>
          <w:sz w:val="24"/>
        </w:rPr>
        <w:t>7</w:t>
      </w:r>
      <w:r w:rsidR="007D014F">
        <w:rPr>
          <w:rFonts w:eastAsiaTheme="minorEastAsia"/>
          <w:sz w:val="24"/>
        </w:rPr>
        <w:t>446</w:t>
      </w:r>
      <w:r w:rsidR="00821D5D" w:rsidRPr="00821D5D">
        <w:rPr>
          <w:rFonts w:eastAsiaTheme="minorEastAsia" w:hint="eastAsia"/>
          <w:sz w:val="24"/>
        </w:rPr>
        <w:t>3</w:t>
      </w:r>
      <w:r w:rsidR="006231D4" w:rsidRPr="00821D5D">
        <w:rPr>
          <w:rFonts w:eastAsiaTheme="minorEastAsia" w:hint="eastAsia"/>
          <w:sz w:val="24"/>
        </w:rPr>
        <w:t>组</w:t>
      </w:r>
      <w:r w:rsidR="006675C4" w:rsidRPr="00821D5D">
        <w:rPr>
          <w:rFonts w:eastAsiaTheme="minorEastAsia" w:hint="eastAsia"/>
          <w:sz w:val="24"/>
        </w:rPr>
        <w:t>样本数据</w:t>
      </w:r>
      <w:r w:rsidR="00821D5D">
        <w:rPr>
          <w:rFonts w:eastAsiaTheme="minorEastAsia" w:hint="eastAsia"/>
          <w:sz w:val="24"/>
        </w:rPr>
        <w:t>，</w:t>
      </w:r>
      <w:r w:rsidR="006231D4" w:rsidRPr="00821D5D">
        <w:rPr>
          <w:rFonts w:eastAsiaTheme="minorEastAsia" w:hint="eastAsia"/>
          <w:sz w:val="24"/>
        </w:rPr>
        <w:t>占总样本比例</w:t>
      </w:r>
      <w:r w:rsidR="007D014F">
        <w:rPr>
          <w:rFonts w:eastAsiaTheme="minorEastAsia"/>
          <w:sz w:val="24"/>
        </w:rPr>
        <w:t>84</w:t>
      </w:r>
      <w:r w:rsidR="00821D5D" w:rsidRPr="00821D5D">
        <w:rPr>
          <w:rFonts w:eastAsiaTheme="minorEastAsia" w:hint="eastAsia"/>
          <w:sz w:val="24"/>
        </w:rPr>
        <w:t>%</w:t>
      </w:r>
      <w:r w:rsidR="00821D5D">
        <w:rPr>
          <w:rFonts w:eastAsiaTheme="minorEastAsia" w:hint="eastAsia"/>
          <w:sz w:val="24"/>
        </w:rPr>
        <w:t>。</w:t>
      </w:r>
    </w:p>
    <w:p w:rsidR="00F52DB9" w:rsidRPr="00D81266" w:rsidRDefault="00F52DB9" w:rsidP="00F52DB9">
      <w:pPr>
        <w:widowControl/>
        <w:ind w:firstLineChars="200" w:firstLine="480"/>
        <w:jc w:val="left"/>
        <w:rPr>
          <w:rFonts w:eastAsiaTheme="minorEastAsia"/>
          <w:b/>
          <w:kern w:val="0"/>
          <w:sz w:val="24"/>
        </w:rPr>
      </w:pPr>
      <w:r w:rsidRPr="00D81266">
        <w:rPr>
          <w:rFonts w:eastAsiaTheme="minorEastAsia" w:hint="eastAsia"/>
          <w:b/>
          <w:kern w:val="0"/>
          <w:sz w:val="24"/>
        </w:rPr>
        <w:t>对清洗后的样本作</w:t>
      </w:r>
      <w:r w:rsidR="007A512D" w:rsidRPr="00D81266">
        <w:rPr>
          <w:rFonts w:eastAsiaTheme="minorEastAsia" w:hint="eastAsia"/>
          <w:b/>
          <w:kern w:val="0"/>
          <w:sz w:val="24"/>
        </w:rPr>
        <w:t>初始缓冲时延与</w:t>
      </w:r>
      <w:r w:rsidRPr="00D81266">
        <w:rPr>
          <w:rFonts w:eastAsiaTheme="minorEastAsia" w:hint="eastAsia"/>
          <w:b/>
          <w:kern w:val="0"/>
          <w:sz w:val="24"/>
        </w:rPr>
        <w:t>播放阶段平均速率二者的</w:t>
      </w:r>
      <w:r w:rsidRPr="00D81266">
        <w:rPr>
          <w:rFonts w:eastAsiaTheme="minorEastAsia" w:hint="eastAsia"/>
          <w:b/>
          <w:kern w:val="0"/>
          <w:sz w:val="24"/>
        </w:rPr>
        <w:t>Pearson</w:t>
      </w:r>
      <w:r w:rsidRPr="00D81266">
        <w:rPr>
          <w:rFonts w:eastAsiaTheme="minorEastAsia" w:hint="eastAsia"/>
          <w:b/>
          <w:kern w:val="0"/>
          <w:sz w:val="24"/>
        </w:rPr>
        <w:t>检验，相关系数仅为</w:t>
      </w:r>
      <w:r w:rsidRPr="00D81266">
        <w:rPr>
          <w:rFonts w:eastAsiaTheme="minorEastAsia" w:hint="eastAsia"/>
          <w:b/>
          <w:kern w:val="0"/>
          <w:sz w:val="24"/>
        </w:rPr>
        <w:t>-</w:t>
      </w:r>
      <w:r w:rsidRPr="00D81266">
        <w:rPr>
          <w:rFonts w:eastAsiaTheme="minorEastAsia"/>
          <w:b/>
          <w:kern w:val="0"/>
          <w:sz w:val="24"/>
        </w:rPr>
        <w:t>0.011</w:t>
      </w:r>
      <w:r w:rsidRPr="00D81266">
        <w:rPr>
          <w:rFonts w:eastAsiaTheme="minorEastAsia" w:hint="eastAsia"/>
          <w:b/>
          <w:kern w:val="0"/>
          <w:sz w:val="24"/>
        </w:rPr>
        <w:t>，相关性</w:t>
      </w:r>
      <w:r w:rsidR="006120EA" w:rsidRPr="00D81266">
        <w:rPr>
          <w:rFonts w:eastAsiaTheme="minorEastAsia" w:hint="eastAsia"/>
          <w:b/>
          <w:kern w:val="0"/>
          <w:sz w:val="24"/>
        </w:rPr>
        <w:t>很小</w:t>
      </w:r>
      <w:r w:rsidRPr="00D81266">
        <w:rPr>
          <w:rFonts w:eastAsiaTheme="minorEastAsia" w:hint="eastAsia"/>
          <w:b/>
          <w:kern w:val="0"/>
          <w:sz w:val="24"/>
        </w:rPr>
        <w:t>，与因果律</w:t>
      </w:r>
      <w:r w:rsidR="006120EA" w:rsidRPr="00D81266">
        <w:rPr>
          <w:rFonts w:eastAsiaTheme="minorEastAsia" w:hint="eastAsia"/>
          <w:b/>
          <w:kern w:val="0"/>
          <w:sz w:val="24"/>
        </w:rPr>
        <w:t>假设一致。</w:t>
      </w:r>
      <w:r w:rsidRPr="00D81266">
        <w:rPr>
          <w:rFonts w:eastAsiaTheme="minorEastAsia" w:hint="eastAsia"/>
          <w:b/>
          <w:kern w:val="0"/>
          <w:sz w:val="24"/>
        </w:rPr>
        <w:t>对比未清洗前</w:t>
      </w:r>
      <w:r w:rsidR="006120EA" w:rsidRPr="00D81266">
        <w:rPr>
          <w:rFonts w:eastAsiaTheme="minorEastAsia" w:hint="eastAsia"/>
          <w:b/>
          <w:kern w:val="0"/>
          <w:sz w:val="24"/>
        </w:rPr>
        <w:t>数据导致</w:t>
      </w:r>
      <w:r w:rsidR="00D81266" w:rsidRPr="00D81266">
        <w:rPr>
          <w:rFonts w:eastAsiaTheme="minorEastAsia" w:hint="eastAsia"/>
          <w:b/>
          <w:kern w:val="0"/>
          <w:sz w:val="24"/>
        </w:rPr>
        <w:t>因果律与</w:t>
      </w:r>
      <w:r w:rsidR="006120EA" w:rsidRPr="00D81266">
        <w:rPr>
          <w:rFonts w:eastAsiaTheme="minorEastAsia" w:hint="eastAsia"/>
          <w:b/>
          <w:kern w:val="0"/>
          <w:sz w:val="24"/>
        </w:rPr>
        <w:t>二者相关系数</w:t>
      </w:r>
      <w:r w:rsidR="00D81266" w:rsidRPr="00D81266">
        <w:rPr>
          <w:rFonts w:eastAsiaTheme="minorEastAsia" w:hint="eastAsia"/>
          <w:b/>
          <w:kern w:val="0"/>
          <w:sz w:val="24"/>
        </w:rPr>
        <w:t>较大（</w:t>
      </w:r>
      <w:r w:rsidRPr="00D81266">
        <w:rPr>
          <w:rFonts w:eastAsiaTheme="minorEastAsia" w:hint="eastAsia"/>
          <w:b/>
          <w:kern w:val="0"/>
          <w:sz w:val="24"/>
        </w:rPr>
        <w:t>-</w:t>
      </w:r>
      <w:r w:rsidRPr="00D81266">
        <w:rPr>
          <w:rFonts w:eastAsiaTheme="minorEastAsia"/>
          <w:b/>
          <w:kern w:val="0"/>
          <w:sz w:val="24"/>
        </w:rPr>
        <w:t>0.471</w:t>
      </w:r>
      <w:r w:rsidR="00D81266" w:rsidRPr="00D81266">
        <w:rPr>
          <w:rFonts w:eastAsiaTheme="minorEastAsia" w:hint="eastAsia"/>
          <w:b/>
          <w:kern w:val="0"/>
          <w:sz w:val="24"/>
        </w:rPr>
        <w:t>）</w:t>
      </w:r>
      <w:r w:rsidR="006120EA" w:rsidRPr="00D81266">
        <w:rPr>
          <w:rFonts w:eastAsiaTheme="minorEastAsia" w:hint="eastAsia"/>
          <w:b/>
          <w:kern w:val="0"/>
          <w:sz w:val="24"/>
        </w:rPr>
        <w:t>的冲突，说明</w:t>
      </w:r>
      <w:r w:rsidR="00D81266" w:rsidRPr="00D81266">
        <w:rPr>
          <w:rFonts w:eastAsiaTheme="minorEastAsia" w:hint="eastAsia"/>
          <w:b/>
          <w:kern w:val="0"/>
          <w:sz w:val="24"/>
        </w:rPr>
        <w:t>了该</w:t>
      </w:r>
      <w:r w:rsidRPr="00D81266">
        <w:rPr>
          <w:rFonts w:eastAsiaTheme="minorEastAsia" w:hint="eastAsia"/>
          <w:b/>
          <w:kern w:val="0"/>
          <w:sz w:val="24"/>
        </w:rPr>
        <w:t>数据清洗</w:t>
      </w:r>
      <w:r w:rsidR="006120EA" w:rsidRPr="00D81266">
        <w:rPr>
          <w:rFonts w:eastAsiaTheme="minorEastAsia" w:hint="eastAsia"/>
          <w:b/>
          <w:kern w:val="0"/>
          <w:sz w:val="24"/>
        </w:rPr>
        <w:t>的必要性、合理性和</w:t>
      </w:r>
      <w:r w:rsidRPr="00D81266">
        <w:rPr>
          <w:rFonts w:eastAsiaTheme="minorEastAsia" w:hint="eastAsia"/>
          <w:b/>
          <w:kern w:val="0"/>
          <w:sz w:val="24"/>
        </w:rPr>
        <w:t>有效</w:t>
      </w:r>
      <w:r w:rsidR="006120EA" w:rsidRPr="00D81266">
        <w:rPr>
          <w:rFonts w:eastAsiaTheme="minorEastAsia" w:hint="eastAsia"/>
          <w:b/>
          <w:kern w:val="0"/>
          <w:sz w:val="24"/>
        </w:rPr>
        <w:t>性</w:t>
      </w:r>
      <w:r w:rsidRPr="00D81266">
        <w:rPr>
          <w:rFonts w:eastAsiaTheme="minorEastAsia" w:hint="eastAsia"/>
          <w:b/>
          <w:kern w:val="0"/>
          <w:sz w:val="24"/>
        </w:rPr>
        <w:t>。</w:t>
      </w:r>
    </w:p>
    <w:p w:rsidR="00F52DB9" w:rsidRPr="00AE3D7D" w:rsidRDefault="00F52DB9" w:rsidP="00F52DB9">
      <w:pPr>
        <w:widowControl/>
        <w:jc w:val="left"/>
        <w:rPr>
          <w:rFonts w:eastAsiaTheme="minorEastAsia"/>
          <w:kern w:val="0"/>
          <w:sz w:val="24"/>
        </w:rPr>
      </w:pPr>
    </w:p>
    <w:p w:rsidR="00446CE9" w:rsidRPr="00F52DB9" w:rsidRDefault="00446CE9" w:rsidP="000956A9">
      <w:pPr>
        <w:ind w:firstLine="420"/>
        <w:rPr>
          <w:rFonts w:eastAsiaTheme="minorEastAsia"/>
          <w:color w:val="FF0000"/>
          <w:sz w:val="24"/>
        </w:rPr>
      </w:pPr>
    </w:p>
    <w:p w:rsidR="00446CE9" w:rsidRPr="00446CE9" w:rsidRDefault="00446CE9" w:rsidP="00446CE9">
      <w:pPr>
        <w:widowControl/>
        <w:jc w:val="left"/>
        <w:rPr>
          <w:rFonts w:asciiTheme="minorEastAsia" w:eastAsiaTheme="minorEastAsia" w:hAnsiTheme="minorEastAsia"/>
          <w:b/>
          <w:bCs/>
          <w:kern w:val="0"/>
          <w:sz w:val="24"/>
        </w:rPr>
      </w:pPr>
      <w:r w:rsidRPr="00446CE9">
        <w:rPr>
          <w:rFonts w:asciiTheme="minorEastAsia" w:eastAsiaTheme="minorEastAsia" w:hAnsiTheme="minorEastAsia" w:hint="eastAsia"/>
          <w:b/>
          <w:bCs/>
          <w:kern w:val="0"/>
          <w:sz w:val="24"/>
        </w:rPr>
        <w:t>3.2 基于背景的猜测</w:t>
      </w:r>
    </w:p>
    <w:p w:rsidR="009D7CB1" w:rsidRPr="000E3885" w:rsidRDefault="009F6A55" w:rsidP="00446CE9">
      <w:pPr>
        <w:ind w:firstLineChars="200" w:firstLine="480"/>
        <w:rPr>
          <w:rFonts w:eastAsiaTheme="minorEastAsia"/>
          <w:sz w:val="24"/>
        </w:rPr>
      </w:pPr>
      <w:r w:rsidRPr="000E3885">
        <w:rPr>
          <w:rFonts w:eastAsiaTheme="minorEastAsia"/>
          <w:sz w:val="24"/>
        </w:rPr>
        <w:t>sLoading</w:t>
      </w:r>
      <w:r w:rsidRPr="000E3885">
        <w:rPr>
          <w:rFonts w:eastAsiaTheme="minorEastAsia"/>
          <w:sz w:val="24"/>
        </w:rPr>
        <w:t>主要与</w:t>
      </w:r>
      <w:r w:rsidRPr="000E3885">
        <w:rPr>
          <w:rFonts w:eastAsiaTheme="minorEastAsia"/>
          <w:sz w:val="24"/>
        </w:rPr>
        <w:t>E2E RTT</w:t>
      </w:r>
      <w:r w:rsidRPr="000E3885">
        <w:rPr>
          <w:rFonts w:eastAsiaTheme="minorEastAsia"/>
          <w:sz w:val="24"/>
        </w:rPr>
        <w:t>和初始缓冲峰值速率有关。在假设目标初始缓冲时延为</w:t>
      </w:r>
      <w:r w:rsidRPr="000E3885">
        <w:rPr>
          <w:rFonts w:eastAsiaTheme="minorEastAsia"/>
          <w:sz w:val="24"/>
        </w:rPr>
        <w:t>t</w:t>
      </w:r>
      <w:r w:rsidRPr="000E3885">
        <w:rPr>
          <w:rFonts w:eastAsiaTheme="minorEastAsia"/>
          <w:sz w:val="24"/>
        </w:rPr>
        <w:t>，视频最小缓冲数据量为</w:t>
      </w:r>
      <w:r w:rsidRPr="000E3885">
        <w:rPr>
          <w:rFonts w:eastAsiaTheme="minorEastAsia"/>
          <w:sz w:val="24"/>
        </w:rPr>
        <w:t>Data</w:t>
      </w:r>
      <w:r w:rsidRPr="000E3885">
        <w:rPr>
          <w:rFonts w:eastAsiaTheme="minorEastAsia"/>
          <w:sz w:val="24"/>
        </w:rPr>
        <w:t>，视频解析阶段时长为</w:t>
      </w:r>
      <w:r w:rsidR="003954FF" w:rsidRPr="000E3885">
        <w:rPr>
          <w:rFonts w:eastAsiaTheme="minorEastAsia"/>
          <w:sz w:val="24"/>
        </w:rPr>
        <w:t>x</w:t>
      </w:r>
      <w:r w:rsidRPr="000E3885">
        <w:rPr>
          <w:rFonts w:eastAsiaTheme="minorEastAsia"/>
          <w:sz w:val="24"/>
        </w:rPr>
        <w:t>个</w:t>
      </w:r>
      <w:r w:rsidRPr="000E3885">
        <w:rPr>
          <w:rFonts w:eastAsiaTheme="minorEastAsia"/>
          <w:sz w:val="24"/>
        </w:rPr>
        <w:t>E2E RTT</w:t>
      </w:r>
      <w:r w:rsidRPr="000E3885">
        <w:rPr>
          <w:rFonts w:eastAsiaTheme="minorEastAsia"/>
          <w:sz w:val="24"/>
        </w:rPr>
        <w:t>，</w:t>
      </w:r>
      <w:r w:rsidR="003954FF" w:rsidRPr="000E3885">
        <w:rPr>
          <w:rFonts w:eastAsiaTheme="minorEastAsia"/>
          <w:sz w:val="24"/>
        </w:rPr>
        <w:t>而</w:t>
      </w:r>
      <w:r w:rsidR="003954FF" w:rsidRPr="000E3885">
        <w:rPr>
          <w:rFonts w:eastAsiaTheme="minorEastAsia"/>
          <w:sz w:val="24"/>
        </w:rPr>
        <w:t>TCP</w:t>
      </w:r>
      <w:r w:rsidR="003954FF" w:rsidRPr="000E3885">
        <w:rPr>
          <w:rFonts w:eastAsiaTheme="minorEastAsia"/>
          <w:sz w:val="24"/>
        </w:rPr>
        <w:t>慢启动过程需要</w:t>
      </w:r>
      <w:r w:rsidR="003954FF" w:rsidRPr="000E3885">
        <w:rPr>
          <w:rFonts w:eastAsiaTheme="minorEastAsia"/>
          <w:sz w:val="24"/>
        </w:rPr>
        <w:t>s</w:t>
      </w:r>
      <w:r w:rsidR="003954FF" w:rsidRPr="000E3885">
        <w:rPr>
          <w:rFonts w:eastAsiaTheme="minorEastAsia"/>
          <w:sz w:val="24"/>
        </w:rPr>
        <w:t>个</w:t>
      </w:r>
      <w:r w:rsidR="003954FF" w:rsidRPr="000E3885">
        <w:rPr>
          <w:rFonts w:eastAsiaTheme="minorEastAsia"/>
          <w:sz w:val="24"/>
        </w:rPr>
        <w:t>E2E RTT</w:t>
      </w:r>
      <w:r w:rsidR="003954FF" w:rsidRPr="000E3885">
        <w:rPr>
          <w:rFonts w:eastAsiaTheme="minorEastAsia"/>
          <w:sz w:val="24"/>
        </w:rPr>
        <w:t>，我们合计</w:t>
      </w:r>
      <w:r w:rsidR="003954FF" w:rsidRPr="000E3885">
        <w:rPr>
          <w:rFonts w:eastAsiaTheme="minorEastAsia"/>
          <w:sz w:val="24"/>
        </w:rPr>
        <w:t>n</w:t>
      </w:r>
      <w:r w:rsidR="003954FF" w:rsidRPr="000E3885">
        <w:rPr>
          <w:rFonts w:eastAsiaTheme="minorEastAsia"/>
          <w:sz w:val="24"/>
        </w:rPr>
        <w:t>个</w:t>
      </w:r>
      <w:r w:rsidR="003954FF" w:rsidRPr="000E3885">
        <w:rPr>
          <w:rFonts w:eastAsiaTheme="minorEastAsia"/>
          <w:sz w:val="24"/>
        </w:rPr>
        <w:t>E2E RTT</w:t>
      </w:r>
      <w:r w:rsidR="00D01D0C" w:rsidRPr="000E3885">
        <w:rPr>
          <w:rFonts w:eastAsiaTheme="minorEastAsia"/>
          <w:sz w:val="24"/>
        </w:rPr>
        <w:t>。考虑到</w:t>
      </w:r>
      <w:r w:rsidR="004A3F27" w:rsidRPr="000E3885">
        <w:rPr>
          <w:rFonts w:eastAsiaTheme="minorEastAsia"/>
          <w:sz w:val="24"/>
        </w:rPr>
        <w:t>对于相似视</w:t>
      </w:r>
      <w:r w:rsidR="004A3F27" w:rsidRPr="000E3885">
        <w:rPr>
          <w:rFonts w:eastAsiaTheme="minorEastAsia"/>
          <w:sz w:val="24"/>
        </w:rPr>
        <w:lastRenderedPageBreak/>
        <w:t>频码率的视频，</w:t>
      </w:r>
      <w:r w:rsidR="003954FF" w:rsidRPr="000E3885">
        <w:rPr>
          <w:rFonts w:eastAsiaTheme="minorEastAsia"/>
          <w:sz w:val="24"/>
        </w:rPr>
        <w:t>TCP</w:t>
      </w:r>
      <w:r w:rsidR="003954FF" w:rsidRPr="000E3885">
        <w:rPr>
          <w:rFonts w:eastAsiaTheme="minorEastAsia"/>
          <w:sz w:val="24"/>
        </w:rPr>
        <w:t>慢启动过程</w:t>
      </w:r>
      <w:r w:rsidR="004A3F27" w:rsidRPr="000E3885">
        <w:rPr>
          <w:rFonts w:eastAsiaTheme="minorEastAsia"/>
          <w:sz w:val="24"/>
        </w:rPr>
        <w:t>下载的数据量应该相近，因此</w:t>
      </w:r>
      <w:r w:rsidR="004A3F27" w:rsidRPr="000E3885">
        <w:rPr>
          <w:rFonts w:eastAsiaTheme="minorEastAsia"/>
          <w:sz w:val="24"/>
        </w:rPr>
        <w:t>n</w:t>
      </w:r>
      <w:r w:rsidR="004A3F27" w:rsidRPr="000E3885">
        <w:rPr>
          <w:rFonts w:eastAsiaTheme="minorEastAsia"/>
          <w:sz w:val="24"/>
        </w:rPr>
        <w:t>应该是一个固定正整数，</w:t>
      </w:r>
      <w:r w:rsidR="003954FF" w:rsidRPr="000E3885">
        <w:rPr>
          <w:rFonts w:eastAsiaTheme="minorEastAsia"/>
          <w:sz w:val="24"/>
        </w:rPr>
        <w:t>TCP</w:t>
      </w:r>
      <w:r w:rsidR="003954FF" w:rsidRPr="000E3885">
        <w:rPr>
          <w:rFonts w:eastAsiaTheme="minorEastAsia"/>
          <w:sz w:val="24"/>
        </w:rPr>
        <w:t>慢启动过程下载的数据量</w:t>
      </w:r>
      <w:r w:rsidRPr="000E3885">
        <w:rPr>
          <w:rFonts w:eastAsiaTheme="minorEastAsia"/>
          <w:sz w:val="24"/>
        </w:rPr>
        <w:t>为</w:t>
      </w:r>
      <w:r w:rsidR="003954FF" w:rsidRPr="000E3885">
        <w:rPr>
          <w:rFonts w:eastAsiaTheme="minorEastAsia"/>
          <w:sz w:val="24"/>
        </w:rPr>
        <w:t>Ds</w:t>
      </w:r>
      <w:r w:rsidRPr="000E3885">
        <w:rPr>
          <w:rFonts w:eastAsiaTheme="minorEastAsia"/>
          <w:sz w:val="24"/>
        </w:rPr>
        <w:t>，留给数据下载缓冲阶段的时间是</w:t>
      </w:r>
      <w:r w:rsidRPr="000E3885">
        <w:rPr>
          <w:rFonts w:eastAsiaTheme="minorEastAsia"/>
          <w:sz w:val="24"/>
        </w:rPr>
        <w:t>t-n*E2E RTT</w:t>
      </w:r>
      <w:r w:rsidRPr="000E3885">
        <w:rPr>
          <w:rFonts w:eastAsiaTheme="minorEastAsia"/>
          <w:sz w:val="24"/>
        </w:rPr>
        <w:t>。则</w:t>
      </w:r>
      <w:r w:rsidR="003954FF" w:rsidRPr="000E3885">
        <w:rPr>
          <w:rFonts w:eastAsiaTheme="minorEastAsia"/>
          <w:sz w:val="24"/>
        </w:rPr>
        <w:t>TCP</w:t>
      </w:r>
      <w:r w:rsidRPr="000E3885">
        <w:rPr>
          <w:rFonts w:eastAsiaTheme="minorEastAsia"/>
          <w:sz w:val="24"/>
        </w:rPr>
        <w:t>到达稳态阶段的峰值吞吐量（初始缓冲峰值速率）</w:t>
      </w:r>
      <w:r w:rsidR="003954FF" w:rsidRPr="000E3885">
        <w:rPr>
          <w:rFonts w:eastAsiaTheme="minorEastAsia"/>
          <w:sz w:val="24"/>
        </w:rPr>
        <w:t>Thrp</w:t>
      </w:r>
      <w:r w:rsidRPr="000E3885">
        <w:rPr>
          <w:rFonts w:eastAsiaTheme="minorEastAsia"/>
          <w:sz w:val="24"/>
        </w:rPr>
        <w:t>需要满足以下关系：</w:t>
      </w:r>
    </w:p>
    <w:p w:rsidR="009F6A55" w:rsidRPr="000E3885" w:rsidRDefault="00073CB1" w:rsidP="00073CB1">
      <w:pPr>
        <w:rPr>
          <w:rFonts w:eastAsiaTheme="minorEastAsia"/>
          <w:i/>
          <w:sz w:val="24"/>
        </w:rPr>
      </w:pPr>
      <m:oMathPara>
        <m:oMathParaPr>
          <m:jc m:val="center"/>
        </m:oMathParaPr>
        <m:oMath>
          <m:r>
            <w:rPr>
              <w:rFonts w:ascii="Cambria Math" w:eastAsiaTheme="minorEastAsia" w:hAnsi="Cambria Math"/>
              <w:sz w:val="24"/>
            </w:rPr>
            <m:t>E×Thrp=</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t-n×E2ERTT</m:t>
              </m:r>
            </m:den>
          </m:f>
        </m:oMath>
      </m:oMathPara>
    </w:p>
    <w:p w:rsidR="004A3F27" w:rsidRPr="000E3885" w:rsidRDefault="004A3F27" w:rsidP="004A3F27">
      <w:pPr>
        <w:rPr>
          <w:rFonts w:eastAsiaTheme="minorEastAsia"/>
          <w:sz w:val="24"/>
        </w:rPr>
      </w:pPr>
      <w:r w:rsidRPr="000E3885">
        <w:rPr>
          <w:rFonts w:eastAsiaTheme="minorEastAsia"/>
          <w:sz w:val="24"/>
        </w:rPr>
        <w:tab/>
      </w:r>
      <w:r w:rsidRPr="000E3885">
        <w:rPr>
          <w:rFonts w:eastAsiaTheme="minorEastAsia"/>
          <w:sz w:val="24"/>
        </w:rPr>
        <w:t>其中</w:t>
      </w:r>
      <w:r w:rsidRPr="000E3885">
        <w:rPr>
          <w:rFonts w:eastAsiaTheme="minorEastAsia"/>
          <w:sz w:val="24"/>
        </w:rPr>
        <w:t>E</w:t>
      </w:r>
      <w:r w:rsidR="00454D23" w:rsidRPr="000E3885">
        <w:rPr>
          <w:rFonts w:eastAsiaTheme="minorEastAsia"/>
          <w:sz w:val="24"/>
        </w:rPr>
        <w:t>是</w:t>
      </w:r>
      <w:r w:rsidR="00C428D3" w:rsidRPr="000E3885">
        <w:rPr>
          <w:rFonts w:eastAsiaTheme="minorEastAsia"/>
          <w:sz w:val="24"/>
        </w:rPr>
        <w:t>初始缓冲</w:t>
      </w:r>
      <w:r w:rsidR="00454D23" w:rsidRPr="000E3885">
        <w:rPr>
          <w:rFonts w:eastAsiaTheme="minorEastAsia"/>
          <w:sz w:val="24"/>
        </w:rPr>
        <w:t>平均速率</w:t>
      </w:r>
      <w:r w:rsidR="00C428D3" w:rsidRPr="000E3885">
        <w:rPr>
          <w:rFonts w:eastAsiaTheme="minorEastAsia"/>
          <w:sz w:val="24"/>
        </w:rPr>
        <w:t>系数</w:t>
      </w:r>
      <w:r w:rsidR="00454D23" w:rsidRPr="000E3885">
        <w:rPr>
          <w:rFonts w:eastAsiaTheme="minorEastAsia"/>
          <w:sz w:val="24"/>
        </w:rPr>
        <w:t>，即在数据下载缓冲阶段，初始缓冲平均速率与初始缓冲峰值速率的比值</w:t>
      </w:r>
      <w:r w:rsidR="003954FF" w:rsidRPr="000E3885">
        <w:rPr>
          <w:rFonts w:eastAsiaTheme="minorEastAsia"/>
          <w:sz w:val="24"/>
        </w:rPr>
        <w:t>。</w:t>
      </w:r>
    </w:p>
    <w:p w:rsidR="009F6A55" w:rsidRPr="000E3885" w:rsidRDefault="003C3D50" w:rsidP="00075CF4">
      <w:pPr>
        <w:ind w:firstLine="420"/>
        <w:rPr>
          <w:rFonts w:eastAsiaTheme="minorEastAsia"/>
          <w:sz w:val="24"/>
        </w:rPr>
      </w:pPr>
      <w:r w:rsidRPr="000E3885">
        <w:rPr>
          <w:rFonts w:eastAsiaTheme="minorEastAsia"/>
          <w:sz w:val="24"/>
        </w:rPr>
        <w:t>虽然</w:t>
      </w:r>
      <w:r w:rsidR="005E3F61" w:rsidRPr="000E3885">
        <w:rPr>
          <w:rFonts w:eastAsiaTheme="minorEastAsia"/>
          <w:sz w:val="24"/>
        </w:rPr>
        <w:t>题目所给的</w:t>
      </w:r>
      <w:r w:rsidR="009F6A55" w:rsidRPr="000E3885">
        <w:rPr>
          <w:rFonts w:eastAsiaTheme="minorEastAsia"/>
          <w:sz w:val="24"/>
        </w:rPr>
        <w:t>样本数据中缺少</w:t>
      </w:r>
      <w:r w:rsidR="005E3F61" w:rsidRPr="000E3885">
        <w:rPr>
          <w:rFonts w:eastAsiaTheme="minorEastAsia"/>
          <w:sz w:val="24"/>
        </w:rPr>
        <w:t>TCP</w:t>
      </w:r>
      <w:r w:rsidR="005E3F61" w:rsidRPr="000E3885">
        <w:rPr>
          <w:rFonts w:eastAsiaTheme="minorEastAsia"/>
          <w:sz w:val="24"/>
        </w:rPr>
        <w:t>慢启动过程下载的数据量</w:t>
      </w:r>
      <w:r w:rsidR="009F6A55" w:rsidRPr="000E3885">
        <w:rPr>
          <w:rFonts w:eastAsiaTheme="minorEastAsia"/>
          <w:sz w:val="24"/>
        </w:rPr>
        <w:t>Ds</w:t>
      </w:r>
      <w:r w:rsidR="009F6A55" w:rsidRPr="000E3885">
        <w:rPr>
          <w:rFonts w:eastAsiaTheme="minorEastAsia"/>
          <w:sz w:val="24"/>
        </w:rPr>
        <w:t>，</w:t>
      </w:r>
      <w:r w:rsidRPr="000E3885">
        <w:rPr>
          <w:rFonts w:eastAsiaTheme="minorEastAsia"/>
          <w:sz w:val="24"/>
        </w:rPr>
        <w:t>但</w:t>
      </w:r>
      <w:r w:rsidR="005E3F61" w:rsidRPr="000E3885">
        <w:rPr>
          <w:rFonts w:eastAsiaTheme="minorEastAsia"/>
          <w:sz w:val="24"/>
        </w:rPr>
        <w:t>由于</w:t>
      </w:r>
      <w:r w:rsidR="005E3F61" w:rsidRPr="000E3885">
        <w:rPr>
          <w:rFonts w:eastAsiaTheme="minorEastAsia"/>
          <w:sz w:val="24"/>
        </w:rPr>
        <w:t>Ds</w:t>
      </w:r>
      <w:r w:rsidR="009F6A55" w:rsidRPr="000E3885">
        <w:rPr>
          <w:rFonts w:eastAsiaTheme="minorEastAsia"/>
          <w:sz w:val="24"/>
        </w:rPr>
        <w:t>较</w:t>
      </w:r>
      <w:r w:rsidR="009F6A55" w:rsidRPr="000E3885">
        <w:rPr>
          <w:rFonts w:eastAsiaTheme="minorEastAsia"/>
          <w:sz w:val="24"/>
        </w:rPr>
        <w:t>Data</w:t>
      </w:r>
      <w:r w:rsidR="009F6A55" w:rsidRPr="000E3885">
        <w:rPr>
          <w:rFonts w:eastAsiaTheme="minorEastAsia"/>
          <w:sz w:val="24"/>
        </w:rPr>
        <w:t>小</w:t>
      </w:r>
      <w:r w:rsidR="005E3F61" w:rsidRPr="000E3885">
        <w:rPr>
          <w:rFonts w:eastAsiaTheme="minorEastAsia"/>
          <w:sz w:val="24"/>
        </w:rPr>
        <w:t>太多</w:t>
      </w:r>
      <w:r w:rsidR="009F6A55" w:rsidRPr="000E3885">
        <w:rPr>
          <w:rFonts w:eastAsiaTheme="minorEastAsia"/>
          <w:sz w:val="24"/>
        </w:rPr>
        <w:t>，且随着</w:t>
      </w:r>
      <w:r w:rsidR="009F6A55" w:rsidRPr="000E3885">
        <w:rPr>
          <w:rFonts w:eastAsiaTheme="minorEastAsia"/>
          <w:sz w:val="24"/>
        </w:rPr>
        <w:t>E2E RTT</w:t>
      </w:r>
      <w:r w:rsidRPr="000E3885">
        <w:rPr>
          <w:rFonts w:eastAsiaTheme="minorEastAsia"/>
          <w:sz w:val="24"/>
        </w:rPr>
        <w:t>的增大的增加量微小</w:t>
      </w:r>
      <w:r w:rsidR="009F6A55" w:rsidRPr="000E3885">
        <w:rPr>
          <w:rFonts w:eastAsiaTheme="minorEastAsia"/>
          <w:sz w:val="24"/>
        </w:rPr>
        <w:t>，与</w:t>
      </w:r>
      <w:r w:rsidR="005E3F61" w:rsidRPr="000E3885">
        <w:rPr>
          <w:rFonts w:eastAsiaTheme="minorEastAsia"/>
          <w:sz w:val="24"/>
        </w:rPr>
        <w:t>Thrp</w:t>
      </w:r>
      <w:r w:rsidR="009F6A55" w:rsidRPr="000E3885">
        <w:rPr>
          <w:rFonts w:eastAsiaTheme="minorEastAsia"/>
          <w:sz w:val="24"/>
        </w:rPr>
        <w:t>成一定的线性关系</w:t>
      </w:r>
      <w:r w:rsidRPr="000E3885">
        <w:rPr>
          <w:rFonts w:eastAsiaTheme="minorEastAsia"/>
          <w:sz w:val="24"/>
        </w:rPr>
        <w:t>却</w:t>
      </w:r>
      <w:r w:rsidR="005E3F61" w:rsidRPr="000E3885">
        <w:rPr>
          <w:rFonts w:eastAsiaTheme="minorEastAsia"/>
          <w:sz w:val="24"/>
        </w:rPr>
        <w:t>影响不大，</w:t>
      </w:r>
      <w:r w:rsidRPr="000E3885">
        <w:rPr>
          <w:rFonts w:eastAsiaTheme="minorEastAsia"/>
          <w:sz w:val="24"/>
        </w:rPr>
        <w:t>所以</w:t>
      </w:r>
      <w:r w:rsidR="009F6A55" w:rsidRPr="000E3885">
        <w:rPr>
          <w:rFonts w:eastAsiaTheme="minorEastAsia"/>
          <w:sz w:val="24"/>
        </w:rPr>
        <w:t>在本</w:t>
      </w:r>
      <w:r w:rsidR="005E3F61" w:rsidRPr="000E3885">
        <w:rPr>
          <w:rFonts w:eastAsiaTheme="minorEastAsia"/>
          <w:sz w:val="24"/>
        </w:rPr>
        <w:t>文</w:t>
      </w:r>
      <w:r w:rsidR="009F6A55" w:rsidRPr="000E3885">
        <w:rPr>
          <w:rFonts w:eastAsiaTheme="minorEastAsia"/>
          <w:sz w:val="24"/>
        </w:rPr>
        <w:t>中，</w:t>
      </w:r>
      <w:r w:rsidRPr="000E3885">
        <w:rPr>
          <w:rFonts w:eastAsiaTheme="minorEastAsia"/>
          <w:sz w:val="24"/>
        </w:rPr>
        <w:t>以</w:t>
      </w:r>
      <w:r w:rsidR="009F6A55" w:rsidRPr="000E3885">
        <w:rPr>
          <w:rFonts w:eastAsiaTheme="minorEastAsia"/>
          <w:sz w:val="24"/>
        </w:rPr>
        <w:t>n</w:t>
      </w:r>
      <w:r w:rsidRPr="000E3885">
        <w:rPr>
          <w:rFonts w:eastAsiaTheme="minorEastAsia"/>
          <w:sz w:val="24"/>
        </w:rPr>
        <w:t>表示</w:t>
      </w:r>
      <w:r w:rsidR="009F6A55" w:rsidRPr="000E3885">
        <w:rPr>
          <w:rFonts w:eastAsiaTheme="minorEastAsia"/>
          <w:sz w:val="24"/>
        </w:rPr>
        <w:t>视频解析阶段</w:t>
      </w:r>
      <w:r w:rsidR="005E3F61" w:rsidRPr="000E3885">
        <w:rPr>
          <w:rFonts w:eastAsiaTheme="minorEastAsia"/>
          <w:sz w:val="24"/>
        </w:rPr>
        <w:t>及</w:t>
      </w:r>
      <w:r w:rsidR="005E3F61" w:rsidRPr="000E3885">
        <w:rPr>
          <w:rFonts w:eastAsiaTheme="minorEastAsia"/>
          <w:sz w:val="24"/>
        </w:rPr>
        <w:t>TCP</w:t>
      </w:r>
      <w:r w:rsidR="005E3F61" w:rsidRPr="000E3885">
        <w:rPr>
          <w:rFonts w:eastAsiaTheme="minorEastAsia"/>
          <w:sz w:val="24"/>
        </w:rPr>
        <w:t>慢启动阶段</w:t>
      </w:r>
      <w:r w:rsidR="009F6A55" w:rsidRPr="000E3885">
        <w:rPr>
          <w:rFonts w:eastAsiaTheme="minorEastAsia"/>
          <w:sz w:val="24"/>
        </w:rPr>
        <w:t>端到端环回</w:t>
      </w:r>
      <w:r w:rsidR="005E3F61" w:rsidRPr="000E3885">
        <w:rPr>
          <w:rFonts w:eastAsiaTheme="minorEastAsia"/>
          <w:sz w:val="24"/>
        </w:rPr>
        <w:t>（</w:t>
      </w:r>
      <w:r w:rsidR="005E3F61" w:rsidRPr="000E3885">
        <w:rPr>
          <w:rFonts w:eastAsiaTheme="minorEastAsia"/>
          <w:sz w:val="24"/>
        </w:rPr>
        <w:t>E2E RTT</w:t>
      </w:r>
      <w:r w:rsidR="005E3F61" w:rsidRPr="000E3885">
        <w:rPr>
          <w:rFonts w:eastAsiaTheme="minorEastAsia"/>
          <w:sz w:val="24"/>
        </w:rPr>
        <w:t>）</w:t>
      </w:r>
      <w:r w:rsidR="00075CF4" w:rsidRPr="000E3885">
        <w:rPr>
          <w:rFonts w:eastAsiaTheme="minorEastAsia"/>
          <w:sz w:val="24"/>
        </w:rPr>
        <w:t>的次数。</w:t>
      </w:r>
    </w:p>
    <w:p w:rsidR="00073CB1" w:rsidRPr="000E3885" w:rsidRDefault="00532382" w:rsidP="00073CB1">
      <w:pPr>
        <w:ind w:firstLine="420"/>
        <w:rPr>
          <w:rFonts w:eastAsiaTheme="minorEastAsia"/>
          <w:sz w:val="24"/>
        </w:rPr>
      </w:pPr>
      <w:r w:rsidRPr="000E3885">
        <w:rPr>
          <w:rFonts w:eastAsiaTheme="minorEastAsia"/>
          <w:sz w:val="24"/>
        </w:rPr>
        <w:t>因此我们可以将这个函数</w:t>
      </w:r>
      <w:r w:rsidR="00075CF4" w:rsidRPr="000E3885">
        <w:rPr>
          <w:rFonts w:eastAsiaTheme="minorEastAsia"/>
          <w:sz w:val="24"/>
        </w:rPr>
        <w:t>写为</w:t>
      </w:r>
    </w:p>
    <w:p w:rsidR="00532382" w:rsidRPr="000E3885" w:rsidRDefault="00775765" w:rsidP="00073CB1">
      <w:pPr>
        <w:ind w:firstLine="420"/>
        <w:rPr>
          <w:rFonts w:eastAsiaTheme="minorEastAsia"/>
          <w:i/>
          <w:sz w:val="24"/>
        </w:rPr>
      </w:pPr>
      <m:oMathPara>
        <m:oMathParaPr>
          <m:jc m:val="center"/>
        </m:oMathParaPr>
        <m:oMath>
          <m:r>
            <w:rPr>
              <w:rFonts w:ascii="Cambria Math" w:eastAsiaTheme="minorEastAsia" w:hAnsi="Cambria Math"/>
              <w:sz w:val="24"/>
            </w:rPr>
            <m:t>t=E2ERTT×n+</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E×Thrp</m:t>
              </m:r>
            </m:den>
          </m:f>
        </m:oMath>
      </m:oMathPara>
    </w:p>
    <w:p w:rsidR="00A13F51" w:rsidRPr="000E3885" w:rsidRDefault="0025545D" w:rsidP="00A13F51">
      <w:pPr>
        <w:widowControl/>
        <w:numPr>
          <w:ilvl w:val="0"/>
          <w:numId w:val="1"/>
        </w:numPr>
        <w:jc w:val="left"/>
        <w:rPr>
          <w:rFonts w:eastAsiaTheme="minorEastAsia"/>
          <w:b/>
          <w:bCs/>
          <w:kern w:val="0"/>
          <w:sz w:val="32"/>
          <w:szCs w:val="32"/>
        </w:rPr>
      </w:pPr>
      <w:r>
        <w:rPr>
          <w:rFonts w:eastAsiaTheme="minorEastAsia"/>
          <w:b/>
          <w:bCs/>
          <w:kern w:val="0"/>
          <w:sz w:val="32"/>
          <w:szCs w:val="32"/>
        </w:rPr>
        <w:t>模型</w:t>
      </w:r>
      <w:r>
        <w:rPr>
          <w:rFonts w:eastAsiaTheme="minorEastAsia" w:hint="eastAsia"/>
          <w:b/>
          <w:bCs/>
          <w:kern w:val="0"/>
          <w:sz w:val="32"/>
          <w:szCs w:val="32"/>
        </w:rPr>
        <w:t>建立</w:t>
      </w:r>
      <w:r w:rsidR="00E232EB" w:rsidRPr="000E3885">
        <w:rPr>
          <w:rFonts w:eastAsiaTheme="minorEastAsia"/>
          <w:b/>
          <w:bCs/>
          <w:kern w:val="0"/>
          <w:sz w:val="32"/>
          <w:szCs w:val="32"/>
        </w:rPr>
        <w:t>与检验</w:t>
      </w:r>
    </w:p>
    <w:p w:rsidR="00A13F51" w:rsidRPr="000E3885" w:rsidRDefault="0095427C" w:rsidP="00073CB1">
      <w:pPr>
        <w:rPr>
          <w:rFonts w:eastAsiaTheme="minorEastAsia"/>
          <w:b/>
          <w:kern w:val="0"/>
          <w:sz w:val="28"/>
          <w:szCs w:val="28"/>
        </w:rPr>
      </w:pPr>
      <w:bookmarkStart w:id="4" w:name="_Hlk484908984"/>
      <w:r>
        <w:rPr>
          <w:rFonts w:eastAsiaTheme="minorEastAsia"/>
          <w:b/>
          <w:kern w:val="0"/>
          <w:sz w:val="28"/>
          <w:szCs w:val="28"/>
        </w:rPr>
        <w:t>4</w:t>
      </w:r>
      <w:r w:rsidR="00073CB1" w:rsidRPr="000E3885">
        <w:rPr>
          <w:rFonts w:eastAsiaTheme="minorEastAsia"/>
          <w:b/>
          <w:kern w:val="0"/>
          <w:sz w:val="28"/>
          <w:szCs w:val="28"/>
        </w:rPr>
        <w:t>.1</w:t>
      </w:r>
      <w:r w:rsidR="00A13F51" w:rsidRPr="000E3885">
        <w:rPr>
          <w:rFonts w:eastAsiaTheme="minorEastAsia"/>
          <w:b/>
          <w:kern w:val="0"/>
          <w:sz w:val="28"/>
          <w:szCs w:val="28"/>
        </w:rPr>
        <w:t>初始缓冲时延与初始缓冲峰值速率及</w:t>
      </w:r>
      <w:r w:rsidR="00D227C2" w:rsidRPr="000E3885">
        <w:rPr>
          <w:rFonts w:eastAsiaTheme="minorEastAsia"/>
          <w:b/>
          <w:kern w:val="0"/>
          <w:sz w:val="28"/>
          <w:szCs w:val="28"/>
        </w:rPr>
        <w:t>E2E</w:t>
      </w:r>
      <w:r w:rsidR="00A13F51" w:rsidRPr="000E3885">
        <w:rPr>
          <w:rFonts w:eastAsiaTheme="minorEastAsia"/>
          <w:b/>
          <w:kern w:val="0"/>
          <w:sz w:val="28"/>
          <w:szCs w:val="28"/>
        </w:rPr>
        <w:t>RTT</w:t>
      </w:r>
      <w:r w:rsidR="00A13F51" w:rsidRPr="000E3885">
        <w:rPr>
          <w:rFonts w:eastAsiaTheme="minorEastAsia"/>
          <w:b/>
          <w:kern w:val="0"/>
          <w:sz w:val="28"/>
          <w:szCs w:val="28"/>
        </w:rPr>
        <w:t>的关系</w:t>
      </w:r>
    </w:p>
    <w:bookmarkEnd w:id="4"/>
    <w:p w:rsidR="0025545D" w:rsidRPr="00446CE9" w:rsidRDefault="0025545D" w:rsidP="0025545D">
      <w:pPr>
        <w:widowControl/>
        <w:jc w:val="left"/>
        <w:rPr>
          <w:rFonts w:asciiTheme="minorEastAsia" w:eastAsiaTheme="minorEastAsia" w:hAnsiTheme="minorEastAsia"/>
          <w:bCs/>
          <w:sz w:val="24"/>
        </w:rPr>
      </w:pPr>
      <w:r>
        <w:rPr>
          <w:rFonts w:asciiTheme="minorEastAsia" w:eastAsiaTheme="minorEastAsia" w:hAnsiTheme="minorEastAsia" w:cs="宋体" w:hint="eastAsia"/>
          <w:kern w:val="0"/>
          <w:sz w:val="24"/>
        </w:rPr>
        <w:t>本节</w:t>
      </w:r>
      <w:r w:rsidRPr="00446CE9">
        <w:rPr>
          <w:rFonts w:asciiTheme="minorEastAsia" w:eastAsiaTheme="minorEastAsia" w:hAnsiTheme="minorEastAsia" w:cs="宋体" w:hint="eastAsia"/>
          <w:kern w:val="0"/>
          <w:sz w:val="24"/>
        </w:rPr>
        <w:t>讨论t与（</w:t>
      </w:r>
      <w:r w:rsidRPr="00446CE9">
        <w:rPr>
          <w:rFonts w:asciiTheme="minorEastAsia" w:eastAsiaTheme="minorEastAsia" w:hAnsiTheme="minorEastAsia"/>
          <w:bCs/>
          <w:sz w:val="24"/>
        </w:rPr>
        <w:t>E2ERTT</w:t>
      </w:r>
      <w:r w:rsidRPr="00446CE9">
        <w:rPr>
          <w:rFonts w:asciiTheme="minorEastAsia" w:eastAsiaTheme="minorEastAsia" w:hAnsiTheme="minorEastAsia" w:hint="eastAsia"/>
          <w:bCs/>
          <w:sz w:val="24"/>
        </w:rPr>
        <w:t>，</w:t>
      </w:r>
      <w:r w:rsidRPr="00446CE9">
        <w:rPr>
          <w:rFonts w:asciiTheme="minorEastAsia" w:eastAsiaTheme="minorEastAsia" w:hAnsiTheme="minorEastAsia"/>
          <w:bCs/>
          <w:sz w:val="24"/>
        </w:rPr>
        <w:t>Thrp</w:t>
      </w:r>
      <w:r w:rsidRPr="00446CE9">
        <w:rPr>
          <w:rFonts w:asciiTheme="minorEastAsia" w:eastAsiaTheme="minorEastAsia" w:hAnsiTheme="minorEastAsia" w:hint="eastAsia"/>
          <w:bCs/>
          <w:sz w:val="24"/>
        </w:rPr>
        <w:t>）的关系时，总是假设：</w:t>
      </w:r>
    </w:p>
    <w:p w:rsidR="0025545D" w:rsidRPr="00446CE9" w:rsidRDefault="0025545D" w:rsidP="0025545D">
      <w:pPr>
        <w:pStyle w:val="a4"/>
        <w:widowControl/>
        <w:numPr>
          <w:ilvl w:val="0"/>
          <w:numId w:val="21"/>
        </w:numPr>
        <w:ind w:firstLineChars="0"/>
        <w:jc w:val="left"/>
        <w:rPr>
          <w:rFonts w:asciiTheme="minorEastAsia" w:eastAsiaTheme="minorEastAsia" w:hAnsiTheme="minorEastAsia"/>
          <w:bCs/>
          <w:sz w:val="24"/>
        </w:rPr>
      </w:pPr>
      <w:r w:rsidRPr="00446CE9">
        <w:rPr>
          <w:rFonts w:asciiTheme="minorEastAsia" w:eastAsiaTheme="minorEastAsia" w:hAnsiTheme="minorEastAsia" w:hint="eastAsia"/>
          <w:bCs/>
          <w:sz w:val="24"/>
        </w:rPr>
        <w:t>无卡顿</w:t>
      </w:r>
    </w:p>
    <w:p w:rsidR="0025545D" w:rsidRDefault="0025545D" w:rsidP="0025545D">
      <w:pPr>
        <w:pStyle w:val="a4"/>
        <w:widowControl/>
        <w:numPr>
          <w:ilvl w:val="0"/>
          <w:numId w:val="21"/>
        </w:numPr>
        <w:ind w:firstLineChars="0"/>
        <w:jc w:val="left"/>
        <w:rPr>
          <w:rFonts w:asciiTheme="minorEastAsia" w:eastAsiaTheme="minorEastAsia" w:hAnsiTheme="minorEastAsia" w:hint="eastAsia"/>
          <w:bCs/>
          <w:sz w:val="24"/>
        </w:rPr>
      </w:pPr>
      <w:r>
        <w:rPr>
          <w:rFonts w:asciiTheme="minorEastAsia" w:eastAsiaTheme="minorEastAsia" w:hAnsiTheme="minorEastAsia" w:hint="eastAsia"/>
          <w:bCs/>
          <w:sz w:val="24"/>
        </w:rPr>
        <w:t>初始缓冲峰值速率大于播放阶段平均</w:t>
      </w:r>
      <w:r w:rsidRPr="00446CE9">
        <w:rPr>
          <w:rFonts w:asciiTheme="minorEastAsia" w:eastAsiaTheme="minorEastAsia" w:hAnsiTheme="minorEastAsia" w:hint="eastAsia"/>
          <w:bCs/>
          <w:sz w:val="24"/>
        </w:rPr>
        <w:t>速率</w:t>
      </w:r>
    </w:p>
    <w:p w:rsidR="001C7BEE" w:rsidRPr="001C7BEE" w:rsidRDefault="001C7BEE" w:rsidP="001C7BEE">
      <w:pPr>
        <w:widowControl/>
        <w:jc w:val="left"/>
        <w:rPr>
          <w:rFonts w:asciiTheme="minorEastAsia" w:eastAsiaTheme="minorEastAsia" w:hAnsiTheme="minorEastAsia"/>
          <w:bCs/>
          <w:sz w:val="24"/>
        </w:rPr>
      </w:pPr>
      <w:r>
        <w:rPr>
          <w:rFonts w:asciiTheme="minorEastAsia" w:eastAsiaTheme="minorEastAsia" w:hAnsiTheme="minorEastAsia" w:hint="eastAsia"/>
          <w:bCs/>
          <w:sz w:val="24"/>
        </w:rPr>
        <w:t>经过清洗并满足如上假设（1）和（2）的样本集记为S(3)</w:t>
      </w:r>
    </w:p>
    <w:p w:rsidR="00643230" w:rsidRPr="000E3885" w:rsidRDefault="0025545D" w:rsidP="0025545D">
      <w:pPr>
        <w:rPr>
          <w:rFonts w:eastAsiaTheme="minorEastAsia"/>
          <w:kern w:val="0"/>
          <w:sz w:val="24"/>
        </w:rPr>
      </w:pPr>
      <w:r>
        <w:rPr>
          <w:rFonts w:eastAsiaTheme="minorEastAsia" w:hint="eastAsia"/>
          <w:kern w:val="0"/>
          <w:sz w:val="24"/>
        </w:rPr>
        <w:t>根据</w:t>
      </w:r>
      <w:r>
        <w:rPr>
          <w:rFonts w:eastAsiaTheme="minorEastAsia" w:hint="eastAsia"/>
          <w:kern w:val="0"/>
          <w:sz w:val="24"/>
        </w:rPr>
        <w:t>3.2</w:t>
      </w:r>
      <w:r>
        <w:rPr>
          <w:rFonts w:eastAsiaTheme="minorEastAsia" w:hint="eastAsia"/>
          <w:kern w:val="0"/>
          <w:sz w:val="24"/>
        </w:rPr>
        <w:t>的分析，</w:t>
      </w:r>
      <w:r>
        <w:rPr>
          <w:rFonts w:eastAsiaTheme="minorEastAsia"/>
          <w:kern w:val="0"/>
          <w:sz w:val="24"/>
        </w:rPr>
        <w:t>将初始缓冲时延表示为</w:t>
      </w:r>
      <w:r>
        <w:rPr>
          <w:rFonts w:eastAsiaTheme="minorEastAsia" w:hint="eastAsia"/>
          <w:kern w:val="0"/>
          <w:sz w:val="24"/>
        </w:rPr>
        <w:t>如下</w:t>
      </w:r>
      <w:r w:rsidR="00643230" w:rsidRPr="000E3885">
        <w:rPr>
          <w:rFonts w:eastAsiaTheme="minorEastAsia"/>
          <w:kern w:val="0"/>
          <w:sz w:val="24"/>
        </w:rPr>
        <w:t>函数关系</w:t>
      </w:r>
    </w:p>
    <w:p w:rsidR="00075CF4" w:rsidRPr="000E3885" w:rsidRDefault="0013156C" w:rsidP="009D7CB1">
      <w:pPr>
        <w:ind w:firstLine="360"/>
        <w:rPr>
          <w:rFonts w:eastAsiaTheme="minorEastAsia"/>
          <w:i/>
          <w:kern w:val="0"/>
          <w:sz w:val="24"/>
        </w:rPr>
      </w:pPr>
      <m:oMathPara>
        <m:oMath>
          <m:r>
            <w:rPr>
              <w:rFonts w:ascii="Cambria Math" w:eastAsiaTheme="minorEastAsia" w:hAnsi="Cambria Math"/>
              <w:sz w:val="24"/>
            </w:rPr>
            <m:t>t=E2ERTT×n+</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E×Thrp</m:t>
              </m:r>
            </m:den>
          </m:f>
        </m:oMath>
      </m:oMathPara>
    </w:p>
    <w:p w:rsidR="00BA1A45" w:rsidRPr="000E3885" w:rsidRDefault="0025545D" w:rsidP="0025545D">
      <w:pPr>
        <w:rPr>
          <w:rFonts w:eastAsiaTheme="minorEastAsia"/>
          <w:kern w:val="0"/>
          <w:sz w:val="24"/>
        </w:rPr>
      </w:pPr>
      <w:r>
        <w:rPr>
          <w:rFonts w:eastAsiaTheme="minorEastAsia" w:hint="eastAsia"/>
          <w:kern w:val="0"/>
          <w:sz w:val="24"/>
        </w:rPr>
        <w:t>其</w:t>
      </w:r>
      <w:r w:rsidR="00643230" w:rsidRPr="000E3885">
        <w:rPr>
          <w:rFonts w:eastAsiaTheme="minorEastAsia"/>
          <w:kern w:val="0"/>
          <w:sz w:val="24"/>
        </w:rPr>
        <w:t>中有</w:t>
      </w:r>
      <w:r w:rsidR="0073369E">
        <w:rPr>
          <w:rFonts w:eastAsiaTheme="minorEastAsia" w:hint="eastAsia"/>
          <w:kern w:val="0"/>
          <w:sz w:val="24"/>
        </w:rPr>
        <w:t>两</w:t>
      </w:r>
      <w:r w:rsidR="00643230" w:rsidRPr="000E3885">
        <w:rPr>
          <w:rFonts w:eastAsiaTheme="minorEastAsia"/>
          <w:kern w:val="0"/>
          <w:sz w:val="24"/>
        </w:rPr>
        <w:t>个</w:t>
      </w:r>
      <w:r>
        <w:rPr>
          <w:rFonts w:eastAsiaTheme="minorEastAsia" w:hint="eastAsia"/>
          <w:kern w:val="0"/>
          <w:sz w:val="24"/>
        </w:rPr>
        <w:t>待定参数</w:t>
      </w:r>
      <w:r w:rsidR="00643230" w:rsidRPr="000E3885">
        <w:rPr>
          <w:rFonts w:eastAsiaTheme="minorEastAsia"/>
          <w:kern w:val="0"/>
          <w:sz w:val="24"/>
        </w:rPr>
        <w:t>，即</w:t>
      </w:r>
      <w:r w:rsidR="00643230" w:rsidRPr="000E3885">
        <w:rPr>
          <w:rFonts w:eastAsiaTheme="minorEastAsia"/>
          <w:kern w:val="0"/>
          <w:sz w:val="24"/>
        </w:rPr>
        <w:t>n</w:t>
      </w:r>
      <w:r w:rsidR="00643230" w:rsidRPr="000E3885">
        <w:rPr>
          <w:rFonts w:eastAsiaTheme="minorEastAsia"/>
          <w:kern w:val="0"/>
          <w:sz w:val="24"/>
        </w:rPr>
        <w:t>、</w:t>
      </w:r>
      <w:r w:rsidR="00643230" w:rsidRPr="000E3885">
        <w:rPr>
          <w:rFonts w:eastAsiaTheme="minorEastAsia"/>
          <w:kern w:val="0"/>
          <w:sz w:val="24"/>
        </w:rPr>
        <w:t>E</w:t>
      </w:r>
      <w:r w:rsidR="00BA1A45" w:rsidRPr="000E3885">
        <w:rPr>
          <w:rFonts w:eastAsiaTheme="minorEastAsia"/>
          <w:kern w:val="0"/>
          <w:sz w:val="24"/>
        </w:rPr>
        <w:t>，</w:t>
      </w:r>
      <w:r>
        <w:rPr>
          <w:rFonts w:eastAsiaTheme="minorEastAsia" w:hint="eastAsia"/>
          <w:kern w:val="0"/>
          <w:sz w:val="24"/>
        </w:rPr>
        <w:t>下面</w:t>
      </w:r>
      <w:r w:rsidR="00BA1A45" w:rsidRPr="000E3885">
        <w:rPr>
          <w:rFonts w:eastAsiaTheme="minorEastAsia"/>
          <w:kern w:val="0"/>
          <w:sz w:val="24"/>
        </w:rPr>
        <w:t>依次</w:t>
      </w:r>
      <w:r>
        <w:rPr>
          <w:rFonts w:eastAsiaTheme="minorEastAsia" w:hint="eastAsia"/>
          <w:kern w:val="0"/>
          <w:sz w:val="24"/>
        </w:rPr>
        <w:t>确定这</w:t>
      </w:r>
      <w:r w:rsidR="0073369E">
        <w:rPr>
          <w:rFonts w:eastAsiaTheme="minorEastAsia" w:hint="eastAsia"/>
          <w:kern w:val="0"/>
          <w:sz w:val="24"/>
        </w:rPr>
        <w:t>两</w:t>
      </w:r>
      <w:r w:rsidR="00BA1A45" w:rsidRPr="000E3885">
        <w:rPr>
          <w:rFonts w:eastAsiaTheme="minorEastAsia"/>
          <w:kern w:val="0"/>
          <w:sz w:val="24"/>
        </w:rPr>
        <w:t>个</w:t>
      </w:r>
      <w:r>
        <w:rPr>
          <w:rFonts w:eastAsiaTheme="minorEastAsia" w:hint="eastAsia"/>
          <w:kern w:val="0"/>
          <w:sz w:val="24"/>
        </w:rPr>
        <w:t>待定参数</w:t>
      </w:r>
      <w:r w:rsidR="00BA1A45" w:rsidRPr="000E3885">
        <w:rPr>
          <w:rFonts w:eastAsiaTheme="minorEastAsia"/>
          <w:kern w:val="0"/>
          <w:sz w:val="24"/>
        </w:rPr>
        <w:t>。</w:t>
      </w:r>
    </w:p>
    <w:p w:rsidR="00643230" w:rsidRPr="000E3885" w:rsidRDefault="00643230" w:rsidP="00643230">
      <w:pPr>
        <w:ind w:firstLine="420"/>
        <w:rPr>
          <w:rFonts w:eastAsiaTheme="minorEastAsia"/>
          <w:kern w:val="0"/>
          <w:sz w:val="24"/>
        </w:rPr>
      </w:pPr>
      <w:r w:rsidRPr="000E3885">
        <w:rPr>
          <w:rFonts w:eastAsiaTheme="minorEastAsia"/>
          <w:kern w:val="0"/>
          <w:sz w:val="24"/>
        </w:rPr>
        <w:lastRenderedPageBreak/>
        <w:t>先将</w:t>
      </w:r>
      <w:r w:rsidRPr="000E3885">
        <w:rPr>
          <w:rFonts w:eastAsiaTheme="minorEastAsia"/>
          <w:kern w:val="0"/>
          <w:sz w:val="24"/>
        </w:rPr>
        <w:t>E2ERTT</w:t>
      </w:r>
      <w:r w:rsidRPr="000E3885">
        <w:rPr>
          <w:rFonts w:eastAsiaTheme="minorEastAsia"/>
          <w:kern w:val="0"/>
          <w:sz w:val="24"/>
        </w:rPr>
        <w:t>按照</w:t>
      </w:r>
      <w:r w:rsidRPr="000E3885">
        <w:rPr>
          <w:rFonts w:eastAsiaTheme="minorEastAsia"/>
          <w:kern w:val="0"/>
          <w:sz w:val="24"/>
        </w:rPr>
        <w:t>10</w:t>
      </w:r>
      <w:r w:rsidRPr="000E3885">
        <w:rPr>
          <w:rFonts w:eastAsiaTheme="minorEastAsia"/>
          <w:kern w:val="0"/>
          <w:sz w:val="24"/>
        </w:rPr>
        <w:t>为区间进行划分，</w:t>
      </w:r>
      <w:r w:rsidR="00A70409" w:rsidRPr="000E3885">
        <w:rPr>
          <w:rFonts w:eastAsiaTheme="minorEastAsia"/>
          <w:kern w:val="0"/>
          <w:sz w:val="24"/>
        </w:rPr>
        <w:t>筛除部分离群样本点后，</w:t>
      </w:r>
      <w:r w:rsidR="0043368A" w:rsidRPr="000E3885">
        <w:rPr>
          <w:rFonts w:eastAsiaTheme="minorEastAsia"/>
          <w:kern w:val="0"/>
          <w:sz w:val="24"/>
        </w:rPr>
        <w:t>分别</w:t>
      </w:r>
      <w:r w:rsidRPr="000E3885">
        <w:rPr>
          <w:rFonts w:eastAsiaTheme="minorEastAsia"/>
          <w:kern w:val="0"/>
          <w:sz w:val="24"/>
        </w:rPr>
        <w:t>作初始缓冲峰值速率及初始缓冲时延的散点图</w:t>
      </w:r>
      <w:r w:rsidR="000E3885" w:rsidRPr="000E3885">
        <w:rPr>
          <w:rFonts w:eastAsiaTheme="minorEastAsia"/>
          <w:kern w:val="0"/>
          <w:sz w:val="24"/>
        </w:rPr>
        <w:t>。</w:t>
      </w:r>
    </w:p>
    <w:p w:rsidR="00F06B58" w:rsidRPr="000E3885" w:rsidRDefault="00F06B58" w:rsidP="00F06B58">
      <w:pPr>
        <w:rPr>
          <w:rFonts w:eastAsiaTheme="minorEastAsia"/>
          <w:noProof/>
          <w:kern w:val="0"/>
          <w:sz w:val="24"/>
        </w:rPr>
      </w:pPr>
      <w:r w:rsidRPr="000E3885">
        <w:rPr>
          <w:rFonts w:eastAsiaTheme="minorEastAsia"/>
          <w:noProof/>
          <w:kern w:val="0"/>
          <w:sz w:val="24"/>
        </w:rPr>
        <w:drawing>
          <wp:inline distT="0" distB="0" distL="0" distR="0">
            <wp:extent cx="2255520" cy="1798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5520" cy="1798320"/>
                    </a:xfrm>
                    <a:prstGeom prst="rect">
                      <a:avLst/>
                    </a:prstGeom>
                    <a:noFill/>
                  </pic:spPr>
                </pic:pic>
              </a:graphicData>
            </a:graphic>
          </wp:inline>
        </w:drawing>
      </w:r>
      <w:r w:rsidRPr="000E3885">
        <w:rPr>
          <w:rFonts w:eastAsiaTheme="minorEastAsia"/>
          <w:noProof/>
          <w:kern w:val="0"/>
          <w:sz w:val="24"/>
        </w:rPr>
        <w:drawing>
          <wp:inline distT="0" distB="0" distL="0" distR="0">
            <wp:extent cx="2255520" cy="1798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5520" cy="1798320"/>
                    </a:xfrm>
                    <a:prstGeom prst="rect">
                      <a:avLst/>
                    </a:prstGeom>
                    <a:noFill/>
                  </pic:spPr>
                </pic:pic>
              </a:graphicData>
            </a:graphic>
          </wp:inline>
        </w:drawing>
      </w:r>
    </w:p>
    <w:p w:rsidR="00F06B58" w:rsidRPr="000E3885" w:rsidRDefault="00F06B58" w:rsidP="00F06B58">
      <w:pPr>
        <w:ind w:firstLineChars="500" w:firstLine="1200"/>
        <w:jc w:val="left"/>
        <w:rPr>
          <w:rFonts w:eastAsiaTheme="minorEastAsia"/>
          <w:kern w:val="0"/>
          <w:sz w:val="24"/>
        </w:rPr>
      </w:pPr>
      <w:r w:rsidRPr="000E3885">
        <w:rPr>
          <w:rFonts w:eastAsiaTheme="minorEastAsia"/>
          <w:kern w:val="0"/>
          <w:sz w:val="24"/>
        </w:rPr>
        <w:t>E2E RTT 10-</w:t>
      </w:r>
      <w:r w:rsidR="00B57703" w:rsidRPr="000E3885">
        <w:rPr>
          <w:rFonts w:eastAsiaTheme="minorEastAsia"/>
          <w:kern w:val="0"/>
          <w:sz w:val="24"/>
        </w:rPr>
        <w:t>29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RTT20-29</w:t>
      </w:r>
    </w:p>
    <w:p w:rsidR="00F06B58" w:rsidRPr="000E3885" w:rsidRDefault="00F06B58" w:rsidP="00F06B58">
      <w:pPr>
        <w:jc w:val="left"/>
        <w:rPr>
          <w:rFonts w:eastAsiaTheme="minorEastAsia"/>
          <w:kern w:val="0"/>
          <w:sz w:val="24"/>
        </w:rPr>
      </w:pPr>
      <w:r w:rsidRPr="000E3885">
        <w:rPr>
          <w:rFonts w:eastAsiaTheme="minorEastAsia"/>
          <w:noProof/>
          <w:kern w:val="0"/>
          <w:sz w:val="24"/>
        </w:rPr>
        <w:drawing>
          <wp:inline distT="0" distB="0" distL="0" distR="0">
            <wp:extent cx="2243455" cy="179832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3455" cy="1798320"/>
                    </a:xfrm>
                    <a:prstGeom prst="rect">
                      <a:avLst/>
                    </a:prstGeom>
                    <a:noFill/>
                  </pic:spPr>
                </pic:pic>
              </a:graphicData>
            </a:graphic>
          </wp:inline>
        </w:drawing>
      </w:r>
      <w:r w:rsidRPr="000E3885">
        <w:rPr>
          <w:rFonts w:eastAsiaTheme="minorEastAsia"/>
          <w:noProof/>
          <w:kern w:val="0"/>
          <w:sz w:val="24"/>
        </w:rPr>
        <w:drawing>
          <wp:inline distT="0" distB="0" distL="0" distR="0">
            <wp:extent cx="2249805" cy="17983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9805" cy="1798320"/>
                    </a:xfrm>
                    <a:prstGeom prst="rect">
                      <a:avLst/>
                    </a:prstGeom>
                    <a:noFill/>
                  </pic:spPr>
                </pic:pic>
              </a:graphicData>
            </a:graphic>
          </wp:inline>
        </w:drawing>
      </w:r>
    </w:p>
    <w:p w:rsidR="00F06B58" w:rsidRPr="000E3885" w:rsidRDefault="00F06B58" w:rsidP="00821D5D">
      <w:pPr>
        <w:ind w:left="840" w:firstLine="420"/>
        <w:jc w:val="left"/>
        <w:rPr>
          <w:rFonts w:eastAsiaTheme="minorEastAsia"/>
          <w:kern w:val="0"/>
          <w:sz w:val="24"/>
        </w:rPr>
      </w:pPr>
      <w:r w:rsidRPr="000E3885">
        <w:rPr>
          <w:rFonts w:eastAsiaTheme="minorEastAsia"/>
          <w:kern w:val="0"/>
          <w:sz w:val="24"/>
        </w:rPr>
        <w:t>E2E RTT30-39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RTT40-49</w:t>
      </w:r>
    </w:p>
    <w:p w:rsidR="00F06B58" w:rsidRPr="000E3885" w:rsidRDefault="00F06B58" w:rsidP="00F06B58">
      <w:pPr>
        <w:rPr>
          <w:rFonts w:eastAsiaTheme="minorEastAsia"/>
          <w:noProof/>
          <w:kern w:val="0"/>
          <w:sz w:val="24"/>
        </w:rPr>
      </w:pPr>
      <w:r w:rsidRPr="000E3885">
        <w:rPr>
          <w:rFonts w:eastAsiaTheme="minorEastAsia"/>
          <w:noProof/>
          <w:kern w:val="0"/>
          <w:sz w:val="24"/>
        </w:rPr>
        <w:drawing>
          <wp:inline distT="0" distB="0" distL="0" distR="0">
            <wp:extent cx="2255520" cy="180467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5520" cy="1804670"/>
                    </a:xfrm>
                    <a:prstGeom prst="rect">
                      <a:avLst/>
                    </a:prstGeom>
                    <a:noFill/>
                  </pic:spPr>
                </pic:pic>
              </a:graphicData>
            </a:graphic>
          </wp:inline>
        </w:drawing>
      </w:r>
      <w:r w:rsidRPr="000E3885">
        <w:rPr>
          <w:rFonts w:eastAsiaTheme="minorEastAsia"/>
          <w:noProof/>
          <w:kern w:val="0"/>
          <w:sz w:val="24"/>
        </w:rPr>
        <w:drawing>
          <wp:inline distT="0" distB="0" distL="0" distR="0">
            <wp:extent cx="2249805" cy="17983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9805" cy="1798320"/>
                    </a:xfrm>
                    <a:prstGeom prst="rect">
                      <a:avLst/>
                    </a:prstGeom>
                    <a:noFill/>
                  </pic:spPr>
                </pic:pic>
              </a:graphicData>
            </a:graphic>
          </wp:inline>
        </w:drawing>
      </w:r>
    </w:p>
    <w:p w:rsidR="00F06B58" w:rsidRPr="000E3885" w:rsidRDefault="00F06B58" w:rsidP="00F06B58">
      <w:pPr>
        <w:ind w:firstLineChars="500" w:firstLine="1200"/>
        <w:jc w:val="left"/>
        <w:rPr>
          <w:rFonts w:eastAsiaTheme="minorEastAsia"/>
          <w:kern w:val="0"/>
          <w:sz w:val="24"/>
        </w:rPr>
      </w:pPr>
      <w:r w:rsidRPr="000E3885">
        <w:rPr>
          <w:rFonts w:eastAsiaTheme="minorEastAsia"/>
          <w:kern w:val="0"/>
          <w:sz w:val="24"/>
        </w:rPr>
        <w:t>E2E RTT50-59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RTT60-69</w:t>
      </w:r>
    </w:p>
    <w:p w:rsidR="00F06B58" w:rsidRPr="000E3885" w:rsidRDefault="00F06B58" w:rsidP="00F06B58">
      <w:pPr>
        <w:rPr>
          <w:rFonts w:eastAsiaTheme="minorEastAsia"/>
          <w:noProof/>
          <w:kern w:val="0"/>
          <w:sz w:val="24"/>
        </w:rPr>
      </w:pPr>
      <w:r w:rsidRPr="000E3885">
        <w:rPr>
          <w:rFonts w:eastAsiaTheme="minorEastAsia"/>
          <w:noProof/>
          <w:kern w:val="0"/>
          <w:sz w:val="24"/>
        </w:rPr>
        <w:lastRenderedPageBreak/>
        <w:drawing>
          <wp:inline distT="0" distB="0" distL="0" distR="0">
            <wp:extent cx="2237740" cy="1798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37740" cy="1798320"/>
                    </a:xfrm>
                    <a:prstGeom prst="rect">
                      <a:avLst/>
                    </a:prstGeom>
                    <a:noFill/>
                  </pic:spPr>
                </pic:pic>
              </a:graphicData>
            </a:graphic>
          </wp:inline>
        </w:drawing>
      </w:r>
      <w:r w:rsidRPr="000E3885">
        <w:rPr>
          <w:rFonts w:eastAsiaTheme="minorEastAsia"/>
          <w:noProof/>
          <w:kern w:val="0"/>
          <w:sz w:val="24"/>
        </w:rPr>
        <w:drawing>
          <wp:inline distT="0" distB="0" distL="0" distR="0">
            <wp:extent cx="2255520" cy="17983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5520" cy="1798320"/>
                    </a:xfrm>
                    <a:prstGeom prst="rect">
                      <a:avLst/>
                    </a:prstGeom>
                    <a:noFill/>
                  </pic:spPr>
                </pic:pic>
              </a:graphicData>
            </a:graphic>
          </wp:inline>
        </w:drawing>
      </w:r>
    </w:p>
    <w:p w:rsidR="00F06B58" w:rsidRPr="000E3885" w:rsidRDefault="00F06B58" w:rsidP="00F06B58">
      <w:pPr>
        <w:ind w:firstLineChars="500" w:firstLine="1200"/>
        <w:jc w:val="left"/>
        <w:rPr>
          <w:rFonts w:eastAsiaTheme="minorEastAsia"/>
          <w:kern w:val="0"/>
          <w:sz w:val="24"/>
        </w:rPr>
      </w:pPr>
      <w:r w:rsidRPr="000E3885">
        <w:rPr>
          <w:rFonts w:eastAsiaTheme="minorEastAsia"/>
          <w:kern w:val="0"/>
          <w:sz w:val="24"/>
        </w:rPr>
        <w:t>E2E RTT70-79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RTT80-89</w:t>
      </w:r>
    </w:p>
    <w:p w:rsidR="00F06B58" w:rsidRPr="000E3885" w:rsidRDefault="00F06B58" w:rsidP="00F06B58">
      <w:pPr>
        <w:rPr>
          <w:rFonts w:eastAsiaTheme="minorEastAsia"/>
          <w:noProof/>
          <w:kern w:val="0"/>
          <w:sz w:val="24"/>
        </w:rPr>
      </w:pPr>
      <w:r w:rsidRPr="000E3885">
        <w:rPr>
          <w:rFonts w:eastAsiaTheme="minorEastAsia"/>
          <w:noProof/>
          <w:kern w:val="0"/>
          <w:sz w:val="24"/>
        </w:rPr>
        <w:drawing>
          <wp:inline distT="0" distB="0" distL="0" distR="0">
            <wp:extent cx="2249805" cy="17983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9805" cy="1798320"/>
                    </a:xfrm>
                    <a:prstGeom prst="rect">
                      <a:avLst/>
                    </a:prstGeom>
                    <a:noFill/>
                  </pic:spPr>
                </pic:pic>
              </a:graphicData>
            </a:graphic>
          </wp:inline>
        </w:drawing>
      </w:r>
      <w:r w:rsidRPr="000E3885">
        <w:rPr>
          <w:rFonts w:eastAsiaTheme="minorEastAsia"/>
          <w:noProof/>
          <w:kern w:val="0"/>
          <w:sz w:val="24"/>
        </w:rPr>
        <w:drawing>
          <wp:inline distT="0" distB="0" distL="0" distR="0">
            <wp:extent cx="2243455" cy="179832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3455" cy="1798320"/>
                    </a:xfrm>
                    <a:prstGeom prst="rect">
                      <a:avLst/>
                    </a:prstGeom>
                    <a:noFill/>
                  </pic:spPr>
                </pic:pic>
              </a:graphicData>
            </a:graphic>
          </wp:inline>
        </w:drawing>
      </w:r>
    </w:p>
    <w:p w:rsidR="00F06B58" w:rsidRPr="000E3885" w:rsidRDefault="00F06B58" w:rsidP="00F06B58">
      <w:pPr>
        <w:ind w:firstLineChars="500" w:firstLine="1200"/>
        <w:jc w:val="left"/>
        <w:rPr>
          <w:rFonts w:eastAsiaTheme="minorEastAsia"/>
          <w:kern w:val="0"/>
          <w:sz w:val="24"/>
        </w:rPr>
      </w:pPr>
      <w:r w:rsidRPr="000E3885">
        <w:rPr>
          <w:rFonts w:eastAsiaTheme="minorEastAsia"/>
          <w:kern w:val="0"/>
          <w:sz w:val="24"/>
        </w:rPr>
        <w:t>E2E RTT</w:t>
      </w:r>
      <w:r w:rsidR="00B57703" w:rsidRPr="000E3885">
        <w:rPr>
          <w:rFonts w:eastAsiaTheme="minorEastAsia"/>
          <w:kern w:val="0"/>
          <w:sz w:val="24"/>
        </w:rPr>
        <w:t>90</w:t>
      </w:r>
      <w:r w:rsidRPr="000E3885">
        <w:rPr>
          <w:rFonts w:eastAsiaTheme="minorEastAsia"/>
          <w:kern w:val="0"/>
          <w:sz w:val="24"/>
        </w:rPr>
        <w:t>-</w:t>
      </w:r>
      <w:r w:rsidR="00B57703" w:rsidRPr="000E3885">
        <w:rPr>
          <w:rFonts w:eastAsiaTheme="minorEastAsia"/>
          <w:kern w:val="0"/>
          <w:sz w:val="24"/>
        </w:rPr>
        <w:t>9</w:t>
      </w:r>
      <w:r w:rsidRPr="000E3885">
        <w:rPr>
          <w:rFonts w:eastAsiaTheme="minorEastAsia"/>
          <w:kern w:val="0"/>
          <w:sz w:val="24"/>
        </w:rPr>
        <w:t>9</w:t>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00821D5D">
        <w:rPr>
          <w:rFonts w:eastAsiaTheme="minorEastAsia"/>
          <w:kern w:val="0"/>
          <w:sz w:val="24"/>
        </w:rPr>
        <w:tab/>
      </w:r>
      <w:r w:rsidRPr="000E3885">
        <w:rPr>
          <w:rFonts w:eastAsiaTheme="minorEastAsia"/>
          <w:kern w:val="0"/>
          <w:sz w:val="24"/>
        </w:rPr>
        <w:t>E2E RTT</w:t>
      </w:r>
      <w:r w:rsidR="00B57703" w:rsidRPr="000E3885">
        <w:rPr>
          <w:rFonts w:eastAsiaTheme="minorEastAsia"/>
          <w:kern w:val="0"/>
          <w:sz w:val="24"/>
        </w:rPr>
        <w:t>100-109</w:t>
      </w:r>
    </w:p>
    <w:p w:rsidR="00B57703" w:rsidRPr="000E3885" w:rsidRDefault="00B57703" w:rsidP="00B57703">
      <w:pPr>
        <w:rPr>
          <w:rFonts w:eastAsiaTheme="minorEastAsia"/>
          <w:noProof/>
          <w:kern w:val="0"/>
          <w:sz w:val="24"/>
        </w:rPr>
      </w:pPr>
      <w:r w:rsidRPr="000E3885">
        <w:rPr>
          <w:rFonts w:eastAsiaTheme="minorEastAsia"/>
          <w:noProof/>
          <w:kern w:val="0"/>
          <w:sz w:val="24"/>
        </w:rPr>
        <w:drawing>
          <wp:inline distT="0" distB="0" distL="0" distR="0">
            <wp:extent cx="2243455" cy="179832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3455" cy="1798320"/>
                    </a:xfrm>
                    <a:prstGeom prst="rect">
                      <a:avLst/>
                    </a:prstGeom>
                    <a:noFill/>
                  </pic:spPr>
                </pic:pic>
              </a:graphicData>
            </a:graphic>
          </wp:inline>
        </w:drawing>
      </w:r>
      <w:r w:rsidRPr="000E3885">
        <w:rPr>
          <w:rFonts w:eastAsiaTheme="minorEastAsia"/>
          <w:noProof/>
          <w:kern w:val="0"/>
          <w:sz w:val="24"/>
        </w:rPr>
        <w:drawing>
          <wp:inline distT="0" distB="0" distL="0" distR="0">
            <wp:extent cx="2243455" cy="1798320"/>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3455" cy="1798320"/>
                    </a:xfrm>
                    <a:prstGeom prst="rect">
                      <a:avLst/>
                    </a:prstGeom>
                    <a:noFill/>
                  </pic:spPr>
                </pic:pic>
              </a:graphicData>
            </a:graphic>
          </wp:inline>
        </w:drawing>
      </w:r>
    </w:p>
    <w:p w:rsidR="008C21F8" w:rsidRPr="000E3885" w:rsidRDefault="00B57703" w:rsidP="00B57703">
      <w:pPr>
        <w:ind w:firstLineChars="500" w:firstLine="1200"/>
        <w:jc w:val="left"/>
        <w:rPr>
          <w:rFonts w:eastAsiaTheme="minorEastAsia"/>
          <w:kern w:val="0"/>
          <w:sz w:val="24"/>
        </w:rPr>
      </w:pPr>
      <w:r w:rsidRPr="000E3885">
        <w:rPr>
          <w:rFonts w:eastAsiaTheme="minorEastAsia"/>
          <w:kern w:val="0"/>
          <w:sz w:val="24"/>
        </w:rPr>
        <w:t>E2E RTT110-</w:t>
      </w:r>
      <w:r w:rsidR="000E3885">
        <w:rPr>
          <w:rFonts w:eastAsiaTheme="minorEastAsia"/>
          <w:kern w:val="0"/>
          <w:sz w:val="24"/>
        </w:rPr>
        <w:t xml:space="preserve">129           </w:t>
      </w:r>
      <w:r w:rsidRPr="000E3885">
        <w:rPr>
          <w:rFonts w:eastAsiaTheme="minorEastAsia"/>
          <w:kern w:val="0"/>
          <w:sz w:val="24"/>
        </w:rPr>
        <w:t xml:space="preserve">  E2E RTT 130-150</w:t>
      </w:r>
    </w:p>
    <w:p w:rsidR="00643230" w:rsidRPr="000E3885" w:rsidRDefault="008C21F8" w:rsidP="00643230">
      <w:pPr>
        <w:ind w:firstLine="420"/>
        <w:rPr>
          <w:rFonts w:eastAsiaTheme="minorEastAsia"/>
          <w:kern w:val="0"/>
          <w:sz w:val="24"/>
        </w:rPr>
      </w:pPr>
      <w:r w:rsidRPr="000E3885">
        <w:rPr>
          <w:rFonts w:eastAsiaTheme="minorEastAsia"/>
          <w:kern w:val="0"/>
          <w:sz w:val="24"/>
        </w:rPr>
        <w:t>可以发现在初始缓冲峰值速率大于</w:t>
      </w:r>
      <w:r w:rsidRPr="000E3885">
        <w:rPr>
          <w:rFonts w:eastAsiaTheme="minorEastAsia"/>
          <w:kern w:val="0"/>
          <w:sz w:val="24"/>
        </w:rPr>
        <w:t>40000kbps</w:t>
      </w:r>
      <w:r w:rsidRPr="000E3885">
        <w:rPr>
          <w:rFonts w:eastAsiaTheme="minorEastAsia"/>
          <w:kern w:val="0"/>
          <w:sz w:val="24"/>
        </w:rPr>
        <w:t>的时候，初始缓冲时延随初始缓冲速率变化不大，数据基本稳定在</w:t>
      </w:r>
      <w:r w:rsidR="000E3885">
        <w:rPr>
          <w:rFonts w:eastAsiaTheme="minorEastAsia"/>
          <w:kern w:val="0"/>
          <w:sz w:val="24"/>
        </w:rPr>
        <w:t>一个基准线上，但其</w:t>
      </w:r>
      <w:r w:rsidRPr="000E3885">
        <w:rPr>
          <w:rFonts w:eastAsiaTheme="minorEastAsia"/>
          <w:kern w:val="0"/>
          <w:sz w:val="24"/>
        </w:rPr>
        <w:t>对应的初始缓冲时延的值不一样</w:t>
      </w:r>
      <w:r w:rsidR="000E3885">
        <w:rPr>
          <w:rFonts w:eastAsiaTheme="minorEastAsia" w:hint="eastAsia"/>
          <w:kern w:val="0"/>
          <w:sz w:val="24"/>
        </w:rPr>
        <w:t>。</w:t>
      </w:r>
      <w:r w:rsidR="000E3885">
        <w:rPr>
          <w:rFonts w:eastAsiaTheme="minorEastAsia"/>
          <w:kern w:val="0"/>
          <w:sz w:val="24"/>
        </w:rPr>
        <w:t>因此，我们</w:t>
      </w:r>
      <w:r w:rsidRPr="000E3885">
        <w:rPr>
          <w:rFonts w:eastAsiaTheme="minorEastAsia"/>
          <w:kern w:val="0"/>
          <w:sz w:val="24"/>
        </w:rPr>
        <w:t>猜测这个变化是由</w:t>
      </w:r>
      <w:r w:rsidR="0073369E">
        <w:rPr>
          <w:rFonts w:eastAsiaTheme="minorEastAsia"/>
          <w:kern w:val="0"/>
          <w:sz w:val="24"/>
        </w:rPr>
        <w:t>E2E</w:t>
      </w:r>
      <w:r w:rsidRPr="000E3885">
        <w:rPr>
          <w:rFonts w:eastAsiaTheme="minorEastAsia"/>
          <w:kern w:val="0"/>
          <w:sz w:val="24"/>
        </w:rPr>
        <w:t>RTT</w:t>
      </w:r>
      <w:r w:rsidRPr="000E3885">
        <w:rPr>
          <w:rFonts w:eastAsiaTheme="minorEastAsia"/>
          <w:kern w:val="0"/>
          <w:sz w:val="24"/>
        </w:rPr>
        <w:t>导致的，在初始缓冲峰值速率大于</w:t>
      </w:r>
      <w:r w:rsidRPr="000E3885">
        <w:rPr>
          <w:rFonts w:eastAsiaTheme="minorEastAsia"/>
          <w:kern w:val="0"/>
          <w:sz w:val="24"/>
        </w:rPr>
        <w:t>40000kbps</w:t>
      </w:r>
      <w:r w:rsidRPr="000E3885">
        <w:rPr>
          <w:rFonts w:eastAsiaTheme="minorEastAsia"/>
          <w:kern w:val="0"/>
          <w:sz w:val="24"/>
        </w:rPr>
        <w:t>的时候，初始缓冲时延</w:t>
      </w:r>
      <w:r w:rsidR="000E3885">
        <w:rPr>
          <w:rFonts w:eastAsiaTheme="minorEastAsia"/>
          <w:kern w:val="0"/>
          <w:sz w:val="24"/>
        </w:rPr>
        <w:t>可能是</w:t>
      </w:r>
      <w:r w:rsidR="0073369E">
        <w:rPr>
          <w:rFonts w:eastAsiaTheme="minorEastAsia"/>
          <w:kern w:val="0"/>
          <w:sz w:val="24"/>
        </w:rPr>
        <w:t>E2E</w:t>
      </w:r>
      <w:r w:rsidRPr="000E3885">
        <w:rPr>
          <w:rFonts w:eastAsiaTheme="minorEastAsia"/>
          <w:kern w:val="0"/>
          <w:sz w:val="24"/>
        </w:rPr>
        <w:t>RTT</w:t>
      </w:r>
      <w:r w:rsidRPr="000E3885">
        <w:rPr>
          <w:rFonts w:eastAsiaTheme="minorEastAsia"/>
          <w:kern w:val="0"/>
          <w:sz w:val="24"/>
        </w:rPr>
        <w:t>的单值函数</w:t>
      </w:r>
      <w:r w:rsidR="000E3885">
        <w:rPr>
          <w:rFonts w:eastAsiaTheme="minorEastAsia" w:hint="eastAsia"/>
          <w:kern w:val="0"/>
          <w:sz w:val="24"/>
        </w:rPr>
        <w:t>。</w:t>
      </w:r>
      <w:r w:rsidRPr="000E3885">
        <w:rPr>
          <w:rFonts w:eastAsiaTheme="minorEastAsia"/>
          <w:kern w:val="0"/>
          <w:sz w:val="24"/>
        </w:rPr>
        <w:t>这一点和模型中前面的</w:t>
      </w:r>
      <w:r w:rsidR="00A70409" w:rsidRPr="000E3885">
        <w:rPr>
          <w:rFonts w:eastAsiaTheme="minorEastAsia"/>
          <w:kern w:val="0"/>
          <w:sz w:val="24"/>
        </w:rPr>
        <w:t>线性部分契合，于是我们进一步猜想初始缓冲时延</w:t>
      </w:r>
      <w:r w:rsidR="00A70409" w:rsidRPr="000E3885">
        <w:rPr>
          <w:rFonts w:eastAsiaTheme="minorEastAsia"/>
          <w:kern w:val="0"/>
          <w:sz w:val="24"/>
        </w:rPr>
        <w:t>t</w:t>
      </w:r>
      <w:r w:rsidR="00A70409" w:rsidRPr="000E3885">
        <w:rPr>
          <w:rFonts w:eastAsiaTheme="minorEastAsia"/>
          <w:kern w:val="0"/>
          <w:sz w:val="24"/>
        </w:rPr>
        <w:t>和</w:t>
      </w:r>
      <w:r w:rsidR="0073369E">
        <w:rPr>
          <w:rFonts w:eastAsiaTheme="minorEastAsia"/>
          <w:kern w:val="0"/>
          <w:sz w:val="24"/>
        </w:rPr>
        <w:t>E2E</w:t>
      </w:r>
      <w:r w:rsidR="00A70409" w:rsidRPr="000E3885">
        <w:rPr>
          <w:rFonts w:eastAsiaTheme="minorEastAsia"/>
          <w:kern w:val="0"/>
          <w:sz w:val="24"/>
        </w:rPr>
        <w:t>RTT</w:t>
      </w:r>
      <w:r w:rsidR="00A70409" w:rsidRPr="000E3885">
        <w:rPr>
          <w:rFonts w:eastAsiaTheme="minorEastAsia"/>
          <w:kern w:val="0"/>
          <w:sz w:val="24"/>
        </w:rPr>
        <w:t>呈线性关系。</w:t>
      </w:r>
    </w:p>
    <w:p w:rsidR="00A70409" w:rsidRPr="000E3885" w:rsidRDefault="000E3885" w:rsidP="00643230">
      <w:pPr>
        <w:ind w:firstLine="420"/>
        <w:rPr>
          <w:rFonts w:eastAsiaTheme="minorEastAsia"/>
          <w:kern w:val="0"/>
          <w:sz w:val="24"/>
        </w:rPr>
      </w:pPr>
      <w:r>
        <w:rPr>
          <w:rFonts w:eastAsiaTheme="minorEastAsia"/>
          <w:kern w:val="0"/>
          <w:sz w:val="24"/>
        </w:rPr>
        <w:lastRenderedPageBreak/>
        <w:t>我们</w:t>
      </w:r>
      <w:r w:rsidR="00A70409" w:rsidRPr="000E3885">
        <w:rPr>
          <w:rFonts w:eastAsiaTheme="minorEastAsia"/>
          <w:kern w:val="0"/>
          <w:sz w:val="24"/>
        </w:rPr>
        <w:t>先用前</w:t>
      </w:r>
      <w:r w:rsidR="00A70409" w:rsidRPr="000E3885">
        <w:rPr>
          <w:rFonts w:eastAsiaTheme="minorEastAsia"/>
          <w:kern w:val="0"/>
          <w:sz w:val="24"/>
        </w:rPr>
        <w:t>40000</w:t>
      </w:r>
      <w:r w:rsidR="00A70409" w:rsidRPr="000E3885">
        <w:rPr>
          <w:rFonts w:eastAsiaTheme="minorEastAsia"/>
          <w:kern w:val="0"/>
          <w:sz w:val="24"/>
        </w:rPr>
        <w:t>组数据筛出</w:t>
      </w:r>
      <w:r w:rsidR="00A70409" w:rsidRPr="000E3885">
        <w:rPr>
          <w:rFonts w:eastAsiaTheme="minorEastAsia"/>
          <w:kern w:val="0"/>
          <w:sz w:val="24"/>
        </w:rPr>
        <w:t>Thrp</w:t>
      </w:r>
      <w:r w:rsidR="00A70409" w:rsidRPr="000E3885">
        <w:rPr>
          <w:rFonts w:eastAsiaTheme="minorEastAsia"/>
          <w:kern w:val="0"/>
          <w:sz w:val="24"/>
        </w:rPr>
        <w:t>大于</w:t>
      </w:r>
      <w:r w:rsidR="00A70409" w:rsidRPr="000E3885">
        <w:rPr>
          <w:rFonts w:eastAsiaTheme="minorEastAsia"/>
          <w:kern w:val="0"/>
          <w:sz w:val="24"/>
        </w:rPr>
        <w:t>40000</w:t>
      </w:r>
      <w:r w:rsidR="00A70409" w:rsidRPr="000E3885">
        <w:rPr>
          <w:rFonts w:eastAsiaTheme="minorEastAsia"/>
          <w:kern w:val="0"/>
          <w:sz w:val="24"/>
        </w:rPr>
        <w:t>的数据样本点</w:t>
      </w:r>
      <w:r>
        <w:rPr>
          <w:rFonts w:eastAsiaTheme="minorEastAsia" w:hint="eastAsia"/>
          <w:kern w:val="0"/>
          <w:sz w:val="24"/>
        </w:rPr>
        <w:t>。</w:t>
      </w:r>
      <w:r>
        <w:rPr>
          <w:rFonts w:eastAsiaTheme="minorEastAsia"/>
          <w:kern w:val="0"/>
          <w:sz w:val="24"/>
        </w:rPr>
        <w:t>由于样本点的分布呈带状，</w:t>
      </w:r>
      <w:r w:rsidR="00A70409" w:rsidRPr="000E3885">
        <w:rPr>
          <w:rFonts w:eastAsiaTheme="minorEastAsia"/>
          <w:kern w:val="0"/>
          <w:sz w:val="24"/>
        </w:rPr>
        <w:t>依然取各个</w:t>
      </w:r>
      <w:r w:rsidR="00A70409" w:rsidRPr="000E3885">
        <w:rPr>
          <w:rFonts w:eastAsiaTheme="minorEastAsia"/>
          <w:kern w:val="0"/>
          <w:sz w:val="24"/>
        </w:rPr>
        <w:t>E2E RTT</w:t>
      </w:r>
      <w:r w:rsidR="00A70409" w:rsidRPr="000E3885">
        <w:rPr>
          <w:rFonts w:eastAsiaTheme="minorEastAsia"/>
          <w:kern w:val="0"/>
          <w:sz w:val="24"/>
        </w:rPr>
        <w:t>区间中的初始缓冲时延的平均值代替这个区间中样本值</w:t>
      </w:r>
      <w:r>
        <w:rPr>
          <w:rFonts w:eastAsiaTheme="minorEastAsia" w:hint="eastAsia"/>
          <w:kern w:val="0"/>
          <w:sz w:val="24"/>
        </w:rPr>
        <w:t>。</w:t>
      </w:r>
      <w:r w:rsidR="00413A63" w:rsidRPr="000E3885">
        <w:rPr>
          <w:rFonts w:eastAsiaTheme="minorEastAsia"/>
          <w:kern w:val="0"/>
          <w:sz w:val="24"/>
        </w:rPr>
        <w:t>E2E RTT10-19</w:t>
      </w:r>
      <w:r w:rsidR="00413A63" w:rsidRPr="000E3885">
        <w:rPr>
          <w:rFonts w:eastAsiaTheme="minorEastAsia"/>
          <w:kern w:val="0"/>
          <w:sz w:val="24"/>
        </w:rPr>
        <w:t>中的样本点过少，</w:t>
      </w:r>
      <w:r w:rsidR="00104425">
        <w:rPr>
          <w:rFonts w:eastAsiaTheme="minorEastAsia"/>
          <w:kern w:val="0"/>
          <w:sz w:val="24"/>
        </w:rPr>
        <w:t>故将其</w:t>
      </w:r>
      <w:r w:rsidR="00413A63" w:rsidRPr="000E3885">
        <w:rPr>
          <w:rFonts w:eastAsiaTheme="minorEastAsia"/>
          <w:kern w:val="0"/>
          <w:sz w:val="24"/>
        </w:rPr>
        <w:t>与</w:t>
      </w:r>
      <w:r w:rsidR="00413A63" w:rsidRPr="000E3885">
        <w:rPr>
          <w:rFonts w:eastAsiaTheme="minorEastAsia"/>
          <w:kern w:val="0"/>
          <w:sz w:val="24"/>
        </w:rPr>
        <w:t>E2E RTT 20-29</w:t>
      </w:r>
      <w:r w:rsidR="00413A63" w:rsidRPr="000E3885">
        <w:rPr>
          <w:rFonts w:eastAsiaTheme="minorEastAsia"/>
          <w:kern w:val="0"/>
          <w:sz w:val="24"/>
        </w:rPr>
        <w:t>进行合并</w:t>
      </w:r>
      <w:r w:rsidR="00104425">
        <w:rPr>
          <w:rFonts w:eastAsiaTheme="minorEastAsia" w:hint="eastAsia"/>
          <w:kern w:val="0"/>
          <w:sz w:val="24"/>
        </w:rPr>
        <w:t>。</w:t>
      </w:r>
      <w:r w:rsidR="00104425">
        <w:rPr>
          <w:rFonts w:eastAsiaTheme="minorEastAsia"/>
          <w:kern w:val="0"/>
          <w:sz w:val="24"/>
        </w:rPr>
        <w:t>同理后面几组也进行了</w:t>
      </w:r>
      <w:r w:rsidR="00413A63" w:rsidRPr="000E3885">
        <w:rPr>
          <w:rFonts w:eastAsiaTheme="minorEastAsia"/>
          <w:kern w:val="0"/>
          <w:sz w:val="24"/>
        </w:rPr>
        <w:t>合并，</w:t>
      </w:r>
      <w:r w:rsidR="00104425">
        <w:rPr>
          <w:rFonts w:eastAsiaTheme="minorEastAsia"/>
          <w:kern w:val="0"/>
          <w:sz w:val="24"/>
        </w:rPr>
        <w:t>最后</w:t>
      </w:r>
      <w:r w:rsidR="00A70409" w:rsidRPr="000E3885">
        <w:rPr>
          <w:rFonts w:eastAsiaTheme="minorEastAsia"/>
          <w:kern w:val="0"/>
          <w:sz w:val="24"/>
        </w:rPr>
        <w:t>得到了</w:t>
      </w:r>
      <w:r w:rsidR="00104425">
        <w:rPr>
          <w:rFonts w:eastAsiaTheme="minorEastAsia"/>
          <w:kern w:val="0"/>
          <w:sz w:val="24"/>
        </w:rPr>
        <w:t>如下</w:t>
      </w:r>
      <w:r w:rsidR="00413A63" w:rsidRPr="000E3885">
        <w:rPr>
          <w:rFonts w:eastAsiaTheme="minorEastAsia"/>
          <w:kern w:val="0"/>
          <w:sz w:val="24"/>
        </w:rPr>
        <w:t>的散点图</w:t>
      </w:r>
      <w:r w:rsidR="00B57703" w:rsidRPr="000E3885">
        <w:rPr>
          <w:rFonts w:eastAsiaTheme="minorEastAsia"/>
          <w:kern w:val="0"/>
          <w:sz w:val="24"/>
        </w:rPr>
        <w:t>。</w:t>
      </w:r>
    </w:p>
    <w:p w:rsidR="00413A63" w:rsidRPr="000E3885" w:rsidRDefault="00413A63" w:rsidP="00413A63">
      <w:pPr>
        <w:ind w:firstLine="420"/>
        <w:jc w:val="center"/>
        <w:rPr>
          <w:rFonts w:eastAsiaTheme="minorEastAsia"/>
          <w:kern w:val="0"/>
          <w:sz w:val="24"/>
        </w:rPr>
      </w:pPr>
      <w:r w:rsidRPr="000E3885">
        <w:rPr>
          <w:rFonts w:eastAsiaTheme="minorEastAsia"/>
          <w:noProof/>
          <w:sz w:val="24"/>
        </w:rPr>
        <w:drawing>
          <wp:inline distT="0" distB="0" distL="0" distR="0">
            <wp:extent cx="4572396" cy="272057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2720576"/>
                    </a:xfrm>
                    <a:prstGeom prst="rect">
                      <a:avLst/>
                    </a:prstGeom>
                  </pic:spPr>
                </pic:pic>
              </a:graphicData>
            </a:graphic>
          </wp:inline>
        </w:drawing>
      </w:r>
    </w:p>
    <w:p w:rsidR="0057542A" w:rsidRPr="000E3885" w:rsidRDefault="00104425" w:rsidP="00104425">
      <w:pPr>
        <w:ind w:firstLine="420"/>
        <w:jc w:val="left"/>
        <w:rPr>
          <w:rFonts w:eastAsiaTheme="minorEastAsia"/>
          <w:kern w:val="0"/>
          <w:sz w:val="24"/>
        </w:rPr>
      </w:pPr>
      <w:r>
        <w:rPr>
          <w:rFonts w:eastAsiaTheme="minorEastAsia"/>
          <w:kern w:val="0"/>
          <w:sz w:val="24"/>
        </w:rPr>
        <w:t>从图中</w:t>
      </w:r>
      <w:r w:rsidR="00413A63" w:rsidRPr="000E3885">
        <w:rPr>
          <w:rFonts w:eastAsiaTheme="minorEastAsia"/>
          <w:kern w:val="0"/>
          <w:sz w:val="24"/>
        </w:rPr>
        <w:t>可以看出</w:t>
      </w:r>
      <w:r>
        <w:rPr>
          <w:rFonts w:eastAsiaTheme="minorEastAsia"/>
          <w:kern w:val="0"/>
          <w:sz w:val="24"/>
        </w:rPr>
        <w:t>明显的线性关系</w:t>
      </w:r>
      <w:r>
        <w:rPr>
          <w:rFonts w:eastAsiaTheme="minorEastAsia" w:hint="eastAsia"/>
          <w:kern w:val="0"/>
          <w:sz w:val="24"/>
        </w:rPr>
        <w:t>。</w:t>
      </w:r>
      <w:r w:rsidR="00413A63" w:rsidRPr="000E3885">
        <w:rPr>
          <w:rFonts w:eastAsiaTheme="minorEastAsia"/>
          <w:kern w:val="0"/>
          <w:sz w:val="24"/>
        </w:rPr>
        <w:t>为了检验这种关系，我们采用</w:t>
      </w:r>
      <w:r>
        <w:rPr>
          <w:rFonts w:eastAsiaTheme="minorEastAsia"/>
          <w:kern w:val="0"/>
          <w:sz w:val="24"/>
        </w:rPr>
        <w:t>了</w:t>
      </w:r>
      <w:r w:rsidR="00413A63" w:rsidRPr="000E3885">
        <w:rPr>
          <w:rFonts w:eastAsiaTheme="minorEastAsia"/>
          <w:kern w:val="0"/>
          <w:sz w:val="24"/>
        </w:rPr>
        <w:t>随机</w:t>
      </w:r>
      <w:r w:rsidR="00413A63" w:rsidRPr="000E3885">
        <w:rPr>
          <w:rFonts w:eastAsiaTheme="minorEastAsia"/>
          <w:kern w:val="0"/>
          <w:sz w:val="24"/>
        </w:rPr>
        <w:t>3000</w:t>
      </w:r>
      <w:r w:rsidR="00413A63" w:rsidRPr="000E3885">
        <w:rPr>
          <w:rFonts w:eastAsiaTheme="minorEastAsia"/>
          <w:kern w:val="0"/>
          <w:sz w:val="24"/>
        </w:rPr>
        <w:t>组数据建模，随机</w:t>
      </w:r>
      <w:r w:rsidR="00413A63" w:rsidRPr="000E3885">
        <w:rPr>
          <w:rFonts w:eastAsiaTheme="minorEastAsia"/>
          <w:kern w:val="0"/>
          <w:sz w:val="24"/>
        </w:rPr>
        <w:t>30000</w:t>
      </w:r>
      <w:r w:rsidR="00413A63" w:rsidRPr="000E3885">
        <w:rPr>
          <w:rFonts w:eastAsiaTheme="minorEastAsia"/>
          <w:kern w:val="0"/>
          <w:sz w:val="24"/>
        </w:rPr>
        <w:t>组数据检验的方式，分别得到了</w:t>
      </w:r>
      <w:r>
        <w:rPr>
          <w:rFonts w:eastAsiaTheme="minorEastAsia"/>
          <w:kern w:val="0"/>
          <w:sz w:val="24"/>
        </w:rPr>
        <w:t>以下</w:t>
      </w:r>
      <w:r w:rsidR="00A94B3E" w:rsidRPr="000E3885">
        <w:rPr>
          <w:rFonts w:eastAsiaTheme="minorEastAsia"/>
          <w:kern w:val="0"/>
          <w:sz w:val="24"/>
        </w:rPr>
        <w:t>五组检验</w:t>
      </w:r>
      <w:r w:rsidR="00B57703" w:rsidRPr="000E3885">
        <w:rPr>
          <w:rFonts w:eastAsiaTheme="minorEastAsia"/>
          <w:kern w:val="0"/>
          <w:sz w:val="24"/>
        </w:rPr>
        <w:t>。</w:t>
      </w:r>
    </w:p>
    <w:p w:rsidR="00B57703" w:rsidRPr="000E3885" w:rsidRDefault="00B57703" w:rsidP="00FB2781">
      <w:pPr>
        <w:jc w:val="left"/>
        <w:rPr>
          <w:rFonts w:eastAsiaTheme="minorEastAsia"/>
          <w:kern w:val="0"/>
          <w:sz w:val="24"/>
        </w:rPr>
      </w:pPr>
      <w:r w:rsidRPr="000E3885">
        <w:rPr>
          <w:rFonts w:eastAsiaTheme="minorEastAsia"/>
          <w:noProof/>
          <w:kern w:val="0"/>
          <w:sz w:val="24"/>
        </w:rPr>
        <w:drawing>
          <wp:inline distT="0" distB="0" distL="0" distR="0">
            <wp:extent cx="5261610" cy="15303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30350"/>
                    </a:xfrm>
                    <a:prstGeom prst="rect">
                      <a:avLst/>
                    </a:prstGeom>
                    <a:noFill/>
                  </pic:spPr>
                </pic:pic>
              </a:graphicData>
            </a:graphic>
          </wp:inline>
        </w:drawing>
      </w:r>
    </w:p>
    <w:p w:rsidR="00B57703" w:rsidRPr="000E3885" w:rsidRDefault="00B57703" w:rsidP="00FB2781">
      <w:pPr>
        <w:jc w:val="left"/>
        <w:rPr>
          <w:rFonts w:eastAsiaTheme="minorEastAsia"/>
          <w:kern w:val="0"/>
          <w:sz w:val="24"/>
        </w:rPr>
      </w:pPr>
      <w:r w:rsidRPr="000E3885">
        <w:rPr>
          <w:rFonts w:eastAsiaTheme="minorEastAsia"/>
          <w:noProof/>
          <w:kern w:val="0"/>
          <w:sz w:val="24"/>
        </w:rPr>
        <w:drawing>
          <wp:inline distT="0" distB="0" distL="0" distR="0">
            <wp:extent cx="5261610" cy="1530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30350"/>
                    </a:xfrm>
                    <a:prstGeom prst="rect">
                      <a:avLst/>
                    </a:prstGeom>
                    <a:noFill/>
                  </pic:spPr>
                </pic:pic>
              </a:graphicData>
            </a:graphic>
          </wp:inline>
        </w:drawing>
      </w:r>
    </w:p>
    <w:p w:rsidR="00B57703" w:rsidRPr="000E3885" w:rsidRDefault="00B57703" w:rsidP="00FB2781">
      <w:pPr>
        <w:jc w:val="left"/>
        <w:rPr>
          <w:rFonts w:eastAsiaTheme="minorEastAsia"/>
          <w:kern w:val="0"/>
          <w:sz w:val="24"/>
        </w:rPr>
      </w:pPr>
      <w:r w:rsidRPr="000E3885">
        <w:rPr>
          <w:rFonts w:eastAsiaTheme="minorEastAsia"/>
          <w:noProof/>
          <w:kern w:val="0"/>
          <w:sz w:val="24"/>
        </w:rPr>
        <w:lastRenderedPageBreak/>
        <w:drawing>
          <wp:inline distT="0" distB="0" distL="0" distR="0">
            <wp:extent cx="5261610" cy="1536065"/>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36065"/>
                    </a:xfrm>
                    <a:prstGeom prst="rect">
                      <a:avLst/>
                    </a:prstGeom>
                    <a:noFill/>
                  </pic:spPr>
                </pic:pic>
              </a:graphicData>
            </a:graphic>
          </wp:inline>
        </w:drawing>
      </w:r>
    </w:p>
    <w:p w:rsidR="00B57703" w:rsidRPr="000E3885" w:rsidRDefault="00B57703" w:rsidP="00FB2781">
      <w:pPr>
        <w:jc w:val="left"/>
        <w:rPr>
          <w:rFonts w:eastAsiaTheme="minorEastAsia"/>
          <w:kern w:val="0"/>
          <w:sz w:val="24"/>
        </w:rPr>
      </w:pPr>
      <w:r w:rsidRPr="000E3885">
        <w:rPr>
          <w:rFonts w:eastAsiaTheme="minorEastAsia"/>
          <w:noProof/>
          <w:kern w:val="0"/>
          <w:sz w:val="24"/>
        </w:rPr>
        <w:drawing>
          <wp:inline distT="0" distB="0" distL="0" distR="0">
            <wp:extent cx="5261610" cy="1536065"/>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36065"/>
                    </a:xfrm>
                    <a:prstGeom prst="rect">
                      <a:avLst/>
                    </a:prstGeom>
                    <a:noFill/>
                  </pic:spPr>
                </pic:pic>
              </a:graphicData>
            </a:graphic>
          </wp:inline>
        </w:drawing>
      </w:r>
    </w:p>
    <w:p w:rsidR="00B57703" w:rsidRPr="000E3885" w:rsidRDefault="00B57703" w:rsidP="00FB2781">
      <w:pPr>
        <w:jc w:val="left"/>
        <w:rPr>
          <w:rFonts w:eastAsiaTheme="minorEastAsia"/>
          <w:kern w:val="0"/>
          <w:sz w:val="24"/>
        </w:rPr>
      </w:pPr>
      <w:r w:rsidRPr="000E3885">
        <w:rPr>
          <w:rFonts w:eastAsiaTheme="minorEastAsia"/>
          <w:noProof/>
          <w:kern w:val="0"/>
          <w:sz w:val="24"/>
        </w:rPr>
        <w:drawing>
          <wp:inline distT="0" distB="0" distL="0" distR="0">
            <wp:extent cx="5261610" cy="1542415"/>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42415"/>
                    </a:xfrm>
                    <a:prstGeom prst="rect">
                      <a:avLst/>
                    </a:prstGeom>
                    <a:noFill/>
                  </pic:spPr>
                </pic:pic>
              </a:graphicData>
            </a:graphic>
          </wp:inline>
        </w:drawing>
      </w:r>
    </w:p>
    <w:p w:rsidR="00C90E43" w:rsidRPr="000E3885" w:rsidRDefault="00A94B3E" w:rsidP="00FB2781">
      <w:pPr>
        <w:jc w:val="left"/>
        <w:rPr>
          <w:rFonts w:eastAsiaTheme="minorEastAsia"/>
          <w:kern w:val="0"/>
          <w:sz w:val="24"/>
        </w:rPr>
      </w:pPr>
      <w:r w:rsidRPr="000E3885">
        <w:rPr>
          <w:rFonts w:eastAsiaTheme="minorEastAsia"/>
          <w:kern w:val="0"/>
          <w:sz w:val="24"/>
        </w:rPr>
        <w:tab/>
      </w:r>
      <w:r w:rsidR="00C05163" w:rsidRPr="000E3885">
        <w:rPr>
          <w:rFonts w:eastAsiaTheme="minorEastAsia"/>
          <w:kern w:val="0"/>
          <w:sz w:val="24"/>
        </w:rPr>
        <w:t>这五组数据的线性</w:t>
      </w:r>
      <w:r w:rsidR="00B57703" w:rsidRPr="000E3885">
        <w:rPr>
          <w:rFonts w:eastAsiaTheme="minorEastAsia"/>
          <w:kern w:val="0"/>
          <w:sz w:val="24"/>
        </w:rPr>
        <w:t>很好且残差分布五组数据中，有</w:t>
      </w:r>
      <w:r w:rsidR="00B57703" w:rsidRPr="000E3885">
        <w:rPr>
          <w:rFonts w:eastAsiaTheme="minorEastAsia"/>
          <w:kern w:val="0"/>
          <w:sz w:val="24"/>
        </w:rPr>
        <w:t>96</w:t>
      </w:r>
      <w:r w:rsidR="00B57703" w:rsidRPr="000E3885">
        <w:rPr>
          <w:rFonts w:eastAsiaTheme="minorEastAsia"/>
          <w:kern w:val="0"/>
          <w:sz w:val="24"/>
        </w:rPr>
        <w:t>％的数据样本点分布在相对误差</w:t>
      </w:r>
      <w:r w:rsidR="00B57703" w:rsidRPr="000E3885">
        <w:rPr>
          <w:rFonts w:eastAsiaTheme="minorEastAsia"/>
          <w:kern w:val="0"/>
          <w:sz w:val="24"/>
        </w:rPr>
        <w:t>20</w:t>
      </w:r>
      <w:r w:rsidR="00B57703" w:rsidRPr="000E3885">
        <w:rPr>
          <w:rFonts w:eastAsiaTheme="minorEastAsia"/>
          <w:kern w:val="0"/>
          <w:sz w:val="24"/>
        </w:rPr>
        <w:t>％以内，</w:t>
      </w:r>
      <w:r w:rsidR="00B57703" w:rsidRPr="000E3885">
        <w:rPr>
          <w:rFonts w:eastAsiaTheme="minorEastAsia"/>
          <w:kern w:val="0"/>
          <w:sz w:val="24"/>
        </w:rPr>
        <w:t>89</w:t>
      </w:r>
      <w:r w:rsidR="00B57703" w:rsidRPr="000E3885">
        <w:rPr>
          <w:rFonts w:eastAsiaTheme="minorEastAsia"/>
          <w:kern w:val="0"/>
          <w:sz w:val="24"/>
        </w:rPr>
        <w:t>％的数据样本点分布在相对误差</w:t>
      </w:r>
      <w:r w:rsidR="00B57703" w:rsidRPr="000E3885">
        <w:rPr>
          <w:rFonts w:eastAsiaTheme="minorEastAsia"/>
          <w:kern w:val="0"/>
          <w:sz w:val="24"/>
        </w:rPr>
        <w:t>15</w:t>
      </w:r>
      <w:r w:rsidR="00B57703" w:rsidRPr="000E3885">
        <w:rPr>
          <w:rFonts w:eastAsiaTheme="minorEastAsia"/>
          <w:kern w:val="0"/>
          <w:sz w:val="24"/>
        </w:rPr>
        <w:t>％以内，</w:t>
      </w:r>
      <w:r w:rsidR="00B57703" w:rsidRPr="000E3885">
        <w:rPr>
          <w:rFonts w:eastAsiaTheme="minorEastAsia"/>
          <w:kern w:val="0"/>
          <w:sz w:val="24"/>
        </w:rPr>
        <w:t>74</w:t>
      </w:r>
      <w:r w:rsidR="00B57703" w:rsidRPr="000E3885">
        <w:rPr>
          <w:rFonts w:eastAsiaTheme="minorEastAsia"/>
          <w:kern w:val="0"/>
          <w:sz w:val="24"/>
        </w:rPr>
        <w:t>％的数据样本点分布在相对误差</w:t>
      </w:r>
      <w:r w:rsidR="00B57703" w:rsidRPr="000E3885">
        <w:rPr>
          <w:rFonts w:eastAsiaTheme="minorEastAsia"/>
          <w:kern w:val="0"/>
          <w:sz w:val="24"/>
        </w:rPr>
        <w:t>10</w:t>
      </w:r>
      <w:r w:rsidR="00B57703" w:rsidRPr="000E3885">
        <w:rPr>
          <w:rFonts w:eastAsiaTheme="minorEastAsia"/>
          <w:kern w:val="0"/>
          <w:sz w:val="24"/>
        </w:rPr>
        <w:t>％以内，证明这个线性关系很好地反映了样本带的关系</w:t>
      </w:r>
      <w:r w:rsidR="00104425">
        <w:rPr>
          <w:rFonts w:eastAsiaTheme="minorEastAsia" w:hint="eastAsia"/>
          <w:kern w:val="0"/>
          <w:sz w:val="24"/>
        </w:rPr>
        <w:t>。</w:t>
      </w:r>
      <w:r w:rsidR="00B57703" w:rsidRPr="000E3885">
        <w:rPr>
          <w:rFonts w:eastAsiaTheme="minorEastAsia"/>
          <w:kern w:val="0"/>
          <w:sz w:val="24"/>
        </w:rPr>
        <w:t>根据前面的模型</w:t>
      </w:r>
      <w:r w:rsidR="00104425">
        <w:rPr>
          <w:rFonts w:eastAsiaTheme="minorEastAsia" w:hint="eastAsia"/>
          <w:kern w:val="0"/>
          <w:sz w:val="24"/>
        </w:rPr>
        <w:t>和</w:t>
      </w:r>
      <w:r w:rsidR="00B57703" w:rsidRPr="000E3885">
        <w:rPr>
          <w:rFonts w:eastAsiaTheme="minorEastAsia"/>
          <w:kern w:val="0"/>
          <w:sz w:val="24"/>
        </w:rPr>
        <w:t>五组的检测</w:t>
      </w:r>
      <w:r w:rsidR="00104425">
        <w:rPr>
          <w:rFonts w:eastAsiaTheme="minorEastAsia"/>
          <w:kern w:val="0"/>
          <w:sz w:val="24"/>
        </w:rPr>
        <w:t>结果</w:t>
      </w:r>
      <w:r w:rsidR="00B57703" w:rsidRPr="000E3885">
        <w:rPr>
          <w:rFonts w:eastAsiaTheme="minorEastAsia"/>
          <w:kern w:val="0"/>
          <w:sz w:val="24"/>
        </w:rPr>
        <w:t>，线性部分</w:t>
      </w:r>
      <w:r w:rsidR="00B57703" w:rsidRPr="000E3885">
        <w:rPr>
          <w:rFonts w:eastAsiaTheme="minorEastAsia"/>
          <w:kern w:val="0"/>
          <w:sz w:val="24"/>
        </w:rPr>
        <w:t>n</w:t>
      </w:r>
      <w:r w:rsidR="00104425">
        <w:rPr>
          <w:rFonts w:eastAsiaTheme="minorEastAsia"/>
          <w:kern w:val="0"/>
          <w:sz w:val="24"/>
        </w:rPr>
        <w:t>应为整数且</w:t>
      </w:r>
      <w:r w:rsidR="00B57703" w:rsidRPr="000E3885">
        <w:rPr>
          <w:rFonts w:eastAsiaTheme="minorEastAsia"/>
          <w:kern w:val="0"/>
          <w:sz w:val="24"/>
        </w:rPr>
        <w:t>值为</w:t>
      </w:r>
      <w:r w:rsidR="00B57703" w:rsidRPr="000E3885">
        <w:rPr>
          <w:rFonts w:eastAsiaTheme="minorEastAsia"/>
          <w:kern w:val="0"/>
          <w:sz w:val="24"/>
        </w:rPr>
        <w:t>14</w:t>
      </w:r>
      <w:r w:rsidR="00B57703" w:rsidRPr="000E3885">
        <w:rPr>
          <w:rFonts w:eastAsiaTheme="minorEastAsia"/>
          <w:kern w:val="0"/>
          <w:sz w:val="24"/>
        </w:rPr>
        <w:t>。</w:t>
      </w:r>
    </w:p>
    <w:p w:rsidR="00FB2781" w:rsidRPr="000E3885" w:rsidRDefault="00C90E43" w:rsidP="00FB2781">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我们继续求解参数</w:t>
      </w:r>
      <w:r w:rsidRPr="000E3885">
        <w:rPr>
          <w:rFonts w:eastAsiaTheme="minorEastAsia"/>
          <w:kern w:val="0"/>
          <w:sz w:val="24"/>
        </w:rPr>
        <w:t>E</w:t>
      </w:r>
      <w:r w:rsidR="00104425">
        <w:rPr>
          <w:rFonts w:eastAsiaTheme="minorEastAsia" w:hint="eastAsia"/>
          <w:kern w:val="0"/>
          <w:sz w:val="24"/>
        </w:rPr>
        <w:t>。</w:t>
      </w:r>
      <w:r w:rsidRPr="000E3885">
        <w:rPr>
          <w:rFonts w:eastAsiaTheme="minorEastAsia"/>
          <w:kern w:val="0"/>
          <w:sz w:val="24"/>
        </w:rPr>
        <w:t>在初始缓冲</w:t>
      </w:r>
      <w:r w:rsidR="00866B95" w:rsidRPr="000E3885">
        <w:rPr>
          <w:rFonts w:eastAsiaTheme="minorEastAsia"/>
          <w:kern w:val="0"/>
          <w:sz w:val="24"/>
        </w:rPr>
        <w:t>峰值速率</w:t>
      </w:r>
      <w:r w:rsidRPr="000E3885">
        <w:rPr>
          <w:rFonts w:eastAsiaTheme="minorEastAsia"/>
          <w:kern w:val="0"/>
          <w:sz w:val="24"/>
        </w:rPr>
        <w:t>大于</w:t>
      </w:r>
      <w:r w:rsidRPr="000E3885">
        <w:rPr>
          <w:rFonts w:eastAsiaTheme="minorEastAsia"/>
          <w:kern w:val="0"/>
          <w:sz w:val="24"/>
        </w:rPr>
        <w:t>40000kbps</w:t>
      </w:r>
      <w:r w:rsidR="00104425">
        <w:rPr>
          <w:rFonts w:eastAsiaTheme="minorEastAsia"/>
          <w:kern w:val="0"/>
          <w:sz w:val="24"/>
        </w:rPr>
        <w:t>时</w:t>
      </w:r>
      <w:r w:rsidRPr="000E3885">
        <w:rPr>
          <w:rFonts w:eastAsiaTheme="minorEastAsia"/>
          <w:kern w:val="0"/>
          <w:sz w:val="24"/>
        </w:rPr>
        <w:t>将函数</w:t>
      </w:r>
      <w:r w:rsidR="00104425">
        <w:rPr>
          <w:rFonts w:eastAsiaTheme="minorEastAsia"/>
          <w:kern w:val="0"/>
          <w:sz w:val="24"/>
        </w:rPr>
        <w:t>表示</w:t>
      </w:r>
      <w:r w:rsidRPr="000E3885">
        <w:rPr>
          <w:rFonts w:eastAsiaTheme="minorEastAsia"/>
          <w:kern w:val="0"/>
          <w:sz w:val="24"/>
        </w:rPr>
        <w:t>为</w:t>
      </w:r>
    </w:p>
    <w:p w:rsidR="00C90E43" w:rsidRPr="000E3885" w:rsidRDefault="00867C95" w:rsidP="00C90E43">
      <w:pPr>
        <w:ind w:firstLine="420"/>
        <w:jc w:val="center"/>
        <w:rPr>
          <w:rFonts w:eastAsiaTheme="minorEastAsia"/>
          <w:i/>
          <w:sz w:val="24"/>
        </w:rPr>
      </w:pPr>
      <m:oMathPara>
        <m:oMath>
          <m:r>
            <w:rPr>
              <w:rFonts w:ascii="Cambria Math" w:eastAsiaTheme="minorEastAsia" w:hAnsi="Cambria Math"/>
              <w:sz w:val="24"/>
            </w:rPr>
            <m:t>t=E2ERTT×n+</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E×Thrp</m:t>
              </m:r>
            </m:den>
          </m:f>
        </m:oMath>
      </m:oMathPara>
    </w:p>
    <w:p w:rsidR="00C90E43" w:rsidRPr="000E3885" w:rsidRDefault="00C90E43" w:rsidP="00FB2781">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计算出</w:t>
      </w:r>
      <w:r w:rsidRPr="000E3885">
        <w:rPr>
          <w:rFonts w:eastAsiaTheme="minorEastAsia"/>
          <w:kern w:val="0"/>
          <w:sz w:val="24"/>
        </w:rPr>
        <w:t>E</w:t>
      </w:r>
      <w:r w:rsidRPr="000E3885">
        <w:rPr>
          <w:rFonts w:eastAsiaTheme="minorEastAsia"/>
          <w:kern w:val="0"/>
          <w:sz w:val="24"/>
        </w:rPr>
        <w:t>的表示</w:t>
      </w:r>
    </w:p>
    <w:p w:rsidR="00724B85" w:rsidRPr="000E3885" w:rsidRDefault="00867C95" w:rsidP="00761AFA">
      <w:pPr>
        <w:jc w:val="left"/>
        <w:rPr>
          <w:rFonts w:eastAsiaTheme="minorEastAsia"/>
          <w:i/>
          <w:kern w:val="0"/>
          <w:sz w:val="24"/>
        </w:rPr>
      </w:pPr>
      <m:oMathPara>
        <m:oMath>
          <m:r>
            <w:rPr>
              <w:rFonts w:ascii="Cambria Math" w:eastAsiaTheme="minorEastAsia" w:hAnsi="Cambria Math"/>
              <w:kern w:val="0"/>
              <w:sz w:val="24"/>
            </w:rPr>
            <m:t>E=</m:t>
          </m:r>
          <m:f>
            <m:fPr>
              <m:ctrlPr>
                <w:rPr>
                  <w:rFonts w:ascii="Cambria Math" w:eastAsiaTheme="minorEastAsia" w:hAnsi="Cambria Math"/>
                  <w:i/>
                  <w:kern w:val="0"/>
                  <w:sz w:val="24"/>
                </w:rPr>
              </m:ctrlPr>
            </m:fPr>
            <m:num>
              <m:r>
                <w:rPr>
                  <w:rFonts w:ascii="Cambria Math" w:eastAsiaTheme="minorEastAsia" w:hAnsi="Cambria Math"/>
                  <w:kern w:val="0"/>
                  <w:sz w:val="24"/>
                </w:rPr>
                <m:t>Data</m:t>
              </m:r>
            </m:num>
            <m:den>
              <m:r>
                <w:rPr>
                  <w:rFonts w:ascii="Cambria Math" w:eastAsiaTheme="minorEastAsia" w:hAnsi="Cambria Math"/>
                  <w:kern w:val="0"/>
                  <w:sz w:val="24"/>
                </w:rPr>
                <m:t>(t-E2ERTT×n)×Thrp</m:t>
              </m:r>
            </m:den>
          </m:f>
        </m:oMath>
      </m:oMathPara>
    </w:p>
    <w:p w:rsidR="00724B85" w:rsidRPr="000E3885" w:rsidRDefault="00724B85" w:rsidP="00FB2781">
      <w:pPr>
        <w:jc w:val="left"/>
        <w:rPr>
          <w:rFonts w:eastAsiaTheme="minorEastAsia"/>
          <w:kern w:val="0"/>
          <w:sz w:val="24"/>
        </w:rPr>
      </w:pPr>
      <w:r w:rsidRPr="000E3885">
        <w:rPr>
          <w:rFonts w:eastAsiaTheme="minorEastAsia"/>
          <w:kern w:val="0"/>
          <w:sz w:val="24"/>
        </w:rPr>
        <w:tab/>
      </w:r>
      <w:r w:rsidR="002633CF" w:rsidRPr="000E3885">
        <w:rPr>
          <w:rFonts w:eastAsiaTheme="minorEastAsia"/>
          <w:kern w:val="0"/>
          <w:sz w:val="24"/>
        </w:rPr>
        <w:t>做出</w:t>
      </w:r>
      <w:r w:rsidR="002633CF" w:rsidRPr="000E3885">
        <w:rPr>
          <w:rFonts w:eastAsiaTheme="minorEastAsia"/>
          <w:kern w:val="0"/>
          <w:sz w:val="24"/>
        </w:rPr>
        <w:t>E</w:t>
      </w:r>
      <w:r w:rsidR="002633CF" w:rsidRPr="000E3885">
        <w:rPr>
          <w:rFonts w:eastAsiaTheme="minorEastAsia"/>
          <w:kern w:val="0"/>
          <w:sz w:val="24"/>
        </w:rPr>
        <w:t>的分布，如下图</w:t>
      </w:r>
    </w:p>
    <w:p w:rsidR="002633CF" w:rsidRPr="000E3885" w:rsidRDefault="002633CF" w:rsidP="002633CF">
      <w:pPr>
        <w:jc w:val="center"/>
        <w:rPr>
          <w:rFonts w:eastAsiaTheme="minorEastAsia"/>
          <w:kern w:val="0"/>
          <w:sz w:val="24"/>
        </w:rPr>
      </w:pPr>
      <w:r w:rsidRPr="000E3885">
        <w:rPr>
          <w:rFonts w:eastAsiaTheme="minorEastAsia"/>
          <w:noProof/>
          <w:kern w:val="0"/>
          <w:sz w:val="24"/>
        </w:rPr>
        <w:lastRenderedPageBreak/>
        <w:drawing>
          <wp:inline distT="0" distB="0" distL="0" distR="0">
            <wp:extent cx="4584700" cy="275590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4700" cy="2755900"/>
                    </a:xfrm>
                    <a:prstGeom prst="rect">
                      <a:avLst/>
                    </a:prstGeom>
                    <a:noFill/>
                  </pic:spPr>
                </pic:pic>
              </a:graphicData>
            </a:graphic>
          </wp:inline>
        </w:drawing>
      </w:r>
    </w:p>
    <w:p w:rsidR="002633CF" w:rsidRPr="000E3885" w:rsidRDefault="002633CF" w:rsidP="002633CF">
      <w:pPr>
        <w:jc w:val="left"/>
        <w:rPr>
          <w:rFonts w:eastAsiaTheme="minorEastAsia"/>
          <w:kern w:val="0"/>
          <w:sz w:val="24"/>
        </w:rPr>
      </w:pPr>
      <w:r w:rsidRPr="000E3885">
        <w:rPr>
          <w:rFonts w:eastAsiaTheme="minorEastAsia"/>
          <w:kern w:val="0"/>
          <w:sz w:val="24"/>
        </w:rPr>
        <w:tab/>
        <w:t>E</w:t>
      </w:r>
      <w:r w:rsidRPr="000E3885">
        <w:rPr>
          <w:rFonts w:eastAsiaTheme="minorEastAsia"/>
          <w:kern w:val="0"/>
          <w:sz w:val="24"/>
        </w:rPr>
        <w:t>分布集中，</w:t>
      </w:r>
      <w:r w:rsidR="00104425">
        <w:rPr>
          <w:rFonts w:eastAsiaTheme="minorEastAsia"/>
          <w:kern w:val="0"/>
          <w:sz w:val="24"/>
        </w:rPr>
        <w:t>说明在</w:t>
      </w:r>
      <w:r w:rsidRPr="000E3885">
        <w:rPr>
          <w:rFonts w:eastAsiaTheme="minorEastAsia"/>
          <w:kern w:val="0"/>
          <w:sz w:val="24"/>
        </w:rPr>
        <w:t>某种程度上</w:t>
      </w:r>
      <w:r w:rsidRPr="000E3885">
        <w:rPr>
          <w:rFonts w:eastAsiaTheme="minorEastAsia"/>
          <w:kern w:val="0"/>
          <w:sz w:val="24"/>
        </w:rPr>
        <w:t>E</w:t>
      </w:r>
      <w:r w:rsidR="00866B95" w:rsidRPr="000E3885">
        <w:rPr>
          <w:rFonts w:eastAsiaTheme="minorEastAsia"/>
          <w:kern w:val="0"/>
          <w:sz w:val="24"/>
        </w:rPr>
        <w:t>与初始缓冲峰值速率和</w:t>
      </w:r>
      <w:r w:rsidR="00866B95" w:rsidRPr="000E3885">
        <w:rPr>
          <w:rFonts w:eastAsiaTheme="minorEastAsia"/>
          <w:kern w:val="0"/>
          <w:sz w:val="24"/>
        </w:rPr>
        <w:t>E2E RTT</w:t>
      </w:r>
      <w:r w:rsidR="00866B95" w:rsidRPr="000E3885">
        <w:rPr>
          <w:rFonts w:eastAsiaTheme="minorEastAsia"/>
          <w:kern w:val="0"/>
          <w:sz w:val="24"/>
        </w:rPr>
        <w:t>弱关联，所以</w:t>
      </w:r>
      <w:r w:rsidR="00866B95" w:rsidRPr="000E3885">
        <w:rPr>
          <w:rFonts w:eastAsiaTheme="minorEastAsia"/>
          <w:kern w:val="0"/>
          <w:sz w:val="24"/>
        </w:rPr>
        <w:t>E</w:t>
      </w:r>
      <w:r w:rsidR="00104425">
        <w:rPr>
          <w:rFonts w:eastAsiaTheme="minorEastAsia"/>
          <w:kern w:val="0"/>
          <w:sz w:val="24"/>
        </w:rPr>
        <w:t>应</w:t>
      </w:r>
      <w:r w:rsidR="00866B95" w:rsidRPr="000E3885">
        <w:rPr>
          <w:rFonts w:eastAsiaTheme="minorEastAsia"/>
          <w:kern w:val="0"/>
          <w:sz w:val="24"/>
        </w:rPr>
        <w:t>是一个常数</w:t>
      </w:r>
      <w:r w:rsidR="00104425">
        <w:rPr>
          <w:rFonts w:eastAsiaTheme="minorEastAsia" w:hint="eastAsia"/>
          <w:kern w:val="0"/>
          <w:sz w:val="24"/>
        </w:rPr>
        <w:t>。</w:t>
      </w:r>
      <w:r w:rsidR="00104425">
        <w:rPr>
          <w:rFonts w:eastAsiaTheme="minorEastAsia"/>
          <w:kern w:val="0"/>
          <w:sz w:val="24"/>
        </w:rPr>
        <w:t>又考虑到</w:t>
      </w:r>
      <w:r w:rsidR="00866B95" w:rsidRPr="000E3885">
        <w:rPr>
          <w:rFonts w:eastAsiaTheme="minorEastAsia"/>
          <w:kern w:val="0"/>
          <w:sz w:val="24"/>
        </w:rPr>
        <w:t>E</w:t>
      </w:r>
      <w:r w:rsidR="00104425">
        <w:rPr>
          <w:rFonts w:eastAsiaTheme="minorEastAsia"/>
          <w:kern w:val="0"/>
          <w:sz w:val="24"/>
        </w:rPr>
        <w:t>具有</w:t>
      </w:r>
      <w:r w:rsidR="00866B95" w:rsidRPr="000E3885">
        <w:rPr>
          <w:rFonts w:eastAsiaTheme="minorEastAsia"/>
          <w:kern w:val="0"/>
          <w:sz w:val="24"/>
        </w:rPr>
        <w:t>实际意义，</w:t>
      </w:r>
      <w:r w:rsidR="00104425">
        <w:rPr>
          <w:rFonts w:eastAsiaTheme="minorEastAsia"/>
          <w:kern w:val="0"/>
          <w:sz w:val="24"/>
        </w:rPr>
        <w:t>即</w:t>
      </w:r>
      <w:r w:rsidR="00866B95" w:rsidRPr="000E3885">
        <w:rPr>
          <w:rFonts w:eastAsiaTheme="minorEastAsia"/>
          <w:kern w:val="0"/>
          <w:sz w:val="24"/>
        </w:rPr>
        <w:t>初始缓冲平均速率与初始缓冲峰值速率的比值，</w:t>
      </w:r>
      <w:r w:rsidR="00104425">
        <w:rPr>
          <w:rFonts w:eastAsiaTheme="minorEastAsia"/>
          <w:kern w:val="0"/>
          <w:sz w:val="24"/>
        </w:rPr>
        <w:t>所以</w:t>
      </w:r>
      <w:r w:rsidR="00866B95" w:rsidRPr="000E3885">
        <w:rPr>
          <w:rFonts w:eastAsiaTheme="minorEastAsia"/>
          <w:kern w:val="0"/>
          <w:sz w:val="24"/>
        </w:rPr>
        <w:t>取</w:t>
      </w:r>
      <w:r w:rsidR="00866B95" w:rsidRPr="000E3885">
        <w:rPr>
          <w:rFonts w:eastAsiaTheme="minorEastAsia"/>
          <w:kern w:val="0"/>
          <w:sz w:val="24"/>
        </w:rPr>
        <w:t>E</w:t>
      </w:r>
      <w:r w:rsidR="00866B95" w:rsidRPr="000E3885">
        <w:rPr>
          <w:rFonts w:eastAsiaTheme="minorEastAsia"/>
          <w:kern w:val="0"/>
          <w:sz w:val="24"/>
        </w:rPr>
        <w:t>的平均值</w:t>
      </w:r>
      <w:r w:rsidR="00866B95" w:rsidRPr="000E3885">
        <w:rPr>
          <w:rFonts w:eastAsiaTheme="minorEastAsia"/>
          <w:kern w:val="0"/>
          <w:sz w:val="24"/>
        </w:rPr>
        <w:t>0.118</w:t>
      </w:r>
      <w:r w:rsidR="00866B95" w:rsidRPr="000E3885">
        <w:rPr>
          <w:rFonts w:eastAsiaTheme="minorEastAsia"/>
          <w:kern w:val="0"/>
          <w:sz w:val="24"/>
        </w:rPr>
        <w:t>。</w:t>
      </w:r>
      <w:r w:rsidR="00104425">
        <w:rPr>
          <w:rFonts w:eastAsiaTheme="minorEastAsia"/>
          <w:kern w:val="0"/>
          <w:sz w:val="24"/>
        </w:rPr>
        <w:t>同时观察到</w:t>
      </w:r>
      <w:r w:rsidR="00866B95" w:rsidRPr="000E3885">
        <w:rPr>
          <w:rFonts w:eastAsiaTheme="minorEastAsia"/>
          <w:kern w:val="0"/>
          <w:sz w:val="24"/>
        </w:rPr>
        <w:t>所有数据样本点的分布比较集中，</w:t>
      </w:r>
      <w:r w:rsidR="00104425">
        <w:rPr>
          <w:rFonts w:eastAsiaTheme="minorEastAsia"/>
          <w:kern w:val="0"/>
          <w:sz w:val="24"/>
        </w:rPr>
        <w:t>说明</w:t>
      </w:r>
      <w:r w:rsidR="00866B95" w:rsidRPr="000E3885">
        <w:rPr>
          <w:rFonts w:eastAsiaTheme="minorEastAsia"/>
          <w:kern w:val="0"/>
          <w:sz w:val="24"/>
        </w:rPr>
        <w:t>E</w:t>
      </w:r>
      <w:r w:rsidR="00104425">
        <w:rPr>
          <w:rFonts w:eastAsiaTheme="minorEastAsia"/>
          <w:kern w:val="0"/>
          <w:sz w:val="24"/>
        </w:rPr>
        <w:t>可能</w:t>
      </w:r>
      <w:r w:rsidR="00866B95" w:rsidRPr="000E3885">
        <w:rPr>
          <w:rFonts w:eastAsiaTheme="minorEastAsia"/>
          <w:kern w:val="0"/>
          <w:sz w:val="24"/>
        </w:rPr>
        <w:t>与视频码率有关</w:t>
      </w:r>
      <w:r w:rsidR="002A7E96" w:rsidRPr="000E3885">
        <w:rPr>
          <w:rFonts w:eastAsiaTheme="minorEastAsia"/>
          <w:kern w:val="0"/>
          <w:sz w:val="24"/>
        </w:rPr>
        <w:t>，而在</w:t>
      </w:r>
      <w:r w:rsidR="00104425">
        <w:rPr>
          <w:rFonts w:eastAsiaTheme="minorEastAsia"/>
          <w:kern w:val="0"/>
          <w:sz w:val="24"/>
        </w:rPr>
        <w:t>该</w:t>
      </w:r>
      <w:r w:rsidR="002A7E96" w:rsidRPr="000E3885">
        <w:rPr>
          <w:rFonts w:eastAsiaTheme="minorEastAsia"/>
          <w:kern w:val="0"/>
          <w:sz w:val="24"/>
        </w:rPr>
        <w:t>模型中</w:t>
      </w:r>
      <w:r w:rsidR="00104425">
        <w:rPr>
          <w:rFonts w:eastAsiaTheme="minorEastAsia"/>
          <w:kern w:val="0"/>
          <w:sz w:val="24"/>
        </w:rPr>
        <w:t>为</w:t>
      </w:r>
      <w:r w:rsidR="002A7E96" w:rsidRPr="000E3885">
        <w:rPr>
          <w:rFonts w:eastAsiaTheme="minorEastAsia"/>
          <w:kern w:val="0"/>
          <w:sz w:val="24"/>
        </w:rPr>
        <w:t>常量。</w:t>
      </w:r>
    </w:p>
    <w:p w:rsidR="002A7E96" w:rsidRPr="000E3885" w:rsidRDefault="002A7E96" w:rsidP="002633CF">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为</w:t>
      </w:r>
      <w:r w:rsidR="0025545D">
        <w:rPr>
          <w:rFonts w:eastAsiaTheme="minorEastAsia" w:hint="eastAsia"/>
          <w:kern w:val="0"/>
          <w:sz w:val="24"/>
        </w:rPr>
        <w:t>确定</w:t>
      </w:r>
      <w:r w:rsidRPr="000E3885">
        <w:rPr>
          <w:rFonts w:eastAsiaTheme="minorEastAsia"/>
          <w:kern w:val="0"/>
          <w:sz w:val="24"/>
        </w:rPr>
        <w:t>最后一个</w:t>
      </w:r>
      <w:r w:rsidR="0025545D">
        <w:rPr>
          <w:rFonts w:eastAsiaTheme="minorEastAsia" w:hint="eastAsia"/>
          <w:kern w:val="0"/>
          <w:sz w:val="24"/>
        </w:rPr>
        <w:t>待定参数</w:t>
      </w:r>
      <w:r w:rsidRPr="000E3885">
        <w:rPr>
          <w:rFonts w:eastAsiaTheme="minorEastAsia"/>
          <w:kern w:val="0"/>
          <w:sz w:val="24"/>
        </w:rPr>
        <w:t>，我们需要比较模型截距和拟合截距之间的关系</w:t>
      </w:r>
      <w:r w:rsidR="00104425">
        <w:rPr>
          <w:rFonts w:eastAsiaTheme="minorEastAsia" w:hint="eastAsia"/>
          <w:kern w:val="0"/>
          <w:sz w:val="24"/>
        </w:rPr>
        <w:t>。</w:t>
      </w:r>
      <w:r w:rsidRPr="000E3885">
        <w:rPr>
          <w:rFonts w:eastAsiaTheme="minorEastAsia"/>
          <w:kern w:val="0"/>
          <w:sz w:val="24"/>
        </w:rPr>
        <w:t>先读出五组检测函数的残差的均值和标准差，分别为</w:t>
      </w:r>
      <w:r w:rsidR="009312C8" w:rsidRPr="000E3885">
        <w:rPr>
          <w:rFonts w:eastAsiaTheme="minorEastAsia"/>
          <w:kern w:val="0"/>
          <w:sz w:val="24"/>
        </w:rPr>
        <w:t>（</w:t>
      </w:r>
      <w:r w:rsidR="009312C8" w:rsidRPr="000E3885">
        <w:rPr>
          <w:rFonts w:eastAsiaTheme="minorEastAsia"/>
          <w:kern w:val="0"/>
          <w:sz w:val="24"/>
        </w:rPr>
        <w:t>0.035</w:t>
      </w:r>
      <w:r w:rsidR="009312C8" w:rsidRPr="000E3885">
        <w:rPr>
          <w:rFonts w:eastAsiaTheme="minorEastAsia"/>
          <w:kern w:val="0"/>
          <w:sz w:val="24"/>
        </w:rPr>
        <w:t>，</w:t>
      </w:r>
      <w:r w:rsidR="009312C8" w:rsidRPr="000E3885">
        <w:rPr>
          <w:rFonts w:eastAsiaTheme="minorEastAsia"/>
          <w:kern w:val="0"/>
          <w:sz w:val="24"/>
        </w:rPr>
        <w:t>0.11</w:t>
      </w:r>
      <w:r w:rsidR="009312C8" w:rsidRPr="000E3885">
        <w:rPr>
          <w:rFonts w:eastAsiaTheme="minorEastAsia"/>
          <w:kern w:val="0"/>
          <w:sz w:val="24"/>
        </w:rPr>
        <w:t>）、</w:t>
      </w:r>
      <w:r w:rsidRPr="000E3885">
        <w:rPr>
          <w:rFonts w:eastAsiaTheme="minorEastAsia"/>
          <w:kern w:val="0"/>
          <w:sz w:val="24"/>
        </w:rPr>
        <w:t>（</w:t>
      </w:r>
      <w:r w:rsidRPr="000E3885">
        <w:rPr>
          <w:rFonts w:eastAsiaTheme="minorEastAsia"/>
          <w:kern w:val="0"/>
          <w:sz w:val="24"/>
        </w:rPr>
        <w:t>0.029</w:t>
      </w:r>
      <w:r w:rsidRPr="000E3885">
        <w:rPr>
          <w:rFonts w:eastAsiaTheme="minorEastAsia"/>
          <w:kern w:val="0"/>
          <w:sz w:val="24"/>
        </w:rPr>
        <w:t>，</w:t>
      </w:r>
      <w:r w:rsidRPr="000E3885">
        <w:rPr>
          <w:rFonts w:eastAsiaTheme="minorEastAsia"/>
          <w:kern w:val="0"/>
          <w:sz w:val="24"/>
        </w:rPr>
        <w:t>0.12</w:t>
      </w:r>
      <w:r w:rsidRPr="000E3885">
        <w:rPr>
          <w:rFonts w:eastAsiaTheme="minorEastAsia"/>
          <w:kern w:val="0"/>
          <w:sz w:val="24"/>
        </w:rPr>
        <w:t>）、（</w:t>
      </w:r>
      <w:r w:rsidRPr="000E3885">
        <w:rPr>
          <w:rFonts w:eastAsiaTheme="minorEastAsia"/>
          <w:kern w:val="0"/>
          <w:sz w:val="24"/>
        </w:rPr>
        <w:t>0.031</w:t>
      </w:r>
      <w:r w:rsidRPr="000E3885">
        <w:rPr>
          <w:rFonts w:eastAsiaTheme="minorEastAsia"/>
          <w:kern w:val="0"/>
          <w:sz w:val="24"/>
        </w:rPr>
        <w:t>，</w:t>
      </w:r>
      <w:r w:rsidRPr="000E3885">
        <w:rPr>
          <w:rFonts w:eastAsiaTheme="minorEastAsia"/>
          <w:kern w:val="0"/>
          <w:sz w:val="24"/>
        </w:rPr>
        <w:t>0.12</w:t>
      </w:r>
      <w:r w:rsidRPr="000E3885">
        <w:rPr>
          <w:rFonts w:eastAsiaTheme="minorEastAsia"/>
          <w:kern w:val="0"/>
          <w:sz w:val="24"/>
        </w:rPr>
        <w:t>）、（</w:t>
      </w:r>
      <w:r w:rsidRPr="000E3885">
        <w:rPr>
          <w:rFonts w:eastAsiaTheme="minorEastAsia"/>
          <w:kern w:val="0"/>
          <w:sz w:val="24"/>
        </w:rPr>
        <w:t>0.022</w:t>
      </w:r>
      <w:r w:rsidRPr="000E3885">
        <w:rPr>
          <w:rFonts w:eastAsiaTheme="minorEastAsia"/>
          <w:kern w:val="0"/>
          <w:sz w:val="24"/>
        </w:rPr>
        <w:t>，</w:t>
      </w:r>
      <w:r w:rsidRPr="000E3885">
        <w:rPr>
          <w:rFonts w:eastAsiaTheme="minorEastAsia"/>
          <w:kern w:val="0"/>
          <w:sz w:val="24"/>
        </w:rPr>
        <w:t>0.11</w:t>
      </w:r>
      <w:r w:rsidRPr="000E3885">
        <w:rPr>
          <w:rFonts w:eastAsiaTheme="minorEastAsia"/>
          <w:kern w:val="0"/>
          <w:sz w:val="24"/>
        </w:rPr>
        <w:t>）、（</w:t>
      </w:r>
      <w:r w:rsidRPr="000E3885">
        <w:rPr>
          <w:rFonts w:eastAsiaTheme="minorEastAsia"/>
          <w:kern w:val="0"/>
          <w:sz w:val="24"/>
        </w:rPr>
        <w:t>0.016</w:t>
      </w:r>
      <w:r w:rsidRPr="000E3885">
        <w:rPr>
          <w:rFonts w:eastAsiaTheme="minorEastAsia"/>
          <w:kern w:val="0"/>
          <w:sz w:val="24"/>
        </w:rPr>
        <w:t>，</w:t>
      </w:r>
      <w:r w:rsidRPr="000E3885">
        <w:rPr>
          <w:rFonts w:eastAsiaTheme="minorEastAsia"/>
          <w:kern w:val="0"/>
          <w:sz w:val="24"/>
        </w:rPr>
        <w:t>0.12</w:t>
      </w:r>
      <w:r w:rsidRPr="000E3885">
        <w:rPr>
          <w:rFonts w:eastAsiaTheme="minorEastAsia"/>
          <w:kern w:val="0"/>
          <w:sz w:val="24"/>
        </w:rPr>
        <w:t>）</w:t>
      </w:r>
      <w:r w:rsidR="00104425">
        <w:rPr>
          <w:rFonts w:eastAsiaTheme="minorEastAsia" w:hint="eastAsia"/>
          <w:kern w:val="0"/>
          <w:sz w:val="24"/>
        </w:rPr>
        <w:t>。</w:t>
      </w:r>
      <w:r w:rsidR="009312C8" w:rsidRPr="000E3885">
        <w:rPr>
          <w:rFonts w:eastAsiaTheme="minorEastAsia"/>
          <w:kern w:val="0"/>
          <w:sz w:val="24"/>
        </w:rPr>
        <w:t>这五组数据的标准差基本不变，反映出样本分布带宽是固定的</w:t>
      </w:r>
      <w:r w:rsidR="00104425">
        <w:rPr>
          <w:rFonts w:eastAsiaTheme="minorEastAsia" w:hint="eastAsia"/>
          <w:kern w:val="0"/>
          <w:sz w:val="24"/>
        </w:rPr>
        <w:t>。</w:t>
      </w:r>
      <w:r w:rsidR="009312C8" w:rsidRPr="000E3885">
        <w:rPr>
          <w:rFonts w:eastAsiaTheme="minorEastAsia"/>
          <w:kern w:val="0"/>
          <w:sz w:val="24"/>
        </w:rPr>
        <w:t>进一步将函数的截距修正，</w:t>
      </w:r>
      <w:r w:rsidR="00104425">
        <w:rPr>
          <w:rFonts w:eastAsiaTheme="minorEastAsia"/>
          <w:kern w:val="0"/>
          <w:sz w:val="24"/>
        </w:rPr>
        <w:t>使</w:t>
      </w:r>
      <w:r w:rsidR="009312C8" w:rsidRPr="000E3885">
        <w:rPr>
          <w:rFonts w:eastAsiaTheme="minorEastAsia"/>
          <w:kern w:val="0"/>
          <w:sz w:val="24"/>
        </w:rPr>
        <w:t>残差的中心归零</w:t>
      </w:r>
      <w:r w:rsidR="00104425">
        <w:rPr>
          <w:rFonts w:eastAsiaTheme="minorEastAsia" w:hint="eastAsia"/>
          <w:kern w:val="0"/>
          <w:sz w:val="24"/>
        </w:rPr>
        <w:t>，</w:t>
      </w:r>
      <w:r w:rsidR="009312C8" w:rsidRPr="000E3885">
        <w:rPr>
          <w:rFonts w:eastAsiaTheme="minorEastAsia"/>
          <w:kern w:val="0"/>
          <w:sz w:val="24"/>
        </w:rPr>
        <w:t>得到五条修正直线分别为</w:t>
      </w:r>
      <w:r w:rsidR="009312C8" w:rsidRPr="000E3885">
        <w:rPr>
          <w:rFonts w:eastAsiaTheme="minorEastAsia"/>
          <w:kern w:val="0"/>
          <w:sz w:val="24"/>
        </w:rPr>
        <w:t>y=13.851x+258.50</w:t>
      </w:r>
      <w:r w:rsidR="009312C8" w:rsidRPr="000E3885">
        <w:rPr>
          <w:rFonts w:eastAsiaTheme="minorEastAsia"/>
          <w:kern w:val="0"/>
          <w:sz w:val="24"/>
        </w:rPr>
        <w:t>、</w:t>
      </w:r>
      <w:r w:rsidR="009312C8" w:rsidRPr="000E3885">
        <w:rPr>
          <w:rFonts w:eastAsiaTheme="minorEastAsia"/>
          <w:kern w:val="0"/>
          <w:sz w:val="24"/>
        </w:rPr>
        <w:t>y=14.017x+250.27</w:t>
      </w:r>
      <w:r w:rsidR="009312C8" w:rsidRPr="000E3885">
        <w:rPr>
          <w:rFonts w:eastAsiaTheme="minorEastAsia"/>
          <w:kern w:val="0"/>
          <w:sz w:val="24"/>
        </w:rPr>
        <w:t>、</w:t>
      </w:r>
      <w:r w:rsidR="009312C8" w:rsidRPr="000E3885">
        <w:rPr>
          <w:rFonts w:eastAsiaTheme="minorEastAsia"/>
          <w:kern w:val="0"/>
          <w:sz w:val="24"/>
        </w:rPr>
        <w:t>y=13.951x+252.30</w:t>
      </w:r>
      <w:r w:rsidR="009312C8" w:rsidRPr="000E3885">
        <w:rPr>
          <w:rFonts w:eastAsiaTheme="minorEastAsia"/>
          <w:kern w:val="0"/>
          <w:sz w:val="24"/>
        </w:rPr>
        <w:t>、</w:t>
      </w:r>
      <w:r w:rsidR="009312C8" w:rsidRPr="000E3885">
        <w:rPr>
          <w:rFonts w:eastAsiaTheme="minorEastAsia"/>
          <w:kern w:val="0"/>
          <w:sz w:val="24"/>
        </w:rPr>
        <w:t>y=13.646x+266.81</w:t>
      </w:r>
      <w:r w:rsidR="009312C8" w:rsidRPr="000E3885">
        <w:rPr>
          <w:rFonts w:eastAsiaTheme="minorEastAsia"/>
          <w:kern w:val="0"/>
          <w:sz w:val="24"/>
        </w:rPr>
        <w:t>、</w:t>
      </w:r>
      <w:r w:rsidR="009312C8" w:rsidRPr="000E3885">
        <w:rPr>
          <w:rFonts w:eastAsiaTheme="minorEastAsia"/>
          <w:kern w:val="0"/>
          <w:sz w:val="24"/>
        </w:rPr>
        <w:t>y=13.745+260.06</w:t>
      </w:r>
      <w:r w:rsidR="002B0A47">
        <w:rPr>
          <w:rFonts w:eastAsiaTheme="minorEastAsia" w:hint="eastAsia"/>
          <w:kern w:val="0"/>
          <w:sz w:val="24"/>
        </w:rPr>
        <w:t>。</w:t>
      </w:r>
      <w:r w:rsidR="00CE04F2" w:rsidRPr="000E3885">
        <w:rPr>
          <w:rFonts w:eastAsiaTheme="minorEastAsia"/>
          <w:kern w:val="0"/>
          <w:sz w:val="24"/>
        </w:rPr>
        <w:t>实际上由于残差的方差一致，这五条直线所代表的直线带带宽</w:t>
      </w:r>
      <w:r w:rsidR="002B0A47">
        <w:rPr>
          <w:rFonts w:eastAsiaTheme="minorEastAsia"/>
          <w:kern w:val="0"/>
          <w:sz w:val="24"/>
        </w:rPr>
        <w:t>相同</w:t>
      </w:r>
      <w:r w:rsidR="00CE04F2" w:rsidRPr="000E3885">
        <w:rPr>
          <w:rFonts w:eastAsiaTheme="minorEastAsia"/>
          <w:kern w:val="0"/>
          <w:sz w:val="24"/>
        </w:rPr>
        <w:t>，而修正的直线所对应的残差均值为</w:t>
      </w:r>
      <w:r w:rsidR="00CE04F2" w:rsidRPr="000E3885">
        <w:rPr>
          <w:rFonts w:eastAsiaTheme="minorEastAsia"/>
          <w:kern w:val="0"/>
          <w:sz w:val="24"/>
        </w:rPr>
        <w:t>0</w:t>
      </w:r>
      <w:r w:rsidR="00CE04F2" w:rsidRPr="000E3885">
        <w:rPr>
          <w:rFonts w:eastAsiaTheme="minorEastAsia"/>
          <w:kern w:val="0"/>
          <w:sz w:val="24"/>
        </w:rPr>
        <w:t>，</w:t>
      </w:r>
      <w:r w:rsidR="002B0A47">
        <w:rPr>
          <w:rFonts w:eastAsiaTheme="minorEastAsia"/>
          <w:kern w:val="0"/>
          <w:sz w:val="24"/>
        </w:rPr>
        <w:t>因此可将</w:t>
      </w:r>
      <w:r w:rsidR="00CE04F2" w:rsidRPr="000E3885">
        <w:rPr>
          <w:rFonts w:eastAsiaTheme="minorEastAsia"/>
          <w:kern w:val="0"/>
          <w:sz w:val="24"/>
        </w:rPr>
        <w:t>直线看作直线带的中心线</w:t>
      </w:r>
      <w:r w:rsidR="002B0A47">
        <w:rPr>
          <w:rFonts w:eastAsiaTheme="minorEastAsia" w:hint="eastAsia"/>
          <w:kern w:val="0"/>
          <w:sz w:val="24"/>
        </w:rPr>
        <w:t>。</w:t>
      </w:r>
      <w:r w:rsidR="002B0A47">
        <w:rPr>
          <w:rFonts w:eastAsiaTheme="minorEastAsia"/>
          <w:kern w:val="0"/>
          <w:sz w:val="24"/>
        </w:rPr>
        <w:t>故</w:t>
      </w:r>
      <w:r w:rsidR="00CE04F2" w:rsidRPr="000E3885">
        <w:rPr>
          <w:rFonts w:eastAsiaTheme="minorEastAsia"/>
          <w:kern w:val="0"/>
          <w:sz w:val="24"/>
        </w:rPr>
        <w:t>以五条直线的截距的均值看作带状的中线，得到</w:t>
      </w:r>
      <w:r w:rsidR="00CE04F2" w:rsidRPr="000E3885">
        <w:rPr>
          <w:rFonts w:eastAsiaTheme="minorEastAsia"/>
          <w:kern w:val="0"/>
          <w:sz w:val="24"/>
        </w:rPr>
        <w:t>b’=257.59</w:t>
      </w:r>
      <w:r w:rsidR="00CE04F2" w:rsidRPr="000E3885">
        <w:rPr>
          <w:rFonts w:eastAsiaTheme="minorEastAsia"/>
          <w:kern w:val="0"/>
          <w:sz w:val="24"/>
        </w:rPr>
        <w:t>作为我们的测试值</w:t>
      </w:r>
      <w:r w:rsidR="00B57703" w:rsidRPr="000E3885">
        <w:rPr>
          <w:rFonts w:eastAsiaTheme="minorEastAsia"/>
          <w:kern w:val="0"/>
          <w:sz w:val="24"/>
        </w:rPr>
        <w:t>。</w:t>
      </w:r>
    </w:p>
    <w:p w:rsidR="00CE04F2" w:rsidRPr="000E3885" w:rsidRDefault="00CE04F2" w:rsidP="002633CF">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我们用模型</w:t>
      </w:r>
    </w:p>
    <w:p w:rsidR="00E232EB" w:rsidRPr="000E3885" w:rsidRDefault="00775765" w:rsidP="00E232EB">
      <w:pPr>
        <w:ind w:firstLine="420"/>
        <w:jc w:val="center"/>
        <w:rPr>
          <w:rFonts w:eastAsiaTheme="minorEastAsia"/>
          <w:i/>
          <w:sz w:val="24"/>
        </w:rPr>
      </w:pPr>
      <m:oMathPara>
        <m:oMath>
          <m:r>
            <w:rPr>
              <w:rFonts w:ascii="Cambria Math" w:eastAsiaTheme="minorEastAsia" w:hAnsi="Cambria Math"/>
              <w:sz w:val="24"/>
            </w:rPr>
            <m:t>t=E2ERTT×n+</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E×Thrp</m:t>
              </m:r>
            </m:den>
          </m:f>
        </m:oMath>
      </m:oMathPara>
    </w:p>
    <w:p w:rsidR="00CE04F2" w:rsidRPr="000E3885" w:rsidRDefault="00B57703" w:rsidP="002633CF">
      <w:pPr>
        <w:jc w:val="left"/>
        <w:rPr>
          <w:rFonts w:eastAsiaTheme="minorEastAsia"/>
          <w:kern w:val="0"/>
          <w:sz w:val="24"/>
        </w:rPr>
      </w:pPr>
      <w:r w:rsidRPr="000E3885">
        <w:rPr>
          <w:rFonts w:eastAsiaTheme="minorEastAsia"/>
          <w:kern w:val="0"/>
          <w:sz w:val="24"/>
        </w:rPr>
        <w:lastRenderedPageBreak/>
        <w:t>可计算</w:t>
      </w:r>
      <w:r w:rsidR="00CE04F2" w:rsidRPr="000E3885">
        <w:rPr>
          <w:rFonts w:eastAsiaTheme="minorEastAsia"/>
          <w:kern w:val="0"/>
          <w:sz w:val="24"/>
        </w:rPr>
        <w:t>模型意义下的截距，并画出其分布</w:t>
      </w:r>
    </w:p>
    <w:p w:rsidR="00CE04F2" w:rsidRPr="000E3885" w:rsidRDefault="00CE04F2" w:rsidP="00CE04F2">
      <w:pPr>
        <w:jc w:val="center"/>
        <w:rPr>
          <w:rFonts w:eastAsiaTheme="minorEastAsia"/>
          <w:kern w:val="0"/>
          <w:sz w:val="24"/>
        </w:rPr>
      </w:pPr>
      <w:r w:rsidRPr="000E3885">
        <w:rPr>
          <w:rFonts w:eastAsiaTheme="minorEastAsia"/>
          <w:noProof/>
          <w:kern w:val="0"/>
          <w:sz w:val="24"/>
        </w:rPr>
        <w:drawing>
          <wp:inline distT="0" distB="0" distL="0" distR="0">
            <wp:extent cx="4584700" cy="2755900"/>
            <wp:effectExtent l="0" t="0" r="635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4700" cy="2755900"/>
                    </a:xfrm>
                    <a:prstGeom prst="rect">
                      <a:avLst/>
                    </a:prstGeom>
                    <a:noFill/>
                  </pic:spPr>
                </pic:pic>
              </a:graphicData>
            </a:graphic>
          </wp:inline>
        </w:drawing>
      </w:r>
    </w:p>
    <w:p w:rsidR="00CE04F2" w:rsidRPr="000E3885" w:rsidRDefault="00CE04F2" w:rsidP="00CE04F2">
      <w:pPr>
        <w:jc w:val="left"/>
        <w:rPr>
          <w:rFonts w:eastAsiaTheme="minorEastAsia"/>
          <w:kern w:val="0"/>
          <w:sz w:val="24"/>
        </w:rPr>
      </w:pPr>
      <w:r w:rsidRPr="000E3885">
        <w:rPr>
          <w:rFonts w:eastAsiaTheme="minorEastAsia"/>
          <w:kern w:val="0"/>
          <w:sz w:val="24"/>
        </w:rPr>
        <w:tab/>
      </w:r>
      <w:r w:rsidR="002B0A47">
        <w:rPr>
          <w:rFonts w:eastAsiaTheme="minorEastAsia"/>
          <w:kern w:val="0"/>
          <w:sz w:val="24"/>
        </w:rPr>
        <w:t>从图中可知</w:t>
      </w:r>
      <w:r w:rsidRPr="000E3885">
        <w:rPr>
          <w:rFonts w:eastAsiaTheme="minorEastAsia"/>
          <w:kern w:val="0"/>
          <w:sz w:val="24"/>
        </w:rPr>
        <w:t>模型解</w:t>
      </w:r>
      <w:r w:rsidR="002B0A47">
        <w:rPr>
          <w:rFonts w:eastAsiaTheme="minorEastAsia"/>
          <w:kern w:val="0"/>
          <w:sz w:val="24"/>
        </w:rPr>
        <w:t>出</w:t>
      </w:r>
      <w:r w:rsidRPr="000E3885">
        <w:rPr>
          <w:rFonts w:eastAsiaTheme="minorEastAsia"/>
          <w:kern w:val="0"/>
          <w:sz w:val="24"/>
        </w:rPr>
        <w:t>的</w:t>
      </w:r>
      <w:r w:rsidRPr="000E3885">
        <w:rPr>
          <w:rFonts w:eastAsiaTheme="minorEastAsia"/>
          <w:kern w:val="0"/>
          <w:sz w:val="24"/>
        </w:rPr>
        <w:t>b</w:t>
      </w:r>
      <w:r w:rsidRPr="000E3885">
        <w:rPr>
          <w:rFonts w:eastAsiaTheme="minorEastAsia"/>
          <w:kern w:val="0"/>
          <w:sz w:val="24"/>
        </w:rPr>
        <w:t>的均值为</w:t>
      </w:r>
      <w:r w:rsidRPr="000E3885">
        <w:rPr>
          <w:rFonts w:eastAsiaTheme="minorEastAsia"/>
          <w:kern w:val="0"/>
          <w:sz w:val="24"/>
        </w:rPr>
        <w:t>253.31</w:t>
      </w:r>
      <w:r w:rsidR="002B0A47">
        <w:rPr>
          <w:rFonts w:eastAsiaTheme="minorEastAsia" w:hint="eastAsia"/>
          <w:kern w:val="0"/>
          <w:sz w:val="24"/>
        </w:rPr>
        <w:t>，</w:t>
      </w:r>
      <w:r w:rsidR="002B0A47" w:rsidRPr="000E3885">
        <w:rPr>
          <w:rFonts w:eastAsiaTheme="minorEastAsia"/>
          <w:kern w:val="0"/>
          <w:sz w:val="24"/>
        </w:rPr>
        <w:t>99</w:t>
      </w:r>
      <w:r w:rsidR="002B0A47" w:rsidRPr="000E3885">
        <w:rPr>
          <w:rFonts w:eastAsiaTheme="minorEastAsia"/>
          <w:kern w:val="0"/>
          <w:sz w:val="24"/>
        </w:rPr>
        <w:t>％</w:t>
      </w:r>
      <w:r w:rsidR="002B0A47">
        <w:rPr>
          <w:rFonts w:eastAsiaTheme="minorEastAsia"/>
          <w:kern w:val="0"/>
          <w:sz w:val="24"/>
        </w:rPr>
        <w:t>的</w:t>
      </w:r>
      <w:r w:rsidRPr="000E3885">
        <w:rPr>
          <w:rFonts w:eastAsiaTheme="minorEastAsia"/>
          <w:kern w:val="0"/>
          <w:sz w:val="24"/>
        </w:rPr>
        <w:t>数据</w:t>
      </w:r>
      <w:r w:rsidR="00E232EB" w:rsidRPr="000E3885">
        <w:rPr>
          <w:rFonts w:eastAsiaTheme="minorEastAsia"/>
          <w:kern w:val="0"/>
          <w:sz w:val="24"/>
        </w:rPr>
        <w:t>集中在</w:t>
      </w:r>
      <w:r w:rsidR="00E232EB" w:rsidRPr="000E3885">
        <w:rPr>
          <w:rFonts w:eastAsiaTheme="minorEastAsia"/>
          <w:kern w:val="0"/>
          <w:sz w:val="24"/>
        </w:rPr>
        <w:t>150-350</w:t>
      </w:r>
      <w:r w:rsidR="002B0A47">
        <w:rPr>
          <w:rFonts w:eastAsiaTheme="minorEastAsia"/>
          <w:kern w:val="0"/>
          <w:sz w:val="24"/>
        </w:rPr>
        <w:t>区间内</w:t>
      </w:r>
      <w:r w:rsidR="002B0A47">
        <w:rPr>
          <w:rFonts w:eastAsiaTheme="minorEastAsia" w:hint="eastAsia"/>
          <w:kern w:val="0"/>
          <w:sz w:val="24"/>
        </w:rPr>
        <w:t>，</w:t>
      </w:r>
      <w:r w:rsidR="00E232EB" w:rsidRPr="000E3885">
        <w:rPr>
          <w:rFonts w:eastAsiaTheme="minorEastAsia"/>
          <w:kern w:val="0"/>
          <w:sz w:val="24"/>
        </w:rPr>
        <w:t>和由测试函数用正态分布的三</w:t>
      </w:r>
      <w:r w:rsidR="00E232EB" w:rsidRPr="000E3885">
        <w:rPr>
          <w:rFonts w:eastAsiaTheme="minorEastAsia"/>
          <w:kern w:val="0"/>
          <w:sz w:val="24"/>
        </w:rPr>
        <w:t>σ</w:t>
      </w:r>
      <w:r w:rsidR="00E232EB" w:rsidRPr="000E3885">
        <w:rPr>
          <w:rFonts w:eastAsiaTheme="minorEastAsia"/>
          <w:kern w:val="0"/>
          <w:sz w:val="24"/>
        </w:rPr>
        <w:t>法则计算出</w:t>
      </w:r>
      <w:r w:rsidR="002B0A47">
        <w:rPr>
          <w:rFonts w:eastAsiaTheme="minorEastAsia"/>
          <w:kern w:val="0"/>
          <w:sz w:val="24"/>
        </w:rPr>
        <w:t>的</w:t>
      </w:r>
      <w:r w:rsidR="00E232EB" w:rsidRPr="000E3885">
        <w:rPr>
          <w:rFonts w:eastAsiaTheme="minorEastAsia"/>
          <w:kern w:val="0"/>
          <w:sz w:val="24"/>
        </w:rPr>
        <w:t>落在以</w:t>
      </w:r>
      <w:r w:rsidR="00E232EB" w:rsidRPr="000E3885">
        <w:rPr>
          <w:rFonts w:eastAsiaTheme="minorEastAsia"/>
          <w:kern w:val="0"/>
          <w:sz w:val="24"/>
        </w:rPr>
        <w:t>257.59</w:t>
      </w:r>
      <w:r w:rsidR="00E232EB" w:rsidRPr="000E3885">
        <w:rPr>
          <w:rFonts w:eastAsiaTheme="minorEastAsia"/>
          <w:kern w:val="0"/>
          <w:sz w:val="24"/>
        </w:rPr>
        <w:t>为中心的</w:t>
      </w:r>
      <w:r w:rsidR="00E232EB" w:rsidRPr="000E3885">
        <w:rPr>
          <w:rFonts w:eastAsiaTheme="minorEastAsia"/>
          <w:kern w:val="0"/>
          <w:sz w:val="24"/>
        </w:rPr>
        <w:t>170-340</w:t>
      </w:r>
      <w:r w:rsidR="00E232EB" w:rsidRPr="000E3885">
        <w:rPr>
          <w:rFonts w:eastAsiaTheme="minorEastAsia"/>
          <w:kern w:val="0"/>
          <w:sz w:val="24"/>
        </w:rPr>
        <w:t>区间内</w:t>
      </w:r>
      <w:r w:rsidR="0073369E">
        <w:rPr>
          <w:rFonts w:eastAsiaTheme="minorEastAsia"/>
          <w:kern w:val="0"/>
          <w:sz w:val="24"/>
        </w:rPr>
        <w:t>基本一致</w:t>
      </w:r>
      <w:r w:rsidR="0073369E">
        <w:rPr>
          <w:rFonts w:eastAsiaTheme="minorEastAsia" w:hint="eastAsia"/>
          <w:kern w:val="0"/>
          <w:sz w:val="24"/>
        </w:rPr>
        <w:t>。</w:t>
      </w:r>
    </w:p>
    <w:p w:rsidR="00E232EB" w:rsidRPr="000E3885" w:rsidRDefault="00E232EB" w:rsidP="00CE04F2">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综合上面的求解和检验过程，我们得出了在初始缓冲峰值速率超过</w:t>
      </w:r>
      <w:r w:rsidRPr="000E3885">
        <w:rPr>
          <w:rFonts w:eastAsiaTheme="minorEastAsia"/>
          <w:kern w:val="0"/>
          <w:sz w:val="24"/>
        </w:rPr>
        <w:t>40000</w:t>
      </w:r>
      <w:r w:rsidR="00ED4022" w:rsidRPr="000E3885">
        <w:rPr>
          <w:rFonts w:eastAsiaTheme="minorEastAsia"/>
          <w:kern w:val="0"/>
          <w:sz w:val="24"/>
        </w:rPr>
        <w:t>kbps</w:t>
      </w:r>
      <w:r w:rsidRPr="000E3885">
        <w:rPr>
          <w:rFonts w:eastAsiaTheme="minorEastAsia"/>
          <w:kern w:val="0"/>
          <w:sz w:val="24"/>
        </w:rPr>
        <w:t>的时候初始缓冲时延和初始缓冲峰值速率与</w:t>
      </w:r>
      <w:r w:rsidRPr="000E3885">
        <w:rPr>
          <w:rFonts w:eastAsiaTheme="minorEastAsia"/>
          <w:kern w:val="0"/>
          <w:sz w:val="24"/>
        </w:rPr>
        <w:t>E2E RTT</w:t>
      </w:r>
      <w:r w:rsidRPr="000E3885">
        <w:rPr>
          <w:rFonts w:eastAsiaTheme="minorEastAsia"/>
          <w:kern w:val="0"/>
          <w:sz w:val="24"/>
        </w:rPr>
        <w:t>之间的关系为</w:t>
      </w:r>
    </w:p>
    <w:p w:rsidR="00E232EB" w:rsidRPr="000E3885" w:rsidRDefault="00775765" w:rsidP="00761AFA">
      <w:pPr>
        <w:jc w:val="left"/>
        <w:rPr>
          <w:rFonts w:eastAsiaTheme="minorEastAsia"/>
          <w:i/>
          <w:kern w:val="0"/>
          <w:sz w:val="24"/>
        </w:rPr>
      </w:pPr>
      <m:oMathPara>
        <m:oMath>
          <m:r>
            <w:rPr>
              <w:rFonts w:ascii="Cambria Math" w:eastAsiaTheme="minorEastAsia" w:hAnsi="Cambria Math"/>
              <w:sz w:val="24"/>
            </w:rPr>
            <m:t>t=E2ERTT×14+</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0.118×Thrp</m:t>
              </m:r>
            </m:den>
          </m:f>
        </m:oMath>
      </m:oMathPara>
    </w:p>
    <w:p w:rsidR="00E232EB" w:rsidRPr="000E3885" w:rsidRDefault="00ED4022" w:rsidP="00CE04F2">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现在我们对初始缓冲峰值速率低于</w:t>
      </w:r>
      <w:r w:rsidRPr="000E3885">
        <w:rPr>
          <w:rFonts w:eastAsiaTheme="minorEastAsia"/>
          <w:kern w:val="0"/>
          <w:sz w:val="24"/>
        </w:rPr>
        <w:t>40000kbps</w:t>
      </w:r>
      <w:r w:rsidRPr="000E3885">
        <w:rPr>
          <w:rFonts w:eastAsiaTheme="minorEastAsia"/>
          <w:kern w:val="0"/>
          <w:sz w:val="24"/>
        </w:rPr>
        <w:t>的数据样本点进行检测</w:t>
      </w:r>
      <w:r w:rsidR="002B0A47">
        <w:rPr>
          <w:rFonts w:eastAsiaTheme="minorEastAsia" w:hint="eastAsia"/>
          <w:kern w:val="0"/>
          <w:sz w:val="24"/>
        </w:rPr>
        <w:t>。</w:t>
      </w:r>
      <w:r w:rsidRPr="000E3885">
        <w:rPr>
          <w:rFonts w:eastAsiaTheme="minorEastAsia"/>
          <w:kern w:val="0"/>
          <w:sz w:val="24"/>
        </w:rPr>
        <w:t>由于该模型成立的一个条件是初始缓冲峰值速率不得低于播放速率，</w:t>
      </w:r>
      <w:r w:rsidR="002B0A47">
        <w:rPr>
          <w:rFonts w:eastAsiaTheme="minorEastAsia"/>
          <w:kern w:val="0"/>
          <w:sz w:val="24"/>
        </w:rPr>
        <w:t>先将不符合该条件的</w:t>
      </w:r>
      <w:r w:rsidRPr="000E3885">
        <w:rPr>
          <w:rFonts w:eastAsiaTheme="minorEastAsia"/>
          <w:kern w:val="0"/>
          <w:sz w:val="24"/>
        </w:rPr>
        <w:t>点筛除，然后对模型进行检测，并做出残差分布</w:t>
      </w:r>
      <w:r w:rsidR="00B57703" w:rsidRPr="000E3885">
        <w:rPr>
          <w:rFonts w:eastAsiaTheme="minorEastAsia"/>
          <w:kern w:val="0"/>
          <w:sz w:val="24"/>
        </w:rPr>
        <w:t>。</w:t>
      </w:r>
    </w:p>
    <w:p w:rsidR="00ED4022" w:rsidRPr="000E3885" w:rsidRDefault="00ED4022" w:rsidP="00ED4022">
      <w:pPr>
        <w:jc w:val="center"/>
        <w:rPr>
          <w:rFonts w:eastAsiaTheme="minorEastAsia"/>
          <w:kern w:val="0"/>
          <w:sz w:val="24"/>
        </w:rPr>
      </w:pPr>
      <w:r w:rsidRPr="000E3885">
        <w:rPr>
          <w:rFonts w:eastAsiaTheme="minorEastAsia"/>
          <w:noProof/>
          <w:kern w:val="0"/>
          <w:sz w:val="24"/>
        </w:rPr>
        <w:lastRenderedPageBreak/>
        <w:drawing>
          <wp:inline distT="0" distB="0" distL="0" distR="0">
            <wp:extent cx="4584700" cy="275590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4700" cy="2755900"/>
                    </a:xfrm>
                    <a:prstGeom prst="rect">
                      <a:avLst/>
                    </a:prstGeom>
                    <a:noFill/>
                  </pic:spPr>
                </pic:pic>
              </a:graphicData>
            </a:graphic>
          </wp:inline>
        </w:drawing>
      </w:r>
    </w:p>
    <w:p w:rsidR="00ED4022" w:rsidRPr="000E3885" w:rsidRDefault="00ED4022" w:rsidP="00ED4022">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该分布几乎是一个平均值为</w:t>
      </w:r>
      <w:r w:rsidRPr="000E3885">
        <w:rPr>
          <w:rFonts w:eastAsiaTheme="minorEastAsia"/>
          <w:kern w:val="0"/>
          <w:sz w:val="24"/>
        </w:rPr>
        <w:t>0.079</w:t>
      </w:r>
      <w:r w:rsidRPr="000E3885">
        <w:rPr>
          <w:rFonts w:eastAsiaTheme="minorEastAsia"/>
          <w:kern w:val="0"/>
          <w:sz w:val="24"/>
        </w:rPr>
        <w:t>，标准差为</w:t>
      </w:r>
      <w:r w:rsidRPr="000E3885">
        <w:rPr>
          <w:rFonts w:eastAsiaTheme="minorEastAsia"/>
          <w:kern w:val="0"/>
          <w:sz w:val="24"/>
        </w:rPr>
        <w:t>0.12</w:t>
      </w:r>
      <w:r w:rsidRPr="000E3885">
        <w:rPr>
          <w:rFonts w:eastAsiaTheme="minorEastAsia"/>
          <w:kern w:val="0"/>
          <w:sz w:val="24"/>
        </w:rPr>
        <w:t>正态分布，而且注意到这个标准差与在初始缓冲峰值速率大于</w:t>
      </w:r>
      <w:r w:rsidRPr="000E3885">
        <w:rPr>
          <w:rFonts w:eastAsiaTheme="minorEastAsia"/>
          <w:kern w:val="0"/>
          <w:sz w:val="24"/>
        </w:rPr>
        <w:t>40000kbps</w:t>
      </w:r>
      <w:r w:rsidRPr="000E3885">
        <w:rPr>
          <w:rFonts w:eastAsiaTheme="minorEastAsia"/>
          <w:kern w:val="0"/>
          <w:sz w:val="24"/>
        </w:rPr>
        <w:t>时所检测的残差分布的标准差一致，证明这个模型函数能很好地反映样本点的分布。</w:t>
      </w:r>
    </w:p>
    <w:p w:rsidR="00ED4022" w:rsidRPr="000E3885" w:rsidRDefault="00ED4022" w:rsidP="00ED4022">
      <w:pPr>
        <w:jc w:val="left"/>
        <w:rPr>
          <w:rFonts w:eastAsiaTheme="minorEastAsia"/>
          <w:kern w:val="0"/>
          <w:sz w:val="24"/>
        </w:rPr>
      </w:pPr>
      <w:r w:rsidRPr="000E3885">
        <w:rPr>
          <w:rFonts w:eastAsiaTheme="minorEastAsia"/>
          <w:kern w:val="0"/>
          <w:sz w:val="24"/>
        </w:rPr>
        <w:tab/>
      </w:r>
      <w:r w:rsidR="00E70E3A">
        <w:rPr>
          <w:rFonts w:eastAsiaTheme="minorEastAsia"/>
          <w:kern w:val="0"/>
          <w:sz w:val="24"/>
        </w:rPr>
        <w:t>另外</w:t>
      </w:r>
      <w:r w:rsidR="00E70E3A">
        <w:rPr>
          <w:rFonts w:eastAsiaTheme="minorEastAsia" w:hint="eastAsia"/>
          <w:kern w:val="0"/>
          <w:sz w:val="24"/>
        </w:rPr>
        <w:t>，</w:t>
      </w:r>
      <w:r w:rsidRPr="000E3885">
        <w:rPr>
          <w:rFonts w:eastAsiaTheme="minorEastAsia"/>
          <w:kern w:val="0"/>
          <w:sz w:val="24"/>
        </w:rPr>
        <w:t>残差分布中心不在零处</w:t>
      </w:r>
      <w:r w:rsidR="00E70E3A">
        <w:rPr>
          <w:rFonts w:eastAsiaTheme="minorEastAsia"/>
          <w:kern w:val="0"/>
          <w:sz w:val="24"/>
        </w:rPr>
        <w:t>说明</w:t>
      </w:r>
      <w:r w:rsidRPr="000E3885">
        <w:rPr>
          <w:rFonts w:eastAsiaTheme="minorEastAsia"/>
          <w:kern w:val="0"/>
          <w:sz w:val="24"/>
        </w:rPr>
        <w:t>在初始缓冲峰值速率小于</w:t>
      </w:r>
      <w:r w:rsidRPr="000E3885">
        <w:rPr>
          <w:rFonts w:eastAsiaTheme="minorEastAsia"/>
          <w:kern w:val="0"/>
          <w:sz w:val="24"/>
        </w:rPr>
        <w:t>40000kbps</w:t>
      </w:r>
      <w:r w:rsidRPr="000E3885">
        <w:rPr>
          <w:rFonts w:eastAsiaTheme="minorEastAsia"/>
          <w:kern w:val="0"/>
          <w:sz w:val="24"/>
        </w:rPr>
        <w:t>的时候</w:t>
      </w:r>
      <w:r w:rsidR="00075CF4" w:rsidRPr="000E3885">
        <w:rPr>
          <w:rFonts w:eastAsiaTheme="minorEastAsia"/>
          <w:kern w:val="0"/>
          <w:sz w:val="24"/>
        </w:rPr>
        <w:t>应该有一项修正项，而</w:t>
      </w:r>
      <w:r w:rsidR="00E70E3A">
        <w:rPr>
          <w:rFonts w:eastAsiaTheme="minorEastAsia" w:hint="eastAsia"/>
          <w:kern w:val="0"/>
          <w:sz w:val="24"/>
        </w:rPr>
        <w:t>该</w:t>
      </w:r>
      <w:r w:rsidR="00075CF4" w:rsidRPr="000E3885">
        <w:rPr>
          <w:rFonts w:eastAsiaTheme="minorEastAsia"/>
          <w:kern w:val="0"/>
          <w:sz w:val="24"/>
        </w:rPr>
        <w:t>修正项在初始</w:t>
      </w:r>
      <w:r w:rsidR="005D21B7" w:rsidRPr="000E3885">
        <w:rPr>
          <w:rFonts w:eastAsiaTheme="minorEastAsia"/>
          <w:kern w:val="0"/>
          <w:sz w:val="24"/>
        </w:rPr>
        <w:t>缓冲</w:t>
      </w:r>
      <w:r w:rsidR="00075CF4" w:rsidRPr="000E3885">
        <w:rPr>
          <w:rFonts w:eastAsiaTheme="minorEastAsia"/>
          <w:kern w:val="0"/>
          <w:sz w:val="24"/>
        </w:rPr>
        <w:t>峰值速率大于</w:t>
      </w:r>
      <w:r w:rsidR="00075CF4" w:rsidRPr="000E3885">
        <w:rPr>
          <w:rFonts w:eastAsiaTheme="minorEastAsia"/>
          <w:kern w:val="0"/>
          <w:sz w:val="24"/>
        </w:rPr>
        <w:t>40000kbps</w:t>
      </w:r>
      <w:r w:rsidR="00075CF4" w:rsidRPr="000E3885">
        <w:rPr>
          <w:rFonts w:eastAsiaTheme="minorEastAsia"/>
          <w:kern w:val="0"/>
          <w:sz w:val="24"/>
        </w:rPr>
        <w:t>的时候影响很小</w:t>
      </w:r>
      <w:r w:rsidR="00E70E3A">
        <w:rPr>
          <w:rFonts w:eastAsiaTheme="minorEastAsia" w:hint="eastAsia"/>
          <w:kern w:val="0"/>
          <w:sz w:val="24"/>
        </w:rPr>
        <w:t>，</w:t>
      </w:r>
      <w:r w:rsidR="00EB3C48" w:rsidRPr="000E3885">
        <w:rPr>
          <w:rFonts w:eastAsiaTheme="minorEastAsia"/>
          <w:kern w:val="0"/>
          <w:sz w:val="24"/>
        </w:rPr>
        <w:t>所以这一</w:t>
      </w:r>
      <w:r w:rsidR="00E70E3A">
        <w:rPr>
          <w:rFonts w:eastAsiaTheme="minorEastAsia"/>
          <w:kern w:val="0"/>
          <w:sz w:val="24"/>
        </w:rPr>
        <w:t>修正</w:t>
      </w:r>
      <w:r w:rsidR="00EB3C48" w:rsidRPr="000E3885">
        <w:rPr>
          <w:rFonts w:eastAsiaTheme="minorEastAsia"/>
          <w:kern w:val="0"/>
          <w:sz w:val="24"/>
        </w:rPr>
        <w:t>项应该与初始缓冲峰值速率成反比</w:t>
      </w:r>
      <w:r w:rsidR="00E70E3A">
        <w:rPr>
          <w:rFonts w:eastAsiaTheme="minorEastAsia" w:hint="eastAsia"/>
          <w:kern w:val="0"/>
          <w:sz w:val="24"/>
        </w:rPr>
        <w:t>。</w:t>
      </w:r>
      <w:r w:rsidR="00EB3C48" w:rsidRPr="000E3885">
        <w:rPr>
          <w:rFonts w:eastAsiaTheme="minorEastAsia"/>
          <w:kern w:val="0"/>
          <w:sz w:val="24"/>
        </w:rPr>
        <w:t>设修正项</w:t>
      </w:r>
      <w:r w:rsidR="00E70E3A">
        <w:rPr>
          <w:rFonts w:eastAsiaTheme="minorEastAsia" w:hint="eastAsia"/>
          <w:kern w:val="0"/>
          <w:sz w:val="24"/>
        </w:rPr>
        <w:t>为</w:t>
      </w:r>
      <w:r w:rsidR="005D21B7" w:rsidRPr="000E3885">
        <w:rPr>
          <w:rFonts w:eastAsiaTheme="minorEastAsia"/>
          <w:kern w:val="0"/>
          <w:sz w:val="24"/>
        </w:rPr>
        <w:t>K</w:t>
      </w:r>
      <w:r w:rsidR="00F3479B" w:rsidRPr="000E3885">
        <w:rPr>
          <w:rFonts w:eastAsiaTheme="minorEastAsia"/>
          <w:kern w:val="0"/>
          <w:sz w:val="24"/>
        </w:rPr>
        <w:t>，</w:t>
      </w:r>
      <w:r w:rsidR="00EB3C48" w:rsidRPr="000E3885">
        <w:rPr>
          <w:rFonts w:eastAsiaTheme="minorEastAsia"/>
          <w:kern w:val="0"/>
          <w:sz w:val="24"/>
        </w:rPr>
        <w:t>其中</w:t>
      </w:r>
      <w:r w:rsidR="00EB3C48" w:rsidRPr="000E3885">
        <w:rPr>
          <w:rFonts w:eastAsiaTheme="minorEastAsia"/>
          <w:kern w:val="0"/>
          <w:sz w:val="24"/>
        </w:rPr>
        <w:t>K</w:t>
      </w:r>
      <w:r w:rsidR="00EB3C48" w:rsidRPr="000E3885">
        <w:rPr>
          <w:rFonts w:eastAsiaTheme="minorEastAsia"/>
          <w:kern w:val="0"/>
          <w:sz w:val="24"/>
        </w:rPr>
        <w:t>为修正</w:t>
      </w:r>
      <w:r w:rsidR="005D21B7" w:rsidRPr="000E3885">
        <w:rPr>
          <w:rFonts w:eastAsiaTheme="minorEastAsia"/>
          <w:kern w:val="0"/>
          <w:sz w:val="24"/>
        </w:rPr>
        <w:t>函数</w:t>
      </w:r>
      <w:r w:rsidR="00EB3C48" w:rsidRPr="000E3885">
        <w:rPr>
          <w:rFonts w:eastAsiaTheme="minorEastAsia"/>
          <w:kern w:val="0"/>
          <w:sz w:val="24"/>
        </w:rPr>
        <w:t>，得到修正的模型函数表达式为</w:t>
      </w:r>
    </w:p>
    <w:p w:rsidR="00F3479B" w:rsidRPr="000E3885" w:rsidRDefault="00775765" w:rsidP="00761AFA">
      <w:pPr>
        <w:jc w:val="left"/>
        <w:rPr>
          <w:rFonts w:eastAsiaTheme="minorEastAsia"/>
          <w:i/>
          <w:kern w:val="0"/>
          <w:sz w:val="24"/>
        </w:rPr>
      </w:pPr>
      <m:oMathPara>
        <m:oMath>
          <m:r>
            <w:rPr>
              <w:rFonts w:ascii="Cambria Math" w:eastAsiaTheme="minorEastAsia" w:hAnsi="Cambria Math"/>
              <w:sz w:val="24"/>
            </w:rPr>
            <m:t>t=E2ERTT×14+</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0.118×Thrp</m:t>
              </m:r>
            </m:den>
          </m:f>
          <m:r>
            <w:rPr>
              <w:rFonts w:ascii="Cambria Math" w:eastAsiaTheme="minorEastAsia" w:hAnsi="Cambria Math"/>
              <w:sz w:val="24"/>
            </w:rPr>
            <m:t>+K</m:t>
          </m:r>
        </m:oMath>
      </m:oMathPara>
    </w:p>
    <w:p w:rsidR="005D21B7" w:rsidRPr="000E3885" w:rsidRDefault="005D21B7" w:rsidP="00467038">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由于上面的残差分布正态性良好</w:t>
      </w:r>
      <w:r w:rsidR="00550700" w:rsidRPr="000E3885">
        <w:rPr>
          <w:rFonts w:eastAsiaTheme="minorEastAsia"/>
          <w:kern w:val="0"/>
          <w:sz w:val="24"/>
        </w:rPr>
        <w:t>，</w:t>
      </w:r>
      <w:r w:rsidR="00A9518C">
        <w:rPr>
          <w:rFonts w:eastAsiaTheme="minorEastAsia"/>
          <w:kern w:val="0"/>
          <w:sz w:val="24"/>
        </w:rPr>
        <w:t>所以</w:t>
      </w:r>
      <w:r w:rsidRPr="000E3885">
        <w:rPr>
          <w:rFonts w:eastAsiaTheme="minorEastAsia"/>
          <w:kern w:val="0"/>
          <w:sz w:val="24"/>
        </w:rPr>
        <w:t>K</w:t>
      </w:r>
      <w:r w:rsidRPr="000E3885">
        <w:rPr>
          <w:rFonts w:eastAsiaTheme="minorEastAsia"/>
          <w:kern w:val="0"/>
          <w:sz w:val="24"/>
        </w:rPr>
        <w:t>应该随初始缓冲峰值变化不大，</w:t>
      </w:r>
      <w:r w:rsidR="00A9518C">
        <w:rPr>
          <w:rFonts w:eastAsiaTheme="minorEastAsia"/>
          <w:kern w:val="0"/>
          <w:sz w:val="24"/>
        </w:rPr>
        <w:t>即</w:t>
      </w:r>
      <w:r w:rsidR="00A9518C">
        <w:rPr>
          <w:rFonts w:eastAsiaTheme="minorEastAsia" w:hint="eastAsia"/>
          <w:kern w:val="0"/>
          <w:sz w:val="24"/>
        </w:rPr>
        <w:t>K</w:t>
      </w:r>
      <w:r w:rsidRPr="000E3885">
        <w:rPr>
          <w:rFonts w:eastAsiaTheme="minorEastAsia"/>
          <w:kern w:val="0"/>
          <w:sz w:val="24"/>
        </w:rPr>
        <w:t>应该是稳定的</w:t>
      </w:r>
      <w:r w:rsidR="00A9518C">
        <w:rPr>
          <w:rFonts w:eastAsiaTheme="minorEastAsia" w:hint="eastAsia"/>
          <w:kern w:val="0"/>
          <w:sz w:val="24"/>
        </w:rPr>
        <w:t>。</w:t>
      </w:r>
      <w:r w:rsidRPr="000E3885">
        <w:rPr>
          <w:rFonts w:eastAsiaTheme="minorEastAsia"/>
          <w:kern w:val="0"/>
          <w:sz w:val="24"/>
        </w:rPr>
        <w:t>我们先做初始缓冲峰值速率与</w:t>
      </w:r>
      <w:r w:rsidRPr="000E3885">
        <w:rPr>
          <w:rFonts w:eastAsiaTheme="minorEastAsia"/>
          <w:kern w:val="0"/>
          <w:sz w:val="24"/>
        </w:rPr>
        <w:t>E2E RTT</w:t>
      </w:r>
      <w:r w:rsidRPr="000E3885">
        <w:rPr>
          <w:rFonts w:eastAsiaTheme="minorEastAsia"/>
          <w:kern w:val="0"/>
          <w:sz w:val="24"/>
        </w:rPr>
        <w:t>的关系散点图</w:t>
      </w:r>
      <w:r w:rsidR="00A9518C">
        <w:rPr>
          <w:rFonts w:eastAsiaTheme="minorEastAsia" w:hint="eastAsia"/>
          <w:kern w:val="0"/>
          <w:sz w:val="24"/>
        </w:rPr>
        <w:t>：</w:t>
      </w:r>
    </w:p>
    <w:p w:rsidR="005D21B7" w:rsidRPr="000E3885" w:rsidRDefault="00700301" w:rsidP="005D21B7">
      <w:pPr>
        <w:jc w:val="center"/>
        <w:rPr>
          <w:rFonts w:eastAsiaTheme="minorEastAsia"/>
          <w:kern w:val="0"/>
          <w:sz w:val="24"/>
        </w:rPr>
      </w:pPr>
      <w:r w:rsidRPr="000E3885">
        <w:rPr>
          <w:rFonts w:eastAsiaTheme="minorEastAsia"/>
          <w:noProof/>
          <w:sz w:val="24"/>
        </w:rPr>
        <w:lastRenderedPageBreak/>
        <w:drawing>
          <wp:inline distT="0" distB="0" distL="0" distR="0">
            <wp:extent cx="4572000" cy="2743200"/>
            <wp:effectExtent l="0" t="0" r="0" b="0"/>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00301" w:rsidRPr="000E3885" w:rsidRDefault="00A9518C" w:rsidP="00550700">
      <w:pPr>
        <w:ind w:firstLineChars="200" w:firstLine="480"/>
        <w:jc w:val="left"/>
        <w:rPr>
          <w:rFonts w:eastAsiaTheme="minorEastAsia"/>
          <w:kern w:val="0"/>
          <w:sz w:val="24"/>
        </w:rPr>
      </w:pPr>
      <w:r>
        <w:rPr>
          <w:rFonts w:eastAsiaTheme="minorEastAsia"/>
          <w:kern w:val="0"/>
          <w:sz w:val="24"/>
        </w:rPr>
        <w:t>由上图可知</w:t>
      </w:r>
      <w:r w:rsidR="005D21B7" w:rsidRPr="000E3885">
        <w:rPr>
          <w:rFonts w:eastAsiaTheme="minorEastAsia"/>
          <w:kern w:val="0"/>
          <w:sz w:val="24"/>
        </w:rPr>
        <w:t>分布呈带状，而且均值较为固定，因此可以猜想</w:t>
      </w:r>
      <w:r w:rsidR="005D21B7" w:rsidRPr="000E3885">
        <w:rPr>
          <w:rFonts w:eastAsiaTheme="minorEastAsia"/>
          <w:kern w:val="0"/>
          <w:sz w:val="24"/>
        </w:rPr>
        <w:t>K</w:t>
      </w:r>
      <w:r w:rsidR="00700301" w:rsidRPr="000E3885">
        <w:rPr>
          <w:rFonts w:eastAsiaTheme="minorEastAsia"/>
          <w:kern w:val="0"/>
          <w:sz w:val="24"/>
        </w:rPr>
        <w:t>也</w:t>
      </w:r>
      <w:r w:rsidR="005D21B7" w:rsidRPr="000E3885">
        <w:rPr>
          <w:rFonts w:eastAsiaTheme="minorEastAsia"/>
          <w:kern w:val="0"/>
          <w:sz w:val="24"/>
        </w:rPr>
        <w:t>应为</w:t>
      </w:r>
      <w:r w:rsidR="005D21B7" w:rsidRPr="000E3885">
        <w:rPr>
          <w:rFonts w:eastAsiaTheme="minorEastAsia"/>
          <w:kern w:val="0"/>
          <w:sz w:val="24"/>
        </w:rPr>
        <w:t>E2E RTT</w:t>
      </w:r>
      <w:r w:rsidR="005D21B7" w:rsidRPr="000E3885">
        <w:rPr>
          <w:rFonts w:eastAsiaTheme="minorEastAsia"/>
          <w:kern w:val="0"/>
          <w:sz w:val="24"/>
        </w:rPr>
        <w:t>的函数</w:t>
      </w:r>
      <w:r w:rsidR="00700301" w:rsidRPr="000E3885">
        <w:rPr>
          <w:rFonts w:eastAsiaTheme="minorEastAsia"/>
          <w:kern w:val="0"/>
          <w:sz w:val="24"/>
        </w:rPr>
        <w:t>，则函数</w:t>
      </w:r>
      <w:r w:rsidR="00700301" w:rsidRPr="000E3885">
        <w:rPr>
          <w:rFonts w:eastAsiaTheme="minorEastAsia"/>
          <w:kern w:val="0"/>
          <w:sz w:val="24"/>
        </w:rPr>
        <w:t>K</w:t>
      </w:r>
      <w:r w:rsidR="00700301" w:rsidRPr="000E3885">
        <w:rPr>
          <w:rFonts w:eastAsiaTheme="minorEastAsia"/>
          <w:kern w:val="0"/>
          <w:sz w:val="24"/>
        </w:rPr>
        <w:t>可以表示为</w:t>
      </w:r>
    </w:p>
    <w:p w:rsidR="00700301" w:rsidRPr="000E3885" w:rsidRDefault="00867C95" w:rsidP="00761AFA">
      <w:pPr>
        <w:jc w:val="left"/>
        <w:rPr>
          <w:rFonts w:eastAsiaTheme="minorEastAsia"/>
          <w:i/>
          <w:kern w:val="0"/>
          <w:sz w:val="24"/>
        </w:rPr>
      </w:pPr>
      <m:oMathPara>
        <m:oMath>
          <m:r>
            <w:rPr>
              <w:rFonts w:ascii="Cambria Math" w:eastAsiaTheme="minorEastAsia" w:hAnsi="Cambria Math"/>
              <w:kern w:val="0"/>
              <w:sz w:val="24"/>
            </w:rPr>
            <m:t>K=</m:t>
          </m:r>
          <m:f>
            <m:fPr>
              <m:ctrlPr>
                <w:rPr>
                  <w:rFonts w:ascii="Cambria Math" w:eastAsiaTheme="minorEastAsia" w:hAnsi="Cambria Math"/>
                  <w:i/>
                  <w:kern w:val="0"/>
                  <w:sz w:val="24"/>
                </w:rPr>
              </m:ctrlPr>
            </m:fPr>
            <m:num>
              <m:r>
                <w:rPr>
                  <w:rFonts w:ascii="Cambria Math" w:eastAsiaTheme="minorEastAsia" w:hAnsi="Cambria Math"/>
                  <w:kern w:val="0"/>
                  <w:sz w:val="24"/>
                </w:rPr>
                <m:t>m</m:t>
              </m:r>
            </m:num>
            <m:den>
              <m:r>
                <w:rPr>
                  <w:rFonts w:ascii="Cambria Math" w:eastAsiaTheme="minorEastAsia" w:hAnsi="Cambria Math"/>
                  <w:kern w:val="0"/>
                  <w:sz w:val="24"/>
                </w:rPr>
                <m:t>E2ERTT×Thrp</m:t>
              </m:r>
            </m:den>
          </m:f>
        </m:oMath>
      </m:oMathPara>
    </w:p>
    <w:p w:rsidR="0042323D" w:rsidRPr="000E3885" w:rsidRDefault="0042323D" w:rsidP="00550700">
      <w:pPr>
        <w:ind w:firstLineChars="200" w:firstLine="480"/>
        <w:jc w:val="left"/>
        <w:rPr>
          <w:rFonts w:eastAsiaTheme="minorEastAsia"/>
          <w:kern w:val="0"/>
          <w:sz w:val="24"/>
        </w:rPr>
      </w:pPr>
      <w:r w:rsidRPr="000E3885">
        <w:rPr>
          <w:rFonts w:eastAsiaTheme="minorEastAsia"/>
          <w:kern w:val="0"/>
          <w:sz w:val="24"/>
        </w:rPr>
        <w:t>其中</w:t>
      </w:r>
      <w:r w:rsidRPr="000E3885">
        <w:rPr>
          <w:rFonts w:eastAsiaTheme="minorEastAsia"/>
          <w:kern w:val="0"/>
          <w:sz w:val="24"/>
        </w:rPr>
        <w:t>m</w:t>
      </w:r>
      <w:r w:rsidRPr="000E3885">
        <w:rPr>
          <w:rFonts w:eastAsiaTheme="minorEastAsia"/>
          <w:kern w:val="0"/>
          <w:sz w:val="24"/>
        </w:rPr>
        <w:t>是一个常数</w:t>
      </w:r>
      <w:r w:rsidR="00A9518C">
        <w:rPr>
          <w:rFonts w:eastAsiaTheme="minorEastAsia" w:hint="eastAsia"/>
          <w:kern w:val="0"/>
          <w:sz w:val="24"/>
        </w:rPr>
        <w:t>。</w:t>
      </w:r>
      <w:r w:rsidR="00B029E5" w:rsidRPr="000E3885">
        <w:rPr>
          <w:rFonts w:eastAsiaTheme="minorEastAsia"/>
          <w:kern w:val="0"/>
          <w:sz w:val="24"/>
        </w:rPr>
        <w:t>对于每一个视频码率的视频，典型</w:t>
      </w:r>
      <w:r w:rsidR="00B029E5" w:rsidRPr="000E3885">
        <w:rPr>
          <w:rFonts w:eastAsiaTheme="minorEastAsia"/>
          <w:kern w:val="0"/>
          <w:sz w:val="24"/>
        </w:rPr>
        <w:t>Mobile U-vMOS</w:t>
      </w:r>
      <w:r w:rsidR="00B029E5" w:rsidRPr="000E3885">
        <w:rPr>
          <w:rFonts w:eastAsiaTheme="minorEastAsia"/>
          <w:kern w:val="0"/>
          <w:sz w:val="24"/>
        </w:rPr>
        <w:t>值都有对应网络</w:t>
      </w:r>
      <w:r w:rsidR="00B029E5" w:rsidRPr="000E3885">
        <w:rPr>
          <w:rFonts w:eastAsiaTheme="minorEastAsia"/>
          <w:kern w:val="0"/>
          <w:sz w:val="24"/>
        </w:rPr>
        <w:t>E2E KPI</w:t>
      </w:r>
      <w:r w:rsidR="00B029E5" w:rsidRPr="000E3885">
        <w:rPr>
          <w:rFonts w:eastAsiaTheme="minorEastAsia"/>
          <w:kern w:val="0"/>
          <w:sz w:val="24"/>
        </w:rPr>
        <w:t>需求，如样本点中的视频码率所对应的是</w:t>
      </w:r>
      <w:r w:rsidR="00B029E5" w:rsidRPr="000E3885">
        <w:rPr>
          <w:rFonts w:eastAsiaTheme="minorEastAsia"/>
          <w:kern w:val="0"/>
          <w:sz w:val="24"/>
        </w:rPr>
        <w:t>1080P</w:t>
      </w:r>
      <w:r w:rsidR="00B029E5" w:rsidRPr="000E3885">
        <w:rPr>
          <w:rFonts w:eastAsiaTheme="minorEastAsia"/>
          <w:kern w:val="0"/>
          <w:sz w:val="24"/>
        </w:rPr>
        <w:t>的视频源对应的稳定值有</w:t>
      </w:r>
    </w:p>
    <w:p w:rsidR="00B029E5" w:rsidRPr="000E3885" w:rsidRDefault="00B029E5" w:rsidP="00B029E5">
      <w:pPr>
        <w:jc w:val="center"/>
        <w:rPr>
          <w:rFonts w:eastAsiaTheme="minorEastAsia"/>
          <w:kern w:val="0"/>
          <w:sz w:val="24"/>
        </w:rPr>
      </w:pPr>
      <w:r w:rsidRPr="000E3885">
        <w:rPr>
          <w:rFonts w:eastAsiaTheme="minorEastAsia"/>
          <w:noProof/>
          <w:sz w:val="24"/>
        </w:rPr>
        <w:drawing>
          <wp:inline distT="0" distB="0" distL="0" distR="0">
            <wp:extent cx="4028400" cy="232200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8400" cy="2322000"/>
                    </a:xfrm>
                    <a:prstGeom prst="rect">
                      <a:avLst/>
                    </a:prstGeom>
                  </pic:spPr>
                </pic:pic>
              </a:graphicData>
            </a:graphic>
          </wp:inline>
        </w:drawing>
      </w:r>
    </w:p>
    <w:p w:rsidR="00BA1A45" w:rsidRPr="000E3885" w:rsidRDefault="007800A0" w:rsidP="00B029E5">
      <w:pPr>
        <w:jc w:val="center"/>
        <w:rPr>
          <w:rFonts w:eastAsiaTheme="minorEastAsia"/>
          <w:kern w:val="0"/>
          <w:sz w:val="24"/>
        </w:rPr>
      </w:pPr>
      <w:r>
        <w:rPr>
          <w:rFonts w:eastAsiaTheme="minorEastAsia" w:hint="eastAsia"/>
          <w:kern w:val="0"/>
          <w:sz w:val="24"/>
        </w:rPr>
        <w:t>图</w:t>
      </w:r>
      <w:r>
        <w:rPr>
          <w:rFonts w:eastAsiaTheme="minorEastAsia" w:hint="eastAsia"/>
          <w:kern w:val="0"/>
          <w:sz w:val="24"/>
        </w:rPr>
        <w:t xml:space="preserve">4 </w:t>
      </w:r>
      <w:r w:rsidR="00BA1A45" w:rsidRPr="000E3885">
        <w:rPr>
          <w:rFonts w:eastAsiaTheme="minorEastAsia"/>
          <w:kern w:val="0"/>
          <w:sz w:val="24"/>
        </w:rPr>
        <w:t>1080P</w:t>
      </w:r>
      <w:r w:rsidR="00BA1A45" w:rsidRPr="000E3885">
        <w:rPr>
          <w:rFonts w:eastAsiaTheme="minorEastAsia"/>
          <w:kern w:val="0"/>
          <w:sz w:val="24"/>
        </w:rPr>
        <w:t>视频源分布（参考</w:t>
      </w:r>
      <w:r w:rsidR="00BA1A45" w:rsidRPr="000E3885">
        <w:rPr>
          <w:rFonts w:eastAsiaTheme="minorEastAsia"/>
          <w:kern w:val="0"/>
          <w:sz w:val="24"/>
        </w:rPr>
        <w:t>[4]</w:t>
      </w:r>
      <w:r w:rsidR="00BA1A45" w:rsidRPr="000E3885">
        <w:rPr>
          <w:rFonts w:eastAsiaTheme="minorEastAsia"/>
          <w:kern w:val="0"/>
          <w:sz w:val="24"/>
        </w:rPr>
        <w:t>）</w:t>
      </w:r>
    </w:p>
    <w:p w:rsidR="00B029E5" w:rsidRPr="000E3885" w:rsidRDefault="00B029E5" w:rsidP="00B029E5">
      <w:pPr>
        <w:jc w:val="left"/>
        <w:rPr>
          <w:rFonts w:eastAsiaTheme="minorEastAsia"/>
          <w:sz w:val="24"/>
        </w:rPr>
      </w:pPr>
      <w:r w:rsidRPr="000E3885">
        <w:rPr>
          <w:rFonts w:eastAsiaTheme="minorEastAsia"/>
          <w:kern w:val="0"/>
          <w:sz w:val="24"/>
        </w:rPr>
        <w:tab/>
      </w:r>
      <w:r w:rsidRPr="000E3885">
        <w:rPr>
          <w:rFonts w:eastAsiaTheme="minorEastAsia"/>
          <w:kern w:val="0"/>
          <w:sz w:val="24"/>
        </w:rPr>
        <w:t>可以看出</w:t>
      </w:r>
      <w:r w:rsidRPr="000E3885">
        <w:rPr>
          <w:rFonts w:eastAsiaTheme="minorEastAsia"/>
          <w:sz w:val="24"/>
        </w:rPr>
        <w:t>现网绝大部分用户的</w:t>
      </w:r>
      <w:r w:rsidRPr="000E3885">
        <w:rPr>
          <w:rFonts w:eastAsiaTheme="minorEastAsia"/>
          <w:sz w:val="24"/>
        </w:rPr>
        <w:t>vMOS</w:t>
      </w:r>
      <w:r w:rsidRPr="000E3885">
        <w:rPr>
          <w:rFonts w:eastAsiaTheme="minorEastAsia"/>
          <w:sz w:val="24"/>
        </w:rPr>
        <w:t>得分都没有获得当前初始缓冲峰值速率前提下的理想</w:t>
      </w:r>
      <w:r w:rsidRPr="000E3885">
        <w:rPr>
          <w:rFonts w:eastAsiaTheme="minorEastAsia"/>
          <w:sz w:val="24"/>
        </w:rPr>
        <w:t>vMOS</w:t>
      </w:r>
      <w:r w:rsidRPr="000E3885">
        <w:rPr>
          <w:rFonts w:eastAsiaTheme="minorEastAsia"/>
          <w:sz w:val="24"/>
        </w:rPr>
        <w:t>得分，原因可能是</w:t>
      </w:r>
      <w:r w:rsidRPr="000E3885">
        <w:rPr>
          <w:rFonts w:eastAsiaTheme="minorEastAsia"/>
          <w:sz w:val="24"/>
        </w:rPr>
        <w:t>E2E RTT</w:t>
      </w:r>
      <w:r w:rsidRPr="000E3885">
        <w:rPr>
          <w:rFonts w:eastAsiaTheme="minorEastAsia"/>
          <w:sz w:val="24"/>
        </w:rPr>
        <w:t>受限，以及服务器负荷等等</w:t>
      </w:r>
      <w:r w:rsidR="00662C6F">
        <w:rPr>
          <w:rFonts w:eastAsiaTheme="minorEastAsia" w:hint="eastAsia"/>
          <w:sz w:val="24"/>
        </w:rPr>
        <w:t>。</w:t>
      </w:r>
      <w:r w:rsidRPr="000E3885">
        <w:rPr>
          <w:rFonts w:eastAsiaTheme="minorEastAsia"/>
          <w:sz w:val="24"/>
        </w:rPr>
        <w:lastRenderedPageBreak/>
        <w:t>但是</w:t>
      </w:r>
      <w:r w:rsidR="00662C6F">
        <w:rPr>
          <w:rFonts w:eastAsiaTheme="minorEastAsia"/>
          <w:sz w:val="24"/>
        </w:rPr>
        <w:t>在</w:t>
      </w:r>
      <w:r w:rsidRPr="000E3885">
        <w:rPr>
          <w:rFonts w:eastAsiaTheme="minorEastAsia"/>
          <w:sz w:val="24"/>
        </w:rPr>
        <w:t>理想状态下，可以发现初始缓冲峰值速率</w:t>
      </w:r>
      <w:r w:rsidRPr="000E3885">
        <w:rPr>
          <w:rFonts w:eastAsiaTheme="minorEastAsia"/>
          <w:sz w:val="24"/>
        </w:rPr>
        <w:t>Thrp</w:t>
      </w:r>
      <w:r w:rsidRPr="000E3885">
        <w:rPr>
          <w:rFonts w:eastAsiaTheme="minorEastAsia"/>
          <w:sz w:val="24"/>
        </w:rPr>
        <w:t>和</w:t>
      </w:r>
      <w:r w:rsidRPr="000E3885">
        <w:rPr>
          <w:rFonts w:eastAsiaTheme="minorEastAsia"/>
          <w:sz w:val="24"/>
        </w:rPr>
        <w:t>E2E RTT</w:t>
      </w:r>
      <w:r w:rsidRPr="000E3885">
        <w:rPr>
          <w:rFonts w:eastAsiaTheme="minorEastAsia"/>
          <w:sz w:val="24"/>
        </w:rPr>
        <w:t>的乘积是</w:t>
      </w:r>
      <w:r w:rsidR="00662C6F">
        <w:rPr>
          <w:rFonts w:eastAsiaTheme="minorEastAsia"/>
          <w:sz w:val="24"/>
        </w:rPr>
        <w:t>某个</w:t>
      </w:r>
      <w:r w:rsidRPr="000E3885">
        <w:rPr>
          <w:rFonts w:eastAsiaTheme="minorEastAsia"/>
          <w:sz w:val="24"/>
        </w:rPr>
        <w:t>定值</w:t>
      </w:r>
      <w:r w:rsidR="004742BB" w:rsidRPr="000E3885">
        <w:rPr>
          <w:rFonts w:eastAsiaTheme="minorEastAsia"/>
          <w:sz w:val="24"/>
        </w:rPr>
        <w:t>，而这个定值应该某种意义</w:t>
      </w:r>
      <w:r w:rsidR="00662C6F">
        <w:rPr>
          <w:rFonts w:eastAsiaTheme="minorEastAsia"/>
          <w:sz w:val="24"/>
        </w:rPr>
        <w:t>上</w:t>
      </w:r>
      <w:r w:rsidR="004742BB" w:rsidRPr="000E3885">
        <w:rPr>
          <w:rFonts w:eastAsiaTheme="minorEastAsia"/>
          <w:sz w:val="24"/>
        </w:rPr>
        <w:t>是对样本点</w:t>
      </w:r>
      <w:r w:rsidR="004742BB" w:rsidRPr="000E3885">
        <w:rPr>
          <w:rFonts w:eastAsiaTheme="minorEastAsia"/>
          <w:sz w:val="24"/>
        </w:rPr>
        <w:t>E2E RTT</w:t>
      </w:r>
      <w:r w:rsidR="004742BB" w:rsidRPr="000E3885">
        <w:rPr>
          <w:rFonts w:eastAsiaTheme="minorEastAsia"/>
          <w:sz w:val="24"/>
        </w:rPr>
        <w:t>受限</w:t>
      </w:r>
      <w:r w:rsidR="00662C6F">
        <w:rPr>
          <w:rFonts w:eastAsiaTheme="minorEastAsia"/>
          <w:sz w:val="24"/>
        </w:rPr>
        <w:t>和</w:t>
      </w:r>
      <w:r w:rsidR="004742BB" w:rsidRPr="000E3885">
        <w:rPr>
          <w:rFonts w:eastAsiaTheme="minorEastAsia"/>
          <w:sz w:val="24"/>
        </w:rPr>
        <w:t>服务器负荷的一种补偿。</w:t>
      </w:r>
    </w:p>
    <w:p w:rsidR="004742BB" w:rsidRPr="000E3885" w:rsidRDefault="004742BB" w:rsidP="00B029E5">
      <w:pPr>
        <w:jc w:val="left"/>
        <w:rPr>
          <w:rFonts w:eastAsiaTheme="minorEastAsia"/>
          <w:sz w:val="24"/>
        </w:rPr>
      </w:pPr>
      <w:r w:rsidRPr="000E3885">
        <w:rPr>
          <w:rFonts w:eastAsiaTheme="minorEastAsia"/>
          <w:sz w:val="24"/>
        </w:rPr>
        <w:tab/>
      </w:r>
      <w:r w:rsidRPr="000E3885">
        <w:rPr>
          <w:rFonts w:eastAsiaTheme="minorEastAsia"/>
          <w:sz w:val="24"/>
        </w:rPr>
        <w:t>对于</w:t>
      </w:r>
      <w:r w:rsidRPr="000E3885">
        <w:rPr>
          <w:rFonts w:eastAsiaTheme="minorEastAsia"/>
          <w:sz w:val="24"/>
        </w:rPr>
        <w:t>1080P</w:t>
      </w:r>
      <w:r w:rsidRPr="000E3885">
        <w:rPr>
          <w:rFonts w:eastAsiaTheme="minorEastAsia"/>
          <w:sz w:val="24"/>
        </w:rPr>
        <w:t>的视频，这个定值为</w:t>
      </w:r>
      <w:r w:rsidRPr="000E3885">
        <w:rPr>
          <w:rFonts w:eastAsiaTheme="minorEastAsia"/>
          <w:sz w:val="24"/>
        </w:rPr>
        <w:t>886500bps</w:t>
      </w:r>
      <w:r w:rsidR="00662C6F">
        <w:rPr>
          <w:rFonts w:eastAsiaTheme="minorEastAsia" w:hint="eastAsia"/>
          <w:sz w:val="24"/>
        </w:rPr>
        <w:t>。</w:t>
      </w:r>
      <w:r w:rsidRPr="000E3885">
        <w:rPr>
          <w:rFonts w:eastAsiaTheme="minorEastAsia"/>
          <w:sz w:val="24"/>
        </w:rPr>
        <w:t>同时前面的模型的残差分布平均值为</w:t>
      </w:r>
      <w:r w:rsidRPr="000E3885">
        <w:rPr>
          <w:rFonts w:eastAsiaTheme="minorEastAsia"/>
          <w:sz w:val="24"/>
        </w:rPr>
        <w:t>0.079</w:t>
      </w:r>
      <w:r w:rsidRPr="000E3885">
        <w:rPr>
          <w:rFonts w:eastAsiaTheme="minorEastAsia"/>
          <w:sz w:val="24"/>
        </w:rPr>
        <w:t>，需要修正的为</w:t>
      </w:r>
      <w:r w:rsidRPr="000E3885">
        <w:rPr>
          <w:rFonts w:eastAsiaTheme="minorEastAsia"/>
          <w:sz w:val="24"/>
        </w:rPr>
        <w:t>2480.39*0.079</w:t>
      </w:r>
      <w:r w:rsidRPr="000E3885">
        <w:rPr>
          <w:rFonts w:eastAsiaTheme="minorEastAsia"/>
          <w:sz w:val="24"/>
        </w:rPr>
        <w:t>，其中</w:t>
      </w:r>
      <w:r w:rsidRPr="000E3885">
        <w:rPr>
          <w:rFonts w:eastAsiaTheme="minorEastAsia"/>
          <w:sz w:val="24"/>
        </w:rPr>
        <w:t>2480.39ms</w:t>
      </w:r>
      <w:r w:rsidRPr="000E3885">
        <w:rPr>
          <w:rFonts w:eastAsiaTheme="minorEastAsia"/>
          <w:sz w:val="24"/>
        </w:rPr>
        <w:t>为样本的初始缓冲时延（初始缓冲峰值速率小于</w:t>
      </w:r>
      <w:r w:rsidRPr="000E3885">
        <w:rPr>
          <w:rFonts w:eastAsiaTheme="minorEastAsia"/>
          <w:sz w:val="24"/>
        </w:rPr>
        <w:t>40000kbps</w:t>
      </w:r>
      <w:r w:rsidRPr="000E3885">
        <w:rPr>
          <w:rFonts w:eastAsiaTheme="minorEastAsia"/>
          <w:sz w:val="24"/>
        </w:rPr>
        <w:t>）的平均值。</w:t>
      </w:r>
    </w:p>
    <w:p w:rsidR="004742BB" w:rsidRPr="000E3885" w:rsidRDefault="004742BB" w:rsidP="004742BB">
      <w:pPr>
        <w:ind w:firstLine="420"/>
        <w:jc w:val="left"/>
        <w:rPr>
          <w:rFonts w:eastAsiaTheme="minorEastAsia"/>
          <w:sz w:val="24"/>
        </w:rPr>
      </w:pPr>
      <w:r w:rsidRPr="000E3885">
        <w:rPr>
          <w:rFonts w:eastAsiaTheme="minorEastAsia"/>
          <w:sz w:val="24"/>
        </w:rPr>
        <w:t>因此常数</w:t>
      </w:r>
      <w:r w:rsidRPr="000E3885">
        <w:rPr>
          <w:rFonts w:eastAsiaTheme="minorEastAsia"/>
          <w:sz w:val="24"/>
        </w:rPr>
        <w:t>m=886500*2480.39*0.079=103676893bps*ms</w:t>
      </w:r>
      <w:r w:rsidRPr="000E3885">
        <w:rPr>
          <w:rFonts w:eastAsiaTheme="minorEastAsia"/>
          <w:sz w:val="24"/>
        </w:rPr>
        <w:t>，则可以将修正好的模型函数写成</w:t>
      </w:r>
    </w:p>
    <w:p w:rsidR="004742BB" w:rsidRPr="000E3885" w:rsidRDefault="00867C95" w:rsidP="00867C95">
      <w:pPr>
        <w:ind w:firstLine="420"/>
        <w:jc w:val="left"/>
        <w:rPr>
          <w:rFonts w:eastAsiaTheme="minorEastAsia"/>
          <w:i/>
          <w:sz w:val="24"/>
        </w:rPr>
      </w:pPr>
      <m:oMathPara>
        <m:oMath>
          <m:r>
            <w:rPr>
              <w:rFonts w:ascii="Cambria Math" w:eastAsiaTheme="minorEastAsia" w:hAnsi="Cambria Math"/>
              <w:sz w:val="24"/>
            </w:rPr>
            <m:t>t=E2ERTT×14+</m:t>
          </m:r>
          <m:f>
            <m:fPr>
              <m:ctrlPr>
                <w:rPr>
                  <w:rFonts w:ascii="Cambria Math" w:eastAsiaTheme="minorEastAsia" w:hAnsi="Cambria Math"/>
                  <w:i/>
                  <w:sz w:val="24"/>
                </w:rPr>
              </m:ctrlPr>
            </m:fPr>
            <m:num>
              <m:r>
                <w:rPr>
                  <w:rFonts w:ascii="Cambria Math" w:eastAsiaTheme="minorEastAsia" w:hAnsi="Cambria Math"/>
                  <w:sz w:val="24"/>
                </w:rPr>
                <m:t>Data</m:t>
              </m:r>
            </m:num>
            <m:den>
              <m:r>
                <w:rPr>
                  <w:rFonts w:ascii="Cambria Math" w:eastAsiaTheme="minorEastAsia" w:hAnsi="Cambria Math"/>
                  <w:sz w:val="24"/>
                </w:rPr>
                <m:t>0.118×Thrp</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103676893</m:t>
              </m:r>
            </m:num>
            <m:den>
              <m:r>
                <w:rPr>
                  <w:rFonts w:ascii="Cambria Math" w:eastAsiaTheme="minorEastAsia" w:hAnsi="Cambria Math"/>
                  <w:sz w:val="24"/>
                </w:rPr>
                <m:t>E2ERTT×Thrp</m:t>
              </m:r>
            </m:den>
          </m:f>
        </m:oMath>
      </m:oMathPara>
    </w:p>
    <w:p w:rsidR="005479EE" w:rsidRPr="000E3885" w:rsidRDefault="004742BB" w:rsidP="005479EE">
      <w:pPr>
        <w:ind w:firstLine="420"/>
        <w:jc w:val="left"/>
        <w:rPr>
          <w:rFonts w:eastAsiaTheme="minorEastAsia"/>
          <w:kern w:val="0"/>
          <w:sz w:val="24"/>
        </w:rPr>
      </w:pPr>
      <w:r w:rsidRPr="000E3885">
        <w:rPr>
          <w:rFonts w:eastAsiaTheme="minorEastAsia"/>
          <w:kern w:val="0"/>
          <w:sz w:val="24"/>
        </w:rPr>
        <w:t>现在对这个模型进行检验</w:t>
      </w:r>
      <w:r w:rsidR="00662C6F">
        <w:rPr>
          <w:rFonts w:eastAsiaTheme="minorEastAsia" w:hint="eastAsia"/>
          <w:kern w:val="0"/>
          <w:sz w:val="24"/>
        </w:rPr>
        <w:t>。</w:t>
      </w:r>
      <w:r w:rsidR="005479EE" w:rsidRPr="000E3885">
        <w:rPr>
          <w:rFonts w:eastAsiaTheme="minorEastAsia"/>
          <w:kern w:val="0"/>
          <w:sz w:val="24"/>
        </w:rPr>
        <w:t>先对初始缓冲峰值速率低于</w:t>
      </w:r>
      <w:r w:rsidR="005479EE" w:rsidRPr="000E3885">
        <w:rPr>
          <w:rFonts w:eastAsiaTheme="minorEastAsia"/>
          <w:kern w:val="0"/>
          <w:sz w:val="24"/>
        </w:rPr>
        <w:t>40000kbps</w:t>
      </w:r>
      <w:r w:rsidR="005479EE" w:rsidRPr="000E3885">
        <w:rPr>
          <w:rFonts w:eastAsiaTheme="minorEastAsia"/>
          <w:kern w:val="0"/>
          <w:sz w:val="24"/>
        </w:rPr>
        <w:t>的数据样本点进行检测，</w:t>
      </w:r>
      <w:r w:rsidR="00662C6F">
        <w:rPr>
          <w:rFonts w:eastAsiaTheme="minorEastAsia"/>
          <w:kern w:val="0"/>
          <w:sz w:val="24"/>
        </w:rPr>
        <w:t>先</w:t>
      </w:r>
      <w:r w:rsidR="005479EE" w:rsidRPr="000E3885">
        <w:rPr>
          <w:rFonts w:eastAsiaTheme="minorEastAsia"/>
          <w:kern w:val="0"/>
          <w:sz w:val="24"/>
        </w:rPr>
        <w:t>将</w:t>
      </w:r>
      <w:r w:rsidR="00662C6F">
        <w:rPr>
          <w:rFonts w:eastAsiaTheme="minorEastAsia"/>
          <w:kern w:val="0"/>
          <w:sz w:val="24"/>
        </w:rPr>
        <w:t>不符合假设的点</w:t>
      </w:r>
      <w:r w:rsidR="005479EE" w:rsidRPr="000E3885">
        <w:rPr>
          <w:rFonts w:eastAsiaTheme="minorEastAsia"/>
          <w:kern w:val="0"/>
          <w:sz w:val="24"/>
        </w:rPr>
        <w:t>筛除，然后用全样本点对模型进行检测，并做出残差分布</w:t>
      </w:r>
    </w:p>
    <w:p w:rsidR="004742BB" w:rsidRPr="000E3885" w:rsidRDefault="005479EE" w:rsidP="005479EE">
      <w:pPr>
        <w:ind w:firstLine="420"/>
        <w:jc w:val="center"/>
        <w:rPr>
          <w:rFonts w:eastAsiaTheme="minorEastAsia"/>
          <w:kern w:val="0"/>
          <w:sz w:val="24"/>
        </w:rPr>
      </w:pPr>
      <w:r w:rsidRPr="000E3885">
        <w:rPr>
          <w:rFonts w:eastAsiaTheme="minorEastAsia"/>
          <w:noProof/>
          <w:sz w:val="24"/>
        </w:rPr>
        <w:drawing>
          <wp:inline distT="0" distB="0" distL="0" distR="0">
            <wp:extent cx="4572000" cy="2743200"/>
            <wp:effectExtent l="0" t="0" r="0" b="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479EE" w:rsidRPr="000E3885" w:rsidRDefault="0035577E" w:rsidP="005479EE">
      <w:pPr>
        <w:ind w:firstLine="420"/>
        <w:jc w:val="left"/>
        <w:rPr>
          <w:rFonts w:eastAsiaTheme="minorEastAsia"/>
          <w:kern w:val="0"/>
          <w:sz w:val="24"/>
        </w:rPr>
      </w:pPr>
      <w:r>
        <w:rPr>
          <w:rFonts w:eastAsiaTheme="minorEastAsia"/>
          <w:kern w:val="0"/>
          <w:sz w:val="24"/>
        </w:rPr>
        <w:t>这个分布</w:t>
      </w:r>
      <w:r>
        <w:rPr>
          <w:rFonts w:eastAsiaTheme="minorEastAsia" w:hint="eastAsia"/>
          <w:kern w:val="0"/>
          <w:sz w:val="24"/>
        </w:rPr>
        <w:t>近似于</w:t>
      </w:r>
      <w:r w:rsidR="005479EE" w:rsidRPr="000E3885">
        <w:rPr>
          <w:rFonts w:eastAsiaTheme="minorEastAsia"/>
          <w:kern w:val="0"/>
          <w:sz w:val="24"/>
        </w:rPr>
        <w:t>均值</w:t>
      </w:r>
      <w:r>
        <w:rPr>
          <w:rFonts w:eastAsiaTheme="minorEastAsia" w:hint="eastAsia"/>
          <w:kern w:val="0"/>
          <w:sz w:val="24"/>
        </w:rPr>
        <w:t>-</w:t>
      </w:r>
      <w:r w:rsidRPr="000E3885">
        <w:rPr>
          <w:rFonts w:eastAsiaTheme="minorEastAsia"/>
          <w:kern w:val="0"/>
          <w:sz w:val="24"/>
        </w:rPr>
        <w:t>标准差</w:t>
      </w:r>
      <w:r w:rsidR="005479EE" w:rsidRPr="000E3885">
        <w:rPr>
          <w:rFonts w:eastAsiaTheme="minorEastAsia"/>
          <w:kern w:val="0"/>
          <w:sz w:val="24"/>
        </w:rPr>
        <w:t>为</w:t>
      </w:r>
      <w:r>
        <w:rPr>
          <w:rFonts w:eastAsiaTheme="minorEastAsia" w:hint="eastAsia"/>
          <w:kern w:val="0"/>
          <w:sz w:val="24"/>
        </w:rPr>
        <w:t>（</w:t>
      </w:r>
      <w:r w:rsidR="005479EE" w:rsidRPr="000E3885">
        <w:rPr>
          <w:rFonts w:eastAsiaTheme="minorEastAsia"/>
          <w:kern w:val="0"/>
          <w:sz w:val="24"/>
        </w:rPr>
        <w:t>0.001</w:t>
      </w:r>
      <w:r w:rsidR="001C7BEE">
        <w:rPr>
          <w:rFonts w:eastAsiaTheme="minorEastAsia" w:hint="eastAsia"/>
          <w:kern w:val="0"/>
          <w:sz w:val="24"/>
        </w:rPr>
        <w:t xml:space="preserve">, </w:t>
      </w:r>
      <w:r w:rsidR="005479EE" w:rsidRPr="000E3885">
        <w:rPr>
          <w:rFonts w:eastAsiaTheme="minorEastAsia"/>
          <w:kern w:val="0"/>
          <w:sz w:val="24"/>
        </w:rPr>
        <w:t>0.12</w:t>
      </w:r>
      <w:r>
        <w:rPr>
          <w:rFonts w:eastAsiaTheme="minorEastAsia" w:hint="eastAsia"/>
          <w:kern w:val="0"/>
          <w:sz w:val="24"/>
        </w:rPr>
        <w:t>）的正态分布</w:t>
      </w:r>
      <w:r w:rsidR="00662C6F">
        <w:rPr>
          <w:rFonts w:eastAsiaTheme="minorEastAsia" w:hint="eastAsia"/>
          <w:kern w:val="0"/>
          <w:sz w:val="24"/>
        </w:rPr>
        <w:t>。</w:t>
      </w:r>
      <w:r w:rsidR="005479EE" w:rsidRPr="000E3885">
        <w:rPr>
          <w:rFonts w:eastAsiaTheme="minorEastAsia"/>
          <w:kern w:val="0"/>
          <w:sz w:val="24"/>
        </w:rPr>
        <w:t>可以看出通过修正项将残差的分布很好的修正到了均值为</w:t>
      </w:r>
      <w:r w:rsidR="005479EE" w:rsidRPr="000E3885">
        <w:rPr>
          <w:rFonts w:eastAsiaTheme="minorEastAsia"/>
          <w:kern w:val="0"/>
          <w:sz w:val="24"/>
        </w:rPr>
        <w:t>0</w:t>
      </w:r>
      <w:r>
        <w:rPr>
          <w:rFonts w:eastAsiaTheme="minorEastAsia"/>
          <w:kern w:val="0"/>
          <w:sz w:val="24"/>
        </w:rPr>
        <w:t>的</w:t>
      </w:r>
      <w:r w:rsidR="007044B7">
        <w:rPr>
          <w:rFonts w:eastAsiaTheme="minorEastAsia"/>
          <w:kern w:val="0"/>
          <w:sz w:val="24"/>
        </w:rPr>
        <w:t>分布</w:t>
      </w:r>
      <w:r w:rsidR="007044B7">
        <w:rPr>
          <w:rFonts w:eastAsiaTheme="minorEastAsia" w:hint="eastAsia"/>
          <w:kern w:val="0"/>
          <w:sz w:val="24"/>
        </w:rPr>
        <w:t>。</w:t>
      </w:r>
      <w:r w:rsidR="007044B7">
        <w:rPr>
          <w:rFonts w:eastAsiaTheme="minorEastAsia"/>
          <w:kern w:val="0"/>
          <w:sz w:val="24"/>
        </w:rPr>
        <w:t>说明这是一个</w:t>
      </w:r>
      <w:r w:rsidR="005479EE" w:rsidRPr="000E3885">
        <w:rPr>
          <w:rFonts w:eastAsiaTheme="minorEastAsia"/>
          <w:kern w:val="0"/>
          <w:sz w:val="24"/>
        </w:rPr>
        <w:t>很好的拟合模型。</w:t>
      </w:r>
    </w:p>
    <w:p w:rsidR="005479EE" w:rsidRPr="000E3885" w:rsidRDefault="007044B7" w:rsidP="005479EE">
      <w:pPr>
        <w:ind w:firstLine="420"/>
        <w:jc w:val="left"/>
        <w:rPr>
          <w:rFonts w:eastAsiaTheme="minorEastAsia"/>
          <w:kern w:val="0"/>
          <w:sz w:val="24"/>
        </w:rPr>
      </w:pPr>
      <w:r>
        <w:rPr>
          <w:rFonts w:eastAsiaTheme="minorEastAsia"/>
          <w:kern w:val="0"/>
          <w:sz w:val="24"/>
        </w:rPr>
        <w:lastRenderedPageBreak/>
        <w:t>最后</w:t>
      </w:r>
      <w:r w:rsidR="005479EE" w:rsidRPr="000E3885">
        <w:rPr>
          <w:rFonts w:eastAsiaTheme="minorEastAsia"/>
          <w:kern w:val="0"/>
          <w:sz w:val="24"/>
        </w:rPr>
        <w:t>由于所给数据中</w:t>
      </w:r>
      <w:r w:rsidR="005479EE" w:rsidRPr="000E3885">
        <w:rPr>
          <w:rFonts w:eastAsiaTheme="minorEastAsia"/>
          <w:kern w:val="0"/>
          <w:sz w:val="24"/>
        </w:rPr>
        <w:t>Data</w:t>
      </w:r>
      <w:r w:rsidR="005479EE" w:rsidRPr="000E3885">
        <w:rPr>
          <w:rFonts w:eastAsiaTheme="minorEastAsia"/>
          <w:kern w:val="0"/>
          <w:sz w:val="24"/>
        </w:rPr>
        <w:t>的量差别不大，因此用</w:t>
      </w:r>
      <w:r w:rsidR="005479EE" w:rsidRPr="000E3885">
        <w:rPr>
          <w:rFonts w:eastAsiaTheme="minorEastAsia"/>
          <w:kern w:val="0"/>
          <w:sz w:val="24"/>
        </w:rPr>
        <w:t>Data</w:t>
      </w:r>
      <w:r w:rsidR="005479EE" w:rsidRPr="000E3885">
        <w:rPr>
          <w:rFonts w:eastAsiaTheme="minorEastAsia"/>
          <w:kern w:val="0"/>
          <w:sz w:val="24"/>
        </w:rPr>
        <w:t>的均值替代</w:t>
      </w:r>
      <w:r w:rsidR="005479EE" w:rsidRPr="000E3885">
        <w:rPr>
          <w:rFonts w:eastAsiaTheme="minorEastAsia"/>
          <w:kern w:val="0"/>
          <w:sz w:val="24"/>
        </w:rPr>
        <w:t>Data</w:t>
      </w:r>
      <w:r w:rsidR="005479EE" w:rsidRPr="000E3885">
        <w:rPr>
          <w:rFonts w:eastAsiaTheme="minorEastAsia"/>
          <w:kern w:val="0"/>
          <w:sz w:val="24"/>
        </w:rPr>
        <w:t>将模型改写为</w:t>
      </w:r>
    </w:p>
    <w:p w:rsidR="005479EE" w:rsidRPr="000E3885" w:rsidRDefault="00867C95" w:rsidP="00867C95">
      <w:pPr>
        <w:ind w:firstLine="420"/>
        <w:jc w:val="left"/>
        <w:rPr>
          <w:rFonts w:eastAsiaTheme="minorEastAsia"/>
          <w:i/>
          <w:kern w:val="0"/>
          <w:sz w:val="24"/>
        </w:rPr>
      </w:pPr>
      <m:oMathPara>
        <m:oMath>
          <m:r>
            <w:rPr>
              <w:rFonts w:ascii="Cambria Math" w:eastAsiaTheme="minorEastAsia" w:hAnsi="Cambria Math"/>
              <w:kern w:val="0"/>
              <w:sz w:val="24"/>
            </w:rPr>
            <m:t>t=E2ERTT×14+</m:t>
          </m:r>
          <m:f>
            <m:fPr>
              <m:ctrlPr>
                <w:rPr>
                  <w:rFonts w:ascii="Cambria Math" w:eastAsiaTheme="minorEastAsia" w:hAnsi="Cambria Math"/>
                  <w:i/>
                  <w:kern w:val="0"/>
                  <w:sz w:val="24"/>
                </w:rPr>
              </m:ctrlPr>
            </m:fPr>
            <m:num>
              <m:r>
                <w:rPr>
                  <w:rFonts w:ascii="Cambria Math" w:eastAsiaTheme="minorEastAsia" w:hAnsi="Cambria Math"/>
                  <w:kern w:val="0"/>
                  <w:sz w:val="24"/>
                </w:rPr>
                <m:t>13279084</m:t>
              </m:r>
            </m:num>
            <m:den>
              <m:r>
                <w:rPr>
                  <w:rFonts w:ascii="Cambria Math" w:eastAsiaTheme="minorEastAsia" w:hAnsi="Cambria Math"/>
                  <w:kern w:val="0"/>
                  <w:sz w:val="24"/>
                </w:rPr>
                <m:t>Thrp</m:t>
              </m:r>
            </m:den>
          </m:f>
          <m:r>
            <w:rPr>
              <w:rFonts w:ascii="Cambria Math" w:eastAsiaTheme="minorEastAsia" w:hAnsi="Cambria Math"/>
              <w:kern w:val="0"/>
              <w:sz w:val="24"/>
            </w:rPr>
            <m:t>+</m:t>
          </m:r>
          <m:f>
            <m:fPr>
              <m:ctrlPr>
                <w:rPr>
                  <w:rFonts w:ascii="Cambria Math" w:eastAsiaTheme="minorEastAsia" w:hAnsi="Cambria Math"/>
                  <w:i/>
                  <w:kern w:val="0"/>
                  <w:sz w:val="24"/>
                </w:rPr>
              </m:ctrlPr>
            </m:fPr>
            <m:num>
              <m:r>
                <w:rPr>
                  <w:rFonts w:ascii="Cambria Math" w:eastAsiaTheme="minorEastAsia" w:hAnsi="Cambria Math"/>
                  <w:kern w:val="0"/>
                  <w:sz w:val="24"/>
                </w:rPr>
                <m:t>103676893</m:t>
              </m:r>
            </m:num>
            <m:den>
              <m:r>
                <w:rPr>
                  <w:rFonts w:ascii="Cambria Math" w:eastAsiaTheme="minorEastAsia" w:hAnsi="Cambria Math"/>
                  <w:kern w:val="0"/>
                  <w:sz w:val="24"/>
                </w:rPr>
                <m:t>E2ERTT×Thrp</m:t>
              </m:r>
            </m:den>
          </m:f>
        </m:oMath>
      </m:oMathPara>
    </w:p>
    <w:p w:rsidR="007044B7" w:rsidRDefault="007044B7" w:rsidP="007044B7">
      <w:pPr>
        <w:ind w:firstLine="420"/>
        <w:jc w:val="left"/>
        <w:rPr>
          <w:rFonts w:eastAsiaTheme="minorEastAsia"/>
          <w:kern w:val="0"/>
          <w:sz w:val="24"/>
        </w:rPr>
      </w:pPr>
      <w:r w:rsidRPr="000E3885">
        <w:rPr>
          <w:rFonts w:eastAsiaTheme="minorEastAsia"/>
          <w:noProof/>
          <w:kern w:val="0"/>
          <w:sz w:val="24"/>
        </w:rPr>
        <w:drawing>
          <wp:anchor distT="0" distB="0" distL="114300" distR="114300" simplePos="0" relativeHeight="251661312" behindDoc="0" locked="0" layoutInCell="1" allowOverlap="1">
            <wp:simplePos x="0" y="0"/>
            <wp:positionH relativeFrom="margin">
              <wp:posOffset>579755</wp:posOffset>
            </wp:positionH>
            <wp:positionV relativeFrom="paragraph">
              <wp:posOffset>1273175</wp:posOffset>
            </wp:positionV>
            <wp:extent cx="4109085" cy="2938780"/>
            <wp:effectExtent l="0" t="0" r="5715"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9085" cy="2938780"/>
                    </a:xfrm>
                    <a:prstGeom prst="rect">
                      <a:avLst/>
                    </a:prstGeom>
                    <a:noFill/>
                  </pic:spPr>
                </pic:pic>
              </a:graphicData>
            </a:graphic>
          </wp:anchor>
        </w:drawing>
      </w:r>
      <w:r>
        <w:rPr>
          <w:rFonts w:eastAsiaTheme="minorEastAsia"/>
          <w:kern w:val="0"/>
          <w:sz w:val="24"/>
        </w:rPr>
        <w:t>用</w:t>
      </w:r>
      <w:r w:rsidR="001C7BEE" w:rsidRPr="000E3885">
        <w:rPr>
          <w:rFonts w:eastAsiaTheme="minorEastAsia"/>
          <w:kern w:val="0"/>
          <w:sz w:val="24"/>
        </w:rPr>
        <w:t>样本</w:t>
      </w:r>
      <w:r w:rsidR="001C7BEE">
        <w:rPr>
          <w:rFonts w:eastAsiaTheme="minorEastAsia" w:hint="eastAsia"/>
          <w:kern w:val="0"/>
          <w:sz w:val="24"/>
        </w:rPr>
        <w:t>集</w:t>
      </w:r>
      <w:r w:rsidR="001C7BEE">
        <w:rPr>
          <w:rFonts w:eastAsiaTheme="minorEastAsia" w:hint="eastAsia"/>
          <w:kern w:val="0"/>
          <w:sz w:val="24"/>
        </w:rPr>
        <w:t>S(3)</w:t>
      </w:r>
      <w:r w:rsidR="001C7BEE">
        <w:rPr>
          <w:rFonts w:eastAsiaTheme="minorEastAsia" w:hint="eastAsia"/>
          <w:kern w:val="0"/>
          <w:sz w:val="24"/>
        </w:rPr>
        <w:t>对</w:t>
      </w:r>
      <w:r w:rsidR="001C7BEE">
        <w:rPr>
          <w:rFonts w:eastAsiaTheme="minorEastAsia"/>
          <w:kern w:val="0"/>
          <w:sz w:val="24"/>
        </w:rPr>
        <w:t>这个公式</w:t>
      </w:r>
      <w:r w:rsidR="00550700" w:rsidRPr="000E3885">
        <w:rPr>
          <w:rFonts w:eastAsiaTheme="minorEastAsia"/>
          <w:kern w:val="0"/>
          <w:sz w:val="24"/>
        </w:rPr>
        <w:t>进行检验</w:t>
      </w:r>
      <w:r>
        <w:rPr>
          <w:rFonts w:eastAsiaTheme="minorEastAsia" w:hint="eastAsia"/>
          <w:kern w:val="0"/>
          <w:sz w:val="24"/>
        </w:rPr>
        <w:t>。在</w:t>
      </w:r>
      <w:r w:rsidR="00550700" w:rsidRPr="000E3885">
        <w:rPr>
          <w:rFonts w:eastAsiaTheme="minorEastAsia"/>
          <w:kern w:val="0"/>
          <w:sz w:val="24"/>
        </w:rPr>
        <w:t>残</w:t>
      </w:r>
      <w:r>
        <w:rPr>
          <w:rFonts w:eastAsiaTheme="minorEastAsia"/>
          <w:kern w:val="0"/>
          <w:sz w:val="24"/>
        </w:rPr>
        <w:t>差分布中，</w:t>
      </w:r>
      <w:r w:rsidR="00550700" w:rsidRPr="000E3885">
        <w:rPr>
          <w:rFonts w:eastAsiaTheme="minorEastAsia"/>
          <w:kern w:val="0"/>
          <w:sz w:val="24"/>
        </w:rPr>
        <w:t>10</w:t>
      </w:r>
      <w:r w:rsidR="00550700" w:rsidRPr="000E3885">
        <w:rPr>
          <w:rFonts w:eastAsiaTheme="minorEastAsia"/>
          <w:kern w:val="0"/>
          <w:sz w:val="24"/>
        </w:rPr>
        <w:t>％的相对误差</w:t>
      </w:r>
      <w:r>
        <w:rPr>
          <w:rFonts w:eastAsiaTheme="minorEastAsia"/>
          <w:kern w:val="0"/>
          <w:sz w:val="24"/>
        </w:rPr>
        <w:t>内</w:t>
      </w:r>
      <w:r w:rsidR="00550700" w:rsidRPr="000E3885">
        <w:rPr>
          <w:rFonts w:eastAsiaTheme="minorEastAsia"/>
          <w:kern w:val="0"/>
          <w:sz w:val="24"/>
        </w:rPr>
        <w:t>有</w:t>
      </w:r>
      <w:r w:rsidR="00125353">
        <w:rPr>
          <w:rFonts w:eastAsiaTheme="minorEastAsia"/>
          <w:kern w:val="0"/>
          <w:sz w:val="24"/>
        </w:rPr>
        <w:t>66</w:t>
      </w:r>
      <w:r w:rsidR="00550700" w:rsidRPr="000E3885">
        <w:rPr>
          <w:rFonts w:eastAsiaTheme="minorEastAsia"/>
          <w:kern w:val="0"/>
          <w:sz w:val="24"/>
        </w:rPr>
        <w:t>％的样本点</w:t>
      </w:r>
      <w:r>
        <w:rPr>
          <w:rFonts w:eastAsiaTheme="minorEastAsia" w:hint="eastAsia"/>
          <w:kern w:val="0"/>
          <w:sz w:val="24"/>
        </w:rPr>
        <w:t>；</w:t>
      </w:r>
      <w:r w:rsidR="00550700" w:rsidRPr="000E3885">
        <w:rPr>
          <w:rFonts w:eastAsiaTheme="minorEastAsia"/>
          <w:kern w:val="0"/>
          <w:sz w:val="24"/>
        </w:rPr>
        <w:t>15</w:t>
      </w:r>
      <w:r w:rsidR="00550700" w:rsidRPr="000E3885">
        <w:rPr>
          <w:rFonts w:eastAsiaTheme="minorEastAsia"/>
          <w:kern w:val="0"/>
          <w:sz w:val="24"/>
        </w:rPr>
        <w:t>％的相对误差</w:t>
      </w:r>
      <w:r>
        <w:rPr>
          <w:rFonts w:eastAsiaTheme="minorEastAsia"/>
          <w:kern w:val="0"/>
          <w:sz w:val="24"/>
        </w:rPr>
        <w:t>内</w:t>
      </w:r>
      <w:r w:rsidR="00550700" w:rsidRPr="000E3885">
        <w:rPr>
          <w:rFonts w:eastAsiaTheme="minorEastAsia"/>
          <w:kern w:val="0"/>
          <w:sz w:val="24"/>
        </w:rPr>
        <w:t>有</w:t>
      </w:r>
      <w:r w:rsidR="00550700" w:rsidRPr="000E3885">
        <w:rPr>
          <w:rFonts w:eastAsiaTheme="minorEastAsia"/>
          <w:kern w:val="0"/>
          <w:sz w:val="24"/>
        </w:rPr>
        <w:t>8</w:t>
      </w:r>
      <w:r w:rsidR="00125353">
        <w:rPr>
          <w:rFonts w:eastAsiaTheme="minorEastAsia"/>
          <w:kern w:val="0"/>
          <w:sz w:val="24"/>
        </w:rPr>
        <w:t>3</w:t>
      </w:r>
      <w:r w:rsidR="00550700" w:rsidRPr="000E3885">
        <w:rPr>
          <w:rFonts w:eastAsiaTheme="minorEastAsia"/>
          <w:kern w:val="0"/>
          <w:sz w:val="24"/>
        </w:rPr>
        <w:t>％的样本点</w:t>
      </w:r>
      <w:r>
        <w:rPr>
          <w:rFonts w:eastAsiaTheme="minorEastAsia" w:hint="eastAsia"/>
          <w:kern w:val="0"/>
          <w:sz w:val="24"/>
        </w:rPr>
        <w:t>；</w:t>
      </w:r>
      <w:r w:rsidR="00550700" w:rsidRPr="000E3885">
        <w:rPr>
          <w:rFonts w:eastAsiaTheme="minorEastAsia"/>
          <w:kern w:val="0"/>
          <w:sz w:val="24"/>
        </w:rPr>
        <w:t>20</w:t>
      </w:r>
      <w:r w:rsidR="00550700" w:rsidRPr="000E3885">
        <w:rPr>
          <w:rFonts w:eastAsiaTheme="minorEastAsia"/>
          <w:kern w:val="0"/>
          <w:sz w:val="24"/>
        </w:rPr>
        <w:t>％的相对误差</w:t>
      </w:r>
      <w:r>
        <w:rPr>
          <w:rFonts w:eastAsiaTheme="minorEastAsia"/>
          <w:kern w:val="0"/>
          <w:sz w:val="24"/>
        </w:rPr>
        <w:t>内</w:t>
      </w:r>
      <w:r w:rsidR="00550700" w:rsidRPr="000E3885">
        <w:rPr>
          <w:rFonts w:eastAsiaTheme="minorEastAsia"/>
          <w:kern w:val="0"/>
          <w:sz w:val="24"/>
        </w:rPr>
        <w:t>有</w:t>
      </w:r>
      <w:r w:rsidR="00550700" w:rsidRPr="000E3885">
        <w:rPr>
          <w:rFonts w:eastAsiaTheme="minorEastAsia"/>
          <w:kern w:val="0"/>
          <w:sz w:val="24"/>
        </w:rPr>
        <w:t>9</w:t>
      </w:r>
      <w:r w:rsidR="00125353">
        <w:rPr>
          <w:rFonts w:eastAsiaTheme="minorEastAsia"/>
          <w:kern w:val="0"/>
          <w:sz w:val="24"/>
        </w:rPr>
        <w:t>2</w:t>
      </w:r>
      <w:r w:rsidR="00550700" w:rsidRPr="000E3885">
        <w:rPr>
          <w:rFonts w:eastAsiaTheme="minorEastAsia"/>
          <w:kern w:val="0"/>
          <w:sz w:val="24"/>
        </w:rPr>
        <w:t>％的样本点。</w:t>
      </w:r>
    </w:p>
    <w:p w:rsidR="00550700" w:rsidRPr="000E3885" w:rsidRDefault="007044B7" w:rsidP="007044B7">
      <w:pPr>
        <w:ind w:firstLine="420"/>
        <w:jc w:val="left"/>
        <w:rPr>
          <w:rFonts w:eastAsiaTheme="minorEastAsia"/>
          <w:kern w:val="0"/>
          <w:sz w:val="24"/>
        </w:rPr>
      </w:pPr>
      <w:r>
        <w:rPr>
          <w:rFonts w:eastAsiaTheme="minorEastAsia"/>
          <w:kern w:val="0"/>
          <w:sz w:val="24"/>
        </w:rPr>
        <w:t>且</w:t>
      </w:r>
      <w:r w:rsidR="00550700" w:rsidRPr="000E3885">
        <w:rPr>
          <w:rFonts w:eastAsiaTheme="minorEastAsia"/>
          <w:kern w:val="0"/>
          <w:sz w:val="24"/>
        </w:rPr>
        <w:t>这个分布与开始分段检测时分布基本一致，所以我们可以大致肯定整体样本点的分布带为公式</w:t>
      </w:r>
    </w:p>
    <w:p w:rsidR="00550700" w:rsidRPr="000E3885" w:rsidRDefault="00550700" w:rsidP="00550700">
      <w:pPr>
        <w:ind w:firstLine="420"/>
        <w:jc w:val="left"/>
        <w:rPr>
          <w:rFonts w:eastAsiaTheme="minorEastAsia"/>
          <w:kern w:val="0"/>
          <w:sz w:val="24"/>
        </w:rPr>
      </w:pPr>
      <m:oMathPara>
        <m:oMath>
          <m:r>
            <w:rPr>
              <w:rFonts w:ascii="Cambria Math" w:eastAsiaTheme="minorEastAsia" w:hAnsi="Cambria Math"/>
              <w:kern w:val="0"/>
              <w:sz w:val="24"/>
            </w:rPr>
            <m:t>t=E2ERTT×14+</m:t>
          </m:r>
          <m:f>
            <m:fPr>
              <m:ctrlPr>
                <w:rPr>
                  <w:rFonts w:ascii="Cambria Math" w:eastAsiaTheme="minorEastAsia" w:hAnsi="Cambria Math"/>
                  <w:i/>
                  <w:kern w:val="0"/>
                  <w:sz w:val="24"/>
                </w:rPr>
              </m:ctrlPr>
            </m:fPr>
            <m:num>
              <m:r>
                <w:rPr>
                  <w:rFonts w:ascii="Cambria Math" w:eastAsiaTheme="minorEastAsia" w:hAnsi="Cambria Math"/>
                  <w:kern w:val="0"/>
                  <w:sz w:val="24"/>
                </w:rPr>
                <m:t>13279084</m:t>
              </m:r>
            </m:num>
            <m:den>
              <m:r>
                <w:rPr>
                  <w:rFonts w:ascii="Cambria Math" w:eastAsiaTheme="minorEastAsia" w:hAnsi="Cambria Math"/>
                  <w:kern w:val="0"/>
                  <w:sz w:val="24"/>
                </w:rPr>
                <m:t>Thrp</m:t>
              </m:r>
            </m:den>
          </m:f>
          <m:r>
            <w:rPr>
              <w:rFonts w:ascii="Cambria Math" w:eastAsiaTheme="minorEastAsia" w:hAnsi="Cambria Math"/>
              <w:kern w:val="0"/>
              <w:sz w:val="24"/>
            </w:rPr>
            <m:t>+</m:t>
          </m:r>
          <m:f>
            <m:fPr>
              <m:ctrlPr>
                <w:rPr>
                  <w:rFonts w:ascii="Cambria Math" w:eastAsiaTheme="minorEastAsia" w:hAnsi="Cambria Math"/>
                  <w:i/>
                  <w:kern w:val="0"/>
                  <w:sz w:val="24"/>
                </w:rPr>
              </m:ctrlPr>
            </m:fPr>
            <m:num>
              <m:r>
                <w:rPr>
                  <w:rFonts w:ascii="Cambria Math" w:eastAsiaTheme="minorEastAsia" w:hAnsi="Cambria Math"/>
                  <w:kern w:val="0"/>
                  <w:sz w:val="24"/>
                </w:rPr>
                <m:t>103676893</m:t>
              </m:r>
            </m:num>
            <m:den>
              <m:r>
                <w:rPr>
                  <w:rFonts w:ascii="Cambria Math" w:eastAsiaTheme="minorEastAsia" w:hAnsi="Cambria Math"/>
                  <w:kern w:val="0"/>
                  <w:sz w:val="24"/>
                </w:rPr>
                <m:t>E2ERTT×Thrp</m:t>
              </m:r>
            </m:den>
          </m:f>
        </m:oMath>
      </m:oMathPara>
    </w:p>
    <w:p w:rsidR="00550700" w:rsidRPr="000E3885" w:rsidRDefault="00550700" w:rsidP="00550700">
      <w:pPr>
        <w:ind w:firstLine="420"/>
        <w:jc w:val="left"/>
        <w:rPr>
          <w:rFonts w:eastAsiaTheme="minorEastAsia"/>
          <w:kern w:val="0"/>
          <w:sz w:val="24"/>
        </w:rPr>
      </w:pPr>
      <w:r w:rsidRPr="000E3885">
        <w:rPr>
          <w:rFonts w:eastAsiaTheme="minorEastAsia"/>
          <w:kern w:val="0"/>
          <w:sz w:val="24"/>
        </w:rPr>
        <w:t>我们</w:t>
      </w:r>
      <w:r w:rsidR="007044B7" w:rsidRPr="000E3885">
        <w:rPr>
          <w:rFonts w:eastAsiaTheme="minorEastAsia"/>
          <w:kern w:val="0"/>
          <w:sz w:val="24"/>
        </w:rPr>
        <w:t>使用这个公式</w:t>
      </w:r>
      <w:r w:rsidRPr="000E3885">
        <w:rPr>
          <w:rFonts w:eastAsiaTheme="minorEastAsia"/>
          <w:kern w:val="0"/>
          <w:sz w:val="24"/>
        </w:rPr>
        <w:t>计算初始缓冲峰值速率大于</w:t>
      </w:r>
      <w:r w:rsidRPr="000E3885">
        <w:rPr>
          <w:rFonts w:eastAsiaTheme="minorEastAsia"/>
          <w:kern w:val="0"/>
          <w:sz w:val="24"/>
        </w:rPr>
        <w:t>40000kbps</w:t>
      </w:r>
      <w:r w:rsidRPr="000E3885">
        <w:rPr>
          <w:rFonts w:eastAsiaTheme="minorEastAsia"/>
          <w:kern w:val="0"/>
          <w:sz w:val="24"/>
        </w:rPr>
        <w:t>时的修正项</w:t>
      </w:r>
      <w:r w:rsidR="007044B7">
        <w:rPr>
          <w:rFonts w:eastAsiaTheme="minorEastAsia" w:hint="eastAsia"/>
          <w:kern w:val="0"/>
          <w:sz w:val="24"/>
        </w:rPr>
        <w:t>。</w:t>
      </w:r>
      <w:r w:rsidRPr="000E3885">
        <w:rPr>
          <w:rFonts w:eastAsiaTheme="minorEastAsia"/>
          <w:kern w:val="0"/>
          <w:sz w:val="24"/>
        </w:rPr>
        <w:t>由于</w:t>
      </w:r>
      <w:r w:rsidRPr="000E3885">
        <w:rPr>
          <w:rFonts w:eastAsiaTheme="minorEastAsia"/>
          <w:kern w:val="0"/>
          <w:sz w:val="24"/>
        </w:rPr>
        <w:t>E2E RTT</w:t>
      </w:r>
      <w:r w:rsidR="00C7554A">
        <w:rPr>
          <w:rFonts w:eastAsiaTheme="minorEastAsia"/>
          <w:kern w:val="0"/>
          <w:sz w:val="24"/>
        </w:rPr>
        <w:t>随初始缓冲峰值速率的分布</w:t>
      </w:r>
      <w:r w:rsidR="007044B7">
        <w:rPr>
          <w:rFonts w:eastAsiaTheme="minorEastAsia"/>
          <w:kern w:val="0"/>
          <w:sz w:val="24"/>
        </w:rPr>
        <w:t>较均匀，</w:t>
      </w:r>
      <w:r w:rsidRPr="000E3885">
        <w:rPr>
          <w:rFonts w:eastAsiaTheme="minorEastAsia"/>
          <w:kern w:val="0"/>
          <w:sz w:val="24"/>
        </w:rPr>
        <w:t>取</w:t>
      </w:r>
      <w:r w:rsidRPr="000E3885">
        <w:rPr>
          <w:rFonts w:eastAsiaTheme="minorEastAsia"/>
          <w:kern w:val="0"/>
          <w:sz w:val="24"/>
        </w:rPr>
        <w:t>E2E RTT</w:t>
      </w:r>
      <w:r w:rsidRPr="000E3885">
        <w:rPr>
          <w:rFonts w:eastAsiaTheme="minorEastAsia"/>
          <w:kern w:val="0"/>
          <w:sz w:val="24"/>
        </w:rPr>
        <w:t>的均值</w:t>
      </w:r>
      <w:r w:rsidRPr="000E3885">
        <w:rPr>
          <w:rFonts w:eastAsiaTheme="minorEastAsia"/>
          <w:kern w:val="0"/>
          <w:sz w:val="24"/>
        </w:rPr>
        <w:t>67ms</w:t>
      </w:r>
      <w:r w:rsidR="007044B7">
        <w:rPr>
          <w:rFonts w:eastAsiaTheme="minorEastAsia" w:hint="eastAsia"/>
          <w:kern w:val="0"/>
          <w:sz w:val="24"/>
        </w:rPr>
        <w:t>。</w:t>
      </w:r>
      <w:r w:rsidRPr="000E3885">
        <w:rPr>
          <w:rFonts w:eastAsiaTheme="minorEastAsia"/>
          <w:kern w:val="0"/>
          <w:sz w:val="24"/>
        </w:rPr>
        <w:t>则修正项的值小于</w:t>
      </w:r>
      <w:r w:rsidRPr="000E3885">
        <w:rPr>
          <w:rFonts w:eastAsiaTheme="minorEastAsia"/>
          <w:kern w:val="0"/>
          <w:sz w:val="24"/>
        </w:rPr>
        <w:t>38.7ms</w:t>
      </w:r>
      <w:r w:rsidRPr="000E3885">
        <w:rPr>
          <w:rFonts w:eastAsiaTheme="minorEastAsia"/>
          <w:kern w:val="0"/>
          <w:sz w:val="24"/>
        </w:rPr>
        <w:t>，初始缓冲的平均值为</w:t>
      </w:r>
      <w:r w:rsidRPr="000E3885">
        <w:rPr>
          <w:rFonts w:eastAsiaTheme="minorEastAsia"/>
          <w:kern w:val="0"/>
          <w:sz w:val="24"/>
        </w:rPr>
        <w:t>1008.2ms</w:t>
      </w:r>
      <w:r w:rsidRPr="000E3885">
        <w:rPr>
          <w:rFonts w:eastAsiaTheme="minorEastAsia"/>
          <w:kern w:val="0"/>
          <w:sz w:val="24"/>
        </w:rPr>
        <w:t>，修正项影响小于</w:t>
      </w:r>
      <w:r w:rsidRPr="000E3885">
        <w:rPr>
          <w:rFonts w:eastAsiaTheme="minorEastAsia"/>
          <w:kern w:val="0"/>
          <w:sz w:val="24"/>
        </w:rPr>
        <w:t>3.7</w:t>
      </w:r>
      <w:r w:rsidR="007044B7">
        <w:rPr>
          <w:rFonts w:eastAsiaTheme="minorEastAsia" w:hint="eastAsia"/>
          <w:kern w:val="0"/>
          <w:sz w:val="24"/>
        </w:rPr>
        <w:t>%</w:t>
      </w:r>
      <w:r w:rsidRPr="000E3885">
        <w:rPr>
          <w:rFonts w:eastAsiaTheme="minorEastAsia"/>
          <w:kern w:val="0"/>
          <w:sz w:val="24"/>
        </w:rPr>
        <w:t>，证明</w:t>
      </w:r>
      <w:r w:rsidR="007044B7">
        <w:rPr>
          <w:rFonts w:eastAsiaTheme="minorEastAsia"/>
          <w:kern w:val="0"/>
          <w:sz w:val="24"/>
        </w:rPr>
        <w:t>最初</w:t>
      </w:r>
      <w:r w:rsidRPr="000E3885">
        <w:rPr>
          <w:rFonts w:eastAsiaTheme="minorEastAsia"/>
          <w:kern w:val="0"/>
          <w:sz w:val="24"/>
        </w:rPr>
        <w:t>检验初始缓冲峰值速率大于</w:t>
      </w:r>
      <w:r w:rsidRPr="000E3885">
        <w:rPr>
          <w:rFonts w:eastAsiaTheme="minorEastAsia"/>
          <w:kern w:val="0"/>
          <w:sz w:val="24"/>
        </w:rPr>
        <w:t>40000kbps</w:t>
      </w:r>
      <w:r w:rsidR="007044B7">
        <w:rPr>
          <w:rFonts w:eastAsiaTheme="minorEastAsia"/>
          <w:kern w:val="0"/>
          <w:sz w:val="24"/>
        </w:rPr>
        <w:t>时去除修正项的残差分布是合理的，这也说明在</w:t>
      </w:r>
      <w:r w:rsidRPr="000E3885">
        <w:rPr>
          <w:rFonts w:eastAsiaTheme="minorEastAsia"/>
          <w:kern w:val="0"/>
          <w:sz w:val="24"/>
        </w:rPr>
        <w:t>初始峰值速率大于</w:t>
      </w:r>
      <w:r w:rsidRPr="000E3885">
        <w:rPr>
          <w:rFonts w:eastAsiaTheme="minorEastAsia"/>
          <w:kern w:val="0"/>
          <w:sz w:val="24"/>
        </w:rPr>
        <w:t>40000kbps</w:t>
      </w:r>
      <w:r w:rsidRPr="000E3885">
        <w:rPr>
          <w:rFonts w:eastAsiaTheme="minorEastAsia"/>
          <w:kern w:val="0"/>
          <w:sz w:val="24"/>
        </w:rPr>
        <w:t>时</w:t>
      </w:r>
      <w:r w:rsidR="007044B7">
        <w:rPr>
          <w:rFonts w:eastAsiaTheme="minorEastAsia" w:hint="eastAsia"/>
          <w:kern w:val="0"/>
          <w:sz w:val="24"/>
        </w:rPr>
        <w:t>，</w:t>
      </w:r>
      <w:r w:rsidR="007044B7">
        <w:rPr>
          <w:rFonts w:eastAsiaTheme="minorEastAsia"/>
          <w:kern w:val="0"/>
          <w:sz w:val="24"/>
        </w:rPr>
        <w:t>可以将公式简化而</w:t>
      </w:r>
      <w:r w:rsidRPr="000E3885">
        <w:rPr>
          <w:rFonts w:eastAsiaTheme="minorEastAsia"/>
          <w:kern w:val="0"/>
          <w:sz w:val="24"/>
        </w:rPr>
        <w:t>做近似计算。</w:t>
      </w:r>
    </w:p>
    <w:p w:rsidR="00550700" w:rsidRPr="000E3885" w:rsidRDefault="00550700" w:rsidP="00550700">
      <w:pPr>
        <w:ind w:firstLine="420"/>
        <w:jc w:val="left"/>
        <w:rPr>
          <w:rFonts w:eastAsiaTheme="minorEastAsia"/>
          <w:kern w:val="0"/>
          <w:sz w:val="24"/>
        </w:rPr>
      </w:pPr>
      <m:oMathPara>
        <m:oMath>
          <m:r>
            <w:rPr>
              <w:rFonts w:ascii="Cambria Math" w:eastAsiaTheme="minorEastAsia" w:hAnsi="Cambria Math"/>
              <w:kern w:val="0"/>
              <w:sz w:val="24"/>
            </w:rPr>
            <w:lastRenderedPageBreak/>
            <m:t>t=E2ERTT×14+</m:t>
          </m:r>
          <m:f>
            <m:fPr>
              <m:ctrlPr>
                <w:rPr>
                  <w:rFonts w:ascii="Cambria Math" w:eastAsiaTheme="minorEastAsia" w:hAnsi="Cambria Math"/>
                  <w:i/>
                  <w:kern w:val="0"/>
                  <w:sz w:val="24"/>
                </w:rPr>
              </m:ctrlPr>
            </m:fPr>
            <m:num>
              <m:r>
                <w:rPr>
                  <w:rFonts w:ascii="Cambria Math" w:eastAsiaTheme="minorEastAsia" w:hAnsi="Cambria Math"/>
                  <w:kern w:val="0"/>
                  <w:sz w:val="24"/>
                </w:rPr>
                <m:t>13279084</m:t>
              </m:r>
            </m:num>
            <m:den>
              <m:r>
                <w:rPr>
                  <w:rFonts w:ascii="Cambria Math" w:eastAsiaTheme="minorEastAsia" w:hAnsi="Cambria Math"/>
                  <w:kern w:val="0"/>
                  <w:sz w:val="24"/>
                </w:rPr>
                <m:t>Thrp</m:t>
              </m:r>
            </m:den>
          </m:f>
        </m:oMath>
      </m:oMathPara>
    </w:p>
    <w:p w:rsidR="00D70974" w:rsidRDefault="00D70974" w:rsidP="00550700">
      <w:pPr>
        <w:ind w:firstLineChars="200" w:firstLine="480"/>
        <w:jc w:val="left"/>
        <w:rPr>
          <w:rFonts w:eastAsiaTheme="minorEastAsia"/>
          <w:kern w:val="0"/>
          <w:sz w:val="24"/>
        </w:rPr>
      </w:pPr>
    </w:p>
    <w:p w:rsidR="00D70974" w:rsidRPr="000E3885" w:rsidRDefault="00D70974" w:rsidP="00D70974">
      <w:pPr>
        <w:ind w:firstLine="420"/>
        <w:jc w:val="left"/>
        <w:rPr>
          <w:rFonts w:eastAsiaTheme="minorEastAsia"/>
          <w:kern w:val="0"/>
          <w:sz w:val="24"/>
        </w:rPr>
      </w:pPr>
      <w:r>
        <w:rPr>
          <w:rFonts w:eastAsiaTheme="minorEastAsia" w:hint="eastAsia"/>
          <w:kern w:val="0"/>
          <w:sz w:val="24"/>
        </w:rPr>
        <w:t>而这也启发我们可以以</w:t>
      </w:r>
      <w:r>
        <w:rPr>
          <w:rFonts w:eastAsiaTheme="minorEastAsia" w:hint="eastAsia"/>
          <w:kern w:val="0"/>
          <w:sz w:val="24"/>
        </w:rPr>
        <w:t>40mbps</w:t>
      </w:r>
      <w:r>
        <w:rPr>
          <w:rFonts w:eastAsiaTheme="minorEastAsia" w:hint="eastAsia"/>
          <w:kern w:val="0"/>
          <w:sz w:val="24"/>
        </w:rPr>
        <w:t>为分界线进行分段表示，由于修正项的系数未定，我们将公式表达为</w:t>
      </w:r>
      <w:r>
        <w:rPr>
          <w:rFonts w:ascii="Cambria Math" w:eastAsiaTheme="minorEastAsia" w:hAnsi="Cambria Math"/>
          <w:kern w:val="0"/>
          <w:sz w:val="24"/>
        </w:rPr>
        <w:br/>
      </w:r>
      <m:oMathPara>
        <m:oMath>
          <m:r>
            <w:rPr>
              <w:rFonts w:ascii="Cambria Math" w:eastAsiaTheme="minorEastAsia" w:hAnsi="Cambria Math"/>
              <w:kern w:val="0"/>
              <w:sz w:val="24"/>
            </w:rPr>
            <m:t>t=E2ERTT×14+</m:t>
          </m:r>
          <m:f>
            <m:fPr>
              <m:ctrlPr>
                <w:rPr>
                  <w:rFonts w:ascii="Cambria Math" w:eastAsiaTheme="minorEastAsia" w:hAnsi="Cambria Math"/>
                  <w:i/>
                  <w:kern w:val="0"/>
                  <w:sz w:val="24"/>
                </w:rPr>
              </m:ctrlPr>
            </m:fPr>
            <m:num>
              <m:r>
                <w:rPr>
                  <w:rFonts w:ascii="Cambria Math" w:eastAsiaTheme="minorEastAsia" w:hAnsi="Cambria Math"/>
                  <w:kern w:val="0"/>
                  <w:sz w:val="24"/>
                </w:rPr>
                <m:t>13279084</m:t>
              </m:r>
            </m:num>
            <m:den>
              <m:r>
                <w:rPr>
                  <w:rFonts w:ascii="Cambria Math" w:eastAsiaTheme="minorEastAsia" w:hAnsi="Cambria Math"/>
                  <w:kern w:val="0"/>
                  <w:sz w:val="24"/>
                </w:rPr>
                <m:t>Thrp</m:t>
              </m:r>
            </m:den>
          </m:f>
          <m:r>
            <w:rPr>
              <w:rFonts w:ascii="Cambria Math" w:eastAsiaTheme="minorEastAsia" w:hAnsi="Cambria Math"/>
              <w:kern w:val="0"/>
              <w:sz w:val="24"/>
            </w:rPr>
            <m:t>+</m:t>
          </m:r>
          <m:f>
            <m:fPr>
              <m:ctrlPr>
                <w:rPr>
                  <w:rFonts w:ascii="Cambria Math" w:eastAsiaTheme="minorEastAsia" w:hAnsi="Cambria Math"/>
                  <w:i/>
                  <w:kern w:val="0"/>
                  <w:sz w:val="24"/>
                </w:rPr>
              </m:ctrlPr>
            </m:fPr>
            <m:num>
              <m:r>
                <w:rPr>
                  <w:rFonts w:ascii="Cambria Math" w:eastAsiaTheme="minorEastAsia" w:hAnsi="Cambria Math" w:hint="eastAsia"/>
                  <w:kern w:val="0"/>
                  <w:sz w:val="24"/>
                </w:rPr>
                <m:t>C</m:t>
              </m:r>
            </m:num>
            <m:den>
              <m:r>
                <w:rPr>
                  <w:rFonts w:ascii="Cambria Math" w:eastAsiaTheme="minorEastAsia" w:hAnsi="Cambria Math"/>
                  <w:kern w:val="0"/>
                  <w:sz w:val="24"/>
                </w:rPr>
                <m:t>E2ERTT×Thrp</m:t>
              </m:r>
            </m:den>
          </m:f>
        </m:oMath>
      </m:oMathPara>
    </w:p>
    <w:p w:rsidR="00D70974" w:rsidRPr="00125353" w:rsidRDefault="00D70974" w:rsidP="00550700">
      <w:pPr>
        <w:ind w:firstLineChars="200" w:firstLine="480"/>
        <w:jc w:val="left"/>
        <w:rPr>
          <w:rFonts w:eastAsiaTheme="minorEastAsia"/>
          <w:kern w:val="0"/>
          <w:sz w:val="24"/>
        </w:rPr>
      </w:pPr>
      <w:r>
        <w:rPr>
          <w:rFonts w:eastAsiaTheme="minorEastAsia" w:hint="eastAsia"/>
          <w:kern w:val="0"/>
          <w:sz w:val="24"/>
        </w:rPr>
        <w:t>对于</w:t>
      </w:r>
      <w:r w:rsidR="001C7BEE">
        <w:rPr>
          <w:rFonts w:eastAsiaTheme="minorEastAsia" w:hint="eastAsia"/>
          <w:kern w:val="0"/>
          <w:sz w:val="24"/>
        </w:rPr>
        <w:t>S(3)</w:t>
      </w:r>
      <w:r w:rsidR="001C7BEE">
        <w:rPr>
          <w:rFonts w:eastAsiaTheme="minorEastAsia" w:hint="eastAsia"/>
          <w:kern w:val="0"/>
          <w:sz w:val="24"/>
        </w:rPr>
        <w:t>中</w:t>
      </w:r>
      <w:r w:rsidR="001C7BEE" w:rsidRPr="001C7BEE">
        <w:rPr>
          <w:rFonts w:eastAsiaTheme="minorEastAsia" w:hint="eastAsia"/>
          <w:i/>
          <w:kern w:val="0"/>
          <w:sz w:val="24"/>
        </w:rPr>
        <w:t>Thrp</w:t>
      </w:r>
      <w:r>
        <w:rPr>
          <w:rFonts w:eastAsiaTheme="minorEastAsia" w:hint="eastAsia"/>
          <w:kern w:val="0"/>
          <w:sz w:val="24"/>
        </w:rPr>
        <w:t>大于</w:t>
      </w:r>
      <w:r>
        <w:rPr>
          <w:rFonts w:eastAsiaTheme="minorEastAsia" w:hint="eastAsia"/>
          <w:kern w:val="0"/>
          <w:sz w:val="24"/>
        </w:rPr>
        <w:t>40mbps</w:t>
      </w:r>
      <w:r>
        <w:rPr>
          <w:rFonts w:eastAsiaTheme="minorEastAsia" w:hint="eastAsia"/>
          <w:kern w:val="0"/>
          <w:sz w:val="24"/>
        </w:rPr>
        <w:t>的数据样本与小于</w:t>
      </w:r>
      <w:r>
        <w:rPr>
          <w:rFonts w:eastAsiaTheme="minorEastAsia" w:hint="eastAsia"/>
          <w:kern w:val="0"/>
          <w:sz w:val="24"/>
        </w:rPr>
        <w:t>40mbps</w:t>
      </w:r>
      <w:r>
        <w:rPr>
          <w:rFonts w:eastAsiaTheme="minorEastAsia" w:hint="eastAsia"/>
          <w:kern w:val="0"/>
          <w:sz w:val="24"/>
        </w:rPr>
        <w:t>的数据样本分别求取系数</w:t>
      </w:r>
      <w:r>
        <w:rPr>
          <w:rFonts w:eastAsiaTheme="minorEastAsia" w:hint="eastAsia"/>
          <w:kern w:val="0"/>
          <w:sz w:val="24"/>
        </w:rPr>
        <w:t>C</w:t>
      </w:r>
      <w:r>
        <w:rPr>
          <w:rFonts w:eastAsiaTheme="minorEastAsia" w:hint="eastAsia"/>
          <w:kern w:val="0"/>
          <w:sz w:val="24"/>
        </w:rPr>
        <w:t>。</w:t>
      </w:r>
      <w:r w:rsidR="0036736F">
        <w:rPr>
          <w:rFonts w:eastAsiaTheme="minorEastAsia" w:hint="eastAsia"/>
          <w:kern w:val="0"/>
          <w:sz w:val="24"/>
        </w:rPr>
        <w:t>我们采用线性回归，来计算</w:t>
      </w:r>
      <w:r w:rsidR="0036736F">
        <w:rPr>
          <w:rFonts w:eastAsiaTheme="minorEastAsia" w:hint="eastAsia"/>
          <w:kern w:val="0"/>
          <w:sz w:val="24"/>
        </w:rPr>
        <w:t>C</w:t>
      </w:r>
      <w:r w:rsidR="0036736F">
        <w:rPr>
          <w:rFonts w:eastAsiaTheme="minorEastAsia" w:hint="eastAsia"/>
          <w:kern w:val="0"/>
          <w:sz w:val="24"/>
        </w:rPr>
        <w:t>。</w:t>
      </w:r>
      <w:r w:rsidR="002E279E">
        <w:rPr>
          <w:rFonts w:eastAsiaTheme="minorEastAsia" w:hint="eastAsia"/>
          <w:kern w:val="0"/>
          <w:sz w:val="24"/>
        </w:rPr>
        <w:t>由于数据清洗的过程中聚类中心的生成具有一定的随机性，因此我们计算</w:t>
      </w:r>
      <w:r w:rsidR="002E279E">
        <w:rPr>
          <w:rFonts w:eastAsiaTheme="minorEastAsia" w:hint="eastAsia"/>
          <w:kern w:val="0"/>
          <w:sz w:val="24"/>
        </w:rPr>
        <w:t>5</w:t>
      </w:r>
      <w:r w:rsidR="002E279E">
        <w:rPr>
          <w:rFonts w:eastAsiaTheme="minorEastAsia" w:hint="eastAsia"/>
          <w:kern w:val="0"/>
          <w:sz w:val="24"/>
        </w:rPr>
        <w:t>次取平均值作为</w:t>
      </w:r>
      <w:r w:rsidR="002E279E">
        <w:rPr>
          <w:rFonts w:eastAsiaTheme="minorEastAsia" w:hint="eastAsia"/>
          <w:kern w:val="0"/>
          <w:sz w:val="24"/>
        </w:rPr>
        <w:t>C</w:t>
      </w:r>
      <w:r w:rsidR="002E279E">
        <w:rPr>
          <w:rFonts w:eastAsiaTheme="minorEastAsia" w:hint="eastAsia"/>
          <w:kern w:val="0"/>
          <w:sz w:val="24"/>
        </w:rPr>
        <w:t>，得到</w:t>
      </w:r>
      <m:oMath>
        <m:r>
          <w:rPr>
            <w:rFonts w:ascii="Cambria Math" w:eastAsiaTheme="minorEastAsia" w:hAnsi="Cambria Math" w:hint="eastAsia"/>
            <w:sz w:val="24"/>
          </w:rPr>
          <m:t>C</m:t>
        </m:r>
        <m:r>
          <w:rPr>
            <w:rFonts w:ascii="Cambria Math" w:hAnsi="Cambria Math" w:hint="eastAsia"/>
            <w:sz w:val="24"/>
          </w:rPr>
          <m:t>=</m:t>
        </m:r>
        <m:r>
          <w:rPr>
            <w:rFonts w:ascii="Cambria Math" w:hAnsi="Cambria Math"/>
            <w:sz w:val="24"/>
          </w:rPr>
          <m:t>144703240</m:t>
        </m:r>
        <m:r>
          <m:rPr>
            <m:sty m:val="p"/>
          </m:rPr>
          <w:rPr>
            <w:rFonts w:ascii="Cambria Math" w:hAnsi="Cambria Math" w:hint="eastAsia"/>
            <w:sz w:val="24"/>
          </w:rPr>
          <m:t>当</m:t>
        </m:r>
        <m:r>
          <w:rPr>
            <w:rFonts w:ascii="Cambria Math" w:hAnsi="Cambria Math"/>
            <w:sz w:val="24"/>
          </w:rPr>
          <m:t>Thrp&lt;40</m:t>
        </m:r>
        <m:r>
          <m:rPr>
            <m:sty m:val="p"/>
          </m:rPr>
          <w:rPr>
            <w:rFonts w:ascii="Cambria Math" w:hAnsi="Cambria Math"/>
            <w:sz w:val="24"/>
          </w:rPr>
          <m:t>Mbps</m:t>
        </m:r>
      </m:oMath>
      <w:r w:rsidR="00125353">
        <w:rPr>
          <w:rFonts w:asciiTheme="minorEastAsia" w:eastAsiaTheme="minorEastAsia" w:hAnsiTheme="minorEastAsia" w:hint="eastAsia"/>
        </w:rPr>
        <w:t>，</w:t>
      </w:r>
      <m:oMath>
        <m:r>
          <w:rPr>
            <w:rFonts w:ascii="Cambria Math" w:eastAsiaTheme="minorEastAsia" w:hAnsi="Cambria Math" w:hint="eastAsia"/>
            <w:sz w:val="24"/>
          </w:rPr>
          <m:t>C</m:t>
        </m:r>
        <m:r>
          <w:rPr>
            <w:rFonts w:ascii="Cambria Math" w:hAnsi="Cambria Math" w:hint="eastAsia"/>
            <w:sz w:val="24"/>
          </w:rPr>
          <m:t>=</m:t>
        </m:r>
        <m:r>
          <w:rPr>
            <w:rFonts w:ascii="Cambria Math" w:hAnsi="Cambria Math"/>
            <w:sz w:val="24"/>
          </w:rPr>
          <m:t>66294</m:t>
        </m:r>
        <m:r>
          <w:rPr>
            <w:rFonts w:ascii="Cambria Math" w:hAnsi="Cambria Math" w:hint="eastAsia"/>
            <w:sz w:val="24"/>
          </w:rPr>
          <m:t>447</m:t>
        </m:r>
        <m:r>
          <m:rPr>
            <m:sty m:val="p"/>
          </m:rPr>
          <w:rPr>
            <w:rFonts w:ascii="Cambria Math" w:hAnsi="Cambria Math" w:hint="eastAsia"/>
            <w:sz w:val="24"/>
          </w:rPr>
          <m:t>当</m:t>
        </m:r>
        <m:r>
          <w:rPr>
            <w:rFonts w:ascii="Cambria Math" w:hAnsi="Cambria Math"/>
            <w:sz w:val="24"/>
          </w:rPr>
          <m:t>Thrp≥40</m:t>
        </m:r>
        <m:r>
          <m:rPr>
            <m:sty m:val="p"/>
          </m:rPr>
          <w:rPr>
            <w:rFonts w:ascii="Cambria Math" w:hAnsi="Cambria Math"/>
            <w:sz w:val="24"/>
          </w:rPr>
          <m:t>Mbps</m:t>
        </m:r>
      </m:oMath>
      <w:r w:rsidR="00125353">
        <w:rPr>
          <w:rFonts w:asciiTheme="minorEastAsia" w:eastAsiaTheme="minorEastAsia" w:hAnsiTheme="minorEastAsia" w:hint="eastAsia"/>
          <w:sz w:val="24"/>
        </w:rPr>
        <w:t>。经过对清洗后的75318个数据样本点的检验，</w:t>
      </w:r>
      <w:r w:rsidR="00125353">
        <w:rPr>
          <w:rFonts w:eastAsiaTheme="minorEastAsia" w:hint="eastAsia"/>
          <w:kern w:val="0"/>
          <w:sz w:val="24"/>
        </w:rPr>
        <w:t>在</w:t>
      </w:r>
      <w:r w:rsidR="00125353" w:rsidRPr="000E3885">
        <w:rPr>
          <w:rFonts w:eastAsiaTheme="minorEastAsia"/>
          <w:kern w:val="0"/>
          <w:sz w:val="24"/>
        </w:rPr>
        <w:t>残</w:t>
      </w:r>
      <w:r w:rsidR="00125353">
        <w:rPr>
          <w:rFonts w:eastAsiaTheme="minorEastAsia"/>
          <w:kern w:val="0"/>
          <w:sz w:val="24"/>
        </w:rPr>
        <w:t>差分布中，</w:t>
      </w:r>
      <w:r w:rsidR="00125353" w:rsidRPr="000E3885">
        <w:rPr>
          <w:rFonts w:eastAsiaTheme="minorEastAsia"/>
          <w:kern w:val="0"/>
          <w:sz w:val="24"/>
        </w:rPr>
        <w:t>10</w:t>
      </w:r>
      <w:r w:rsidR="00125353" w:rsidRPr="000E3885">
        <w:rPr>
          <w:rFonts w:eastAsiaTheme="minorEastAsia"/>
          <w:kern w:val="0"/>
          <w:sz w:val="24"/>
        </w:rPr>
        <w:t>％的相对误差</w:t>
      </w:r>
      <w:r w:rsidR="00125353">
        <w:rPr>
          <w:rFonts w:eastAsiaTheme="minorEastAsia"/>
          <w:kern w:val="0"/>
          <w:sz w:val="24"/>
        </w:rPr>
        <w:t>内</w:t>
      </w:r>
      <w:r w:rsidR="00125353" w:rsidRPr="000E3885">
        <w:rPr>
          <w:rFonts w:eastAsiaTheme="minorEastAsia"/>
          <w:kern w:val="0"/>
          <w:sz w:val="24"/>
        </w:rPr>
        <w:t>有</w:t>
      </w:r>
      <w:r w:rsidR="00125353">
        <w:rPr>
          <w:rFonts w:eastAsiaTheme="minorEastAsia"/>
          <w:kern w:val="0"/>
          <w:sz w:val="24"/>
        </w:rPr>
        <w:t>67</w:t>
      </w:r>
      <w:r w:rsidR="00125353" w:rsidRPr="000E3885">
        <w:rPr>
          <w:rFonts w:eastAsiaTheme="minorEastAsia"/>
          <w:kern w:val="0"/>
          <w:sz w:val="24"/>
        </w:rPr>
        <w:t>％的样本点</w:t>
      </w:r>
      <w:r w:rsidR="00125353">
        <w:rPr>
          <w:rFonts w:eastAsiaTheme="minorEastAsia" w:hint="eastAsia"/>
          <w:kern w:val="0"/>
          <w:sz w:val="24"/>
        </w:rPr>
        <w:t>；</w:t>
      </w:r>
      <w:r w:rsidR="00125353" w:rsidRPr="000E3885">
        <w:rPr>
          <w:rFonts w:eastAsiaTheme="minorEastAsia"/>
          <w:kern w:val="0"/>
          <w:sz w:val="24"/>
        </w:rPr>
        <w:t>15</w:t>
      </w:r>
      <w:r w:rsidR="00125353" w:rsidRPr="000E3885">
        <w:rPr>
          <w:rFonts w:eastAsiaTheme="minorEastAsia"/>
          <w:kern w:val="0"/>
          <w:sz w:val="24"/>
        </w:rPr>
        <w:t>％的相对误差</w:t>
      </w:r>
      <w:r w:rsidR="00125353">
        <w:rPr>
          <w:rFonts w:eastAsiaTheme="minorEastAsia"/>
          <w:kern w:val="0"/>
          <w:sz w:val="24"/>
        </w:rPr>
        <w:t>内</w:t>
      </w:r>
      <w:r w:rsidR="00125353" w:rsidRPr="000E3885">
        <w:rPr>
          <w:rFonts w:eastAsiaTheme="minorEastAsia"/>
          <w:kern w:val="0"/>
          <w:sz w:val="24"/>
        </w:rPr>
        <w:t>有</w:t>
      </w:r>
      <w:r w:rsidR="00125353" w:rsidRPr="000E3885">
        <w:rPr>
          <w:rFonts w:eastAsiaTheme="minorEastAsia"/>
          <w:kern w:val="0"/>
          <w:sz w:val="24"/>
        </w:rPr>
        <w:t>8</w:t>
      </w:r>
      <w:r w:rsidR="00125353">
        <w:rPr>
          <w:rFonts w:eastAsiaTheme="minorEastAsia"/>
          <w:kern w:val="0"/>
          <w:sz w:val="24"/>
        </w:rPr>
        <w:t>4</w:t>
      </w:r>
      <w:r w:rsidR="00125353" w:rsidRPr="000E3885">
        <w:rPr>
          <w:rFonts w:eastAsiaTheme="minorEastAsia"/>
          <w:kern w:val="0"/>
          <w:sz w:val="24"/>
        </w:rPr>
        <w:t>％的样本点</w:t>
      </w:r>
      <w:r w:rsidR="00125353">
        <w:rPr>
          <w:rFonts w:eastAsiaTheme="minorEastAsia" w:hint="eastAsia"/>
          <w:kern w:val="0"/>
          <w:sz w:val="24"/>
        </w:rPr>
        <w:t>；</w:t>
      </w:r>
      <w:r w:rsidR="00125353" w:rsidRPr="000E3885">
        <w:rPr>
          <w:rFonts w:eastAsiaTheme="minorEastAsia"/>
          <w:kern w:val="0"/>
          <w:sz w:val="24"/>
        </w:rPr>
        <w:t>20</w:t>
      </w:r>
      <w:r w:rsidR="00125353" w:rsidRPr="000E3885">
        <w:rPr>
          <w:rFonts w:eastAsiaTheme="minorEastAsia"/>
          <w:kern w:val="0"/>
          <w:sz w:val="24"/>
        </w:rPr>
        <w:t>％的相对误差</w:t>
      </w:r>
      <w:r w:rsidR="00125353">
        <w:rPr>
          <w:rFonts w:eastAsiaTheme="minorEastAsia"/>
          <w:kern w:val="0"/>
          <w:sz w:val="24"/>
        </w:rPr>
        <w:t>内</w:t>
      </w:r>
      <w:r w:rsidR="00125353" w:rsidRPr="000E3885">
        <w:rPr>
          <w:rFonts w:eastAsiaTheme="minorEastAsia"/>
          <w:kern w:val="0"/>
          <w:sz w:val="24"/>
        </w:rPr>
        <w:t>有</w:t>
      </w:r>
      <w:r w:rsidR="00125353" w:rsidRPr="000E3885">
        <w:rPr>
          <w:rFonts w:eastAsiaTheme="minorEastAsia"/>
          <w:kern w:val="0"/>
          <w:sz w:val="24"/>
        </w:rPr>
        <w:t>9</w:t>
      </w:r>
      <w:r w:rsidR="00125353">
        <w:rPr>
          <w:rFonts w:eastAsiaTheme="minorEastAsia"/>
          <w:kern w:val="0"/>
          <w:sz w:val="24"/>
        </w:rPr>
        <w:t>2.5</w:t>
      </w:r>
      <w:r w:rsidR="00125353" w:rsidRPr="000E3885">
        <w:rPr>
          <w:rFonts w:eastAsiaTheme="minorEastAsia"/>
          <w:kern w:val="0"/>
          <w:sz w:val="24"/>
        </w:rPr>
        <w:t>％的样本点。</w:t>
      </w:r>
      <w:r w:rsidR="00125353">
        <w:rPr>
          <w:rFonts w:eastAsiaTheme="minorEastAsia" w:hint="eastAsia"/>
          <w:kern w:val="0"/>
          <w:sz w:val="24"/>
        </w:rPr>
        <w:t>这个结果相对较优。</w:t>
      </w:r>
    </w:p>
    <w:p w:rsidR="00550700" w:rsidRPr="000E3885" w:rsidRDefault="00550700" w:rsidP="00550700">
      <w:pPr>
        <w:ind w:firstLineChars="200" w:firstLine="480"/>
        <w:jc w:val="left"/>
        <w:rPr>
          <w:rFonts w:eastAsiaTheme="minorEastAsia"/>
          <w:kern w:val="0"/>
          <w:sz w:val="24"/>
        </w:rPr>
      </w:pPr>
      <w:r w:rsidRPr="000E3885">
        <w:rPr>
          <w:rFonts w:eastAsiaTheme="minorEastAsia"/>
          <w:kern w:val="0"/>
          <w:sz w:val="24"/>
        </w:rPr>
        <w:t>当初始缓冲峰值速率大于</w:t>
      </w:r>
      <w:r w:rsidRPr="000E3885">
        <w:rPr>
          <w:rFonts w:eastAsiaTheme="minorEastAsia"/>
          <w:kern w:val="0"/>
          <w:sz w:val="24"/>
        </w:rPr>
        <w:t>40000kbps</w:t>
      </w:r>
      <w:r w:rsidRPr="000E3885">
        <w:rPr>
          <w:rFonts w:eastAsiaTheme="minorEastAsia"/>
          <w:kern w:val="0"/>
          <w:sz w:val="24"/>
        </w:rPr>
        <w:t>时，初始缓冲时延随</w:t>
      </w:r>
      <w:r w:rsidRPr="000E3885">
        <w:rPr>
          <w:rFonts w:eastAsiaTheme="minorEastAsia"/>
          <w:kern w:val="0"/>
          <w:sz w:val="24"/>
        </w:rPr>
        <w:t>E2E RTT</w:t>
      </w:r>
      <w:r w:rsidRPr="000E3885">
        <w:rPr>
          <w:rFonts w:eastAsiaTheme="minorEastAsia"/>
          <w:kern w:val="0"/>
          <w:sz w:val="24"/>
        </w:rPr>
        <w:t>的增大而增大，随初始缓冲峰值速率的减小而减小，与直观相符</w:t>
      </w:r>
      <w:r w:rsidR="00C7554A">
        <w:rPr>
          <w:rFonts w:eastAsiaTheme="minorEastAsia" w:hint="eastAsia"/>
          <w:kern w:val="0"/>
          <w:sz w:val="24"/>
        </w:rPr>
        <w:t>。</w:t>
      </w:r>
      <w:r w:rsidR="00C7554A">
        <w:rPr>
          <w:rFonts w:eastAsiaTheme="minorEastAsia"/>
          <w:kern w:val="0"/>
          <w:sz w:val="24"/>
        </w:rPr>
        <w:t>而</w:t>
      </w:r>
      <w:r w:rsidRPr="000E3885">
        <w:rPr>
          <w:rFonts w:eastAsiaTheme="minorEastAsia"/>
          <w:kern w:val="0"/>
          <w:sz w:val="24"/>
        </w:rPr>
        <w:t>在初始缓冲峰值速率小于</w:t>
      </w:r>
      <w:r w:rsidRPr="000E3885">
        <w:rPr>
          <w:rFonts w:eastAsiaTheme="minorEastAsia"/>
          <w:kern w:val="0"/>
          <w:sz w:val="24"/>
        </w:rPr>
        <w:t>40000kbps</w:t>
      </w:r>
      <w:r w:rsidRPr="000E3885">
        <w:rPr>
          <w:rFonts w:eastAsiaTheme="minorEastAsia"/>
          <w:kern w:val="0"/>
          <w:sz w:val="24"/>
        </w:rPr>
        <w:t>时，由该关系可知</w:t>
      </w:r>
      <w:r w:rsidR="00C7554A">
        <w:rPr>
          <w:rFonts w:eastAsiaTheme="minorEastAsia"/>
          <w:kern w:val="0"/>
          <w:sz w:val="24"/>
        </w:rPr>
        <w:t>能够通过局部寻优，找到初始缓冲时延极小的点</w:t>
      </w:r>
      <w:r w:rsidRPr="000E3885">
        <w:rPr>
          <w:rFonts w:eastAsiaTheme="minorEastAsia"/>
          <w:kern w:val="0"/>
          <w:sz w:val="24"/>
        </w:rPr>
        <w:t>。</w:t>
      </w:r>
    </w:p>
    <w:p w:rsidR="00C05163" w:rsidRPr="000E3885" w:rsidRDefault="00C05163" w:rsidP="00C05163">
      <w:pPr>
        <w:rPr>
          <w:rFonts w:eastAsiaTheme="minorEastAsia"/>
          <w:b/>
          <w:kern w:val="0"/>
          <w:sz w:val="28"/>
          <w:szCs w:val="28"/>
        </w:rPr>
      </w:pPr>
      <w:r w:rsidRPr="000E3885">
        <w:rPr>
          <w:rFonts w:eastAsiaTheme="minorEastAsia"/>
          <w:b/>
          <w:kern w:val="0"/>
          <w:sz w:val="28"/>
          <w:szCs w:val="28"/>
        </w:rPr>
        <w:t>4.2</w:t>
      </w:r>
      <w:r w:rsidRPr="000E3885">
        <w:rPr>
          <w:rFonts w:eastAsiaTheme="minorEastAsia"/>
          <w:b/>
          <w:kern w:val="0"/>
          <w:sz w:val="28"/>
          <w:szCs w:val="28"/>
        </w:rPr>
        <w:t>卡顿占比与播放阶段平均速率的关系</w:t>
      </w:r>
    </w:p>
    <w:p w:rsidR="005479EE" w:rsidRPr="000E3885" w:rsidRDefault="00903F07" w:rsidP="00903F07">
      <w:pPr>
        <w:ind w:left="360"/>
        <w:jc w:val="left"/>
        <w:rPr>
          <w:rFonts w:eastAsiaTheme="minorEastAsia"/>
          <w:kern w:val="0"/>
          <w:sz w:val="24"/>
        </w:rPr>
      </w:pPr>
      <w:r w:rsidRPr="000E3885">
        <w:rPr>
          <w:rFonts w:eastAsiaTheme="minorEastAsia"/>
          <w:kern w:val="0"/>
          <w:sz w:val="24"/>
        </w:rPr>
        <w:t>首先寻找播放阶段平均速率与视频全程感知速率间的关系</w:t>
      </w:r>
      <w:r w:rsidR="00C7554A">
        <w:rPr>
          <w:rFonts w:eastAsiaTheme="minorEastAsia" w:hint="eastAsia"/>
          <w:kern w:val="0"/>
          <w:sz w:val="24"/>
        </w:rPr>
        <w:t>：</w:t>
      </w:r>
    </w:p>
    <w:p w:rsidR="006E315B" w:rsidRPr="000E3885" w:rsidRDefault="00550700" w:rsidP="00903F07">
      <w:pPr>
        <w:ind w:left="360"/>
        <w:jc w:val="left"/>
        <w:rPr>
          <w:rFonts w:eastAsiaTheme="minorEastAsia"/>
          <w:kern w:val="0"/>
          <w:sz w:val="24"/>
        </w:rPr>
      </w:pPr>
      <w:r w:rsidRPr="000E3885">
        <w:rPr>
          <w:rFonts w:eastAsiaTheme="minorEastAsia"/>
          <w:noProof/>
          <w:kern w:val="0"/>
          <w:sz w:val="24"/>
        </w:rPr>
        <w:drawing>
          <wp:inline distT="0" distB="0" distL="0" distR="0">
            <wp:extent cx="5261610" cy="1536065"/>
            <wp:effectExtent l="0" t="0" r="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36065"/>
                    </a:xfrm>
                    <a:prstGeom prst="rect">
                      <a:avLst/>
                    </a:prstGeom>
                    <a:noFill/>
                  </pic:spPr>
                </pic:pic>
              </a:graphicData>
            </a:graphic>
          </wp:inline>
        </w:drawing>
      </w:r>
    </w:p>
    <w:p w:rsidR="006E315B" w:rsidRPr="000E3885" w:rsidRDefault="00550700" w:rsidP="00903F07">
      <w:pPr>
        <w:ind w:left="360"/>
        <w:jc w:val="left"/>
        <w:rPr>
          <w:rFonts w:eastAsiaTheme="minorEastAsia"/>
          <w:kern w:val="0"/>
          <w:sz w:val="24"/>
        </w:rPr>
      </w:pPr>
      <w:r w:rsidRPr="000E3885">
        <w:rPr>
          <w:rFonts w:eastAsiaTheme="minorEastAsia"/>
          <w:noProof/>
          <w:kern w:val="0"/>
          <w:sz w:val="24"/>
        </w:rPr>
        <w:lastRenderedPageBreak/>
        <w:drawing>
          <wp:inline distT="0" distB="0" distL="0" distR="0">
            <wp:extent cx="5261610" cy="154876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48765"/>
                    </a:xfrm>
                    <a:prstGeom prst="rect">
                      <a:avLst/>
                    </a:prstGeom>
                    <a:noFill/>
                  </pic:spPr>
                </pic:pic>
              </a:graphicData>
            </a:graphic>
          </wp:inline>
        </w:drawing>
      </w:r>
    </w:p>
    <w:p w:rsidR="006E315B" w:rsidRPr="000E3885" w:rsidRDefault="00550700" w:rsidP="00903F07">
      <w:pPr>
        <w:ind w:left="360"/>
        <w:jc w:val="left"/>
        <w:rPr>
          <w:rFonts w:eastAsiaTheme="minorEastAsia"/>
          <w:kern w:val="0"/>
          <w:sz w:val="24"/>
        </w:rPr>
      </w:pPr>
      <w:r w:rsidRPr="000E3885">
        <w:rPr>
          <w:rFonts w:eastAsiaTheme="minorEastAsia"/>
          <w:noProof/>
          <w:kern w:val="0"/>
          <w:sz w:val="24"/>
        </w:rPr>
        <w:drawing>
          <wp:inline distT="0" distB="0" distL="0" distR="0">
            <wp:extent cx="5261610" cy="1542415"/>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42415"/>
                    </a:xfrm>
                    <a:prstGeom prst="rect">
                      <a:avLst/>
                    </a:prstGeom>
                    <a:noFill/>
                  </pic:spPr>
                </pic:pic>
              </a:graphicData>
            </a:graphic>
          </wp:inline>
        </w:drawing>
      </w:r>
    </w:p>
    <w:p w:rsidR="006E315B" w:rsidRPr="000E3885" w:rsidRDefault="00550700" w:rsidP="00903F07">
      <w:pPr>
        <w:ind w:left="360"/>
        <w:jc w:val="left"/>
        <w:rPr>
          <w:rFonts w:eastAsiaTheme="minorEastAsia"/>
          <w:kern w:val="0"/>
          <w:sz w:val="24"/>
        </w:rPr>
      </w:pPr>
      <w:r w:rsidRPr="000E3885">
        <w:rPr>
          <w:rFonts w:eastAsiaTheme="minorEastAsia"/>
          <w:noProof/>
          <w:kern w:val="0"/>
          <w:sz w:val="24"/>
        </w:rPr>
        <w:drawing>
          <wp:inline distT="0" distB="0" distL="0" distR="0">
            <wp:extent cx="5261610" cy="15303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30350"/>
                    </a:xfrm>
                    <a:prstGeom prst="rect">
                      <a:avLst/>
                    </a:prstGeom>
                    <a:noFill/>
                  </pic:spPr>
                </pic:pic>
              </a:graphicData>
            </a:graphic>
          </wp:inline>
        </w:drawing>
      </w:r>
    </w:p>
    <w:p w:rsidR="006E315B" w:rsidRPr="000E3885" w:rsidRDefault="00550700" w:rsidP="00550700">
      <w:pPr>
        <w:ind w:left="360"/>
        <w:jc w:val="left"/>
        <w:rPr>
          <w:rFonts w:eastAsiaTheme="minorEastAsia"/>
          <w:kern w:val="0"/>
          <w:sz w:val="24"/>
        </w:rPr>
      </w:pPr>
      <w:r w:rsidRPr="000E3885">
        <w:rPr>
          <w:rFonts w:eastAsiaTheme="minorEastAsia"/>
          <w:noProof/>
          <w:kern w:val="0"/>
          <w:sz w:val="24"/>
        </w:rPr>
        <w:drawing>
          <wp:inline distT="0" distB="0" distL="0" distR="0">
            <wp:extent cx="5261610" cy="15303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1610" cy="1530350"/>
                    </a:xfrm>
                    <a:prstGeom prst="rect">
                      <a:avLst/>
                    </a:prstGeom>
                    <a:noFill/>
                  </pic:spPr>
                </pic:pic>
              </a:graphicData>
            </a:graphic>
          </wp:inline>
        </w:drawing>
      </w:r>
    </w:p>
    <w:p w:rsidR="001030C7" w:rsidRPr="000E3885" w:rsidRDefault="00C7554A" w:rsidP="006E315B">
      <w:pPr>
        <w:ind w:firstLine="360"/>
        <w:jc w:val="left"/>
        <w:rPr>
          <w:rFonts w:eastAsiaTheme="minorEastAsia"/>
          <w:kern w:val="0"/>
          <w:sz w:val="24"/>
        </w:rPr>
      </w:pPr>
      <w:r w:rsidRPr="000E3885">
        <w:rPr>
          <w:rFonts w:eastAsiaTheme="minorEastAsia"/>
          <w:noProof/>
          <w:kern w:val="0"/>
          <w:sz w:val="24"/>
        </w:rPr>
        <w:drawing>
          <wp:anchor distT="0" distB="0" distL="114300" distR="114300" simplePos="0" relativeHeight="251655168" behindDoc="0" locked="0" layoutInCell="1" allowOverlap="1">
            <wp:simplePos x="0" y="0"/>
            <wp:positionH relativeFrom="margin">
              <wp:posOffset>685800</wp:posOffset>
            </wp:positionH>
            <wp:positionV relativeFrom="paragraph">
              <wp:posOffset>1196340</wp:posOffset>
            </wp:positionV>
            <wp:extent cx="3752850" cy="2254250"/>
            <wp:effectExtent l="0" t="0" r="0"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52850" cy="2254250"/>
                    </a:xfrm>
                    <a:prstGeom prst="rect">
                      <a:avLst/>
                    </a:prstGeom>
                    <a:noFill/>
                  </pic:spPr>
                </pic:pic>
              </a:graphicData>
            </a:graphic>
          </wp:anchor>
        </w:drawing>
      </w:r>
      <w:r w:rsidR="006E315B" w:rsidRPr="000E3885">
        <w:rPr>
          <w:rFonts w:eastAsiaTheme="minorEastAsia"/>
          <w:kern w:val="0"/>
          <w:sz w:val="24"/>
        </w:rPr>
        <w:t>通过五组检验可以发现</w:t>
      </w:r>
      <w:r>
        <w:rPr>
          <w:rFonts w:eastAsiaTheme="minorEastAsia" w:hint="eastAsia"/>
          <w:kern w:val="0"/>
          <w:sz w:val="24"/>
        </w:rPr>
        <w:t>，</w:t>
      </w:r>
      <w:r w:rsidR="006E315B" w:rsidRPr="000E3885">
        <w:rPr>
          <w:rFonts w:eastAsiaTheme="minorEastAsia"/>
          <w:kern w:val="0"/>
          <w:sz w:val="24"/>
        </w:rPr>
        <w:t>播放阶段平均速率与视频全程感知速率之间呈显著</w:t>
      </w:r>
      <w:r w:rsidR="00550700" w:rsidRPr="000E3885">
        <w:rPr>
          <w:rFonts w:eastAsiaTheme="minorEastAsia"/>
          <w:kern w:val="0"/>
          <w:sz w:val="24"/>
        </w:rPr>
        <w:t>的</w:t>
      </w:r>
      <w:r>
        <w:rPr>
          <w:rFonts w:eastAsiaTheme="minorEastAsia"/>
          <w:kern w:val="0"/>
          <w:sz w:val="24"/>
        </w:rPr>
        <w:t>线性关系</w:t>
      </w:r>
      <w:r w:rsidR="006E315B" w:rsidRPr="000E3885">
        <w:rPr>
          <w:rFonts w:eastAsiaTheme="minorEastAsia"/>
          <w:kern w:val="0"/>
          <w:sz w:val="24"/>
        </w:rPr>
        <w:t>且斜率接近</w:t>
      </w:r>
      <w:r w:rsidR="006E315B" w:rsidRPr="000E3885">
        <w:rPr>
          <w:rFonts w:eastAsiaTheme="minorEastAsia"/>
          <w:kern w:val="0"/>
          <w:sz w:val="24"/>
        </w:rPr>
        <w:t>1</w:t>
      </w:r>
      <w:r>
        <w:rPr>
          <w:rFonts w:eastAsiaTheme="minorEastAsia" w:hint="eastAsia"/>
          <w:kern w:val="0"/>
          <w:sz w:val="24"/>
        </w:rPr>
        <w:t>。</w:t>
      </w:r>
      <w:r>
        <w:rPr>
          <w:rFonts w:eastAsiaTheme="minorEastAsia"/>
          <w:kern w:val="0"/>
          <w:sz w:val="24"/>
        </w:rPr>
        <w:t>因此</w:t>
      </w:r>
      <w:r w:rsidR="006E315B" w:rsidRPr="000E3885">
        <w:rPr>
          <w:rFonts w:eastAsiaTheme="minorEastAsia"/>
          <w:kern w:val="0"/>
          <w:sz w:val="24"/>
        </w:rPr>
        <w:t>我们可以将</w:t>
      </w:r>
      <w:r w:rsidRPr="000E3885">
        <w:rPr>
          <w:rFonts w:eastAsiaTheme="minorEastAsia"/>
          <w:kern w:val="0"/>
          <w:sz w:val="24"/>
        </w:rPr>
        <w:t>卡顿时间</w:t>
      </w:r>
      <w:r>
        <w:rPr>
          <w:rFonts w:eastAsiaTheme="minorEastAsia"/>
          <w:kern w:val="0"/>
          <w:sz w:val="24"/>
        </w:rPr>
        <w:t>和</w:t>
      </w:r>
      <w:r w:rsidR="006E315B" w:rsidRPr="000E3885">
        <w:rPr>
          <w:rFonts w:eastAsiaTheme="minorEastAsia"/>
          <w:kern w:val="0"/>
          <w:sz w:val="24"/>
        </w:rPr>
        <w:t>播放阶段平均速率之间的</w:t>
      </w:r>
      <w:r w:rsidR="006E315B" w:rsidRPr="000E3885">
        <w:rPr>
          <w:rFonts w:eastAsiaTheme="minorEastAsia"/>
          <w:kern w:val="0"/>
          <w:sz w:val="24"/>
        </w:rPr>
        <w:lastRenderedPageBreak/>
        <w:t>关系</w:t>
      </w:r>
      <w:r>
        <w:rPr>
          <w:rFonts w:eastAsiaTheme="minorEastAsia"/>
          <w:kern w:val="0"/>
          <w:sz w:val="24"/>
        </w:rPr>
        <w:t>研究转移到</w:t>
      </w:r>
      <w:r w:rsidR="006E315B" w:rsidRPr="000E3885">
        <w:rPr>
          <w:rFonts w:eastAsiaTheme="minorEastAsia"/>
          <w:kern w:val="0"/>
          <w:sz w:val="24"/>
        </w:rPr>
        <w:t>卡顿占比与视频全程感知速率之间的关系</w:t>
      </w:r>
      <w:r>
        <w:rPr>
          <w:rFonts w:eastAsiaTheme="minorEastAsia"/>
          <w:kern w:val="0"/>
          <w:sz w:val="24"/>
        </w:rPr>
        <w:t>上来</w:t>
      </w:r>
      <w:r w:rsidR="006E315B" w:rsidRPr="000E3885">
        <w:rPr>
          <w:rFonts w:eastAsiaTheme="minorEastAsia"/>
          <w:kern w:val="0"/>
          <w:sz w:val="24"/>
        </w:rPr>
        <w:t>。</w:t>
      </w:r>
    </w:p>
    <w:p w:rsidR="008A3BEE" w:rsidRPr="000E3885" w:rsidRDefault="008A3BEE" w:rsidP="00C7554A">
      <w:pPr>
        <w:ind w:firstLine="360"/>
        <w:jc w:val="left"/>
        <w:rPr>
          <w:rFonts w:eastAsiaTheme="minorEastAsia"/>
          <w:kern w:val="0"/>
          <w:sz w:val="24"/>
        </w:rPr>
      </w:pPr>
      <w:r w:rsidRPr="000E3885">
        <w:rPr>
          <w:rFonts w:eastAsiaTheme="minorEastAsia"/>
          <w:kern w:val="0"/>
          <w:sz w:val="24"/>
        </w:rPr>
        <w:t>由于卡顿占比与视频全程感知速率的样本点分布较为离散，于是将数据集分为有卡顿</w:t>
      </w:r>
      <w:r w:rsidR="00C7554A">
        <w:rPr>
          <w:rFonts w:eastAsiaTheme="minorEastAsia"/>
          <w:kern w:val="0"/>
          <w:sz w:val="24"/>
        </w:rPr>
        <w:t>和</w:t>
      </w:r>
      <w:r w:rsidRPr="000E3885">
        <w:rPr>
          <w:rFonts w:eastAsiaTheme="minorEastAsia"/>
          <w:kern w:val="0"/>
          <w:sz w:val="24"/>
        </w:rPr>
        <w:t>无卡顿</w:t>
      </w:r>
      <w:r w:rsidR="00C7554A">
        <w:rPr>
          <w:rFonts w:eastAsiaTheme="minorEastAsia"/>
          <w:kern w:val="0"/>
          <w:sz w:val="24"/>
        </w:rPr>
        <w:t>进行样本点</w:t>
      </w:r>
      <w:r w:rsidRPr="000E3885">
        <w:rPr>
          <w:rFonts w:eastAsiaTheme="minorEastAsia"/>
          <w:kern w:val="0"/>
          <w:sz w:val="24"/>
        </w:rPr>
        <w:t>分布</w:t>
      </w:r>
      <w:r w:rsidR="00C7554A">
        <w:rPr>
          <w:rFonts w:eastAsiaTheme="minorEastAsia"/>
          <w:kern w:val="0"/>
          <w:sz w:val="24"/>
        </w:rPr>
        <w:t>的</w:t>
      </w:r>
      <w:r w:rsidR="00C7554A">
        <w:rPr>
          <w:rFonts w:eastAsiaTheme="minorEastAsia" w:hint="eastAsia"/>
          <w:kern w:val="0"/>
          <w:sz w:val="24"/>
        </w:rPr>
        <w:t>观察</w:t>
      </w:r>
      <w:r w:rsidR="00550700" w:rsidRPr="000E3885">
        <w:rPr>
          <w:rFonts w:eastAsiaTheme="minorEastAsia"/>
          <w:kern w:val="0"/>
          <w:sz w:val="24"/>
        </w:rPr>
        <w:t>。</w:t>
      </w:r>
    </w:p>
    <w:p w:rsidR="003E272D" w:rsidRDefault="0024607D" w:rsidP="00550700">
      <w:pPr>
        <w:jc w:val="left"/>
        <w:rPr>
          <w:rFonts w:eastAsiaTheme="minorEastAsia"/>
          <w:kern w:val="0"/>
          <w:sz w:val="24"/>
        </w:rPr>
      </w:pPr>
      <w:r w:rsidRPr="000E3885">
        <w:rPr>
          <w:rFonts w:eastAsiaTheme="minorEastAsia"/>
          <w:noProof/>
          <w:kern w:val="0"/>
          <w:sz w:val="24"/>
        </w:rPr>
        <w:drawing>
          <wp:anchor distT="0" distB="0" distL="114300" distR="114300" simplePos="0" relativeHeight="251656192" behindDoc="0" locked="0" layoutInCell="1" allowOverlap="1">
            <wp:simplePos x="0" y="0"/>
            <wp:positionH relativeFrom="margin">
              <wp:align>center</wp:align>
            </wp:positionH>
            <wp:positionV relativeFrom="paragraph">
              <wp:posOffset>201930</wp:posOffset>
            </wp:positionV>
            <wp:extent cx="3895200" cy="2340000"/>
            <wp:effectExtent l="0" t="0" r="0" b="3175"/>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5200" cy="2340000"/>
                    </a:xfrm>
                    <a:prstGeom prst="rect">
                      <a:avLst/>
                    </a:prstGeom>
                    <a:noFill/>
                  </pic:spPr>
                </pic:pic>
              </a:graphicData>
            </a:graphic>
          </wp:anchor>
        </w:drawing>
      </w:r>
      <w:r w:rsidR="008A3BEE" w:rsidRPr="000E3885">
        <w:rPr>
          <w:rFonts w:eastAsiaTheme="minorEastAsia"/>
          <w:kern w:val="0"/>
          <w:sz w:val="24"/>
        </w:rPr>
        <w:tab/>
      </w:r>
      <w:r w:rsidR="008A3BEE" w:rsidRPr="000E3885">
        <w:rPr>
          <w:rFonts w:eastAsiaTheme="minorEastAsia"/>
          <w:kern w:val="0"/>
          <w:sz w:val="24"/>
        </w:rPr>
        <w:t>可以发现在出现卡顿的点中绝大多数的视频全程感知速率均小于</w:t>
      </w:r>
      <w:r w:rsidR="008A3BEE" w:rsidRPr="000E3885">
        <w:rPr>
          <w:rFonts w:eastAsiaTheme="minorEastAsia"/>
          <w:kern w:val="0"/>
          <w:sz w:val="24"/>
        </w:rPr>
        <w:t>1</w:t>
      </w:r>
      <w:r w:rsidR="0090592E" w:rsidRPr="000E3885">
        <w:rPr>
          <w:rFonts w:eastAsiaTheme="minorEastAsia"/>
          <w:kern w:val="0"/>
          <w:sz w:val="24"/>
        </w:rPr>
        <w:t>5</w:t>
      </w:r>
      <w:r w:rsidR="003E272D">
        <w:rPr>
          <w:rFonts w:eastAsiaTheme="minorEastAsia" w:hint="eastAsia"/>
          <w:kern w:val="0"/>
          <w:sz w:val="24"/>
        </w:rPr>
        <w:t>。</w:t>
      </w:r>
    </w:p>
    <w:p w:rsidR="008A3BEE" w:rsidRPr="000E3885" w:rsidRDefault="008A3BEE" w:rsidP="00550700">
      <w:pPr>
        <w:jc w:val="left"/>
        <w:rPr>
          <w:rFonts w:eastAsiaTheme="minorEastAsia"/>
          <w:kern w:val="0"/>
          <w:sz w:val="24"/>
        </w:rPr>
      </w:pPr>
      <w:r w:rsidRPr="000E3885">
        <w:rPr>
          <w:rFonts w:eastAsiaTheme="minorEastAsia"/>
          <w:kern w:val="0"/>
          <w:sz w:val="24"/>
        </w:rPr>
        <w:t>00</w:t>
      </w:r>
      <w:r w:rsidR="007242E0" w:rsidRPr="000E3885">
        <w:rPr>
          <w:rFonts w:eastAsiaTheme="minorEastAsia"/>
          <w:kern w:val="0"/>
          <w:sz w:val="24"/>
        </w:rPr>
        <w:t>0</w:t>
      </w:r>
      <w:r w:rsidRPr="000E3885">
        <w:rPr>
          <w:rFonts w:eastAsiaTheme="minorEastAsia"/>
          <w:kern w:val="0"/>
          <w:sz w:val="24"/>
        </w:rPr>
        <w:t>kbps</w:t>
      </w:r>
      <w:r w:rsidR="00550700" w:rsidRPr="000E3885">
        <w:rPr>
          <w:rFonts w:eastAsiaTheme="minorEastAsia"/>
          <w:kern w:val="0"/>
          <w:sz w:val="24"/>
        </w:rPr>
        <w:t>。</w:t>
      </w:r>
    </w:p>
    <w:p w:rsidR="00892518" w:rsidRPr="000E3885" w:rsidRDefault="006D2284" w:rsidP="00892518">
      <w:pPr>
        <w:jc w:val="left"/>
        <w:rPr>
          <w:rFonts w:eastAsiaTheme="minorEastAsia"/>
          <w:kern w:val="0"/>
          <w:sz w:val="24"/>
        </w:rPr>
      </w:pPr>
      <w:r w:rsidRPr="000E3885">
        <w:rPr>
          <w:rFonts w:eastAsiaTheme="minorEastAsia"/>
          <w:kern w:val="0"/>
          <w:sz w:val="24"/>
        </w:rPr>
        <w:tab/>
      </w:r>
      <w:r w:rsidR="00892518" w:rsidRPr="000E3885">
        <w:rPr>
          <w:rFonts w:eastAsiaTheme="minorEastAsia"/>
          <w:kern w:val="0"/>
          <w:sz w:val="24"/>
        </w:rPr>
        <w:t>在视频全程感知速率大于</w:t>
      </w:r>
      <w:r w:rsidR="00892518" w:rsidRPr="000E3885">
        <w:rPr>
          <w:rFonts w:eastAsiaTheme="minorEastAsia"/>
          <w:kern w:val="0"/>
          <w:sz w:val="24"/>
        </w:rPr>
        <w:t>350kbps</w:t>
      </w:r>
      <w:r w:rsidR="00892518" w:rsidRPr="000E3885">
        <w:rPr>
          <w:rFonts w:eastAsiaTheme="minorEastAsia"/>
          <w:kern w:val="0"/>
          <w:sz w:val="24"/>
        </w:rPr>
        <w:t>时，卡顿占比小于</w:t>
      </w:r>
      <w:r w:rsidR="00892518" w:rsidRPr="000E3885">
        <w:rPr>
          <w:rFonts w:eastAsiaTheme="minorEastAsia"/>
          <w:kern w:val="0"/>
          <w:sz w:val="24"/>
        </w:rPr>
        <w:t>10</w:t>
      </w:r>
      <w:r w:rsidR="00892518" w:rsidRPr="000E3885">
        <w:rPr>
          <w:rFonts w:eastAsiaTheme="minorEastAsia"/>
          <w:kern w:val="0"/>
          <w:sz w:val="24"/>
        </w:rPr>
        <w:t>％</w:t>
      </w:r>
      <w:r w:rsidR="00C7554A">
        <w:rPr>
          <w:rFonts w:eastAsiaTheme="minorEastAsia" w:hint="eastAsia"/>
          <w:kern w:val="0"/>
          <w:sz w:val="24"/>
        </w:rPr>
        <w:t>；</w:t>
      </w:r>
      <w:r w:rsidR="00892518" w:rsidRPr="000E3885">
        <w:rPr>
          <w:rFonts w:eastAsiaTheme="minorEastAsia"/>
          <w:kern w:val="0"/>
          <w:sz w:val="24"/>
        </w:rPr>
        <w:t>在视频全程感知速率大于</w:t>
      </w:r>
      <w:r w:rsidR="00892518" w:rsidRPr="000E3885">
        <w:rPr>
          <w:rFonts w:eastAsiaTheme="minorEastAsia"/>
          <w:kern w:val="0"/>
          <w:sz w:val="24"/>
        </w:rPr>
        <w:t>950kbps</w:t>
      </w:r>
      <w:r w:rsidR="00892518" w:rsidRPr="000E3885">
        <w:rPr>
          <w:rFonts w:eastAsiaTheme="minorEastAsia"/>
          <w:kern w:val="0"/>
          <w:sz w:val="24"/>
        </w:rPr>
        <w:t>时，卡顿占比小于</w:t>
      </w:r>
      <w:r w:rsidR="00892518" w:rsidRPr="000E3885">
        <w:rPr>
          <w:rFonts w:eastAsiaTheme="minorEastAsia"/>
          <w:kern w:val="0"/>
          <w:sz w:val="24"/>
        </w:rPr>
        <w:t>5</w:t>
      </w:r>
      <w:r w:rsidR="00892518" w:rsidRPr="000E3885">
        <w:rPr>
          <w:rFonts w:eastAsiaTheme="minorEastAsia"/>
          <w:kern w:val="0"/>
          <w:sz w:val="24"/>
        </w:rPr>
        <w:t>％</w:t>
      </w:r>
      <w:r w:rsidR="00C7554A">
        <w:rPr>
          <w:rFonts w:eastAsiaTheme="minorEastAsia" w:hint="eastAsia"/>
          <w:kern w:val="0"/>
          <w:sz w:val="24"/>
        </w:rPr>
        <w:t>；</w:t>
      </w:r>
      <w:r w:rsidR="00892518" w:rsidRPr="000E3885">
        <w:rPr>
          <w:rFonts w:eastAsiaTheme="minorEastAsia"/>
          <w:kern w:val="0"/>
          <w:sz w:val="24"/>
        </w:rPr>
        <w:t>而当视频全程感知速率大于</w:t>
      </w:r>
      <w:r w:rsidR="00892518" w:rsidRPr="000E3885">
        <w:rPr>
          <w:rFonts w:eastAsiaTheme="minorEastAsia"/>
          <w:kern w:val="0"/>
          <w:sz w:val="24"/>
        </w:rPr>
        <w:t>4000kbps</w:t>
      </w:r>
      <w:r w:rsidR="00892518" w:rsidRPr="000E3885">
        <w:rPr>
          <w:rFonts w:eastAsiaTheme="minorEastAsia"/>
          <w:kern w:val="0"/>
          <w:sz w:val="24"/>
        </w:rPr>
        <w:t>时，卡顿样本点占总卡顿样本点的</w:t>
      </w:r>
      <w:r w:rsidR="00892518" w:rsidRPr="000E3885">
        <w:rPr>
          <w:rFonts w:eastAsiaTheme="minorEastAsia"/>
          <w:kern w:val="0"/>
          <w:sz w:val="24"/>
        </w:rPr>
        <w:t>20</w:t>
      </w:r>
      <w:r w:rsidR="00892518" w:rsidRPr="000E3885">
        <w:rPr>
          <w:rFonts w:eastAsiaTheme="minorEastAsia"/>
          <w:kern w:val="0"/>
          <w:sz w:val="24"/>
        </w:rPr>
        <w:t>％</w:t>
      </w:r>
      <w:r w:rsidR="00C7554A">
        <w:rPr>
          <w:rFonts w:eastAsiaTheme="minorEastAsia" w:hint="eastAsia"/>
          <w:kern w:val="0"/>
          <w:sz w:val="24"/>
        </w:rPr>
        <w:t>。</w:t>
      </w:r>
      <w:r w:rsidR="00892518" w:rsidRPr="000E3885">
        <w:rPr>
          <w:rFonts w:eastAsiaTheme="minorEastAsia"/>
          <w:kern w:val="0"/>
          <w:sz w:val="24"/>
        </w:rPr>
        <w:t>这个结果表明全程感知速率低于</w:t>
      </w:r>
      <w:r w:rsidR="00892518" w:rsidRPr="000E3885">
        <w:rPr>
          <w:rFonts w:eastAsiaTheme="minorEastAsia"/>
          <w:kern w:val="0"/>
          <w:sz w:val="24"/>
        </w:rPr>
        <w:t>1.3</w:t>
      </w:r>
      <w:r w:rsidR="00892518" w:rsidRPr="000E3885">
        <w:rPr>
          <w:rFonts w:eastAsiaTheme="minorEastAsia"/>
          <w:kern w:val="0"/>
          <w:sz w:val="24"/>
        </w:rPr>
        <w:t>倍视频码率的时候卡顿点占</w:t>
      </w:r>
      <w:r w:rsidR="00892518" w:rsidRPr="000E3885">
        <w:rPr>
          <w:rFonts w:eastAsiaTheme="minorEastAsia"/>
          <w:kern w:val="0"/>
          <w:sz w:val="24"/>
        </w:rPr>
        <w:t>80</w:t>
      </w:r>
      <w:r w:rsidR="00892518" w:rsidRPr="000E3885">
        <w:rPr>
          <w:rFonts w:eastAsiaTheme="minorEastAsia"/>
          <w:kern w:val="0"/>
          <w:sz w:val="24"/>
        </w:rPr>
        <w:t>％，和随机测算的结果一致</w:t>
      </w:r>
      <w:r w:rsidR="00550700" w:rsidRPr="000E3885">
        <w:rPr>
          <w:rFonts w:eastAsiaTheme="minorEastAsia"/>
          <w:kern w:val="0"/>
          <w:sz w:val="24"/>
        </w:rPr>
        <w:t>。</w:t>
      </w:r>
    </w:p>
    <w:p w:rsidR="00892518" w:rsidRPr="000E3885" w:rsidRDefault="00892518" w:rsidP="00892518">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结合华为白皮书</w:t>
      </w:r>
      <w:r w:rsidR="00C7554A">
        <w:rPr>
          <w:rFonts w:eastAsiaTheme="minorEastAsia"/>
          <w:kern w:val="0"/>
          <w:sz w:val="24"/>
        </w:rPr>
        <w:t>可知</w:t>
      </w:r>
      <w:r w:rsidR="00C7554A">
        <w:rPr>
          <w:rFonts w:eastAsiaTheme="minorEastAsia" w:hint="eastAsia"/>
          <w:kern w:val="0"/>
          <w:sz w:val="24"/>
        </w:rPr>
        <w:t>，</w:t>
      </w:r>
      <w:r w:rsidR="003E272D">
        <w:rPr>
          <w:rFonts w:eastAsiaTheme="minorEastAsia"/>
          <w:kern w:val="0"/>
          <w:sz w:val="24"/>
        </w:rPr>
        <w:t>进入播放阶段后，</w:t>
      </w:r>
      <w:r w:rsidRPr="000E3885">
        <w:rPr>
          <w:rFonts w:eastAsiaTheme="minorEastAsia"/>
          <w:kern w:val="0"/>
          <w:sz w:val="24"/>
        </w:rPr>
        <w:t>每</w:t>
      </w:r>
      <w:r w:rsidR="003E272D">
        <w:rPr>
          <w:rFonts w:eastAsiaTheme="minorEastAsia"/>
          <w:kern w:val="0"/>
          <w:sz w:val="24"/>
        </w:rPr>
        <w:t>个</w:t>
      </w:r>
      <w:r w:rsidRPr="000E3885">
        <w:rPr>
          <w:rFonts w:eastAsiaTheme="minorEastAsia"/>
          <w:kern w:val="0"/>
          <w:sz w:val="24"/>
        </w:rPr>
        <w:t>时刻的下载速率不能低于平均码率的某个倍数，视频播放才</w:t>
      </w:r>
      <w:r w:rsidR="003E272D">
        <w:rPr>
          <w:rFonts w:eastAsiaTheme="minorEastAsia"/>
          <w:kern w:val="0"/>
          <w:sz w:val="24"/>
        </w:rPr>
        <w:t>不会</w:t>
      </w:r>
      <w:r w:rsidRPr="000E3885">
        <w:rPr>
          <w:rFonts w:eastAsiaTheme="minorEastAsia"/>
          <w:kern w:val="0"/>
          <w:sz w:val="24"/>
        </w:rPr>
        <w:t>产生卡顿</w:t>
      </w:r>
      <w:r w:rsidR="003E272D">
        <w:rPr>
          <w:rFonts w:eastAsiaTheme="minorEastAsia" w:hint="eastAsia"/>
          <w:kern w:val="0"/>
          <w:sz w:val="24"/>
        </w:rPr>
        <w:t>。</w:t>
      </w:r>
      <w:r w:rsidR="003E272D">
        <w:rPr>
          <w:rFonts w:eastAsiaTheme="minorEastAsia"/>
          <w:kern w:val="0"/>
          <w:sz w:val="24"/>
        </w:rPr>
        <w:t>我们针对</w:t>
      </w:r>
      <w:r w:rsidRPr="000E3885">
        <w:rPr>
          <w:rFonts w:eastAsiaTheme="minorEastAsia"/>
          <w:kern w:val="0"/>
          <w:sz w:val="24"/>
        </w:rPr>
        <w:t>所给数据中</w:t>
      </w:r>
      <w:r w:rsidR="003E272D">
        <w:rPr>
          <w:rFonts w:eastAsiaTheme="minorEastAsia"/>
          <w:kern w:val="0"/>
          <w:sz w:val="24"/>
        </w:rPr>
        <w:t>的</w:t>
      </w:r>
      <w:r w:rsidRPr="000E3885">
        <w:rPr>
          <w:rFonts w:eastAsiaTheme="minorEastAsia"/>
          <w:kern w:val="0"/>
          <w:sz w:val="24"/>
        </w:rPr>
        <w:t>平均速率</w:t>
      </w:r>
      <w:r w:rsidR="003E272D">
        <w:rPr>
          <w:rFonts w:eastAsiaTheme="minorEastAsia"/>
          <w:kern w:val="0"/>
          <w:sz w:val="24"/>
        </w:rPr>
        <w:t>对该倍数进行了</w:t>
      </w:r>
      <w:r w:rsidRPr="000E3885">
        <w:rPr>
          <w:rFonts w:eastAsiaTheme="minorEastAsia"/>
          <w:kern w:val="0"/>
          <w:sz w:val="24"/>
        </w:rPr>
        <w:t>探究。</w:t>
      </w:r>
    </w:p>
    <w:p w:rsidR="00892518" w:rsidRPr="000E3885" w:rsidRDefault="00892518" w:rsidP="00892518">
      <w:pPr>
        <w:jc w:val="left"/>
        <w:rPr>
          <w:rFonts w:eastAsiaTheme="minorEastAsia"/>
          <w:kern w:val="0"/>
          <w:sz w:val="24"/>
        </w:rPr>
      </w:pPr>
      <w:r w:rsidRPr="000E3885">
        <w:rPr>
          <w:rFonts w:eastAsiaTheme="minorEastAsia"/>
          <w:kern w:val="0"/>
          <w:sz w:val="24"/>
        </w:rPr>
        <w:tab/>
      </w:r>
      <w:r w:rsidRPr="000E3885">
        <w:rPr>
          <w:rFonts w:eastAsiaTheme="minorEastAsia"/>
          <w:kern w:val="0"/>
          <w:sz w:val="24"/>
        </w:rPr>
        <w:t>由于卡顿样本点只占总样本点的</w:t>
      </w:r>
      <w:r w:rsidRPr="000E3885">
        <w:rPr>
          <w:rFonts w:eastAsiaTheme="minorEastAsia"/>
          <w:kern w:val="0"/>
          <w:sz w:val="24"/>
        </w:rPr>
        <w:t>2.5</w:t>
      </w:r>
      <w:r w:rsidRPr="000E3885">
        <w:rPr>
          <w:rFonts w:eastAsiaTheme="minorEastAsia"/>
          <w:kern w:val="0"/>
          <w:sz w:val="24"/>
        </w:rPr>
        <w:t>％，</w:t>
      </w:r>
      <w:r w:rsidR="0073369E">
        <w:rPr>
          <w:rFonts w:eastAsiaTheme="minorEastAsia" w:hint="eastAsia"/>
          <w:kern w:val="0"/>
          <w:sz w:val="24"/>
        </w:rPr>
        <w:t>即</w:t>
      </w:r>
      <w:r w:rsidR="0073369E">
        <w:rPr>
          <w:rFonts w:eastAsiaTheme="minorEastAsia" w:hint="eastAsia"/>
          <w:kern w:val="0"/>
          <w:sz w:val="24"/>
        </w:rPr>
        <w:t>0</w:t>
      </w:r>
      <w:r w:rsidR="0073369E">
        <w:rPr>
          <w:rFonts w:eastAsiaTheme="minorEastAsia" w:hint="eastAsia"/>
          <w:kern w:val="0"/>
          <w:sz w:val="24"/>
        </w:rPr>
        <w:t>卡顿样本点占总样本点的</w:t>
      </w:r>
      <w:r w:rsidR="0073369E">
        <w:rPr>
          <w:rFonts w:eastAsiaTheme="minorEastAsia"/>
          <w:kern w:val="0"/>
          <w:sz w:val="24"/>
        </w:rPr>
        <w:t>97.5</w:t>
      </w:r>
      <w:r w:rsidR="0073369E" w:rsidRPr="000E3885">
        <w:rPr>
          <w:rFonts w:eastAsiaTheme="minorEastAsia"/>
          <w:kern w:val="0"/>
          <w:sz w:val="24"/>
        </w:rPr>
        <w:t>％</w:t>
      </w:r>
      <w:r w:rsidRPr="000E3885">
        <w:rPr>
          <w:rFonts w:eastAsiaTheme="minorEastAsia"/>
          <w:kern w:val="0"/>
          <w:sz w:val="24"/>
        </w:rPr>
        <w:t>所以我们先</w:t>
      </w:r>
      <w:r w:rsidR="003E272D">
        <w:rPr>
          <w:rFonts w:eastAsiaTheme="minorEastAsia"/>
          <w:kern w:val="0"/>
          <w:sz w:val="24"/>
        </w:rPr>
        <w:t>考虑从</w:t>
      </w:r>
      <w:r w:rsidRPr="000E3885">
        <w:rPr>
          <w:rFonts w:eastAsiaTheme="minorEastAsia"/>
          <w:kern w:val="0"/>
          <w:sz w:val="24"/>
        </w:rPr>
        <w:t>0</w:t>
      </w:r>
      <w:r w:rsidRPr="000E3885">
        <w:rPr>
          <w:rFonts w:eastAsiaTheme="minorEastAsia"/>
          <w:kern w:val="0"/>
          <w:sz w:val="24"/>
        </w:rPr>
        <w:t>卡顿样本点随视频全程感知速率的分布</w:t>
      </w:r>
      <w:r w:rsidR="003E272D">
        <w:rPr>
          <w:rFonts w:eastAsiaTheme="minorEastAsia"/>
          <w:kern w:val="0"/>
          <w:sz w:val="24"/>
        </w:rPr>
        <w:t>中寻求</w:t>
      </w:r>
      <w:r w:rsidRPr="000E3885">
        <w:rPr>
          <w:rFonts w:eastAsiaTheme="minorEastAsia"/>
          <w:kern w:val="0"/>
          <w:sz w:val="24"/>
        </w:rPr>
        <w:t>这个倍数。</w:t>
      </w:r>
    </w:p>
    <w:p w:rsidR="00892518" w:rsidRPr="000E3885" w:rsidRDefault="00892518" w:rsidP="00892518">
      <w:pPr>
        <w:jc w:val="left"/>
        <w:rPr>
          <w:rFonts w:eastAsiaTheme="minorEastAsia"/>
          <w:kern w:val="0"/>
          <w:sz w:val="24"/>
        </w:rPr>
      </w:pPr>
      <w:r w:rsidRPr="000E3885">
        <w:rPr>
          <w:rFonts w:eastAsiaTheme="minorEastAsia"/>
          <w:kern w:val="0"/>
          <w:sz w:val="24"/>
        </w:rPr>
        <w:tab/>
        <w:t>0</w:t>
      </w:r>
      <w:r w:rsidRPr="000E3885">
        <w:rPr>
          <w:rFonts w:eastAsiaTheme="minorEastAsia"/>
          <w:kern w:val="0"/>
          <w:sz w:val="24"/>
        </w:rPr>
        <w:t>卡顿的样本点的平均值为</w:t>
      </w:r>
      <w:r w:rsidRPr="000E3885">
        <w:rPr>
          <w:rFonts w:eastAsiaTheme="minorEastAsia"/>
          <w:kern w:val="0"/>
          <w:sz w:val="24"/>
        </w:rPr>
        <w:t>6049.995</w:t>
      </w:r>
      <w:r w:rsidRPr="000E3885">
        <w:rPr>
          <w:rFonts w:eastAsiaTheme="minorEastAsia"/>
          <w:kern w:val="0"/>
          <w:sz w:val="24"/>
        </w:rPr>
        <w:t>，标准差为</w:t>
      </w:r>
      <w:r w:rsidRPr="000E3885">
        <w:rPr>
          <w:rFonts w:eastAsiaTheme="minorEastAsia"/>
          <w:kern w:val="0"/>
          <w:sz w:val="24"/>
        </w:rPr>
        <w:t>551.3126</w:t>
      </w:r>
      <w:r w:rsidRPr="000E3885">
        <w:rPr>
          <w:rFonts w:eastAsiaTheme="minorEastAsia"/>
          <w:kern w:val="0"/>
          <w:sz w:val="24"/>
        </w:rPr>
        <w:t>，</w:t>
      </w:r>
      <w:r w:rsidR="003E272D">
        <w:rPr>
          <w:rFonts w:eastAsiaTheme="minorEastAsia"/>
          <w:kern w:val="0"/>
          <w:sz w:val="24"/>
        </w:rPr>
        <w:t>即</w:t>
      </w:r>
      <w:r w:rsidRPr="000E3885">
        <w:rPr>
          <w:rFonts w:eastAsiaTheme="minorEastAsia"/>
          <w:kern w:val="0"/>
          <w:sz w:val="24"/>
        </w:rPr>
        <w:t>当视频全程感知速率大于</w:t>
      </w:r>
      <w:r w:rsidRPr="000E3885">
        <w:rPr>
          <w:rFonts w:eastAsiaTheme="minorEastAsia"/>
          <w:kern w:val="0"/>
          <w:sz w:val="24"/>
        </w:rPr>
        <w:t>7000kbps</w:t>
      </w:r>
      <w:r w:rsidRPr="000E3885">
        <w:rPr>
          <w:rFonts w:eastAsiaTheme="minorEastAsia"/>
          <w:kern w:val="0"/>
          <w:sz w:val="24"/>
        </w:rPr>
        <w:t>时视频可近似无卡顿</w:t>
      </w:r>
      <w:r w:rsidR="00666D75">
        <w:rPr>
          <w:rFonts w:eastAsiaTheme="minorEastAsia" w:hint="eastAsia"/>
          <w:kern w:val="0"/>
          <w:sz w:val="24"/>
        </w:rPr>
        <w:t>。进一步说，</w:t>
      </w:r>
      <w:r w:rsidRPr="000E3885">
        <w:rPr>
          <w:rFonts w:eastAsiaTheme="minorEastAsia"/>
          <w:kern w:val="0"/>
          <w:sz w:val="24"/>
        </w:rPr>
        <w:t>当视频全程感知速率大</w:t>
      </w:r>
      <w:r w:rsidRPr="000E3885">
        <w:rPr>
          <w:rFonts w:eastAsiaTheme="minorEastAsia"/>
          <w:kern w:val="0"/>
          <w:sz w:val="24"/>
        </w:rPr>
        <w:lastRenderedPageBreak/>
        <w:t>于</w:t>
      </w:r>
      <w:r w:rsidRPr="000E3885">
        <w:rPr>
          <w:rFonts w:eastAsiaTheme="minorEastAsia"/>
          <w:kern w:val="0"/>
          <w:sz w:val="24"/>
        </w:rPr>
        <w:t>7000kbps</w:t>
      </w:r>
      <w:r w:rsidRPr="000E3885">
        <w:rPr>
          <w:rFonts w:eastAsiaTheme="minorEastAsia"/>
          <w:kern w:val="0"/>
          <w:sz w:val="24"/>
        </w:rPr>
        <w:t>时，卡顿的样本点只占总卡顿样本点的</w:t>
      </w:r>
      <w:r w:rsidRPr="000E3885">
        <w:rPr>
          <w:rFonts w:eastAsiaTheme="minorEastAsia"/>
          <w:kern w:val="0"/>
          <w:sz w:val="24"/>
        </w:rPr>
        <w:t>4</w:t>
      </w:r>
      <w:r w:rsidRPr="000E3885">
        <w:rPr>
          <w:rFonts w:eastAsiaTheme="minorEastAsia"/>
          <w:kern w:val="0"/>
          <w:sz w:val="24"/>
        </w:rPr>
        <w:t>％，占总样本点的</w:t>
      </w:r>
      <w:r w:rsidRPr="000E3885">
        <w:rPr>
          <w:rFonts w:eastAsiaTheme="minorEastAsia"/>
          <w:kern w:val="0"/>
          <w:sz w:val="24"/>
        </w:rPr>
        <w:t>0.1</w:t>
      </w:r>
      <w:r w:rsidRPr="000E3885">
        <w:rPr>
          <w:rFonts w:eastAsiaTheme="minorEastAsia"/>
          <w:kern w:val="0"/>
          <w:sz w:val="24"/>
        </w:rPr>
        <w:t>％，</w:t>
      </w:r>
      <w:r w:rsidR="00666D75">
        <w:rPr>
          <w:rFonts w:eastAsiaTheme="minorEastAsia"/>
          <w:kern w:val="0"/>
          <w:sz w:val="24"/>
        </w:rPr>
        <w:t>即</w:t>
      </w:r>
      <w:r w:rsidRPr="000E3885">
        <w:rPr>
          <w:rFonts w:eastAsiaTheme="minorEastAsia"/>
          <w:kern w:val="0"/>
          <w:sz w:val="24"/>
        </w:rPr>
        <w:t>说明当视频全程感知速率大于</w:t>
      </w:r>
      <w:r w:rsidRPr="000E3885">
        <w:rPr>
          <w:rFonts w:eastAsiaTheme="minorEastAsia"/>
          <w:kern w:val="0"/>
          <w:sz w:val="24"/>
        </w:rPr>
        <w:t>2.3</w:t>
      </w:r>
      <w:r w:rsidRPr="000E3885">
        <w:rPr>
          <w:rFonts w:eastAsiaTheme="minorEastAsia"/>
          <w:kern w:val="0"/>
          <w:sz w:val="24"/>
        </w:rPr>
        <w:t>倍码率的时候，视频基本无卡顿</w:t>
      </w:r>
      <w:r w:rsidR="00867C95" w:rsidRPr="000E3885">
        <w:rPr>
          <w:rFonts w:eastAsiaTheme="minorEastAsia"/>
          <w:kern w:val="0"/>
          <w:sz w:val="24"/>
        </w:rPr>
        <w:t>。</w:t>
      </w:r>
    </w:p>
    <w:p w:rsidR="00892518" w:rsidRPr="000E3885" w:rsidRDefault="00892518" w:rsidP="00892518">
      <w:pPr>
        <w:jc w:val="center"/>
        <w:rPr>
          <w:rFonts w:eastAsiaTheme="minorEastAsia"/>
          <w:kern w:val="0"/>
          <w:sz w:val="24"/>
        </w:rPr>
      </w:pPr>
      <w:r w:rsidRPr="000E3885">
        <w:rPr>
          <w:rFonts w:eastAsiaTheme="minorEastAsia"/>
          <w:noProof/>
          <w:kern w:val="0"/>
          <w:sz w:val="24"/>
        </w:rPr>
        <w:drawing>
          <wp:inline distT="0" distB="0" distL="0" distR="0">
            <wp:extent cx="3891280" cy="23399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1280" cy="2339975"/>
                    </a:xfrm>
                    <a:prstGeom prst="rect">
                      <a:avLst/>
                    </a:prstGeom>
                    <a:noFill/>
                  </pic:spPr>
                </pic:pic>
              </a:graphicData>
            </a:graphic>
          </wp:inline>
        </w:drawing>
      </w:r>
    </w:p>
    <w:p w:rsidR="00550700" w:rsidRPr="000E3885" w:rsidRDefault="00550700" w:rsidP="00550700">
      <w:pPr>
        <w:jc w:val="left"/>
        <w:rPr>
          <w:rFonts w:eastAsiaTheme="minorEastAsia"/>
          <w:kern w:val="0"/>
          <w:sz w:val="24"/>
        </w:rPr>
      </w:pPr>
      <w:r w:rsidRPr="000E3885">
        <w:rPr>
          <w:rFonts w:eastAsiaTheme="minorEastAsia"/>
          <w:kern w:val="0"/>
          <w:sz w:val="24"/>
        </w:rPr>
        <w:t>我们得到</w:t>
      </w:r>
      <w:r w:rsidR="00666D75">
        <w:rPr>
          <w:rFonts w:eastAsiaTheme="minorEastAsia" w:hint="eastAsia"/>
          <w:kern w:val="0"/>
          <w:sz w:val="24"/>
        </w:rPr>
        <w:t>以下</w:t>
      </w:r>
      <w:r w:rsidRPr="000E3885">
        <w:rPr>
          <w:rFonts w:eastAsiaTheme="minorEastAsia"/>
          <w:kern w:val="0"/>
          <w:sz w:val="24"/>
        </w:rPr>
        <w:t>关系</w:t>
      </w:r>
      <w:r w:rsidR="00666D75">
        <w:rPr>
          <w:rFonts w:eastAsiaTheme="minorEastAsia" w:hint="eastAsia"/>
          <w:kern w:val="0"/>
          <w:sz w:val="24"/>
        </w:rPr>
        <w:t>：</w:t>
      </w:r>
    </w:p>
    <w:tbl>
      <w:tblPr>
        <w:tblStyle w:val="a3"/>
        <w:tblW w:w="0" w:type="auto"/>
        <w:tblLook w:val="04A0"/>
      </w:tblPr>
      <w:tblGrid>
        <w:gridCol w:w="2765"/>
        <w:gridCol w:w="1383"/>
        <w:gridCol w:w="1382"/>
        <w:gridCol w:w="2766"/>
      </w:tblGrid>
      <w:tr w:rsidR="00550700" w:rsidRPr="000E3885" w:rsidTr="00A9518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视频全程感知速率</w:t>
            </w:r>
          </w:p>
        </w:t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卡顿占比</w:t>
            </w:r>
          </w:p>
        </w:tc>
      </w:tr>
      <w:tr w:rsidR="00550700" w:rsidRPr="000E3885" w:rsidTr="00A9518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&gt;350kbps</w:t>
            </w:r>
          </w:p>
        </w:t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&lt;10</w:t>
            </w:r>
            <w:r w:rsidRPr="000E3885">
              <w:rPr>
                <w:rFonts w:eastAsiaTheme="minorEastAsia"/>
                <w:sz w:val="24"/>
              </w:rPr>
              <w:t>％</w:t>
            </w:r>
          </w:p>
        </w:tc>
      </w:tr>
      <w:tr w:rsidR="00550700" w:rsidRPr="000E3885" w:rsidTr="00A9518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&gt;950kbps</w:t>
            </w:r>
          </w:p>
        </w:tc>
        <w:tc>
          <w:tcPr>
            <w:tcW w:w="4148" w:type="dxa"/>
            <w:gridSpan w:val="2"/>
          </w:tcPr>
          <w:p w:rsidR="00550700" w:rsidRPr="000E3885" w:rsidRDefault="00550700" w:rsidP="00550700">
            <w:pPr>
              <w:jc w:val="center"/>
              <w:rPr>
                <w:rFonts w:eastAsiaTheme="minorEastAsia"/>
                <w:sz w:val="24"/>
              </w:rPr>
            </w:pPr>
            <w:r w:rsidRPr="000E3885">
              <w:rPr>
                <w:rFonts w:eastAsiaTheme="minorEastAsia"/>
                <w:sz w:val="24"/>
              </w:rPr>
              <w:t>&lt;5</w:t>
            </w:r>
            <w:r w:rsidRPr="000E3885">
              <w:rPr>
                <w:rFonts w:eastAsiaTheme="minorEastAsia"/>
                <w:sz w:val="24"/>
              </w:rPr>
              <w:t>％</w:t>
            </w:r>
          </w:p>
        </w:tc>
      </w:tr>
      <w:tr w:rsidR="00550700" w:rsidRPr="000E3885" w:rsidTr="00A9518C">
        <w:tc>
          <w:tcPr>
            <w:tcW w:w="2765" w:type="dxa"/>
          </w:tcPr>
          <w:p w:rsidR="00550700" w:rsidRPr="000E3885" w:rsidRDefault="00550700" w:rsidP="00550700">
            <w:pPr>
              <w:jc w:val="center"/>
              <w:rPr>
                <w:rFonts w:eastAsiaTheme="minorEastAsia"/>
                <w:sz w:val="24"/>
              </w:rPr>
            </w:pPr>
            <w:r w:rsidRPr="000E3885">
              <w:rPr>
                <w:rFonts w:eastAsiaTheme="minorEastAsia"/>
                <w:sz w:val="24"/>
              </w:rPr>
              <w:t>视频全程感知速率</w:t>
            </w:r>
          </w:p>
        </w:tc>
        <w:tc>
          <w:tcPr>
            <w:tcW w:w="2765" w:type="dxa"/>
            <w:gridSpan w:val="2"/>
          </w:tcPr>
          <w:p w:rsidR="00550700" w:rsidRPr="000E3885" w:rsidRDefault="00550700" w:rsidP="00550700">
            <w:pPr>
              <w:jc w:val="center"/>
              <w:rPr>
                <w:rFonts w:eastAsiaTheme="minorEastAsia"/>
                <w:sz w:val="24"/>
              </w:rPr>
            </w:pPr>
            <w:r w:rsidRPr="000E3885">
              <w:rPr>
                <w:rFonts w:eastAsiaTheme="minorEastAsia"/>
                <w:sz w:val="24"/>
              </w:rPr>
              <w:t>倍视频码率</w:t>
            </w:r>
          </w:p>
        </w:tc>
        <w:tc>
          <w:tcPr>
            <w:tcW w:w="2766" w:type="dxa"/>
          </w:tcPr>
          <w:p w:rsidR="00550700" w:rsidRPr="000E3885" w:rsidRDefault="00550700" w:rsidP="00550700">
            <w:pPr>
              <w:jc w:val="center"/>
              <w:rPr>
                <w:rFonts w:eastAsiaTheme="minorEastAsia"/>
                <w:sz w:val="24"/>
              </w:rPr>
            </w:pPr>
            <w:r w:rsidRPr="000E3885">
              <w:rPr>
                <w:rFonts w:eastAsiaTheme="minorEastAsia"/>
                <w:sz w:val="24"/>
              </w:rPr>
              <w:t>卡顿点占</w:t>
            </w:r>
            <w:r w:rsidR="00280F4E">
              <w:rPr>
                <w:rFonts w:eastAsiaTheme="minorEastAsia" w:hint="eastAsia"/>
                <w:sz w:val="24"/>
              </w:rPr>
              <w:t>总卡顿</w:t>
            </w:r>
            <w:r w:rsidRPr="000E3885">
              <w:rPr>
                <w:rFonts w:eastAsiaTheme="minorEastAsia"/>
                <w:sz w:val="24"/>
              </w:rPr>
              <w:t>点比例</w:t>
            </w:r>
          </w:p>
        </w:tc>
      </w:tr>
      <w:tr w:rsidR="00550700" w:rsidRPr="000E3885" w:rsidTr="00A9518C">
        <w:tc>
          <w:tcPr>
            <w:tcW w:w="2765" w:type="dxa"/>
          </w:tcPr>
          <w:p w:rsidR="00550700" w:rsidRPr="000E3885" w:rsidRDefault="00550700" w:rsidP="00550700">
            <w:pPr>
              <w:jc w:val="center"/>
              <w:rPr>
                <w:rFonts w:eastAsiaTheme="minorEastAsia"/>
                <w:sz w:val="24"/>
              </w:rPr>
            </w:pPr>
            <w:r w:rsidRPr="000E3885">
              <w:rPr>
                <w:rFonts w:eastAsiaTheme="minorEastAsia"/>
                <w:sz w:val="24"/>
              </w:rPr>
              <w:t>&gt;4000kbps</w:t>
            </w:r>
          </w:p>
        </w:tc>
        <w:tc>
          <w:tcPr>
            <w:tcW w:w="2765" w:type="dxa"/>
            <w:gridSpan w:val="2"/>
          </w:tcPr>
          <w:p w:rsidR="00550700" w:rsidRPr="000E3885" w:rsidRDefault="00550700" w:rsidP="00550700">
            <w:pPr>
              <w:jc w:val="center"/>
              <w:rPr>
                <w:rFonts w:eastAsiaTheme="minorEastAsia"/>
                <w:sz w:val="24"/>
              </w:rPr>
            </w:pPr>
            <w:r w:rsidRPr="000E3885">
              <w:rPr>
                <w:rFonts w:eastAsiaTheme="minorEastAsia"/>
                <w:sz w:val="24"/>
              </w:rPr>
              <w:t>1.3</w:t>
            </w:r>
          </w:p>
        </w:tc>
        <w:tc>
          <w:tcPr>
            <w:tcW w:w="2766" w:type="dxa"/>
          </w:tcPr>
          <w:p w:rsidR="00550700" w:rsidRPr="000E3885" w:rsidRDefault="00280F4E" w:rsidP="00550700">
            <w:pPr>
              <w:jc w:val="center"/>
              <w:rPr>
                <w:rFonts w:eastAsiaTheme="minorEastAsia"/>
                <w:sz w:val="24"/>
              </w:rPr>
            </w:pPr>
            <w:r>
              <w:rPr>
                <w:rFonts w:eastAsiaTheme="minorEastAsia"/>
                <w:sz w:val="24"/>
              </w:rPr>
              <w:t>33</w:t>
            </w:r>
            <w:r w:rsidR="00550700" w:rsidRPr="000E3885">
              <w:rPr>
                <w:rFonts w:eastAsiaTheme="minorEastAsia"/>
                <w:sz w:val="24"/>
              </w:rPr>
              <w:t>％</w:t>
            </w:r>
          </w:p>
        </w:tc>
      </w:tr>
      <w:tr w:rsidR="00550700" w:rsidRPr="000E3885" w:rsidTr="00A9518C">
        <w:tc>
          <w:tcPr>
            <w:tcW w:w="2765" w:type="dxa"/>
          </w:tcPr>
          <w:p w:rsidR="00550700" w:rsidRPr="000E3885" w:rsidRDefault="00550700" w:rsidP="00550700">
            <w:pPr>
              <w:jc w:val="center"/>
              <w:rPr>
                <w:rFonts w:eastAsiaTheme="minorEastAsia"/>
                <w:sz w:val="24"/>
              </w:rPr>
            </w:pPr>
            <w:r w:rsidRPr="000E3885">
              <w:rPr>
                <w:rFonts w:eastAsiaTheme="minorEastAsia"/>
                <w:sz w:val="24"/>
              </w:rPr>
              <w:t>&gt;7000kbps</w:t>
            </w:r>
          </w:p>
        </w:tc>
        <w:tc>
          <w:tcPr>
            <w:tcW w:w="2765" w:type="dxa"/>
            <w:gridSpan w:val="2"/>
          </w:tcPr>
          <w:p w:rsidR="00550700" w:rsidRPr="000E3885" w:rsidRDefault="00550700" w:rsidP="00550700">
            <w:pPr>
              <w:jc w:val="center"/>
              <w:rPr>
                <w:rFonts w:eastAsiaTheme="minorEastAsia"/>
                <w:sz w:val="24"/>
              </w:rPr>
            </w:pPr>
            <w:r w:rsidRPr="000E3885">
              <w:rPr>
                <w:rFonts w:eastAsiaTheme="minorEastAsia"/>
                <w:sz w:val="24"/>
              </w:rPr>
              <w:t>2.3</w:t>
            </w:r>
          </w:p>
        </w:tc>
        <w:tc>
          <w:tcPr>
            <w:tcW w:w="2766" w:type="dxa"/>
          </w:tcPr>
          <w:p w:rsidR="00550700" w:rsidRPr="000E3885" w:rsidRDefault="00280F4E" w:rsidP="00550700">
            <w:pPr>
              <w:jc w:val="center"/>
              <w:rPr>
                <w:rFonts w:eastAsiaTheme="minorEastAsia"/>
                <w:sz w:val="24"/>
              </w:rPr>
            </w:pPr>
            <w:r>
              <w:rPr>
                <w:rFonts w:eastAsiaTheme="minorEastAsia"/>
                <w:sz w:val="24"/>
              </w:rPr>
              <w:t>4</w:t>
            </w:r>
            <w:r w:rsidR="00550700" w:rsidRPr="000E3885">
              <w:rPr>
                <w:rFonts w:eastAsiaTheme="minorEastAsia"/>
                <w:sz w:val="24"/>
              </w:rPr>
              <w:t>％</w:t>
            </w:r>
          </w:p>
        </w:tc>
      </w:tr>
    </w:tbl>
    <w:p w:rsidR="00550700" w:rsidRPr="000E3885" w:rsidRDefault="00280F4E" w:rsidP="00280F4E">
      <w:pPr>
        <w:rPr>
          <w:rFonts w:eastAsiaTheme="minorEastAsia"/>
          <w:kern w:val="0"/>
          <w:sz w:val="24"/>
        </w:rPr>
      </w:pPr>
      <w:r>
        <w:rPr>
          <w:rFonts w:eastAsiaTheme="minorEastAsia" w:hint="eastAsia"/>
          <w:kern w:val="0"/>
          <w:sz w:val="24"/>
        </w:rPr>
        <w:t>也即是说大于</w:t>
      </w:r>
      <w:r>
        <w:rPr>
          <w:rFonts w:eastAsiaTheme="minorEastAsia" w:hint="eastAsia"/>
          <w:kern w:val="0"/>
          <w:sz w:val="24"/>
        </w:rPr>
        <w:t>2.3</w:t>
      </w:r>
      <w:r>
        <w:rPr>
          <w:rFonts w:eastAsiaTheme="minorEastAsia" w:hint="eastAsia"/>
          <w:kern w:val="0"/>
          <w:sz w:val="24"/>
        </w:rPr>
        <w:t>倍视频码率时，卡顿的点占所有卡顿样本点的比例小于</w:t>
      </w:r>
      <w:r>
        <w:rPr>
          <w:rFonts w:eastAsiaTheme="minorEastAsia"/>
          <w:sz w:val="24"/>
        </w:rPr>
        <w:t>5</w:t>
      </w:r>
      <w:r w:rsidRPr="000E3885">
        <w:rPr>
          <w:rFonts w:eastAsiaTheme="minorEastAsia"/>
          <w:sz w:val="24"/>
        </w:rPr>
        <w:t>％</w:t>
      </w:r>
      <w:r>
        <w:rPr>
          <w:rFonts w:eastAsiaTheme="minorEastAsia" w:hint="eastAsia"/>
          <w:sz w:val="24"/>
        </w:rPr>
        <w:t>，而占所有数据样本点的比例小于</w:t>
      </w:r>
      <w:r>
        <w:rPr>
          <w:rFonts w:eastAsiaTheme="minorEastAsia"/>
          <w:sz w:val="24"/>
        </w:rPr>
        <w:t>0.1</w:t>
      </w:r>
      <w:r w:rsidRPr="000E3885">
        <w:rPr>
          <w:rFonts w:eastAsiaTheme="minorEastAsia"/>
          <w:sz w:val="24"/>
        </w:rPr>
        <w:t>％</w:t>
      </w:r>
      <w:r>
        <w:rPr>
          <w:rFonts w:eastAsiaTheme="minorEastAsia" w:hint="eastAsia"/>
          <w:sz w:val="24"/>
        </w:rPr>
        <w:t>，因此在视频全程感知速率大于</w:t>
      </w:r>
      <w:r>
        <w:rPr>
          <w:rFonts w:eastAsiaTheme="minorEastAsia" w:hint="eastAsia"/>
          <w:sz w:val="24"/>
        </w:rPr>
        <w:t>2.3</w:t>
      </w:r>
      <w:r>
        <w:rPr>
          <w:rFonts w:eastAsiaTheme="minorEastAsia" w:hint="eastAsia"/>
          <w:sz w:val="24"/>
        </w:rPr>
        <w:t>倍视频码率的时候，可近似视为无卡顿。</w:t>
      </w:r>
    </w:p>
    <w:p w:rsidR="00892518" w:rsidRPr="000E3885" w:rsidRDefault="0095427C" w:rsidP="00892518">
      <w:pPr>
        <w:widowControl/>
        <w:numPr>
          <w:ilvl w:val="0"/>
          <w:numId w:val="1"/>
        </w:numPr>
        <w:jc w:val="left"/>
        <w:rPr>
          <w:rFonts w:eastAsiaTheme="minorEastAsia"/>
          <w:b/>
          <w:bCs/>
          <w:kern w:val="0"/>
          <w:sz w:val="32"/>
          <w:szCs w:val="32"/>
        </w:rPr>
      </w:pPr>
      <w:r>
        <w:rPr>
          <w:rFonts w:eastAsiaTheme="minorEastAsia" w:hint="eastAsia"/>
          <w:b/>
          <w:bCs/>
          <w:kern w:val="0"/>
          <w:sz w:val="32"/>
          <w:szCs w:val="32"/>
        </w:rPr>
        <w:t>用户满意度网络侧参数优化（进一步研究内容）</w:t>
      </w:r>
    </w:p>
    <w:p w:rsidR="00E46D15" w:rsidRPr="000E3885" w:rsidRDefault="0095427C" w:rsidP="007D014F">
      <w:pPr>
        <w:widowControl/>
        <w:ind w:firstLine="420"/>
        <w:jc w:val="left"/>
        <w:rPr>
          <w:rFonts w:eastAsiaTheme="minorEastAsia"/>
          <w:kern w:val="0"/>
          <w:sz w:val="24"/>
        </w:rPr>
      </w:pPr>
      <w:r>
        <w:rPr>
          <w:rFonts w:eastAsiaTheme="minorEastAsia" w:hint="eastAsia"/>
          <w:kern w:val="0"/>
          <w:sz w:val="24"/>
        </w:rPr>
        <w:t>根据本文研究结果我们能建立用户满意度与网络侧参数（</w:t>
      </w:r>
      <w:r w:rsidR="006671CF">
        <w:rPr>
          <w:rFonts w:eastAsiaTheme="minorEastAsia" w:hint="eastAsia"/>
          <w:kern w:val="0"/>
          <w:sz w:val="24"/>
        </w:rPr>
        <w:t>E2ERTT,Thrp</w:t>
      </w:r>
      <w:r w:rsidR="006671CF">
        <w:rPr>
          <w:rFonts w:eastAsiaTheme="minorEastAsia"/>
          <w:kern w:val="0"/>
          <w:sz w:val="24"/>
        </w:rPr>
        <w:t>,v</w:t>
      </w:r>
      <w:r>
        <w:rPr>
          <w:rFonts w:eastAsiaTheme="minorEastAsia" w:hint="eastAsia"/>
          <w:kern w:val="0"/>
          <w:sz w:val="24"/>
        </w:rPr>
        <w:t>）</w:t>
      </w:r>
      <w:r w:rsidR="006671CF">
        <w:rPr>
          <w:rFonts w:eastAsiaTheme="minorEastAsia" w:hint="eastAsia"/>
          <w:kern w:val="0"/>
          <w:sz w:val="24"/>
        </w:rPr>
        <w:t>的函数关系</w:t>
      </w:r>
      <w:r w:rsidR="006671CF">
        <w:rPr>
          <w:rFonts w:eastAsiaTheme="minorEastAsia" w:hint="eastAsia"/>
          <w:kern w:val="0"/>
          <w:sz w:val="24"/>
        </w:rPr>
        <w:t>S(</w:t>
      </w:r>
      <w:r w:rsidR="006671CF">
        <w:rPr>
          <w:rFonts w:eastAsiaTheme="minorEastAsia"/>
          <w:kern w:val="0"/>
          <w:sz w:val="24"/>
        </w:rPr>
        <w:t>E2ERTT,Thrp,v</w:t>
      </w:r>
      <w:r w:rsidR="006671CF">
        <w:rPr>
          <w:rFonts w:eastAsiaTheme="minorEastAsia" w:hint="eastAsia"/>
          <w:kern w:val="0"/>
          <w:sz w:val="24"/>
        </w:rPr>
        <w:t>)</w:t>
      </w:r>
      <w:r w:rsidR="006671CF">
        <w:rPr>
          <w:rFonts w:eastAsiaTheme="minorEastAsia" w:hint="eastAsia"/>
          <w:kern w:val="0"/>
          <w:sz w:val="24"/>
        </w:rPr>
        <w:t>，假设网络建设营运成本函数为</w:t>
      </w:r>
      <w:r w:rsidR="006671CF">
        <w:rPr>
          <w:rFonts w:eastAsiaTheme="minorEastAsia" w:hint="eastAsia"/>
          <w:kern w:val="0"/>
          <w:sz w:val="24"/>
        </w:rPr>
        <w:lastRenderedPageBreak/>
        <w:t>cost(</w:t>
      </w:r>
      <w:r w:rsidR="006671CF">
        <w:rPr>
          <w:rFonts w:eastAsiaTheme="minorEastAsia"/>
          <w:kern w:val="0"/>
          <w:sz w:val="24"/>
        </w:rPr>
        <w:t>E2ERTT,Thrp,v</w:t>
      </w:r>
      <w:r w:rsidR="006671CF">
        <w:rPr>
          <w:rFonts w:eastAsiaTheme="minorEastAsia" w:hint="eastAsia"/>
          <w:kern w:val="0"/>
          <w:sz w:val="24"/>
        </w:rPr>
        <w:t>)</w:t>
      </w:r>
      <w:r w:rsidR="006671CF">
        <w:rPr>
          <w:rFonts w:eastAsiaTheme="minorEastAsia" w:hint="eastAsia"/>
          <w:kern w:val="0"/>
          <w:sz w:val="24"/>
        </w:rPr>
        <w:t>（注：我们努力寻找这个成本函数的相关资料，目前毫无进展）则可研究下面两个问题：</w:t>
      </w:r>
    </w:p>
    <w:p w:rsidR="00E46D15" w:rsidRDefault="006671CF" w:rsidP="00E46D15">
      <w:pPr>
        <w:pStyle w:val="a4"/>
        <w:widowControl/>
        <w:numPr>
          <w:ilvl w:val="0"/>
          <w:numId w:val="19"/>
        </w:numPr>
        <w:ind w:firstLineChars="0"/>
        <w:jc w:val="left"/>
        <w:rPr>
          <w:rFonts w:eastAsiaTheme="minorEastAsia"/>
          <w:bCs/>
          <w:sz w:val="24"/>
        </w:rPr>
      </w:pPr>
      <w:r>
        <w:rPr>
          <w:rFonts w:eastAsiaTheme="minorEastAsia" w:hint="eastAsia"/>
          <w:bCs/>
          <w:sz w:val="24"/>
        </w:rPr>
        <w:t>在一定服务成本约束下极大化用户满意度：</w:t>
      </w:r>
    </w:p>
    <w:p w:rsidR="006671CF" w:rsidRPr="006E6BAD" w:rsidRDefault="006671CF" w:rsidP="006E6BAD">
      <w:pPr>
        <w:pStyle w:val="a4"/>
        <w:widowControl/>
        <w:ind w:left="720" w:firstLineChars="0" w:firstLine="0"/>
        <w:jc w:val="center"/>
        <w:rPr>
          <w:rFonts w:eastAsiaTheme="minorEastAsia"/>
          <w:b/>
          <w:bCs/>
          <w:sz w:val="28"/>
          <w:szCs w:val="28"/>
        </w:rPr>
      </w:pPr>
      <w:r w:rsidRPr="006E6BAD">
        <w:rPr>
          <w:rFonts w:eastAsiaTheme="minorEastAsia"/>
          <w:b/>
          <w:bCs/>
          <w:sz w:val="28"/>
          <w:szCs w:val="28"/>
        </w:rPr>
        <w:t>Max S(E2ERTT,Thrp,v)</w:t>
      </w:r>
    </w:p>
    <w:p w:rsidR="006671CF" w:rsidRPr="006E6BAD" w:rsidRDefault="006671CF" w:rsidP="006E6BAD">
      <w:pPr>
        <w:pStyle w:val="a4"/>
        <w:widowControl/>
        <w:ind w:left="1980" w:firstLineChars="0" w:firstLine="0"/>
        <w:jc w:val="center"/>
        <w:rPr>
          <w:rFonts w:eastAsiaTheme="minorEastAsia"/>
          <w:b/>
          <w:bCs/>
          <w:sz w:val="28"/>
          <w:szCs w:val="28"/>
        </w:rPr>
      </w:pPr>
      <w:r w:rsidRPr="006E6BAD">
        <w:rPr>
          <w:rFonts w:eastAsiaTheme="minorEastAsia"/>
          <w:b/>
          <w:bCs/>
          <w:sz w:val="28"/>
          <w:szCs w:val="28"/>
        </w:rPr>
        <w:t>s.t. cost(E2ERTT,Thrp,v)&lt;const</w:t>
      </w:r>
    </w:p>
    <w:p w:rsidR="00E46D15" w:rsidRDefault="006E6BAD" w:rsidP="00E46D15">
      <w:pPr>
        <w:pStyle w:val="a4"/>
        <w:widowControl/>
        <w:numPr>
          <w:ilvl w:val="0"/>
          <w:numId w:val="19"/>
        </w:numPr>
        <w:ind w:firstLineChars="0"/>
        <w:jc w:val="left"/>
        <w:rPr>
          <w:rFonts w:eastAsiaTheme="minorEastAsia"/>
          <w:kern w:val="0"/>
          <w:sz w:val="24"/>
        </w:rPr>
      </w:pPr>
      <w:r>
        <w:rPr>
          <w:rFonts w:eastAsiaTheme="minorEastAsia" w:hint="eastAsia"/>
          <w:kern w:val="0"/>
          <w:sz w:val="24"/>
        </w:rPr>
        <w:t>在保障一定用户满意度的约束下极小化服务成本：</w:t>
      </w:r>
    </w:p>
    <w:p w:rsidR="006E6BAD" w:rsidRPr="006E6BAD" w:rsidRDefault="006E6BAD" w:rsidP="00851AB9">
      <w:pPr>
        <w:pStyle w:val="a4"/>
        <w:widowControl/>
        <w:ind w:left="720" w:firstLineChars="0" w:firstLine="0"/>
        <w:jc w:val="center"/>
        <w:rPr>
          <w:rFonts w:eastAsiaTheme="minorEastAsia"/>
          <w:b/>
          <w:bCs/>
          <w:sz w:val="28"/>
          <w:szCs w:val="28"/>
        </w:rPr>
      </w:pPr>
      <w:r>
        <w:rPr>
          <w:rFonts w:eastAsiaTheme="minorEastAsia"/>
          <w:b/>
          <w:bCs/>
          <w:sz w:val="28"/>
          <w:szCs w:val="28"/>
        </w:rPr>
        <w:t>Min</w:t>
      </w:r>
      <w:r w:rsidR="00851AB9">
        <w:rPr>
          <w:rFonts w:eastAsiaTheme="minorEastAsia"/>
          <w:b/>
          <w:bCs/>
          <w:sz w:val="28"/>
          <w:szCs w:val="28"/>
        </w:rPr>
        <w:t xml:space="preserve"> cost</w:t>
      </w:r>
      <w:r w:rsidRPr="006E6BAD">
        <w:rPr>
          <w:rFonts w:eastAsiaTheme="minorEastAsia"/>
          <w:b/>
          <w:bCs/>
          <w:sz w:val="28"/>
          <w:szCs w:val="28"/>
        </w:rPr>
        <w:t>(E2ERTT,Thrp,v)</w:t>
      </w:r>
    </w:p>
    <w:p w:rsidR="00B053D8" w:rsidRPr="00851AB9" w:rsidRDefault="006E6BAD" w:rsidP="00851AB9">
      <w:pPr>
        <w:pStyle w:val="a4"/>
        <w:widowControl/>
        <w:ind w:left="720" w:firstLineChars="0" w:firstLine="0"/>
        <w:jc w:val="center"/>
        <w:rPr>
          <w:rFonts w:eastAsiaTheme="minorEastAsia"/>
          <w:kern w:val="0"/>
          <w:sz w:val="24"/>
        </w:rPr>
      </w:pPr>
      <w:r w:rsidRPr="006E6BAD">
        <w:rPr>
          <w:rFonts w:eastAsiaTheme="minorEastAsia"/>
          <w:b/>
          <w:bCs/>
          <w:sz w:val="28"/>
          <w:szCs w:val="28"/>
        </w:rPr>
        <w:t xml:space="preserve">s.t. </w:t>
      </w:r>
      <w:r w:rsidR="00851AB9">
        <w:rPr>
          <w:rFonts w:eastAsiaTheme="minorEastAsia"/>
          <w:b/>
          <w:bCs/>
          <w:sz w:val="28"/>
          <w:szCs w:val="28"/>
        </w:rPr>
        <w:t>S</w:t>
      </w:r>
      <w:r w:rsidRPr="006E6BAD">
        <w:rPr>
          <w:rFonts w:eastAsiaTheme="minorEastAsia"/>
          <w:b/>
          <w:bCs/>
          <w:sz w:val="28"/>
          <w:szCs w:val="28"/>
        </w:rPr>
        <w:t>(E2ERTT,Thrp,v)</w:t>
      </w:r>
      <w:r w:rsidR="00851AB9">
        <w:rPr>
          <w:rFonts w:eastAsiaTheme="minorEastAsia"/>
          <w:b/>
          <w:bCs/>
          <w:sz w:val="28"/>
          <w:szCs w:val="28"/>
        </w:rPr>
        <w:t>&gt;</w:t>
      </w:r>
      <w:r w:rsidRPr="006E6BAD">
        <w:rPr>
          <w:rFonts w:eastAsiaTheme="minorEastAsia"/>
          <w:b/>
          <w:bCs/>
          <w:sz w:val="28"/>
          <w:szCs w:val="28"/>
        </w:rPr>
        <w:t>const</w:t>
      </w:r>
    </w:p>
    <w:p w:rsidR="00B053D8" w:rsidRPr="000E3885" w:rsidRDefault="00B053D8" w:rsidP="00B053D8">
      <w:pPr>
        <w:widowControl/>
        <w:numPr>
          <w:ilvl w:val="0"/>
          <w:numId w:val="1"/>
        </w:numPr>
        <w:jc w:val="left"/>
        <w:rPr>
          <w:rFonts w:eastAsiaTheme="minorEastAsia"/>
          <w:b/>
          <w:bCs/>
          <w:kern w:val="0"/>
          <w:sz w:val="32"/>
          <w:szCs w:val="32"/>
        </w:rPr>
      </w:pPr>
      <w:r w:rsidRPr="000E3885">
        <w:rPr>
          <w:rFonts w:eastAsiaTheme="minorEastAsia"/>
          <w:b/>
          <w:bCs/>
          <w:kern w:val="0"/>
          <w:sz w:val="32"/>
          <w:szCs w:val="32"/>
        </w:rPr>
        <w:t>参考资料</w:t>
      </w:r>
    </w:p>
    <w:p w:rsidR="00B053D8" w:rsidRPr="000E3885" w:rsidRDefault="00B053D8" w:rsidP="00B053D8">
      <w:pPr>
        <w:widowControl/>
        <w:jc w:val="left"/>
        <w:rPr>
          <w:rFonts w:eastAsiaTheme="minorEastAsia"/>
          <w:color w:val="000000"/>
          <w:sz w:val="24"/>
        </w:rPr>
      </w:pPr>
      <w:r w:rsidRPr="000E3885">
        <w:rPr>
          <w:rFonts w:eastAsiaTheme="minorEastAsia"/>
          <w:kern w:val="0"/>
          <w:sz w:val="24"/>
        </w:rPr>
        <w:t>[1]</w:t>
      </w:r>
      <w:r w:rsidRPr="000E3885">
        <w:rPr>
          <w:rFonts w:eastAsiaTheme="minorEastAsia"/>
          <w:kern w:val="0"/>
          <w:sz w:val="24"/>
        </w:rPr>
        <w:t>华为</w:t>
      </w:r>
      <w:r w:rsidRPr="000E3885">
        <w:rPr>
          <w:rFonts w:eastAsiaTheme="minorEastAsia"/>
          <w:kern w:val="0"/>
          <w:sz w:val="24"/>
        </w:rPr>
        <w:t>mLab·iLab</w:t>
      </w:r>
      <w:r w:rsidRPr="000E3885">
        <w:rPr>
          <w:rFonts w:eastAsiaTheme="minorEastAsia"/>
          <w:color w:val="000000"/>
          <w:sz w:val="24"/>
        </w:rPr>
        <w:t>，基于移动视频的移动承载网络要求白皮书</w:t>
      </w:r>
      <w:r w:rsidRPr="000E3885">
        <w:rPr>
          <w:rFonts w:eastAsiaTheme="minorEastAsia"/>
          <w:color w:val="000000"/>
          <w:sz w:val="24"/>
        </w:rPr>
        <w:t>http://www.docin.com/p-1727526773.html?qq-pf-to=pcqq.discussion</w:t>
      </w:r>
      <w:r w:rsidRPr="000E3885">
        <w:rPr>
          <w:rFonts w:eastAsiaTheme="minorEastAsia"/>
          <w:color w:val="000000"/>
          <w:sz w:val="24"/>
        </w:rPr>
        <w:t>，</w:t>
      </w:r>
    </w:p>
    <w:p w:rsidR="00C05163" w:rsidRPr="000E3885" w:rsidRDefault="00B053D8" w:rsidP="00B053D8">
      <w:pPr>
        <w:widowControl/>
        <w:jc w:val="left"/>
        <w:rPr>
          <w:rFonts w:eastAsiaTheme="minorEastAsia"/>
          <w:color w:val="000000"/>
          <w:sz w:val="24"/>
        </w:rPr>
      </w:pPr>
      <w:r w:rsidRPr="000E3885">
        <w:rPr>
          <w:rFonts w:eastAsiaTheme="minorEastAsia"/>
          <w:color w:val="000000"/>
          <w:sz w:val="24"/>
        </w:rPr>
        <w:t>[2]</w:t>
      </w:r>
      <w:r w:rsidRPr="000E3885">
        <w:rPr>
          <w:rFonts w:eastAsiaTheme="minorEastAsia"/>
          <w:color w:val="000000"/>
          <w:sz w:val="24"/>
        </w:rPr>
        <w:t>华为，</w:t>
      </w:r>
      <w:r w:rsidRPr="000E3885">
        <w:rPr>
          <w:rFonts w:eastAsiaTheme="minorEastAsia"/>
          <w:color w:val="000000"/>
          <w:sz w:val="24"/>
        </w:rPr>
        <w:t>VMOS</w:t>
      </w:r>
      <w:r w:rsidRPr="000E3885">
        <w:rPr>
          <w:rFonts w:eastAsiaTheme="minorEastAsia"/>
          <w:color w:val="000000"/>
          <w:sz w:val="24"/>
        </w:rPr>
        <w:t>优化提升方案（初版）</w:t>
      </w:r>
      <w:r w:rsidRPr="000E3885">
        <w:rPr>
          <w:rFonts w:eastAsiaTheme="minorEastAsia"/>
          <w:color w:val="000000"/>
          <w:sz w:val="24"/>
        </w:rPr>
        <w:t>-2016</w:t>
      </w:r>
    </w:p>
    <w:p w:rsidR="00B053D8" w:rsidRPr="000E3885" w:rsidRDefault="00B053D8" w:rsidP="00B053D8">
      <w:pPr>
        <w:widowControl/>
        <w:jc w:val="left"/>
        <w:rPr>
          <w:rFonts w:eastAsiaTheme="minorEastAsia"/>
          <w:color w:val="000000"/>
          <w:sz w:val="24"/>
        </w:rPr>
      </w:pPr>
      <w:r w:rsidRPr="000E3885">
        <w:rPr>
          <w:rFonts w:eastAsiaTheme="minorEastAsia"/>
          <w:color w:val="000000"/>
          <w:sz w:val="24"/>
        </w:rPr>
        <w:t>https://wenku.baidu.com/view/6c6f6723657d27284b73f242336c1eb91a3733be.html?qq-pf-to=pcqq.discussion</w:t>
      </w:r>
    </w:p>
    <w:p w:rsidR="00F225D8" w:rsidRPr="000E3885" w:rsidRDefault="00B053D8" w:rsidP="006D2284">
      <w:pPr>
        <w:jc w:val="left"/>
        <w:rPr>
          <w:rFonts w:eastAsiaTheme="minorEastAsia"/>
          <w:sz w:val="24"/>
        </w:rPr>
      </w:pPr>
      <w:r w:rsidRPr="000E3885">
        <w:rPr>
          <w:rFonts w:eastAsiaTheme="minorEastAsia"/>
          <w:kern w:val="0"/>
          <w:sz w:val="24"/>
        </w:rPr>
        <w:t>[3]</w:t>
      </w:r>
      <w:r w:rsidRPr="000E3885">
        <w:rPr>
          <w:rFonts w:eastAsiaTheme="minorEastAsia"/>
          <w:sz w:val="24"/>
        </w:rPr>
        <w:t>《</w:t>
      </w:r>
      <w:r w:rsidRPr="000E3885">
        <w:rPr>
          <w:rFonts w:eastAsiaTheme="minorEastAsia"/>
          <w:sz w:val="24"/>
        </w:rPr>
        <w:t>U-vMOS——</w:t>
      </w:r>
      <w:r w:rsidRPr="000E3885">
        <w:rPr>
          <w:rFonts w:eastAsiaTheme="minorEastAsia"/>
          <w:sz w:val="24"/>
        </w:rPr>
        <w:t>视频体验衡量体系评价标准》</w:t>
      </w:r>
      <w:r w:rsidRPr="000E3885">
        <w:rPr>
          <w:rFonts w:eastAsiaTheme="minorEastAsia"/>
          <w:sz w:val="24"/>
        </w:rPr>
        <w:t xml:space="preserve">, </w:t>
      </w:r>
      <w:r w:rsidRPr="000E3885">
        <w:rPr>
          <w:rFonts w:eastAsiaTheme="minorEastAsia"/>
          <w:sz w:val="24"/>
        </w:rPr>
        <w:t>华为固定网络</w:t>
      </w:r>
    </w:p>
    <w:p w:rsidR="00C05163" w:rsidRPr="000E3885" w:rsidRDefault="00C05163" w:rsidP="006D2284">
      <w:pPr>
        <w:jc w:val="left"/>
        <w:rPr>
          <w:rFonts w:eastAsiaTheme="minorEastAsia"/>
          <w:sz w:val="24"/>
        </w:rPr>
      </w:pPr>
      <w:r w:rsidRPr="000E3885">
        <w:rPr>
          <w:rFonts w:eastAsiaTheme="minorEastAsia"/>
          <w:sz w:val="24"/>
        </w:rPr>
        <w:t>http://weibo.com/ttarticle/p/show?id=2309404031589846769147</w:t>
      </w:r>
    </w:p>
    <w:p w:rsidR="00B053D8" w:rsidRPr="000E3885" w:rsidRDefault="00B053D8" w:rsidP="006D2284">
      <w:pPr>
        <w:jc w:val="left"/>
        <w:rPr>
          <w:rFonts w:eastAsiaTheme="minorEastAsia"/>
          <w:sz w:val="24"/>
        </w:rPr>
      </w:pPr>
      <w:r w:rsidRPr="000E3885">
        <w:rPr>
          <w:rFonts w:eastAsiaTheme="minorEastAsia"/>
          <w:sz w:val="24"/>
        </w:rPr>
        <w:t>[4]</w:t>
      </w:r>
      <w:r w:rsidRPr="000E3885">
        <w:rPr>
          <w:rFonts w:eastAsiaTheme="minorEastAsia"/>
          <w:sz w:val="24"/>
        </w:rPr>
        <w:t>《网络能力对移动视频</w:t>
      </w:r>
      <w:r w:rsidRPr="000E3885">
        <w:rPr>
          <w:rFonts w:eastAsiaTheme="minorEastAsia"/>
          <w:sz w:val="24"/>
        </w:rPr>
        <w:t>vMOS</w:t>
      </w:r>
      <w:r w:rsidRPr="000E3885">
        <w:rPr>
          <w:rFonts w:eastAsiaTheme="minorEastAsia"/>
          <w:sz w:val="24"/>
        </w:rPr>
        <w:t>影响分析报告</w:t>
      </w:r>
      <w:r w:rsidRPr="000E3885">
        <w:rPr>
          <w:rFonts w:eastAsiaTheme="minorEastAsia"/>
          <w:sz w:val="24"/>
        </w:rPr>
        <w:t xml:space="preserve"> 2016Q1</w:t>
      </w:r>
      <w:r w:rsidRPr="000E3885">
        <w:rPr>
          <w:rFonts w:eastAsiaTheme="minorEastAsia"/>
          <w:sz w:val="24"/>
        </w:rPr>
        <w:t>》</w:t>
      </w:r>
      <w:r w:rsidRPr="000E3885">
        <w:rPr>
          <w:rFonts w:eastAsiaTheme="minorEastAsia"/>
          <w:sz w:val="24"/>
        </w:rPr>
        <w:t>, Hi3ms MBB LAB</w:t>
      </w:r>
      <w:r w:rsidRPr="000E3885">
        <w:rPr>
          <w:rFonts w:eastAsiaTheme="minorEastAsia"/>
          <w:sz w:val="24"/>
        </w:rPr>
        <w:t>团队</w:t>
      </w:r>
    </w:p>
    <w:p w:rsidR="00B053D8" w:rsidRPr="000E3885" w:rsidRDefault="00B053D8" w:rsidP="006D2284">
      <w:pPr>
        <w:jc w:val="left"/>
        <w:rPr>
          <w:rFonts w:eastAsiaTheme="minorEastAsia"/>
          <w:sz w:val="24"/>
        </w:rPr>
      </w:pPr>
      <w:r w:rsidRPr="000E3885">
        <w:rPr>
          <w:rFonts w:eastAsiaTheme="minorEastAsia"/>
          <w:sz w:val="24"/>
        </w:rPr>
        <w:t>https://sanwen8.cn/p/164qK9a.html</w:t>
      </w:r>
    </w:p>
    <w:p w:rsidR="00B053D8" w:rsidRPr="000E3885" w:rsidRDefault="00B053D8" w:rsidP="006D2284">
      <w:pPr>
        <w:jc w:val="left"/>
        <w:rPr>
          <w:rFonts w:eastAsiaTheme="minorEastAsia"/>
          <w:kern w:val="0"/>
          <w:sz w:val="24"/>
        </w:rPr>
      </w:pPr>
      <w:r w:rsidRPr="000E3885">
        <w:rPr>
          <w:rFonts w:eastAsiaTheme="minorEastAsia"/>
          <w:sz w:val="24"/>
        </w:rPr>
        <w:t>[5]</w:t>
      </w:r>
      <w:r w:rsidRPr="000E3885">
        <w:rPr>
          <w:rFonts w:eastAsiaTheme="minorEastAsia"/>
          <w:sz w:val="24"/>
        </w:rPr>
        <w:t>《一张图看懂</w:t>
      </w:r>
      <w:r w:rsidRPr="000E3885">
        <w:rPr>
          <w:rFonts w:eastAsiaTheme="minorEastAsia"/>
          <w:sz w:val="24"/>
        </w:rPr>
        <w:t>Mobile VMOS</w:t>
      </w:r>
      <w:r w:rsidRPr="000E3885">
        <w:rPr>
          <w:rFonts w:eastAsiaTheme="minorEastAsia"/>
          <w:sz w:val="24"/>
        </w:rPr>
        <w:t>优化方向》</w:t>
      </w:r>
      <w:r w:rsidRPr="000E3885">
        <w:rPr>
          <w:rFonts w:eastAsiaTheme="minorEastAsia"/>
          <w:sz w:val="24"/>
        </w:rPr>
        <w:t>http://www.360doc.com/content/16/0427/00/2909773_554102036.shtml</w:t>
      </w:r>
    </w:p>
    <w:sectPr w:rsidR="00B053D8" w:rsidRPr="000E3885" w:rsidSect="00C64A9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F67" w:rsidRDefault="00D77F67" w:rsidP="0043368A">
      <w:r>
        <w:separator/>
      </w:r>
    </w:p>
  </w:endnote>
  <w:endnote w:type="continuationSeparator" w:id="1">
    <w:p w:rsidR="00D77F67" w:rsidRDefault="00D77F67" w:rsidP="004336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ingLiU">
    <w:altName w:val="Arial Unicode MS"/>
    <w:panose1 w:val="02010609000101010101"/>
    <w:charset w:val="88"/>
    <w:family w:val="modern"/>
    <w:notTrueType/>
    <w:pitch w:val="fixed"/>
    <w:sig w:usb0="00000000" w:usb1="08080000" w:usb2="00000010" w:usb3="00000000" w:csb0="001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F67" w:rsidRDefault="00D77F67" w:rsidP="0043368A">
      <w:r>
        <w:separator/>
      </w:r>
    </w:p>
  </w:footnote>
  <w:footnote w:type="continuationSeparator" w:id="1">
    <w:p w:rsidR="00D77F67" w:rsidRDefault="00D77F67" w:rsidP="004336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46897"/>
    <w:multiLevelType w:val="multilevel"/>
    <w:tmpl w:val="813671B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49B6AD6"/>
    <w:multiLevelType w:val="hybridMultilevel"/>
    <w:tmpl w:val="97CE371C"/>
    <w:lvl w:ilvl="0" w:tplc="BF36FE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172518"/>
    <w:multiLevelType w:val="hybridMultilevel"/>
    <w:tmpl w:val="65FCCBD6"/>
    <w:lvl w:ilvl="0" w:tplc="ABE882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4827BBF"/>
    <w:multiLevelType w:val="hybridMultilevel"/>
    <w:tmpl w:val="2340B47C"/>
    <w:lvl w:ilvl="0" w:tplc="2746271E">
      <w:start w:val="1"/>
      <w:numFmt w:val="decimal"/>
      <w:lvlText w:val="（%1）"/>
      <w:lvlJc w:val="left"/>
      <w:pPr>
        <w:ind w:left="720" w:hanging="720"/>
      </w:pPr>
      <w:rPr>
        <w:rFonts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9978D4"/>
    <w:multiLevelType w:val="hybridMultilevel"/>
    <w:tmpl w:val="28DE58B2"/>
    <w:lvl w:ilvl="0" w:tplc="01F677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8B3F21"/>
    <w:multiLevelType w:val="multilevel"/>
    <w:tmpl w:val="0B8A05E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0640386"/>
    <w:multiLevelType w:val="hybridMultilevel"/>
    <w:tmpl w:val="BA76EA36"/>
    <w:lvl w:ilvl="0" w:tplc="21EE2F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89120C0"/>
    <w:multiLevelType w:val="hybridMultilevel"/>
    <w:tmpl w:val="226625A6"/>
    <w:lvl w:ilvl="0" w:tplc="84A06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9579F8"/>
    <w:multiLevelType w:val="hybridMultilevel"/>
    <w:tmpl w:val="0F94213A"/>
    <w:lvl w:ilvl="0" w:tplc="D1065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90D2217"/>
    <w:multiLevelType w:val="singleLevel"/>
    <w:tmpl w:val="590D2217"/>
    <w:lvl w:ilvl="0">
      <w:start w:val="1"/>
      <w:numFmt w:val="chineseCounting"/>
      <w:suff w:val="nothing"/>
      <w:lvlText w:val="%1、"/>
      <w:lvlJc w:val="left"/>
    </w:lvl>
  </w:abstractNum>
  <w:abstractNum w:abstractNumId="10">
    <w:nsid w:val="590E6E11"/>
    <w:multiLevelType w:val="singleLevel"/>
    <w:tmpl w:val="590E6E11"/>
    <w:lvl w:ilvl="0">
      <w:start w:val="2"/>
      <w:numFmt w:val="decimal"/>
      <w:suff w:val="nothing"/>
      <w:lvlText w:val="%1、"/>
      <w:lvlJc w:val="left"/>
    </w:lvl>
  </w:abstractNum>
  <w:abstractNum w:abstractNumId="11">
    <w:nsid w:val="590E77C4"/>
    <w:multiLevelType w:val="singleLevel"/>
    <w:tmpl w:val="590E77C4"/>
    <w:lvl w:ilvl="0">
      <w:start w:val="1"/>
      <w:numFmt w:val="decimal"/>
      <w:suff w:val="nothing"/>
      <w:lvlText w:val="（%1）"/>
      <w:lvlJc w:val="left"/>
    </w:lvl>
  </w:abstractNum>
  <w:abstractNum w:abstractNumId="12">
    <w:nsid w:val="590F1AAE"/>
    <w:multiLevelType w:val="singleLevel"/>
    <w:tmpl w:val="590F1AAE"/>
    <w:lvl w:ilvl="0">
      <w:start w:val="1"/>
      <w:numFmt w:val="decimal"/>
      <w:suff w:val="nothing"/>
      <w:lvlText w:val="（%1）"/>
      <w:lvlJc w:val="left"/>
    </w:lvl>
  </w:abstractNum>
  <w:abstractNum w:abstractNumId="13">
    <w:nsid w:val="590F1B22"/>
    <w:multiLevelType w:val="singleLevel"/>
    <w:tmpl w:val="590F1B22"/>
    <w:lvl w:ilvl="0">
      <w:start w:val="1"/>
      <w:numFmt w:val="decimal"/>
      <w:suff w:val="nothing"/>
      <w:lvlText w:val="%1、"/>
      <w:lvlJc w:val="left"/>
    </w:lvl>
  </w:abstractNum>
  <w:abstractNum w:abstractNumId="14">
    <w:nsid w:val="590F1F0A"/>
    <w:multiLevelType w:val="singleLevel"/>
    <w:tmpl w:val="590F1F0A"/>
    <w:lvl w:ilvl="0">
      <w:start w:val="5"/>
      <w:numFmt w:val="decimal"/>
      <w:suff w:val="nothing"/>
      <w:lvlText w:val="%1、"/>
      <w:lvlJc w:val="left"/>
    </w:lvl>
  </w:abstractNum>
  <w:abstractNum w:abstractNumId="15">
    <w:nsid w:val="590F2116"/>
    <w:multiLevelType w:val="singleLevel"/>
    <w:tmpl w:val="590F2116"/>
    <w:lvl w:ilvl="0">
      <w:start w:val="2"/>
      <w:numFmt w:val="decimal"/>
      <w:suff w:val="nothing"/>
      <w:lvlText w:val="（%1）"/>
      <w:lvlJc w:val="left"/>
    </w:lvl>
  </w:abstractNum>
  <w:abstractNum w:abstractNumId="16">
    <w:nsid w:val="590F21F6"/>
    <w:multiLevelType w:val="singleLevel"/>
    <w:tmpl w:val="590F21F6"/>
    <w:lvl w:ilvl="0">
      <w:start w:val="1"/>
      <w:numFmt w:val="decimal"/>
      <w:suff w:val="nothing"/>
      <w:lvlText w:val="%1）"/>
      <w:lvlJc w:val="left"/>
    </w:lvl>
  </w:abstractNum>
  <w:abstractNum w:abstractNumId="17">
    <w:nsid w:val="590F49AC"/>
    <w:multiLevelType w:val="singleLevel"/>
    <w:tmpl w:val="590F49AC"/>
    <w:lvl w:ilvl="0">
      <w:start w:val="1"/>
      <w:numFmt w:val="decimal"/>
      <w:suff w:val="nothing"/>
      <w:lvlText w:val="%1）"/>
      <w:lvlJc w:val="left"/>
    </w:lvl>
  </w:abstractNum>
  <w:abstractNum w:abstractNumId="18">
    <w:nsid w:val="5F9E0C1E"/>
    <w:multiLevelType w:val="hybridMultilevel"/>
    <w:tmpl w:val="EF842EB0"/>
    <w:lvl w:ilvl="0" w:tplc="2CAE8C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0C0745E"/>
    <w:multiLevelType w:val="hybridMultilevel"/>
    <w:tmpl w:val="DB54CC76"/>
    <w:lvl w:ilvl="0" w:tplc="B2EED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2F6106F"/>
    <w:multiLevelType w:val="hybridMultilevel"/>
    <w:tmpl w:val="5D0646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1"/>
  </w:num>
  <w:num w:numId="4">
    <w:abstractNumId w:val="7"/>
  </w:num>
  <w:num w:numId="5">
    <w:abstractNumId w:val="8"/>
  </w:num>
  <w:num w:numId="6">
    <w:abstractNumId w:val="6"/>
  </w:num>
  <w:num w:numId="7">
    <w:abstractNumId w:val="12"/>
  </w:num>
  <w:num w:numId="8">
    <w:abstractNumId w:val="13"/>
  </w:num>
  <w:num w:numId="9">
    <w:abstractNumId w:val="16"/>
  </w:num>
  <w:num w:numId="10">
    <w:abstractNumId w:val="17"/>
  </w:num>
  <w:num w:numId="11">
    <w:abstractNumId w:val="15"/>
  </w:num>
  <w:num w:numId="12">
    <w:abstractNumId w:val="14"/>
  </w:num>
  <w:num w:numId="13">
    <w:abstractNumId w:val="19"/>
  </w:num>
  <w:num w:numId="14">
    <w:abstractNumId w:val="5"/>
  </w:num>
  <w:num w:numId="15">
    <w:abstractNumId w:val="0"/>
  </w:num>
  <w:num w:numId="16">
    <w:abstractNumId w:val="4"/>
  </w:num>
  <w:num w:numId="17">
    <w:abstractNumId w:val="20"/>
  </w:num>
  <w:num w:numId="18">
    <w:abstractNumId w:val="2"/>
  </w:num>
  <w:num w:numId="19">
    <w:abstractNumId w:val="3"/>
  </w:num>
  <w:num w:numId="20">
    <w:abstractNumId w:val="18"/>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F6A55"/>
    <w:rsid w:val="00005ABD"/>
    <w:rsid w:val="0005108F"/>
    <w:rsid w:val="00073CB1"/>
    <w:rsid w:val="00075CF4"/>
    <w:rsid w:val="00083FCC"/>
    <w:rsid w:val="0009219C"/>
    <w:rsid w:val="000956A9"/>
    <w:rsid w:val="000C0392"/>
    <w:rsid w:val="000D3590"/>
    <w:rsid w:val="000E3885"/>
    <w:rsid w:val="000E5C7C"/>
    <w:rsid w:val="000F7413"/>
    <w:rsid w:val="001030C7"/>
    <w:rsid w:val="00104425"/>
    <w:rsid w:val="00125353"/>
    <w:rsid w:val="0013156C"/>
    <w:rsid w:val="00137497"/>
    <w:rsid w:val="0015613C"/>
    <w:rsid w:val="001700F8"/>
    <w:rsid w:val="001818F2"/>
    <w:rsid w:val="00184BDE"/>
    <w:rsid w:val="001C2C9D"/>
    <w:rsid w:val="001C7BEE"/>
    <w:rsid w:val="00205835"/>
    <w:rsid w:val="00226C63"/>
    <w:rsid w:val="00230627"/>
    <w:rsid w:val="0024607D"/>
    <w:rsid w:val="0025545D"/>
    <w:rsid w:val="00256006"/>
    <w:rsid w:val="002633CF"/>
    <w:rsid w:val="00277057"/>
    <w:rsid w:val="00280F4E"/>
    <w:rsid w:val="002A7E96"/>
    <w:rsid w:val="002B0A47"/>
    <w:rsid w:val="002C5A46"/>
    <w:rsid w:val="002E279E"/>
    <w:rsid w:val="002F0C14"/>
    <w:rsid w:val="002F6138"/>
    <w:rsid w:val="002F7C76"/>
    <w:rsid w:val="0035577E"/>
    <w:rsid w:val="0036736F"/>
    <w:rsid w:val="00371338"/>
    <w:rsid w:val="003954FF"/>
    <w:rsid w:val="00396E09"/>
    <w:rsid w:val="003C3D50"/>
    <w:rsid w:val="003C74F6"/>
    <w:rsid w:val="003C7E27"/>
    <w:rsid w:val="003D654B"/>
    <w:rsid w:val="003E07BF"/>
    <w:rsid w:val="003E272D"/>
    <w:rsid w:val="00413A63"/>
    <w:rsid w:val="0042323D"/>
    <w:rsid w:val="0043368A"/>
    <w:rsid w:val="00443FBC"/>
    <w:rsid w:val="00446CE9"/>
    <w:rsid w:val="00454D23"/>
    <w:rsid w:val="004642CB"/>
    <w:rsid w:val="00467038"/>
    <w:rsid w:val="004742BB"/>
    <w:rsid w:val="004A3F27"/>
    <w:rsid w:val="004B0B67"/>
    <w:rsid w:val="004B4CA2"/>
    <w:rsid w:val="004E2E83"/>
    <w:rsid w:val="00516C33"/>
    <w:rsid w:val="00526ADA"/>
    <w:rsid w:val="00532382"/>
    <w:rsid w:val="005479EE"/>
    <w:rsid w:val="00550700"/>
    <w:rsid w:val="00563E11"/>
    <w:rsid w:val="0057542A"/>
    <w:rsid w:val="005929B1"/>
    <w:rsid w:val="005A185B"/>
    <w:rsid w:val="005C1895"/>
    <w:rsid w:val="005D21B7"/>
    <w:rsid w:val="005E086B"/>
    <w:rsid w:val="005E3F61"/>
    <w:rsid w:val="005F4A03"/>
    <w:rsid w:val="00603A43"/>
    <w:rsid w:val="00603D45"/>
    <w:rsid w:val="00611245"/>
    <w:rsid w:val="006120EA"/>
    <w:rsid w:val="006231D4"/>
    <w:rsid w:val="00626DAE"/>
    <w:rsid w:val="00627936"/>
    <w:rsid w:val="006342CC"/>
    <w:rsid w:val="00643230"/>
    <w:rsid w:val="006622F4"/>
    <w:rsid w:val="00662C6F"/>
    <w:rsid w:val="00666D75"/>
    <w:rsid w:val="006671CF"/>
    <w:rsid w:val="006675C4"/>
    <w:rsid w:val="00687CF3"/>
    <w:rsid w:val="00692538"/>
    <w:rsid w:val="006D2284"/>
    <w:rsid w:val="006E315B"/>
    <w:rsid w:val="006E3963"/>
    <w:rsid w:val="006E6BAD"/>
    <w:rsid w:val="00700301"/>
    <w:rsid w:val="007044B7"/>
    <w:rsid w:val="00722D4F"/>
    <w:rsid w:val="007242E0"/>
    <w:rsid w:val="00724B85"/>
    <w:rsid w:val="0073369E"/>
    <w:rsid w:val="00761AFA"/>
    <w:rsid w:val="00775765"/>
    <w:rsid w:val="0077702C"/>
    <w:rsid w:val="007800A0"/>
    <w:rsid w:val="00787C35"/>
    <w:rsid w:val="007912C9"/>
    <w:rsid w:val="007A512D"/>
    <w:rsid w:val="007C1E24"/>
    <w:rsid w:val="007D014F"/>
    <w:rsid w:val="007F62BD"/>
    <w:rsid w:val="00807783"/>
    <w:rsid w:val="00821D5D"/>
    <w:rsid w:val="00836990"/>
    <w:rsid w:val="00851AB9"/>
    <w:rsid w:val="008622A5"/>
    <w:rsid w:val="00866B95"/>
    <w:rsid w:val="00867781"/>
    <w:rsid w:val="00867C95"/>
    <w:rsid w:val="00883047"/>
    <w:rsid w:val="0088441B"/>
    <w:rsid w:val="00892518"/>
    <w:rsid w:val="008A08D7"/>
    <w:rsid w:val="008A3BEE"/>
    <w:rsid w:val="008A69B7"/>
    <w:rsid w:val="008B096A"/>
    <w:rsid w:val="008B2111"/>
    <w:rsid w:val="008C21F8"/>
    <w:rsid w:val="008E01EF"/>
    <w:rsid w:val="008F2284"/>
    <w:rsid w:val="00903F07"/>
    <w:rsid w:val="0090592E"/>
    <w:rsid w:val="0092139C"/>
    <w:rsid w:val="009312C8"/>
    <w:rsid w:val="0094552A"/>
    <w:rsid w:val="009504CF"/>
    <w:rsid w:val="0095427C"/>
    <w:rsid w:val="0096329C"/>
    <w:rsid w:val="009634BE"/>
    <w:rsid w:val="00973C81"/>
    <w:rsid w:val="009748EA"/>
    <w:rsid w:val="009974DB"/>
    <w:rsid w:val="009A4C28"/>
    <w:rsid w:val="009D7CB1"/>
    <w:rsid w:val="009E5CF5"/>
    <w:rsid w:val="009F2BC0"/>
    <w:rsid w:val="009F6A55"/>
    <w:rsid w:val="00A13F51"/>
    <w:rsid w:val="00A16B3F"/>
    <w:rsid w:val="00A2754D"/>
    <w:rsid w:val="00A27BED"/>
    <w:rsid w:val="00A32654"/>
    <w:rsid w:val="00A661BA"/>
    <w:rsid w:val="00A70409"/>
    <w:rsid w:val="00A83515"/>
    <w:rsid w:val="00A93C12"/>
    <w:rsid w:val="00A94B3E"/>
    <w:rsid w:val="00A9518C"/>
    <w:rsid w:val="00AB0953"/>
    <w:rsid w:val="00AE3D7D"/>
    <w:rsid w:val="00AE7E6E"/>
    <w:rsid w:val="00B029E5"/>
    <w:rsid w:val="00B053D8"/>
    <w:rsid w:val="00B401FC"/>
    <w:rsid w:val="00B40DB4"/>
    <w:rsid w:val="00B461E4"/>
    <w:rsid w:val="00B51418"/>
    <w:rsid w:val="00B57703"/>
    <w:rsid w:val="00B94E34"/>
    <w:rsid w:val="00BA1A45"/>
    <w:rsid w:val="00BC63FE"/>
    <w:rsid w:val="00BC6469"/>
    <w:rsid w:val="00BE3571"/>
    <w:rsid w:val="00BF535C"/>
    <w:rsid w:val="00C05163"/>
    <w:rsid w:val="00C0795D"/>
    <w:rsid w:val="00C428D3"/>
    <w:rsid w:val="00C5402E"/>
    <w:rsid w:val="00C577A6"/>
    <w:rsid w:val="00C57870"/>
    <w:rsid w:val="00C60A65"/>
    <w:rsid w:val="00C62495"/>
    <w:rsid w:val="00C64A9D"/>
    <w:rsid w:val="00C7554A"/>
    <w:rsid w:val="00C80933"/>
    <w:rsid w:val="00C90E43"/>
    <w:rsid w:val="00CB660D"/>
    <w:rsid w:val="00CC2CC7"/>
    <w:rsid w:val="00CE04F2"/>
    <w:rsid w:val="00CE4653"/>
    <w:rsid w:val="00D01D0C"/>
    <w:rsid w:val="00D227C2"/>
    <w:rsid w:val="00D234E6"/>
    <w:rsid w:val="00D70974"/>
    <w:rsid w:val="00D736DA"/>
    <w:rsid w:val="00D77F67"/>
    <w:rsid w:val="00D81266"/>
    <w:rsid w:val="00D81601"/>
    <w:rsid w:val="00D87972"/>
    <w:rsid w:val="00D94425"/>
    <w:rsid w:val="00DD3EA4"/>
    <w:rsid w:val="00DF6D1C"/>
    <w:rsid w:val="00E12233"/>
    <w:rsid w:val="00E17287"/>
    <w:rsid w:val="00E232EB"/>
    <w:rsid w:val="00E46D15"/>
    <w:rsid w:val="00E50591"/>
    <w:rsid w:val="00E6323A"/>
    <w:rsid w:val="00E70E3A"/>
    <w:rsid w:val="00E93992"/>
    <w:rsid w:val="00EA38E1"/>
    <w:rsid w:val="00EB3C48"/>
    <w:rsid w:val="00ED4022"/>
    <w:rsid w:val="00EE5244"/>
    <w:rsid w:val="00EE7C61"/>
    <w:rsid w:val="00F06B58"/>
    <w:rsid w:val="00F145B8"/>
    <w:rsid w:val="00F225D8"/>
    <w:rsid w:val="00F3479B"/>
    <w:rsid w:val="00F374CB"/>
    <w:rsid w:val="00F5231B"/>
    <w:rsid w:val="00F52DB9"/>
    <w:rsid w:val="00F81C84"/>
    <w:rsid w:val="00F96A8B"/>
    <w:rsid w:val="00FA451B"/>
    <w:rsid w:val="00FB2781"/>
    <w:rsid w:val="00FE1855"/>
    <w:rsid w:val="00FE3A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6A5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F6A55"/>
    <w:rPr>
      <w:rFonts w:ascii="宋体" w:eastAsia="宋体" w:hAnsi="宋体" w:cs="宋体"/>
      <w:b w:val="0"/>
      <w:i w:val="0"/>
      <w:color w:val="000000"/>
      <w:sz w:val="32"/>
      <w:szCs w:val="32"/>
    </w:rPr>
  </w:style>
  <w:style w:type="table" w:styleId="a3">
    <w:name w:val="Table Grid"/>
    <w:basedOn w:val="a1"/>
    <w:rsid w:val="009F6A5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643230"/>
    <w:pPr>
      <w:ind w:firstLineChars="200" w:firstLine="420"/>
    </w:pPr>
  </w:style>
  <w:style w:type="paragraph" w:styleId="a5">
    <w:name w:val="header"/>
    <w:basedOn w:val="a"/>
    <w:link w:val="Char"/>
    <w:uiPriority w:val="99"/>
    <w:unhideWhenUsed/>
    <w:rsid w:val="004336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3368A"/>
    <w:rPr>
      <w:rFonts w:ascii="Times New Roman" w:eastAsia="宋体" w:hAnsi="Times New Roman" w:cs="Times New Roman"/>
      <w:sz w:val="18"/>
      <w:szCs w:val="18"/>
    </w:rPr>
  </w:style>
  <w:style w:type="paragraph" w:styleId="a6">
    <w:name w:val="footer"/>
    <w:basedOn w:val="a"/>
    <w:link w:val="Char0"/>
    <w:uiPriority w:val="99"/>
    <w:unhideWhenUsed/>
    <w:rsid w:val="0043368A"/>
    <w:pPr>
      <w:tabs>
        <w:tab w:val="center" w:pos="4153"/>
        <w:tab w:val="right" w:pos="8306"/>
      </w:tabs>
      <w:snapToGrid w:val="0"/>
      <w:jc w:val="left"/>
    </w:pPr>
    <w:rPr>
      <w:sz w:val="18"/>
      <w:szCs w:val="18"/>
    </w:rPr>
  </w:style>
  <w:style w:type="character" w:customStyle="1" w:styleId="Char0">
    <w:name w:val="页脚 Char"/>
    <w:basedOn w:val="a0"/>
    <w:link w:val="a6"/>
    <w:uiPriority w:val="99"/>
    <w:rsid w:val="0043368A"/>
    <w:rPr>
      <w:rFonts w:ascii="Times New Roman" w:eastAsia="宋体" w:hAnsi="Times New Roman" w:cs="Times New Roman"/>
      <w:sz w:val="18"/>
      <w:szCs w:val="18"/>
    </w:rPr>
  </w:style>
  <w:style w:type="paragraph" w:styleId="a7">
    <w:name w:val="Body Text"/>
    <w:basedOn w:val="a"/>
    <w:link w:val="Char1"/>
    <w:uiPriority w:val="1"/>
    <w:qFormat/>
    <w:rsid w:val="00603D45"/>
    <w:pPr>
      <w:autoSpaceDE w:val="0"/>
      <w:autoSpaceDN w:val="0"/>
      <w:jc w:val="left"/>
    </w:pPr>
    <w:rPr>
      <w:rFonts w:ascii="微软雅黑" w:eastAsia="微软雅黑" w:hAnsi="微软雅黑" w:cs="微软雅黑"/>
      <w:kern w:val="0"/>
      <w:sz w:val="22"/>
      <w:szCs w:val="22"/>
      <w:lang w:eastAsia="en-US"/>
    </w:rPr>
  </w:style>
  <w:style w:type="character" w:customStyle="1" w:styleId="Char1">
    <w:name w:val="正文文本 Char"/>
    <w:basedOn w:val="a0"/>
    <w:link w:val="a7"/>
    <w:uiPriority w:val="1"/>
    <w:rsid w:val="00603D45"/>
    <w:rPr>
      <w:rFonts w:ascii="微软雅黑" w:eastAsia="微软雅黑" w:hAnsi="微软雅黑" w:cs="微软雅黑"/>
      <w:kern w:val="0"/>
      <w:sz w:val="22"/>
      <w:lang w:eastAsia="en-US"/>
    </w:rPr>
  </w:style>
  <w:style w:type="character" w:styleId="a8">
    <w:name w:val="Placeholder Text"/>
    <w:basedOn w:val="a0"/>
    <w:uiPriority w:val="99"/>
    <w:semiHidden/>
    <w:rsid w:val="00603D45"/>
    <w:rPr>
      <w:color w:val="808080"/>
    </w:rPr>
  </w:style>
  <w:style w:type="paragraph" w:styleId="a9">
    <w:name w:val="footnote text"/>
    <w:basedOn w:val="a"/>
    <w:link w:val="Char2"/>
    <w:uiPriority w:val="99"/>
    <w:semiHidden/>
    <w:unhideWhenUsed/>
    <w:rsid w:val="00A32654"/>
    <w:pPr>
      <w:snapToGrid w:val="0"/>
      <w:jc w:val="left"/>
    </w:pPr>
    <w:rPr>
      <w:sz w:val="18"/>
      <w:szCs w:val="18"/>
    </w:rPr>
  </w:style>
  <w:style w:type="character" w:customStyle="1" w:styleId="Char2">
    <w:name w:val="脚注文本 Char"/>
    <w:basedOn w:val="a0"/>
    <w:link w:val="a9"/>
    <w:uiPriority w:val="99"/>
    <w:semiHidden/>
    <w:rsid w:val="00A32654"/>
    <w:rPr>
      <w:rFonts w:ascii="Times New Roman" w:eastAsia="宋体" w:hAnsi="Times New Roman" w:cs="Times New Roman"/>
      <w:sz w:val="18"/>
      <w:szCs w:val="18"/>
    </w:rPr>
  </w:style>
  <w:style w:type="character" w:styleId="aa">
    <w:name w:val="footnote reference"/>
    <w:basedOn w:val="a0"/>
    <w:uiPriority w:val="99"/>
    <w:semiHidden/>
    <w:unhideWhenUsed/>
    <w:rsid w:val="00A32654"/>
    <w:rPr>
      <w:vertAlign w:val="superscript"/>
    </w:rPr>
  </w:style>
  <w:style w:type="character" w:styleId="ab">
    <w:name w:val="Hyperlink"/>
    <w:basedOn w:val="a0"/>
    <w:uiPriority w:val="99"/>
    <w:unhideWhenUsed/>
    <w:rsid w:val="00B053D8"/>
    <w:rPr>
      <w:color w:val="0563C1" w:themeColor="hyperlink"/>
      <w:u w:val="single"/>
    </w:rPr>
  </w:style>
  <w:style w:type="character" w:customStyle="1" w:styleId="Mention">
    <w:name w:val="Mention"/>
    <w:basedOn w:val="a0"/>
    <w:uiPriority w:val="99"/>
    <w:semiHidden/>
    <w:unhideWhenUsed/>
    <w:rsid w:val="00B053D8"/>
    <w:rPr>
      <w:color w:val="2B579A"/>
      <w:shd w:val="clear" w:color="auto" w:fill="E6E6E6"/>
    </w:rPr>
  </w:style>
  <w:style w:type="paragraph" w:styleId="ac">
    <w:name w:val="Balloon Text"/>
    <w:basedOn w:val="a"/>
    <w:link w:val="Char3"/>
    <w:uiPriority w:val="99"/>
    <w:semiHidden/>
    <w:unhideWhenUsed/>
    <w:rsid w:val="00E93992"/>
    <w:rPr>
      <w:sz w:val="18"/>
      <w:szCs w:val="18"/>
    </w:rPr>
  </w:style>
  <w:style w:type="character" w:customStyle="1" w:styleId="Char3">
    <w:name w:val="批注框文本 Char"/>
    <w:basedOn w:val="a0"/>
    <w:link w:val="ac"/>
    <w:uiPriority w:val="99"/>
    <w:semiHidden/>
    <w:rsid w:val="00E93992"/>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102717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E:\my\&#25968;&#23398;&#24314;&#27169;\&#26657;&#36187;\rand%20test\rand%20test%206.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24037;&#20316;&#31807;3"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Thrp vs</a:t>
            </a:r>
            <a:r>
              <a:rPr lang="en-US" altLang="zh-CN" baseline="0"/>
              <a:t> E2ERTT</a:t>
            </a:r>
            <a:endParaRPr lang="zh-CN" altLang="en-US"/>
          </a:p>
        </c:rich>
      </c:tx>
      <c:spPr>
        <a:noFill/>
        <a:ln>
          <a:noFill/>
        </a:ln>
        <a:effectLst/>
      </c:spPr>
    </c:title>
    <c:plotArea>
      <c:layout/>
      <c:scatterChart>
        <c:scatterStyle val="lineMarker"/>
        <c:ser>
          <c:idx val="0"/>
          <c:order val="0"/>
          <c:spPr>
            <a:ln w="19050" cap="rnd">
              <a:noFill/>
              <a:round/>
            </a:ln>
            <a:effectLst/>
          </c:spPr>
          <c:marker>
            <c:symbol val="circle"/>
            <c:size val="5"/>
            <c:spPr>
              <a:solidFill>
                <a:schemeClr val="accent1"/>
              </a:solidFill>
              <a:ln w="9525">
                <a:solidFill>
                  <a:schemeClr val="accent1"/>
                </a:solidFill>
              </a:ln>
              <a:effectLst/>
            </c:spPr>
          </c:marker>
          <c:xVal>
            <c:numRef>
              <c:f>sheet!$A$1:$A$1001</c:f>
              <c:numCache>
                <c:formatCode>General</c:formatCode>
                <c:ptCount val="1001"/>
                <c:pt idx="0">
                  <c:v>4046</c:v>
                </c:pt>
                <c:pt idx="1">
                  <c:v>36372</c:v>
                </c:pt>
                <c:pt idx="2">
                  <c:v>32846</c:v>
                </c:pt>
                <c:pt idx="3">
                  <c:v>18787</c:v>
                </c:pt>
                <c:pt idx="4">
                  <c:v>15203</c:v>
                </c:pt>
                <c:pt idx="5">
                  <c:v>24859</c:v>
                </c:pt>
                <c:pt idx="6">
                  <c:v>19301</c:v>
                </c:pt>
                <c:pt idx="7">
                  <c:v>26800</c:v>
                </c:pt>
                <c:pt idx="8">
                  <c:v>27781</c:v>
                </c:pt>
                <c:pt idx="9">
                  <c:v>23044</c:v>
                </c:pt>
                <c:pt idx="10">
                  <c:v>35570</c:v>
                </c:pt>
                <c:pt idx="11">
                  <c:v>18484</c:v>
                </c:pt>
                <c:pt idx="12">
                  <c:v>37692</c:v>
                </c:pt>
                <c:pt idx="13">
                  <c:v>13781</c:v>
                </c:pt>
                <c:pt idx="14">
                  <c:v>14248</c:v>
                </c:pt>
                <c:pt idx="15">
                  <c:v>12468</c:v>
                </c:pt>
                <c:pt idx="16">
                  <c:v>15585</c:v>
                </c:pt>
                <c:pt idx="17">
                  <c:v>35120</c:v>
                </c:pt>
                <c:pt idx="18">
                  <c:v>34340</c:v>
                </c:pt>
                <c:pt idx="19">
                  <c:v>26250</c:v>
                </c:pt>
                <c:pt idx="20">
                  <c:v>37113</c:v>
                </c:pt>
                <c:pt idx="21">
                  <c:v>18592</c:v>
                </c:pt>
                <c:pt idx="22">
                  <c:v>15335</c:v>
                </c:pt>
                <c:pt idx="23">
                  <c:v>16973</c:v>
                </c:pt>
                <c:pt idx="24">
                  <c:v>30041</c:v>
                </c:pt>
                <c:pt idx="25">
                  <c:v>19237</c:v>
                </c:pt>
                <c:pt idx="26">
                  <c:v>11679</c:v>
                </c:pt>
                <c:pt idx="27">
                  <c:v>38289</c:v>
                </c:pt>
                <c:pt idx="28">
                  <c:v>22091</c:v>
                </c:pt>
                <c:pt idx="29">
                  <c:v>17773</c:v>
                </c:pt>
                <c:pt idx="30">
                  <c:v>15539</c:v>
                </c:pt>
                <c:pt idx="31">
                  <c:v>37302</c:v>
                </c:pt>
                <c:pt idx="32">
                  <c:v>27780</c:v>
                </c:pt>
                <c:pt idx="33">
                  <c:v>27886</c:v>
                </c:pt>
                <c:pt idx="34">
                  <c:v>25673</c:v>
                </c:pt>
                <c:pt idx="35">
                  <c:v>24578</c:v>
                </c:pt>
                <c:pt idx="36">
                  <c:v>32321</c:v>
                </c:pt>
                <c:pt idx="37">
                  <c:v>33995</c:v>
                </c:pt>
                <c:pt idx="38">
                  <c:v>32062</c:v>
                </c:pt>
                <c:pt idx="39">
                  <c:v>33801</c:v>
                </c:pt>
                <c:pt idx="40">
                  <c:v>22312</c:v>
                </c:pt>
                <c:pt idx="41">
                  <c:v>35656</c:v>
                </c:pt>
                <c:pt idx="42">
                  <c:v>21632</c:v>
                </c:pt>
                <c:pt idx="43">
                  <c:v>24075</c:v>
                </c:pt>
                <c:pt idx="44">
                  <c:v>30400</c:v>
                </c:pt>
                <c:pt idx="45">
                  <c:v>14437</c:v>
                </c:pt>
                <c:pt idx="46">
                  <c:v>39309</c:v>
                </c:pt>
                <c:pt idx="47">
                  <c:v>29200</c:v>
                </c:pt>
                <c:pt idx="48">
                  <c:v>6890</c:v>
                </c:pt>
                <c:pt idx="49">
                  <c:v>27520</c:v>
                </c:pt>
                <c:pt idx="50">
                  <c:v>32366</c:v>
                </c:pt>
                <c:pt idx="51">
                  <c:v>18179</c:v>
                </c:pt>
                <c:pt idx="52">
                  <c:v>31829</c:v>
                </c:pt>
                <c:pt idx="53">
                  <c:v>30826</c:v>
                </c:pt>
                <c:pt idx="54">
                  <c:v>15705</c:v>
                </c:pt>
                <c:pt idx="55">
                  <c:v>18281</c:v>
                </c:pt>
                <c:pt idx="56">
                  <c:v>36970</c:v>
                </c:pt>
                <c:pt idx="57">
                  <c:v>33064</c:v>
                </c:pt>
                <c:pt idx="58">
                  <c:v>11867</c:v>
                </c:pt>
                <c:pt idx="59">
                  <c:v>22293</c:v>
                </c:pt>
                <c:pt idx="60">
                  <c:v>21554</c:v>
                </c:pt>
                <c:pt idx="61">
                  <c:v>39866</c:v>
                </c:pt>
                <c:pt idx="62">
                  <c:v>19416</c:v>
                </c:pt>
                <c:pt idx="63">
                  <c:v>32046</c:v>
                </c:pt>
                <c:pt idx="64">
                  <c:v>34289</c:v>
                </c:pt>
                <c:pt idx="65">
                  <c:v>25061</c:v>
                </c:pt>
                <c:pt idx="66">
                  <c:v>8222</c:v>
                </c:pt>
                <c:pt idx="67">
                  <c:v>25530</c:v>
                </c:pt>
                <c:pt idx="68">
                  <c:v>31913</c:v>
                </c:pt>
                <c:pt idx="69">
                  <c:v>10330</c:v>
                </c:pt>
                <c:pt idx="70">
                  <c:v>36225</c:v>
                </c:pt>
                <c:pt idx="71">
                  <c:v>33359</c:v>
                </c:pt>
                <c:pt idx="72">
                  <c:v>37086</c:v>
                </c:pt>
                <c:pt idx="73">
                  <c:v>33081</c:v>
                </c:pt>
                <c:pt idx="74">
                  <c:v>36652</c:v>
                </c:pt>
                <c:pt idx="75">
                  <c:v>21658</c:v>
                </c:pt>
                <c:pt idx="76">
                  <c:v>19300</c:v>
                </c:pt>
                <c:pt idx="77">
                  <c:v>12187</c:v>
                </c:pt>
                <c:pt idx="78">
                  <c:v>15539</c:v>
                </c:pt>
                <c:pt idx="79">
                  <c:v>38146</c:v>
                </c:pt>
                <c:pt idx="80">
                  <c:v>29421</c:v>
                </c:pt>
                <c:pt idx="81">
                  <c:v>20994</c:v>
                </c:pt>
                <c:pt idx="82">
                  <c:v>29968</c:v>
                </c:pt>
                <c:pt idx="83">
                  <c:v>18666</c:v>
                </c:pt>
                <c:pt idx="84">
                  <c:v>25340</c:v>
                </c:pt>
                <c:pt idx="85">
                  <c:v>32703</c:v>
                </c:pt>
                <c:pt idx="86">
                  <c:v>24446</c:v>
                </c:pt>
                <c:pt idx="87">
                  <c:v>23816</c:v>
                </c:pt>
                <c:pt idx="88">
                  <c:v>14713</c:v>
                </c:pt>
                <c:pt idx="89">
                  <c:v>14437</c:v>
                </c:pt>
                <c:pt idx="90">
                  <c:v>15539</c:v>
                </c:pt>
                <c:pt idx="91">
                  <c:v>18200</c:v>
                </c:pt>
                <c:pt idx="92">
                  <c:v>30998</c:v>
                </c:pt>
                <c:pt idx="93">
                  <c:v>22329</c:v>
                </c:pt>
                <c:pt idx="94">
                  <c:v>20718</c:v>
                </c:pt>
                <c:pt idx="95">
                  <c:v>21301</c:v>
                </c:pt>
                <c:pt idx="96">
                  <c:v>24718</c:v>
                </c:pt>
                <c:pt idx="97">
                  <c:v>32380</c:v>
                </c:pt>
                <c:pt idx="98">
                  <c:v>33811</c:v>
                </c:pt>
                <c:pt idx="99">
                  <c:v>30263</c:v>
                </c:pt>
                <c:pt idx="100">
                  <c:v>27631</c:v>
                </c:pt>
                <c:pt idx="101">
                  <c:v>24205</c:v>
                </c:pt>
                <c:pt idx="102">
                  <c:v>36955</c:v>
                </c:pt>
                <c:pt idx="103">
                  <c:v>37223</c:v>
                </c:pt>
                <c:pt idx="104">
                  <c:v>28350</c:v>
                </c:pt>
                <c:pt idx="105">
                  <c:v>23420</c:v>
                </c:pt>
                <c:pt idx="106">
                  <c:v>34128</c:v>
                </c:pt>
                <c:pt idx="107">
                  <c:v>8134</c:v>
                </c:pt>
                <c:pt idx="108">
                  <c:v>18179</c:v>
                </c:pt>
                <c:pt idx="109">
                  <c:v>12707</c:v>
                </c:pt>
                <c:pt idx="110">
                  <c:v>9675</c:v>
                </c:pt>
                <c:pt idx="111">
                  <c:v>26392</c:v>
                </c:pt>
                <c:pt idx="112">
                  <c:v>33091</c:v>
                </c:pt>
                <c:pt idx="113">
                  <c:v>37462</c:v>
                </c:pt>
                <c:pt idx="114">
                  <c:v>33359</c:v>
                </c:pt>
                <c:pt idx="115">
                  <c:v>12996</c:v>
                </c:pt>
                <c:pt idx="116">
                  <c:v>17168</c:v>
                </c:pt>
                <c:pt idx="117">
                  <c:v>15977</c:v>
                </c:pt>
                <c:pt idx="118">
                  <c:v>13710</c:v>
                </c:pt>
                <c:pt idx="119">
                  <c:v>17911</c:v>
                </c:pt>
                <c:pt idx="120">
                  <c:v>27260</c:v>
                </c:pt>
                <c:pt idx="121">
                  <c:v>9089</c:v>
                </c:pt>
                <c:pt idx="122">
                  <c:v>19400</c:v>
                </c:pt>
                <c:pt idx="123">
                  <c:v>17168</c:v>
                </c:pt>
                <c:pt idx="124">
                  <c:v>36152</c:v>
                </c:pt>
                <c:pt idx="125">
                  <c:v>36100</c:v>
                </c:pt>
                <c:pt idx="126">
                  <c:v>33076</c:v>
                </c:pt>
                <c:pt idx="127">
                  <c:v>29262</c:v>
                </c:pt>
                <c:pt idx="128">
                  <c:v>25390</c:v>
                </c:pt>
                <c:pt idx="129">
                  <c:v>34930</c:v>
                </c:pt>
                <c:pt idx="130">
                  <c:v>32195</c:v>
                </c:pt>
                <c:pt idx="131">
                  <c:v>38864</c:v>
                </c:pt>
                <c:pt idx="132">
                  <c:v>24126</c:v>
                </c:pt>
                <c:pt idx="133">
                  <c:v>28550</c:v>
                </c:pt>
                <c:pt idx="134">
                  <c:v>31294</c:v>
                </c:pt>
                <c:pt idx="135">
                  <c:v>34917</c:v>
                </c:pt>
                <c:pt idx="136">
                  <c:v>33156</c:v>
                </c:pt>
                <c:pt idx="137">
                  <c:v>19093</c:v>
                </c:pt>
                <c:pt idx="138">
                  <c:v>25865</c:v>
                </c:pt>
                <c:pt idx="139">
                  <c:v>33338</c:v>
                </c:pt>
                <c:pt idx="140">
                  <c:v>19804</c:v>
                </c:pt>
                <c:pt idx="141">
                  <c:v>37296</c:v>
                </c:pt>
                <c:pt idx="142">
                  <c:v>26280</c:v>
                </c:pt>
                <c:pt idx="143">
                  <c:v>20996</c:v>
                </c:pt>
                <c:pt idx="144">
                  <c:v>11564</c:v>
                </c:pt>
                <c:pt idx="145">
                  <c:v>27125</c:v>
                </c:pt>
                <c:pt idx="146">
                  <c:v>15500</c:v>
                </c:pt>
                <c:pt idx="147">
                  <c:v>14453</c:v>
                </c:pt>
                <c:pt idx="148">
                  <c:v>31072</c:v>
                </c:pt>
                <c:pt idx="149">
                  <c:v>30825</c:v>
                </c:pt>
                <c:pt idx="150">
                  <c:v>19796</c:v>
                </c:pt>
                <c:pt idx="151">
                  <c:v>37882</c:v>
                </c:pt>
                <c:pt idx="152">
                  <c:v>29203</c:v>
                </c:pt>
                <c:pt idx="153">
                  <c:v>13562</c:v>
                </c:pt>
                <c:pt idx="154">
                  <c:v>27846</c:v>
                </c:pt>
                <c:pt idx="155">
                  <c:v>37406</c:v>
                </c:pt>
                <c:pt idx="156">
                  <c:v>6562</c:v>
                </c:pt>
                <c:pt idx="157">
                  <c:v>28207</c:v>
                </c:pt>
                <c:pt idx="158">
                  <c:v>19462</c:v>
                </c:pt>
                <c:pt idx="159">
                  <c:v>36298</c:v>
                </c:pt>
                <c:pt idx="160">
                  <c:v>37981</c:v>
                </c:pt>
                <c:pt idx="161">
                  <c:v>30734</c:v>
                </c:pt>
                <c:pt idx="162">
                  <c:v>39201</c:v>
                </c:pt>
                <c:pt idx="163">
                  <c:v>24464</c:v>
                </c:pt>
                <c:pt idx="164">
                  <c:v>22672</c:v>
                </c:pt>
                <c:pt idx="165">
                  <c:v>29232</c:v>
                </c:pt>
                <c:pt idx="166">
                  <c:v>15093</c:v>
                </c:pt>
                <c:pt idx="167">
                  <c:v>38323</c:v>
                </c:pt>
                <c:pt idx="168">
                  <c:v>31961</c:v>
                </c:pt>
                <c:pt idx="169">
                  <c:v>19992</c:v>
                </c:pt>
                <c:pt idx="170">
                  <c:v>15412</c:v>
                </c:pt>
                <c:pt idx="171">
                  <c:v>32301</c:v>
                </c:pt>
                <c:pt idx="172">
                  <c:v>29138</c:v>
                </c:pt>
                <c:pt idx="173">
                  <c:v>37813</c:v>
                </c:pt>
                <c:pt idx="174">
                  <c:v>19938</c:v>
                </c:pt>
                <c:pt idx="175">
                  <c:v>16475</c:v>
                </c:pt>
                <c:pt idx="176">
                  <c:v>34252</c:v>
                </c:pt>
                <c:pt idx="177">
                  <c:v>36594</c:v>
                </c:pt>
                <c:pt idx="178">
                  <c:v>32228</c:v>
                </c:pt>
                <c:pt idx="179">
                  <c:v>35000</c:v>
                </c:pt>
                <c:pt idx="180">
                  <c:v>33061</c:v>
                </c:pt>
                <c:pt idx="181">
                  <c:v>32536</c:v>
                </c:pt>
                <c:pt idx="182">
                  <c:v>36000</c:v>
                </c:pt>
                <c:pt idx="183">
                  <c:v>28514</c:v>
                </c:pt>
                <c:pt idx="184">
                  <c:v>13662</c:v>
                </c:pt>
                <c:pt idx="185">
                  <c:v>38374</c:v>
                </c:pt>
                <c:pt idx="186">
                  <c:v>18543</c:v>
                </c:pt>
                <c:pt idx="187">
                  <c:v>14285</c:v>
                </c:pt>
                <c:pt idx="188">
                  <c:v>24128</c:v>
                </c:pt>
                <c:pt idx="189">
                  <c:v>20586</c:v>
                </c:pt>
                <c:pt idx="190">
                  <c:v>27471</c:v>
                </c:pt>
                <c:pt idx="191">
                  <c:v>14730</c:v>
                </c:pt>
                <c:pt idx="192">
                  <c:v>17367</c:v>
                </c:pt>
                <c:pt idx="193">
                  <c:v>31917</c:v>
                </c:pt>
                <c:pt idx="194">
                  <c:v>32730</c:v>
                </c:pt>
                <c:pt idx="195">
                  <c:v>19601</c:v>
                </c:pt>
                <c:pt idx="196">
                  <c:v>29734</c:v>
                </c:pt>
                <c:pt idx="197">
                  <c:v>24171</c:v>
                </c:pt>
                <c:pt idx="198">
                  <c:v>33489</c:v>
                </c:pt>
                <c:pt idx="199">
                  <c:v>20799</c:v>
                </c:pt>
                <c:pt idx="200">
                  <c:v>28906</c:v>
                </c:pt>
                <c:pt idx="201">
                  <c:v>24737</c:v>
                </c:pt>
                <c:pt idx="202">
                  <c:v>25492</c:v>
                </c:pt>
                <c:pt idx="203">
                  <c:v>31860</c:v>
                </c:pt>
                <c:pt idx="204">
                  <c:v>28039</c:v>
                </c:pt>
                <c:pt idx="205">
                  <c:v>12823</c:v>
                </c:pt>
                <c:pt idx="206">
                  <c:v>27450</c:v>
                </c:pt>
                <c:pt idx="207">
                  <c:v>14328</c:v>
                </c:pt>
                <c:pt idx="208">
                  <c:v>10880</c:v>
                </c:pt>
                <c:pt idx="209">
                  <c:v>20598</c:v>
                </c:pt>
                <c:pt idx="210">
                  <c:v>38650</c:v>
                </c:pt>
                <c:pt idx="211">
                  <c:v>28051</c:v>
                </c:pt>
                <c:pt idx="212">
                  <c:v>18484</c:v>
                </c:pt>
                <c:pt idx="213">
                  <c:v>9851</c:v>
                </c:pt>
                <c:pt idx="214">
                  <c:v>34542</c:v>
                </c:pt>
                <c:pt idx="215">
                  <c:v>22583</c:v>
                </c:pt>
                <c:pt idx="216">
                  <c:v>20090</c:v>
                </c:pt>
                <c:pt idx="217">
                  <c:v>18484</c:v>
                </c:pt>
                <c:pt idx="218">
                  <c:v>35040</c:v>
                </c:pt>
                <c:pt idx="219">
                  <c:v>37069</c:v>
                </c:pt>
                <c:pt idx="220">
                  <c:v>14828</c:v>
                </c:pt>
                <c:pt idx="221">
                  <c:v>28141</c:v>
                </c:pt>
                <c:pt idx="222">
                  <c:v>23728</c:v>
                </c:pt>
                <c:pt idx="223">
                  <c:v>38656</c:v>
                </c:pt>
                <c:pt idx="224">
                  <c:v>23122</c:v>
                </c:pt>
                <c:pt idx="225">
                  <c:v>16953</c:v>
                </c:pt>
                <c:pt idx="226">
                  <c:v>12592</c:v>
                </c:pt>
                <c:pt idx="227">
                  <c:v>14962</c:v>
                </c:pt>
                <c:pt idx="228">
                  <c:v>27075</c:v>
                </c:pt>
                <c:pt idx="229">
                  <c:v>29685</c:v>
                </c:pt>
                <c:pt idx="230">
                  <c:v>27447</c:v>
                </c:pt>
                <c:pt idx="231">
                  <c:v>23627</c:v>
                </c:pt>
                <c:pt idx="232">
                  <c:v>26000</c:v>
                </c:pt>
                <c:pt idx="233">
                  <c:v>18019</c:v>
                </c:pt>
                <c:pt idx="234">
                  <c:v>35905</c:v>
                </c:pt>
                <c:pt idx="235">
                  <c:v>22640</c:v>
                </c:pt>
                <c:pt idx="236">
                  <c:v>23408</c:v>
                </c:pt>
                <c:pt idx="237">
                  <c:v>24299</c:v>
                </c:pt>
                <c:pt idx="238">
                  <c:v>20285</c:v>
                </c:pt>
                <c:pt idx="239">
                  <c:v>16406</c:v>
                </c:pt>
                <c:pt idx="240">
                  <c:v>18585</c:v>
                </c:pt>
                <c:pt idx="241">
                  <c:v>36602</c:v>
                </c:pt>
                <c:pt idx="242">
                  <c:v>23329</c:v>
                </c:pt>
                <c:pt idx="243">
                  <c:v>18702</c:v>
                </c:pt>
                <c:pt idx="244">
                  <c:v>30826</c:v>
                </c:pt>
                <c:pt idx="245">
                  <c:v>14988</c:v>
                </c:pt>
                <c:pt idx="246">
                  <c:v>39673</c:v>
                </c:pt>
                <c:pt idx="247">
                  <c:v>33901</c:v>
                </c:pt>
                <c:pt idx="248">
                  <c:v>39096</c:v>
                </c:pt>
                <c:pt idx="249">
                  <c:v>32129</c:v>
                </c:pt>
                <c:pt idx="250">
                  <c:v>19687</c:v>
                </c:pt>
                <c:pt idx="251">
                  <c:v>28992</c:v>
                </c:pt>
                <c:pt idx="252">
                  <c:v>36184</c:v>
                </c:pt>
                <c:pt idx="253">
                  <c:v>23627</c:v>
                </c:pt>
                <c:pt idx="254">
                  <c:v>30712</c:v>
                </c:pt>
                <c:pt idx="255">
                  <c:v>12956</c:v>
                </c:pt>
                <c:pt idx="256">
                  <c:v>14293</c:v>
                </c:pt>
                <c:pt idx="257">
                  <c:v>22314</c:v>
                </c:pt>
                <c:pt idx="258">
                  <c:v>27337</c:v>
                </c:pt>
                <c:pt idx="259">
                  <c:v>30884</c:v>
                </c:pt>
                <c:pt idx="260">
                  <c:v>26880</c:v>
                </c:pt>
                <c:pt idx="261">
                  <c:v>31893</c:v>
                </c:pt>
                <c:pt idx="262">
                  <c:v>28437</c:v>
                </c:pt>
                <c:pt idx="263">
                  <c:v>22954</c:v>
                </c:pt>
                <c:pt idx="264">
                  <c:v>17570</c:v>
                </c:pt>
                <c:pt idx="265">
                  <c:v>13562</c:v>
                </c:pt>
                <c:pt idx="266">
                  <c:v>36640</c:v>
                </c:pt>
                <c:pt idx="267">
                  <c:v>36301</c:v>
                </c:pt>
                <c:pt idx="268">
                  <c:v>21632</c:v>
                </c:pt>
                <c:pt idx="269">
                  <c:v>27238</c:v>
                </c:pt>
                <c:pt idx="270">
                  <c:v>29750</c:v>
                </c:pt>
                <c:pt idx="271">
                  <c:v>34316</c:v>
                </c:pt>
                <c:pt idx="272">
                  <c:v>17265</c:v>
                </c:pt>
                <c:pt idx="273">
                  <c:v>27112</c:v>
                </c:pt>
                <c:pt idx="274">
                  <c:v>14328</c:v>
                </c:pt>
                <c:pt idx="275">
                  <c:v>30164</c:v>
                </c:pt>
                <c:pt idx="276">
                  <c:v>26749</c:v>
                </c:pt>
                <c:pt idx="277">
                  <c:v>22249</c:v>
                </c:pt>
                <c:pt idx="278">
                  <c:v>33185</c:v>
                </c:pt>
                <c:pt idx="279">
                  <c:v>39659</c:v>
                </c:pt>
                <c:pt idx="280">
                  <c:v>24128</c:v>
                </c:pt>
                <c:pt idx="281">
                  <c:v>34982</c:v>
                </c:pt>
                <c:pt idx="282">
                  <c:v>16078</c:v>
                </c:pt>
                <c:pt idx="283">
                  <c:v>24300</c:v>
                </c:pt>
                <c:pt idx="284">
                  <c:v>23271</c:v>
                </c:pt>
                <c:pt idx="285">
                  <c:v>30722</c:v>
                </c:pt>
                <c:pt idx="286">
                  <c:v>24525</c:v>
                </c:pt>
                <c:pt idx="287">
                  <c:v>21546</c:v>
                </c:pt>
                <c:pt idx="288">
                  <c:v>35328</c:v>
                </c:pt>
                <c:pt idx="289">
                  <c:v>38000</c:v>
                </c:pt>
                <c:pt idx="290">
                  <c:v>8986</c:v>
                </c:pt>
                <c:pt idx="291">
                  <c:v>17843</c:v>
                </c:pt>
                <c:pt idx="292">
                  <c:v>26848</c:v>
                </c:pt>
                <c:pt idx="293">
                  <c:v>27569</c:v>
                </c:pt>
                <c:pt idx="294">
                  <c:v>16078</c:v>
                </c:pt>
                <c:pt idx="295">
                  <c:v>28141</c:v>
                </c:pt>
                <c:pt idx="296">
                  <c:v>38220</c:v>
                </c:pt>
                <c:pt idx="297">
                  <c:v>22736</c:v>
                </c:pt>
                <c:pt idx="298">
                  <c:v>34650</c:v>
                </c:pt>
                <c:pt idx="299">
                  <c:v>27011</c:v>
                </c:pt>
                <c:pt idx="300">
                  <c:v>23562</c:v>
                </c:pt>
                <c:pt idx="301">
                  <c:v>32601</c:v>
                </c:pt>
                <c:pt idx="302">
                  <c:v>39782</c:v>
                </c:pt>
                <c:pt idx="303">
                  <c:v>30056</c:v>
                </c:pt>
                <c:pt idx="304">
                  <c:v>17027</c:v>
                </c:pt>
                <c:pt idx="305">
                  <c:v>7718</c:v>
                </c:pt>
                <c:pt idx="306">
                  <c:v>18484</c:v>
                </c:pt>
                <c:pt idx="307">
                  <c:v>16453</c:v>
                </c:pt>
                <c:pt idx="308">
                  <c:v>31366</c:v>
                </c:pt>
                <c:pt idx="309">
                  <c:v>36015</c:v>
                </c:pt>
                <c:pt idx="310">
                  <c:v>17106</c:v>
                </c:pt>
                <c:pt idx="311">
                  <c:v>24528</c:v>
                </c:pt>
                <c:pt idx="312">
                  <c:v>24640</c:v>
                </c:pt>
                <c:pt idx="313">
                  <c:v>23715</c:v>
                </c:pt>
                <c:pt idx="314">
                  <c:v>12695</c:v>
                </c:pt>
                <c:pt idx="315">
                  <c:v>13226</c:v>
                </c:pt>
                <c:pt idx="316">
                  <c:v>24578</c:v>
                </c:pt>
                <c:pt idx="317">
                  <c:v>33718</c:v>
                </c:pt>
                <c:pt idx="318">
                  <c:v>31977</c:v>
                </c:pt>
                <c:pt idx="319">
                  <c:v>29421</c:v>
                </c:pt>
                <c:pt idx="320">
                  <c:v>26981</c:v>
                </c:pt>
                <c:pt idx="321">
                  <c:v>25700</c:v>
                </c:pt>
                <c:pt idx="322">
                  <c:v>18082</c:v>
                </c:pt>
                <c:pt idx="323">
                  <c:v>22605</c:v>
                </c:pt>
                <c:pt idx="324">
                  <c:v>25976</c:v>
                </c:pt>
                <c:pt idx="325">
                  <c:v>14511</c:v>
                </c:pt>
                <c:pt idx="326">
                  <c:v>33709</c:v>
                </c:pt>
                <c:pt idx="327">
                  <c:v>20949</c:v>
                </c:pt>
                <c:pt idx="328">
                  <c:v>18562</c:v>
                </c:pt>
                <c:pt idx="329">
                  <c:v>39632</c:v>
                </c:pt>
                <c:pt idx="330">
                  <c:v>23425</c:v>
                </c:pt>
                <c:pt idx="331">
                  <c:v>29161</c:v>
                </c:pt>
                <c:pt idx="332">
                  <c:v>22582</c:v>
                </c:pt>
                <c:pt idx="333">
                  <c:v>22093</c:v>
                </c:pt>
                <c:pt idx="334">
                  <c:v>31253</c:v>
                </c:pt>
                <c:pt idx="335">
                  <c:v>19612</c:v>
                </c:pt>
                <c:pt idx="336">
                  <c:v>36112</c:v>
                </c:pt>
                <c:pt idx="337">
                  <c:v>26000</c:v>
                </c:pt>
                <c:pt idx="338">
                  <c:v>22826</c:v>
                </c:pt>
                <c:pt idx="339">
                  <c:v>39939</c:v>
                </c:pt>
                <c:pt idx="340">
                  <c:v>22308</c:v>
                </c:pt>
                <c:pt idx="341">
                  <c:v>36703</c:v>
                </c:pt>
                <c:pt idx="342">
                  <c:v>6750</c:v>
                </c:pt>
                <c:pt idx="343">
                  <c:v>16757</c:v>
                </c:pt>
                <c:pt idx="344">
                  <c:v>15093</c:v>
                </c:pt>
                <c:pt idx="345">
                  <c:v>39090</c:v>
                </c:pt>
                <c:pt idx="346">
                  <c:v>26140</c:v>
                </c:pt>
                <c:pt idx="347">
                  <c:v>24062</c:v>
                </c:pt>
                <c:pt idx="348">
                  <c:v>33045</c:v>
                </c:pt>
                <c:pt idx="349">
                  <c:v>11748</c:v>
                </c:pt>
                <c:pt idx="350">
                  <c:v>22612</c:v>
                </c:pt>
                <c:pt idx="351">
                  <c:v>29184</c:v>
                </c:pt>
                <c:pt idx="352">
                  <c:v>34125</c:v>
                </c:pt>
                <c:pt idx="353">
                  <c:v>25925</c:v>
                </c:pt>
                <c:pt idx="354">
                  <c:v>31687</c:v>
                </c:pt>
                <c:pt idx="355">
                  <c:v>32812</c:v>
                </c:pt>
                <c:pt idx="356">
                  <c:v>22736</c:v>
                </c:pt>
                <c:pt idx="357">
                  <c:v>37973</c:v>
                </c:pt>
                <c:pt idx="358">
                  <c:v>14625</c:v>
                </c:pt>
                <c:pt idx="359">
                  <c:v>21845</c:v>
                </c:pt>
                <c:pt idx="360">
                  <c:v>37840</c:v>
                </c:pt>
                <c:pt idx="361">
                  <c:v>17775</c:v>
                </c:pt>
                <c:pt idx="362">
                  <c:v>29141</c:v>
                </c:pt>
                <c:pt idx="363">
                  <c:v>37340</c:v>
                </c:pt>
                <c:pt idx="364">
                  <c:v>35137</c:v>
                </c:pt>
                <c:pt idx="365">
                  <c:v>30250</c:v>
                </c:pt>
                <c:pt idx="366">
                  <c:v>21747</c:v>
                </c:pt>
                <c:pt idx="367">
                  <c:v>27121</c:v>
                </c:pt>
                <c:pt idx="368">
                  <c:v>26600</c:v>
                </c:pt>
                <c:pt idx="369">
                  <c:v>38500</c:v>
                </c:pt>
                <c:pt idx="370">
                  <c:v>19703</c:v>
                </c:pt>
                <c:pt idx="371">
                  <c:v>11781</c:v>
                </c:pt>
                <c:pt idx="372">
                  <c:v>36064</c:v>
                </c:pt>
                <c:pt idx="373">
                  <c:v>15049</c:v>
                </c:pt>
                <c:pt idx="374">
                  <c:v>37370</c:v>
                </c:pt>
                <c:pt idx="375">
                  <c:v>9800</c:v>
                </c:pt>
                <c:pt idx="376">
                  <c:v>33708</c:v>
                </c:pt>
                <c:pt idx="377">
                  <c:v>16930</c:v>
                </c:pt>
                <c:pt idx="378">
                  <c:v>16166</c:v>
                </c:pt>
                <c:pt idx="379">
                  <c:v>32812</c:v>
                </c:pt>
                <c:pt idx="380">
                  <c:v>31675</c:v>
                </c:pt>
                <c:pt idx="381">
                  <c:v>25313</c:v>
                </c:pt>
                <c:pt idx="382">
                  <c:v>29250</c:v>
                </c:pt>
                <c:pt idx="383">
                  <c:v>22612</c:v>
                </c:pt>
                <c:pt idx="384">
                  <c:v>30863</c:v>
                </c:pt>
                <c:pt idx="385">
                  <c:v>25672</c:v>
                </c:pt>
                <c:pt idx="386">
                  <c:v>12906</c:v>
                </c:pt>
                <c:pt idx="387">
                  <c:v>24925</c:v>
                </c:pt>
                <c:pt idx="388">
                  <c:v>29449</c:v>
                </c:pt>
                <c:pt idx="389">
                  <c:v>25390</c:v>
                </c:pt>
                <c:pt idx="390">
                  <c:v>27083</c:v>
                </c:pt>
                <c:pt idx="391">
                  <c:v>38368</c:v>
                </c:pt>
                <c:pt idx="392">
                  <c:v>22271</c:v>
                </c:pt>
                <c:pt idx="393">
                  <c:v>23831</c:v>
                </c:pt>
                <c:pt idx="394">
                  <c:v>18593</c:v>
                </c:pt>
                <c:pt idx="395">
                  <c:v>23296</c:v>
                </c:pt>
                <c:pt idx="396">
                  <c:v>7950</c:v>
                </c:pt>
                <c:pt idx="397">
                  <c:v>26669</c:v>
                </c:pt>
                <c:pt idx="398">
                  <c:v>34821</c:v>
                </c:pt>
                <c:pt idx="399">
                  <c:v>22859</c:v>
                </c:pt>
                <c:pt idx="400">
                  <c:v>25796</c:v>
                </c:pt>
                <c:pt idx="401">
                  <c:v>23831</c:v>
                </c:pt>
                <c:pt idx="402">
                  <c:v>29451</c:v>
                </c:pt>
                <c:pt idx="403">
                  <c:v>27552</c:v>
                </c:pt>
                <c:pt idx="404">
                  <c:v>35421</c:v>
                </c:pt>
                <c:pt idx="405">
                  <c:v>27275</c:v>
                </c:pt>
                <c:pt idx="406">
                  <c:v>32804</c:v>
                </c:pt>
                <c:pt idx="407">
                  <c:v>15391</c:v>
                </c:pt>
                <c:pt idx="408">
                  <c:v>18173</c:v>
                </c:pt>
                <c:pt idx="409">
                  <c:v>38460</c:v>
                </c:pt>
                <c:pt idx="410">
                  <c:v>34400</c:v>
                </c:pt>
                <c:pt idx="411">
                  <c:v>30864</c:v>
                </c:pt>
                <c:pt idx="412">
                  <c:v>38018</c:v>
                </c:pt>
                <c:pt idx="413">
                  <c:v>27562</c:v>
                </c:pt>
                <c:pt idx="414">
                  <c:v>37508</c:v>
                </c:pt>
                <c:pt idx="415">
                  <c:v>20194</c:v>
                </c:pt>
                <c:pt idx="416">
                  <c:v>24535</c:v>
                </c:pt>
                <c:pt idx="417">
                  <c:v>12573</c:v>
                </c:pt>
                <c:pt idx="418">
                  <c:v>22681</c:v>
                </c:pt>
                <c:pt idx="419">
                  <c:v>36499</c:v>
                </c:pt>
                <c:pt idx="420">
                  <c:v>14758</c:v>
                </c:pt>
                <c:pt idx="421">
                  <c:v>28985</c:v>
                </c:pt>
                <c:pt idx="422">
                  <c:v>31847</c:v>
                </c:pt>
                <c:pt idx="423">
                  <c:v>31992</c:v>
                </c:pt>
                <c:pt idx="424">
                  <c:v>32269</c:v>
                </c:pt>
                <c:pt idx="425">
                  <c:v>39262</c:v>
                </c:pt>
                <c:pt idx="426">
                  <c:v>14599</c:v>
                </c:pt>
                <c:pt idx="427">
                  <c:v>10693</c:v>
                </c:pt>
                <c:pt idx="428">
                  <c:v>17871</c:v>
                </c:pt>
                <c:pt idx="429">
                  <c:v>24070</c:v>
                </c:pt>
                <c:pt idx="430">
                  <c:v>35242</c:v>
                </c:pt>
                <c:pt idx="431">
                  <c:v>39544</c:v>
                </c:pt>
                <c:pt idx="432">
                  <c:v>17689</c:v>
                </c:pt>
                <c:pt idx="433">
                  <c:v>35686</c:v>
                </c:pt>
                <c:pt idx="434">
                  <c:v>29197</c:v>
                </c:pt>
                <c:pt idx="435">
                  <c:v>22381</c:v>
                </c:pt>
                <c:pt idx="436">
                  <c:v>26966</c:v>
                </c:pt>
                <c:pt idx="437">
                  <c:v>24752</c:v>
                </c:pt>
                <c:pt idx="438">
                  <c:v>32046</c:v>
                </c:pt>
                <c:pt idx="439">
                  <c:v>21734</c:v>
                </c:pt>
                <c:pt idx="440">
                  <c:v>9625</c:v>
                </c:pt>
                <c:pt idx="441">
                  <c:v>11882</c:v>
                </c:pt>
                <c:pt idx="442">
                  <c:v>22640</c:v>
                </c:pt>
                <c:pt idx="443">
                  <c:v>32326</c:v>
                </c:pt>
                <c:pt idx="444">
                  <c:v>31837</c:v>
                </c:pt>
                <c:pt idx="445">
                  <c:v>26437</c:v>
                </c:pt>
                <c:pt idx="446">
                  <c:v>12906</c:v>
                </c:pt>
                <c:pt idx="447">
                  <c:v>30800</c:v>
                </c:pt>
                <c:pt idx="448">
                  <c:v>12573</c:v>
                </c:pt>
                <c:pt idx="449">
                  <c:v>27878</c:v>
                </c:pt>
                <c:pt idx="450">
                  <c:v>35546</c:v>
                </c:pt>
                <c:pt idx="451">
                  <c:v>22091</c:v>
                </c:pt>
                <c:pt idx="452">
                  <c:v>32760</c:v>
                </c:pt>
                <c:pt idx="453">
                  <c:v>13612</c:v>
                </c:pt>
                <c:pt idx="454">
                  <c:v>28141</c:v>
                </c:pt>
                <c:pt idx="455">
                  <c:v>25172</c:v>
                </c:pt>
                <c:pt idx="456">
                  <c:v>20587</c:v>
                </c:pt>
                <c:pt idx="457">
                  <c:v>31789</c:v>
                </c:pt>
                <c:pt idx="458">
                  <c:v>32295</c:v>
                </c:pt>
                <c:pt idx="459">
                  <c:v>28030</c:v>
                </c:pt>
                <c:pt idx="460">
                  <c:v>34416</c:v>
                </c:pt>
                <c:pt idx="461">
                  <c:v>9296</c:v>
                </c:pt>
                <c:pt idx="462">
                  <c:v>22140</c:v>
                </c:pt>
                <c:pt idx="463">
                  <c:v>23146</c:v>
                </c:pt>
                <c:pt idx="464">
                  <c:v>24636</c:v>
                </c:pt>
                <c:pt idx="465">
                  <c:v>20691</c:v>
                </c:pt>
                <c:pt idx="466">
                  <c:v>34436</c:v>
                </c:pt>
                <c:pt idx="467">
                  <c:v>31502</c:v>
                </c:pt>
                <c:pt idx="468">
                  <c:v>37472</c:v>
                </c:pt>
                <c:pt idx="469">
                  <c:v>19815</c:v>
                </c:pt>
                <c:pt idx="470">
                  <c:v>37281</c:v>
                </c:pt>
                <c:pt idx="471">
                  <c:v>15810</c:v>
                </c:pt>
                <c:pt idx="472">
                  <c:v>25569</c:v>
                </c:pt>
                <c:pt idx="473">
                  <c:v>16150</c:v>
                </c:pt>
                <c:pt idx="474">
                  <c:v>38949</c:v>
                </c:pt>
                <c:pt idx="475">
                  <c:v>26392</c:v>
                </c:pt>
                <c:pt idx="476">
                  <c:v>22161</c:v>
                </c:pt>
                <c:pt idx="477">
                  <c:v>21653</c:v>
                </c:pt>
                <c:pt idx="478">
                  <c:v>38974</c:v>
                </c:pt>
                <c:pt idx="479">
                  <c:v>26151</c:v>
                </c:pt>
                <c:pt idx="480">
                  <c:v>10460</c:v>
                </c:pt>
                <c:pt idx="481">
                  <c:v>34143</c:v>
                </c:pt>
                <c:pt idx="482">
                  <c:v>19237</c:v>
                </c:pt>
                <c:pt idx="483">
                  <c:v>7613</c:v>
                </c:pt>
                <c:pt idx="484">
                  <c:v>13343</c:v>
                </c:pt>
                <c:pt idx="485">
                  <c:v>12695</c:v>
                </c:pt>
                <c:pt idx="486">
                  <c:v>29273</c:v>
                </c:pt>
                <c:pt idx="487">
                  <c:v>9851</c:v>
                </c:pt>
                <c:pt idx="488">
                  <c:v>19359</c:v>
                </c:pt>
                <c:pt idx="489">
                  <c:v>21008</c:v>
                </c:pt>
                <c:pt idx="490">
                  <c:v>21328</c:v>
                </c:pt>
                <c:pt idx="491">
                  <c:v>33600</c:v>
                </c:pt>
                <c:pt idx="492">
                  <c:v>31184</c:v>
                </c:pt>
                <c:pt idx="493">
                  <c:v>9962</c:v>
                </c:pt>
                <c:pt idx="494">
                  <c:v>22953</c:v>
                </c:pt>
                <c:pt idx="495">
                  <c:v>33824</c:v>
                </c:pt>
                <c:pt idx="496">
                  <c:v>32380</c:v>
                </c:pt>
                <c:pt idx="497">
                  <c:v>20250</c:v>
                </c:pt>
                <c:pt idx="498">
                  <c:v>7786</c:v>
                </c:pt>
                <c:pt idx="499">
                  <c:v>17570</c:v>
                </c:pt>
                <c:pt idx="500">
                  <c:v>23200</c:v>
                </c:pt>
                <c:pt idx="501">
                  <c:v>18687</c:v>
                </c:pt>
                <c:pt idx="502">
                  <c:v>22039</c:v>
                </c:pt>
                <c:pt idx="503">
                  <c:v>22343</c:v>
                </c:pt>
                <c:pt idx="504">
                  <c:v>19407</c:v>
                </c:pt>
                <c:pt idx="505">
                  <c:v>21558</c:v>
                </c:pt>
                <c:pt idx="506">
                  <c:v>38037</c:v>
                </c:pt>
                <c:pt idx="507">
                  <c:v>19575</c:v>
                </c:pt>
                <c:pt idx="508">
                  <c:v>30897</c:v>
                </c:pt>
                <c:pt idx="509">
                  <c:v>16426</c:v>
                </c:pt>
                <c:pt idx="510">
                  <c:v>38650</c:v>
                </c:pt>
                <c:pt idx="511">
                  <c:v>24567</c:v>
                </c:pt>
                <c:pt idx="512">
                  <c:v>38265</c:v>
                </c:pt>
                <c:pt idx="513">
                  <c:v>34087</c:v>
                </c:pt>
                <c:pt idx="514">
                  <c:v>18658</c:v>
                </c:pt>
                <c:pt idx="515">
                  <c:v>13234</c:v>
                </c:pt>
                <c:pt idx="516">
                  <c:v>25270</c:v>
                </c:pt>
                <c:pt idx="517">
                  <c:v>27040</c:v>
                </c:pt>
                <c:pt idx="518">
                  <c:v>22718</c:v>
                </c:pt>
                <c:pt idx="519">
                  <c:v>12468</c:v>
                </c:pt>
                <c:pt idx="520">
                  <c:v>24171</c:v>
                </c:pt>
                <c:pt idx="521">
                  <c:v>34671</c:v>
                </c:pt>
                <c:pt idx="522">
                  <c:v>27387</c:v>
                </c:pt>
                <c:pt idx="523">
                  <c:v>14962</c:v>
                </c:pt>
                <c:pt idx="524">
                  <c:v>25275</c:v>
                </c:pt>
                <c:pt idx="525">
                  <c:v>11944</c:v>
                </c:pt>
                <c:pt idx="526">
                  <c:v>27353</c:v>
                </c:pt>
                <c:pt idx="527">
                  <c:v>26101</c:v>
                </c:pt>
                <c:pt idx="528">
                  <c:v>17320</c:v>
                </c:pt>
                <c:pt idx="529">
                  <c:v>14310</c:v>
                </c:pt>
                <c:pt idx="530">
                  <c:v>24609</c:v>
                </c:pt>
                <c:pt idx="531">
                  <c:v>38752</c:v>
                </c:pt>
                <c:pt idx="532">
                  <c:v>27779</c:v>
                </c:pt>
                <c:pt idx="533">
                  <c:v>23329</c:v>
                </c:pt>
                <c:pt idx="534">
                  <c:v>21994</c:v>
                </c:pt>
                <c:pt idx="535">
                  <c:v>10300</c:v>
                </c:pt>
                <c:pt idx="536">
                  <c:v>31378</c:v>
                </c:pt>
                <c:pt idx="537">
                  <c:v>27343</c:v>
                </c:pt>
                <c:pt idx="538">
                  <c:v>24232</c:v>
                </c:pt>
                <c:pt idx="539">
                  <c:v>31491</c:v>
                </c:pt>
                <c:pt idx="540">
                  <c:v>21861</c:v>
                </c:pt>
                <c:pt idx="541">
                  <c:v>26687</c:v>
                </c:pt>
                <c:pt idx="542">
                  <c:v>14984</c:v>
                </c:pt>
                <c:pt idx="543">
                  <c:v>21211</c:v>
                </c:pt>
                <c:pt idx="544">
                  <c:v>13157</c:v>
                </c:pt>
                <c:pt idx="545">
                  <c:v>33045</c:v>
                </c:pt>
                <c:pt idx="546">
                  <c:v>19407</c:v>
                </c:pt>
                <c:pt idx="547">
                  <c:v>21875</c:v>
                </c:pt>
                <c:pt idx="548">
                  <c:v>32593</c:v>
                </c:pt>
                <c:pt idx="549">
                  <c:v>36531</c:v>
                </c:pt>
                <c:pt idx="550">
                  <c:v>22291</c:v>
                </c:pt>
                <c:pt idx="551">
                  <c:v>23737</c:v>
                </c:pt>
                <c:pt idx="552">
                  <c:v>28687</c:v>
                </c:pt>
                <c:pt idx="553">
                  <c:v>20890</c:v>
                </c:pt>
                <c:pt idx="554">
                  <c:v>21531</c:v>
                </c:pt>
                <c:pt idx="555">
                  <c:v>36486</c:v>
                </c:pt>
                <c:pt idx="556">
                  <c:v>23700</c:v>
                </c:pt>
                <c:pt idx="557">
                  <c:v>18078</c:v>
                </c:pt>
                <c:pt idx="558">
                  <c:v>16089</c:v>
                </c:pt>
                <c:pt idx="559">
                  <c:v>21700</c:v>
                </c:pt>
                <c:pt idx="560">
                  <c:v>30964</c:v>
                </c:pt>
                <c:pt idx="561">
                  <c:v>29467</c:v>
                </c:pt>
                <c:pt idx="562">
                  <c:v>28215</c:v>
                </c:pt>
                <c:pt idx="563">
                  <c:v>9344</c:v>
                </c:pt>
                <c:pt idx="564">
                  <c:v>15549</c:v>
                </c:pt>
                <c:pt idx="565">
                  <c:v>39956</c:v>
                </c:pt>
                <c:pt idx="566">
                  <c:v>25742</c:v>
                </c:pt>
                <c:pt idx="567">
                  <c:v>35340</c:v>
                </c:pt>
                <c:pt idx="568">
                  <c:v>23153</c:v>
                </c:pt>
                <c:pt idx="569">
                  <c:v>37359</c:v>
                </c:pt>
                <c:pt idx="570">
                  <c:v>25312</c:v>
                </c:pt>
                <c:pt idx="571">
                  <c:v>21875</c:v>
                </c:pt>
                <c:pt idx="572">
                  <c:v>27937</c:v>
                </c:pt>
                <c:pt idx="573">
                  <c:v>34000</c:v>
                </c:pt>
                <c:pt idx="574">
                  <c:v>33264</c:v>
                </c:pt>
                <c:pt idx="575">
                  <c:v>23456</c:v>
                </c:pt>
                <c:pt idx="576">
                  <c:v>13730</c:v>
                </c:pt>
                <c:pt idx="577">
                  <c:v>24470</c:v>
                </c:pt>
                <c:pt idx="578">
                  <c:v>29199</c:v>
                </c:pt>
                <c:pt idx="579">
                  <c:v>36152</c:v>
                </c:pt>
                <c:pt idx="580">
                  <c:v>37699</c:v>
                </c:pt>
                <c:pt idx="581">
                  <c:v>27363</c:v>
                </c:pt>
                <c:pt idx="582">
                  <c:v>19384</c:v>
                </c:pt>
                <c:pt idx="583">
                  <c:v>26133</c:v>
                </c:pt>
                <c:pt idx="584">
                  <c:v>35501</c:v>
                </c:pt>
                <c:pt idx="585">
                  <c:v>36968</c:v>
                </c:pt>
                <c:pt idx="586">
                  <c:v>34384</c:v>
                </c:pt>
                <c:pt idx="587">
                  <c:v>15531</c:v>
                </c:pt>
                <c:pt idx="588">
                  <c:v>17718</c:v>
                </c:pt>
                <c:pt idx="589">
                  <c:v>39824</c:v>
                </c:pt>
                <c:pt idx="590">
                  <c:v>27977</c:v>
                </c:pt>
                <c:pt idx="591">
                  <c:v>5877</c:v>
                </c:pt>
                <c:pt idx="592">
                  <c:v>34904</c:v>
                </c:pt>
                <c:pt idx="593">
                  <c:v>18704</c:v>
                </c:pt>
                <c:pt idx="594">
                  <c:v>29800</c:v>
                </c:pt>
                <c:pt idx="595">
                  <c:v>24474</c:v>
                </c:pt>
                <c:pt idx="596">
                  <c:v>23672</c:v>
                </c:pt>
                <c:pt idx="597">
                  <c:v>39716</c:v>
                </c:pt>
                <c:pt idx="598">
                  <c:v>25593</c:v>
                </c:pt>
                <c:pt idx="599">
                  <c:v>21632</c:v>
                </c:pt>
                <c:pt idx="600">
                  <c:v>15988</c:v>
                </c:pt>
                <c:pt idx="601">
                  <c:v>27329</c:v>
                </c:pt>
                <c:pt idx="602">
                  <c:v>17467</c:v>
                </c:pt>
                <c:pt idx="603">
                  <c:v>13631</c:v>
                </c:pt>
                <c:pt idx="604">
                  <c:v>36780</c:v>
                </c:pt>
                <c:pt idx="605">
                  <c:v>29700</c:v>
                </c:pt>
                <c:pt idx="606">
                  <c:v>21417</c:v>
                </c:pt>
                <c:pt idx="607">
                  <c:v>38528</c:v>
                </c:pt>
                <c:pt idx="608">
                  <c:v>24031</c:v>
                </c:pt>
                <c:pt idx="609">
                  <c:v>26812</c:v>
                </c:pt>
                <c:pt idx="610">
                  <c:v>28945</c:v>
                </c:pt>
                <c:pt idx="611">
                  <c:v>21192</c:v>
                </c:pt>
                <c:pt idx="612">
                  <c:v>24351</c:v>
                </c:pt>
                <c:pt idx="613">
                  <c:v>12593</c:v>
                </c:pt>
                <c:pt idx="614">
                  <c:v>14850</c:v>
                </c:pt>
                <c:pt idx="615">
                  <c:v>24776</c:v>
                </c:pt>
                <c:pt idx="616">
                  <c:v>38786</c:v>
                </c:pt>
                <c:pt idx="617">
                  <c:v>25639</c:v>
                </c:pt>
                <c:pt idx="618">
                  <c:v>38745</c:v>
                </c:pt>
                <c:pt idx="619">
                  <c:v>17500</c:v>
                </c:pt>
                <c:pt idx="620">
                  <c:v>37623</c:v>
                </c:pt>
                <c:pt idx="621">
                  <c:v>9464</c:v>
                </c:pt>
                <c:pt idx="622">
                  <c:v>35566</c:v>
                </c:pt>
                <c:pt idx="623">
                  <c:v>21658</c:v>
                </c:pt>
                <c:pt idx="624">
                  <c:v>29940</c:v>
                </c:pt>
                <c:pt idx="625">
                  <c:v>26140</c:v>
                </c:pt>
                <c:pt idx="626">
                  <c:v>38512</c:v>
                </c:pt>
                <c:pt idx="627">
                  <c:v>23153</c:v>
                </c:pt>
                <c:pt idx="628">
                  <c:v>33591</c:v>
                </c:pt>
                <c:pt idx="629">
                  <c:v>23621</c:v>
                </c:pt>
                <c:pt idx="630">
                  <c:v>34781</c:v>
                </c:pt>
                <c:pt idx="631">
                  <c:v>16153</c:v>
                </c:pt>
                <c:pt idx="632">
                  <c:v>26352</c:v>
                </c:pt>
                <c:pt idx="633">
                  <c:v>29813</c:v>
                </c:pt>
                <c:pt idx="634">
                  <c:v>12898</c:v>
                </c:pt>
                <c:pt idx="635">
                  <c:v>24500</c:v>
                </c:pt>
                <c:pt idx="636">
                  <c:v>20803</c:v>
                </c:pt>
                <c:pt idx="637">
                  <c:v>37662</c:v>
                </c:pt>
                <c:pt idx="638">
                  <c:v>28381</c:v>
                </c:pt>
                <c:pt idx="639">
                  <c:v>16120</c:v>
                </c:pt>
                <c:pt idx="640">
                  <c:v>19158</c:v>
                </c:pt>
                <c:pt idx="641">
                  <c:v>17164</c:v>
                </c:pt>
                <c:pt idx="642">
                  <c:v>30375</c:v>
                </c:pt>
                <c:pt idx="643">
                  <c:v>39093</c:v>
                </c:pt>
                <c:pt idx="644">
                  <c:v>25441</c:v>
                </c:pt>
                <c:pt idx="645">
                  <c:v>17093</c:v>
                </c:pt>
                <c:pt idx="646">
                  <c:v>9204</c:v>
                </c:pt>
                <c:pt idx="647">
                  <c:v>27631</c:v>
                </c:pt>
                <c:pt idx="648">
                  <c:v>19296</c:v>
                </c:pt>
                <c:pt idx="649">
                  <c:v>35212</c:v>
                </c:pt>
                <c:pt idx="650">
                  <c:v>31892</c:v>
                </c:pt>
                <c:pt idx="651">
                  <c:v>14933</c:v>
                </c:pt>
                <c:pt idx="652">
                  <c:v>23271</c:v>
                </c:pt>
                <c:pt idx="653">
                  <c:v>23664</c:v>
                </c:pt>
                <c:pt idx="654">
                  <c:v>15618</c:v>
                </c:pt>
                <c:pt idx="655">
                  <c:v>13428</c:v>
                </c:pt>
                <c:pt idx="656">
                  <c:v>28839</c:v>
                </c:pt>
                <c:pt idx="657">
                  <c:v>16060</c:v>
                </c:pt>
                <c:pt idx="658">
                  <c:v>19238</c:v>
                </c:pt>
                <c:pt idx="659">
                  <c:v>36938</c:v>
                </c:pt>
                <c:pt idx="660">
                  <c:v>18213</c:v>
                </c:pt>
                <c:pt idx="661">
                  <c:v>38718</c:v>
                </c:pt>
                <c:pt idx="662">
                  <c:v>33563</c:v>
                </c:pt>
                <c:pt idx="663">
                  <c:v>35628</c:v>
                </c:pt>
                <c:pt idx="664">
                  <c:v>11262</c:v>
                </c:pt>
                <c:pt idx="665">
                  <c:v>39872</c:v>
                </c:pt>
                <c:pt idx="666">
                  <c:v>17543</c:v>
                </c:pt>
                <c:pt idx="667">
                  <c:v>34768</c:v>
                </c:pt>
                <c:pt idx="668">
                  <c:v>38695</c:v>
                </c:pt>
                <c:pt idx="669">
                  <c:v>12695</c:v>
                </c:pt>
                <c:pt idx="670">
                  <c:v>16432</c:v>
                </c:pt>
                <c:pt idx="671">
                  <c:v>27341</c:v>
                </c:pt>
                <c:pt idx="672">
                  <c:v>20800</c:v>
                </c:pt>
                <c:pt idx="673">
                  <c:v>9913</c:v>
                </c:pt>
                <c:pt idx="674">
                  <c:v>39146</c:v>
                </c:pt>
                <c:pt idx="675">
                  <c:v>25255</c:v>
                </c:pt>
                <c:pt idx="676">
                  <c:v>22481</c:v>
                </c:pt>
                <c:pt idx="677">
                  <c:v>26445</c:v>
                </c:pt>
                <c:pt idx="678">
                  <c:v>19601</c:v>
                </c:pt>
                <c:pt idx="679">
                  <c:v>23324</c:v>
                </c:pt>
                <c:pt idx="680">
                  <c:v>19536</c:v>
                </c:pt>
                <c:pt idx="681">
                  <c:v>15847</c:v>
                </c:pt>
                <c:pt idx="682">
                  <c:v>36013</c:v>
                </c:pt>
                <c:pt idx="683">
                  <c:v>24375</c:v>
                </c:pt>
                <c:pt idx="684">
                  <c:v>35430</c:v>
                </c:pt>
                <c:pt idx="685">
                  <c:v>22701</c:v>
                </c:pt>
                <c:pt idx="686">
                  <c:v>16337</c:v>
                </c:pt>
                <c:pt idx="687">
                  <c:v>18227</c:v>
                </c:pt>
                <c:pt idx="688">
                  <c:v>29861</c:v>
                </c:pt>
                <c:pt idx="689">
                  <c:v>18179</c:v>
                </c:pt>
                <c:pt idx="690">
                  <c:v>34246</c:v>
                </c:pt>
                <c:pt idx="691">
                  <c:v>28007</c:v>
                </c:pt>
                <c:pt idx="692">
                  <c:v>26700</c:v>
                </c:pt>
                <c:pt idx="693">
                  <c:v>21656</c:v>
                </c:pt>
                <c:pt idx="694">
                  <c:v>21632</c:v>
                </c:pt>
                <c:pt idx="695">
                  <c:v>13530</c:v>
                </c:pt>
                <c:pt idx="696">
                  <c:v>19049</c:v>
                </c:pt>
                <c:pt idx="697">
                  <c:v>21921</c:v>
                </c:pt>
                <c:pt idx="698">
                  <c:v>22039</c:v>
                </c:pt>
                <c:pt idx="699">
                  <c:v>38812</c:v>
                </c:pt>
                <c:pt idx="700">
                  <c:v>22277</c:v>
                </c:pt>
                <c:pt idx="701">
                  <c:v>38400</c:v>
                </c:pt>
                <c:pt idx="702">
                  <c:v>39304</c:v>
                </c:pt>
                <c:pt idx="703">
                  <c:v>18811</c:v>
                </c:pt>
                <c:pt idx="704">
                  <c:v>30864</c:v>
                </c:pt>
                <c:pt idx="705">
                  <c:v>21873</c:v>
                </c:pt>
                <c:pt idx="706">
                  <c:v>27352</c:v>
                </c:pt>
                <c:pt idx="707">
                  <c:v>25300</c:v>
                </c:pt>
                <c:pt idx="708">
                  <c:v>33176</c:v>
                </c:pt>
                <c:pt idx="709">
                  <c:v>30883</c:v>
                </c:pt>
                <c:pt idx="710">
                  <c:v>39542</c:v>
                </c:pt>
                <c:pt idx="711">
                  <c:v>27332</c:v>
                </c:pt>
                <c:pt idx="712">
                  <c:v>28988</c:v>
                </c:pt>
                <c:pt idx="713">
                  <c:v>18679</c:v>
                </c:pt>
                <c:pt idx="714">
                  <c:v>21177</c:v>
                </c:pt>
                <c:pt idx="715">
                  <c:v>34000</c:v>
                </c:pt>
                <c:pt idx="716">
                  <c:v>39497</c:v>
                </c:pt>
                <c:pt idx="717">
                  <c:v>37719</c:v>
                </c:pt>
                <c:pt idx="718">
                  <c:v>21192</c:v>
                </c:pt>
                <c:pt idx="719">
                  <c:v>19796</c:v>
                </c:pt>
                <c:pt idx="720">
                  <c:v>12808</c:v>
                </c:pt>
                <c:pt idx="721">
                  <c:v>28746</c:v>
                </c:pt>
                <c:pt idx="722">
                  <c:v>15378</c:v>
                </c:pt>
                <c:pt idx="723">
                  <c:v>31829</c:v>
                </c:pt>
                <c:pt idx="724">
                  <c:v>28323</c:v>
                </c:pt>
                <c:pt idx="725">
                  <c:v>17106</c:v>
                </c:pt>
                <c:pt idx="726">
                  <c:v>30421</c:v>
                </c:pt>
                <c:pt idx="727">
                  <c:v>15203</c:v>
                </c:pt>
                <c:pt idx="728">
                  <c:v>14682</c:v>
                </c:pt>
                <c:pt idx="729">
                  <c:v>22968</c:v>
                </c:pt>
                <c:pt idx="730">
                  <c:v>38281</c:v>
                </c:pt>
                <c:pt idx="731">
                  <c:v>23680</c:v>
                </c:pt>
                <c:pt idx="732">
                  <c:v>37406</c:v>
                </c:pt>
                <c:pt idx="733">
                  <c:v>30576</c:v>
                </c:pt>
                <c:pt idx="734">
                  <c:v>39168</c:v>
                </c:pt>
                <c:pt idx="735">
                  <c:v>23078</c:v>
                </c:pt>
                <c:pt idx="736">
                  <c:v>36573</c:v>
                </c:pt>
                <c:pt idx="737">
                  <c:v>23128</c:v>
                </c:pt>
                <c:pt idx="738">
                  <c:v>16627</c:v>
                </c:pt>
                <c:pt idx="739">
                  <c:v>23728</c:v>
                </c:pt>
                <c:pt idx="740">
                  <c:v>12390</c:v>
                </c:pt>
                <c:pt idx="741">
                  <c:v>26992</c:v>
                </c:pt>
                <c:pt idx="742">
                  <c:v>7742</c:v>
                </c:pt>
                <c:pt idx="743">
                  <c:v>30086</c:v>
                </c:pt>
                <c:pt idx="744">
                  <c:v>13152</c:v>
                </c:pt>
                <c:pt idx="745">
                  <c:v>7950</c:v>
                </c:pt>
                <c:pt idx="746">
                  <c:v>21041</c:v>
                </c:pt>
                <c:pt idx="747">
                  <c:v>32287</c:v>
                </c:pt>
                <c:pt idx="748">
                  <c:v>9112</c:v>
                </c:pt>
                <c:pt idx="749">
                  <c:v>34128</c:v>
                </c:pt>
                <c:pt idx="750">
                  <c:v>36955</c:v>
                </c:pt>
                <c:pt idx="751">
                  <c:v>20285</c:v>
                </c:pt>
                <c:pt idx="752">
                  <c:v>26507</c:v>
                </c:pt>
                <c:pt idx="753">
                  <c:v>27562</c:v>
                </c:pt>
                <c:pt idx="754">
                  <c:v>29647</c:v>
                </c:pt>
                <c:pt idx="755">
                  <c:v>26700</c:v>
                </c:pt>
                <c:pt idx="756">
                  <c:v>30367</c:v>
                </c:pt>
                <c:pt idx="757">
                  <c:v>37400</c:v>
                </c:pt>
                <c:pt idx="758">
                  <c:v>18046</c:v>
                </c:pt>
                <c:pt idx="759">
                  <c:v>15184</c:v>
                </c:pt>
                <c:pt idx="760">
                  <c:v>24273</c:v>
                </c:pt>
                <c:pt idx="761">
                  <c:v>28800</c:v>
                </c:pt>
                <c:pt idx="762">
                  <c:v>23257</c:v>
                </c:pt>
                <c:pt idx="763">
                  <c:v>11388</c:v>
                </c:pt>
                <c:pt idx="764">
                  <c:v>32152</c:v>
                </c:pt>
                <c:pt idx="765">
                  <c:v>39398</c:v>
                </c:pt>
                <c:pt idx="766">
                  <c:v>22087</c:v>
                </c:pt>
                <c:pt idx="767">
                  <c:v>17212</c:v>
                </c:pt>
                <c:pt idx="768">
                  <c:v>18090</c:v>
                </c:pt>
                <c:pt idx="769">
                  <c:v>36657</c:v>
                </c:pt>
                <c:pt idx="770">
                  <c:v>21450</c:v>
                </c:pt>
                <c:pt idx="771">
                  <c:v>13833</c:v>
                </c:pt>
                <c:pt idx="772">
                  <c:v>31536</c:v>
                </c:pt>
                <c:pt idx="773">
                  <c:v>30555</c:v>
                </c:pt>
                <c:pt idx="774">
                  <c:v>37406</c:v>
                </c:pt>
                <c:pt idx="775">
                  <c:v>33708</c:v>
                </c:pt>
                <c:pt idx="776">
                  <c:v>19874</c:v>
                </c:pt>
                <c:pt idx="777">
                  <c:v>18484</c:v>
                </c:pt>
                <c:pt idx="778">
                  <c:v>24792</c:v>
                </c:pt>
                <c:pt idx="779">
                  <c:v>24718</c:v>
                </c:pt>
                <c:pt idx="780">
                  <c:v>24785</c:v>
                </c:pt>
                <c:pt idx="781">
                  <c:v>37996</c:v>
                </c:pt>
                <c:pt idx="782">
                  <c:v>18946</c:v>
                </c:pt>
                <c:pt idx="783">
                  <c:v>29887</c:v>
                </c:pt>
                <c:pt idx="784">
                  <c:v>36757</c:v>
                </c:pt>
                <c:pt idx="785">
                  <c:v>29794</c:v>
                </c:pt>
                <c:pt idx="786">
                  <c:v>30321</c:v>
                </c:pt>
                <c:pt idx="787">
                  <c:v>27815</c:v>
                </c:pt>
                <c:pt idx="788">
                  <c:v>25536</c:v>
                </c:pt>
                <c:pt idx="789">
                  <c:v>11070</c:v>
                </c:pt>
                <c:pt idx="790">
                  <c:v>11632</c:v>
                </c:pt>
                <c:pt idx="791">
                  <c:v>38553</c:v>
                </c:pt>
                <c:pt idx="792">
                  <c:v>18376</c:v>
                </c:pt>
                <c:pt idx="793">
                  <c:v>27968</c:v>
                </c:pt>
                <c:pt idx="794">
                  <c:v>24062</c:v>
                </c:pt>
                <c:pt idx="795">
                  <c:v>19804</c:v>
                </c:pt>
                <c:pt idx="796">
                  <c:v>24839</c:v>
                </c:pt>
                <c:pt idx="797">
                  <c:v>26550</c:v>
                </c:pt>
                <c:pt idx="798">
                  <c:v>39375</c:v>
                </c:pt>
                <c:pt idx="799">
                  <c:v>35109</c:v>
                </c:pt>
                <c:pt idx="800">
                  <c:v>30086</c:v>
                </c:pt>
                <c:pt idx="801">
                  <c:v>26304</c:v>
                </c:pt>
                <c:pt idx="802">
                  <c:v>17200</c:v>
                </c:pt>
                <c:pt idx="803">
                  <c:v>29456</c:v>
                </c:pt>
                <c:pt idx="804">
                  <c:v>30120</c:v>
                </c:pt>
                <c:pt idx="805">
                  <c:v>24838</c:v>
                </c:pt>
                <c:pt idx="806">
                  <c:v>32705</c:v>
                </c:pt>
                <c:pt idx="807">
                  <c:v>19874</c:v>
                </c:pt>
                <c:pt idx="808">
                  <c:v>12468</c:v>
                </c:pt>
                <c:pt idx="809">
                  <c:v>24701</c:v>
                </c:pt>
                <c:pt idx="810">
                  <c:v>24506</c:v>
                </c:pt>
                <c:pt idx="811">
                  <c:v>23378</c:v>
                </c:pt>
                <c:pt idx="812">
                  <c:v>34963</c:v>
                </c:pt>
                <c:pt idx="813">
                  <c:v>13507</c:v>
                </c:pt>
                <c:pt idx="814">
                  <c:v>25490</c:v>
                </c:pt>
                <c:pt idx="815">
                  <c:v>12187</c:v>
                </c:pt>
                <c:pt idx="816">
                  <c:v>27009</c:v>
                </c:pt>
                <c:pt idx="817">
                  <c:v>31146</c:v>
                </c:pt>
                <c:pt idx="818">
                  <c:v>21753</c:v>
                </c:pt>
                <c:pt idx="819">
                  <c:v>36237</c:v>
                </c:pt>
                <c:pt idx="820">
                  <c:v>32046</c:v>
                </c:pt>
                <c:pt idx="821">
                  <c:v>27917</c:v>
                </c:pt>
                <c:pt idx="822">
                  <c:v>15000</c:v>
                </c:pt>
                <c:pt idx="823">
                  <c:v>31382</c:v>
                </c:pt>
                <c:pt idx="824">
                  <c:v>20617</c:v>
                </c:pt>
                <c:pt idx="825">
                  <c:v>26292</c:v>
                </c:pt>
                <c:pt idx="826">
                  <c:v>29713</c:v>
                </c:pt>
                <c:pt idx="827">
                  <c:v>36426</c:v>
                </c:pt>
                <c:pt idx="828">
                  <c:v>29262</c:v>
                </c:pt>
                <c:pt idx="829">
                  <c:v>29364</c:v>
                </c:pt>
                <c:pt idx="830">
                  <c:v>31087</c:v>
                </c:pt>
                <c:pt idx="831">
                  <c:v>23829</c:v>
                </c:pt>
                <c:pt idx="832">
                  <c:v>28234</c:v>
                </c:pt>
                <c:pt idx="833">
                  <c:v>21538</c:v>
                </c:pt>
                <c:pt idx="834">
                  <c:v>32046</c:v>
                </c:pt>
                <c:pt idx="835">
                  <c:v>30584</c:v>
                </c:pt>
                <c:pt idx="836">
                  <c:v>9140</c:v>
                </c:pt>
                <c:pt idx="837">
                  <c:v>33093</c:v>
                </c:pt>
                <c:pt idx="838">
                  <c:v>22851</c:v>
                </c:pt>
                <c:pt idx="839">
                  <c:v>9136</c:v>
                </c:pt>
                <c:pt idx="840">
                  <c:v>25085</c:v>
                </c:pt>
                <c:pt idx="841">
                  <c:v>33468</c:v>
                </c:pt>
                <c:pt idx="842">
                  <c:v>37867</c:v>
                </c:pt>
                <c:pt idx="843">
                  <c:v>25955</c:v>
                </c:pt>
                <c:pt idx="844">
                  <c:v>33378</c:v>
                </c:pt>
                <c:pt idx="845">
                  <c:v>35137</c:v>
                </c:pt>
                <c:pt idx="846">
                  <c:v>37069</c:v>
                </c:pt>
                <c:pt idx="847">
                  <c:v>27259</c:v>
                </c:pt>
                <c:pt idx="848">
                  <c:v>29347</c:v>
                </c:pt>
                <c:pt idx="849">
                  <c:v>26806</c:v>
                </c:pt>
                <c:pt idx="850">
                  <c:v>15686</c:v>
                </c:pt>
                <c:pt idx="851">
                  <c:v>30877</c:v>
                </c:pt>
                <c:pt idx="852">
                  <c:v>25898</c:v>
                </c:pt>
                <c:pt idx="853">
                  <c:v>17639</c:v>
                </c:pt>
                <c:pt idx="854">
                  <c:v>20660</c:v>
                </c:pt>
                <c:pt idx="855">
                  <c:v>19600</c:v>
                </c:pt>
                <c:pt idx="856">
                  <c:v>24685</c:v>
                </c:pt>
                <c:pt idx="857">
                  <c:v>16000</c:v>
                </c:pt>
                <c:pt idx="858">
                  <c:v>38018</c:v>
                </c:pt>
                <c:pt idx="859">
                  <c:v>11862</c:v>
                </c:pt>
                <c:pt idx="860">
                  <c:v>22611</c:v>
                </c:pt>
                <c:pt idx="861">
                  <c:v>29993</c:v>
                </c:pt>
                <c:pt idx="862">
                  <c:v>35701</c:v>
                </c:pt>
                <c:pt idx="863">
                  <c:v>37800</c:v>
                </c:pt>
                <c:pt idx="864">
                  <c:v>15742</c:v>
                </c:pt>
                <c:pt idx="865">
                  <c:v>23352</c:v>
                </c:pt>
                <c:pt idx="866">
                  <c:v>27867</c:v>
                </c:pt>
                <c:pt idx="867">
                  <c:v>9251</c:v>
                </c:pt>
                <c:pt idx="868">
                  <c:v>36644</c:v>
                </c:pt>
                <c:pt idx="869">
                  <c:v>37932</c:v>
                </c:pt>
                <c:pt idx="870">
                  <c:v>11070</c:v>
                </c:pt>
                <c:pt idx="871">
                  <c:v>39458</c:v>
                </c:pt>
                <c:pt idx="872">
                  <c:v>25444</c:v>
                </c:pt>
                <c:pt idx="873">
                  <c:v>13304</c:v>
                </c:pt>
                <c:pt idx="874">
                  <c:v>21005</c:v>
                </c:pt>
                <c:pt idx="875">
                  <c:v>28797</c:v>
                </c:pt>
                <c:pt idx="876">
                  <c:v>25901</c:v>
                </c:pt>
                <c:pt idx="877">
                  <c:v>20877</c:v>
                </c:pt>
                <c:pt idx="878">
                  <c:v>29016</c:v>
                </c:pt>
                <c:pt idx="879">
                  <c:v>20414</c:v>
                </c:pt>
                <c:pt idx="880">
                  <c:v>23969</c:v>
                </c:pt>
                <c:pt idx="881">
                  <c:v>39265</c:v>
                </c:pt>
                <c:pt idx="882">
                  <c:v>32640</c:v>
                </c:pt>
                <c:pt idx="883">
                  <c:v>32156</c:v>
                </c:pt>
                <c:pt idx="884">
                  <c:v>29234</c:v>
                </c:pt>
                <c:pt idx="885">
                  <c:v>35851</c:v>
                </c:pt>
                <c:pt idx="886">
                  <c:v>21178</c:v>
                </c:pt>
                <c:pt idx="887">
                  <c:v>17281</c:v>
                </c:pt>
                <c:pt idx="888">
                  <c:v>15093</c:v>
                </c:pt>
                <c:pt idx="889">
                  <c:v>31096</c:v>
                </c:pt>
                <c:pt idx="890">
                  <c:v>21025</c:v>
                </c:pt>
                <c:pt idx="891">
                  <c:v>37521</c:v>
                </c:pt>
                <c:pt idx="892">
                  <c:v>17493</c:v>
                </c:pt>
                <c:pt idx="893">
                  <c:v>33972</c:v>
                </c:pt>
                <c:pt idx="894">
                  <c:v>21520</c:v>
                </c:pt>
                <c:pt idx="895">
                  <c:v>30988</c:v>
                </c:pt>
                <c:pt idx="896">
                  <c:v>37786</c:v>
                </c:pt>
                <c:pt idx="897">
                  <c:v>24900</c:v>
                </c:pt>
                <c:pt idx="898">
                  <c:v>39307</c:v>
                </c:pt>
                <c:pt idx="899">
                  <c:v>13374</c:v>
                </c:pt>
                <c:pt idx="900">
                  <c:v>31652</c:v>
                </c:pt>
                <c:pt idx="901">
                  <c:v>11593</c:v>
                </c:pt>
                <c:pt idx="902">
                  <c:v>27968</c:v>
                </c:pt>
                <c:pt idx="903">
                  <c:v>31360</c:v>
                </c:pt>
                <c:pt idx="904">
                  <c:v>37741</c:v>
                </c:pt>
                <c:pt idx="905">
                  <c:v>34182</c:v>
                </c:pt>
                <c:pt idx="906">
                  <c:v>6656</c:v>
                </c:pt>
                <c:pt idx="907">
                  <c:v>25286</c:v>
                </c:pt>
                <c:pt idx="908">
                  <c:v>34049</c:v>
                </c:pt>
                <c:pt idx="909">
                  <c:v>34671</c:v>
                </c:pt>
                <c:pt idx="910">
                  <c:v>31573</c:v>
                </c:pt>
                <c:pt idx="911">
                  <c:v>37552</c:v>
                </c:pt>
                <c:pt idx="912">
                  <c:v>32015</c:v>
                </c:pt>
                <c:pt idx="913">
                  <c:v>30472</c:v>
                </c:pt>
                <c:pt idx="914">
                  <c:v>28234</c:v>
                </c:pt>
                <c:pt idx="915">
                  <c:v>8328</c:v>
                </c:pt>
                <c:pt idx="916">
                  <c:v>38187</c:v>
                </c:pt>
                <c:pt idx="917">
                  <c:v>22899</c:v>
                </c:pt>
                <c:pt idx="918">
                  <c:v>33833</c:v>
                </c:pt>
                <c:pt idx="919">
                  <c:v>10984</c:v>
                </c:pt>
                <c:pt idx="920">
                  <c:v>17770</c:v>
                </c:pt>
                <c:pt idx="921">
                  <c:v>15881</c:v>
                </c:pt>
                <c:pt idx="922">
                  <c:v>25724</c:v>
                </c:pt>
                <c:pt idx="923">
                  <c:v>37113</c:v>
                </c:pt>
                <c:pt idx="924">
                  <c:v>13453</c:v>
                </c:pt>
                <c:pt idx="925">
                  <c:v>14680</c:v>
                </c:pt>
                <c:pt idx="926">
                  <c:v>22756</c:v>
                </c:pt>
                <c:pt idx="927">
                  <c:v>19359</c:v>
                </c:pt>
                <c:pt idx="928">
                  <c:v>27667</c:v>
                </c:pt>
                <c:pt idx="929">
                  <c:v>34531</c:v>
                </c:pt>
                <c:pt idx="930">
                  <c:v>34549</c:v>
                </c:pt>
                <c:pt idx="931">
                  <c:v>36095</c:v>
                </c:pt>
                <c:pt idx="932">
                  <c:v>20740</c:v>
                </c:pt>
                <c:pt idx="933">
                  <c:v>29750</c:v>
                </c:pt>
                <c:pt idx="934">
                  <c:v>39824</c:v>
                </c:pt>
                <c:pt idx="935">
                  <c:v>28218</c:v>
                </c:pt>
                <c:pt idx="936">
                  <c:v>31284</c:v>
                </c:pt>
                <c:pt idx="937">
                  <c:v>32921</c:v>
                </c:pt>
                <c:pt idx="938">
                  <c:v>19398</c:v>
                </c:pt>
                <c:pt idx="939">
                  <c:v>27234</c:v>
                </c:pt>
                <c:pt idx="940">
                  <c:v>14625</c:v>
                </c:pt>
                <c:pt idx="941">
                  <c:v>17409</c:v>
                </c:pt>
                <c:pt idx="942">
                  <c:v>18346</c:v>
                </c:pt>
                <c:pt idx="943">
                  <c:v>18881</c:v>
                </c:pt>
                <c:pt idx="944">
                  <c:v>31200</c:v>
                </c:pt>
                <c:pt idx="945">
                  <c:v>14828</c:v>
                </c:pt>
                <c:pt idx="946">
                  <c:v>21765</c:v>
                </c:pt>
                <c:pt idx="947">
                  <c:v>15437</c:v>
                </c:pt>
                <c:pt idx="948">
                  <c:v>11250</c:v>
                </c:pt>
                <c:pt idx="949">
                  <c:v>20312</c:v>
                </c:pt>
                <c:pt idx="950">
                  <c:v>25770</c:v>
                </c:pt>
                <c:pt idx="951">
                  <c:v>39542</c:v>
                </c:pt>
                <c:pt idx="952">
                  <c:v>24640</c:v>
                </c:pt>
                <c:pt idx="953">
                  <c:v>28836</c:v>
                </c:pt>
                <c:pt idx="954">
                  <c:v>10390</c:v>
                </c:pt>
                <c:pt idx="955">
                  <c:v>19700</c:v>
                </c:pt>
                <c:pt idx="956">
                  <c:v>16887</c:v>
                </c:pt>
                <c:pt idx="957">
                  <c:v>12064</c:v>
                </c:pt>
                <c:pt idx="958">
                  <c:v>24333</c:v>
                </c:pt>
                <c:pt idx="959">
                  <c:v>6093</c:v>
                </c:pt>
                <c:pt idx="960">
                  <c:v>27846</c:v>
                </c:pt>
                <c:pt idx="961">
                  <c:v>20600</c:v>
                </c:pt>
                <c:pt idx="962">
                  <c:v>22140</c:v>
                </c:pt>
                <c:pt idx="963">
                  <c:v>11781</c:v>
                </c:pt>
                <c:pt idx="964">
                  <c:v>35430</c:v>
                </c:pt>
                <c:pt idx="965">
                  <c:v>14172</c:v>
                </c:pt>
                <c:pt idx="966">
                  <c:v>29887</c:v>
                </c:pt>
                <c:pt idx="967">
                  <c:v>22944</c:v>
                </c:pt>
                <c:pt idx="968">
                  <c:v>23891</c:v>
                </c:pt>
                <c:pt idx="969">
                  <c:v>15132</c:v>
                </c:pt>
                <c:pt idx="970">
                  <c:v>17398</c:v>
                </c:pt>
                <c:pt idx="971">
                  <c:v>23257</c:v>
                </c:pt>
                <c:pt idx="972">
                  <c:v>19416</c:v>
                </c:pt>
                <c:pt idx="973">
                  <c:v>18635</c:v>
                </c:pt>
                <c:pt idx="974">
                  <c:v>25614</c:v>
                </c:pt>
                <c:pt idx="975">
                  <c:v>14000</c:v>
                </c:pt>
                <c:pt idx="976">
                  <c:v>15000</c:v>
                </c:pt>
                <c:pt idx="977">
                  <c:v>15437</c:v>
                </c:pt>
                <c:pt idx="978">
                  <c:v>21734</c:v>
                </c:pt>
                <c:pt idx="979">
                  <c:v>17630</c:v>
                </c:pt>
                <c:pt idx="980">
                  <c:v>33385</c:v>
                </c:pt>
                <c:pt idx="981">
                  <c:v>23654</c:v>
                </c:pt>
                <c:pt idx="982">
                  <c:v>27796</c:v>
                </c:pt>
                <c:pt idx="983">
                  <c:v>13569</c:v>
                </c:pt>
                <c:pt idx="984">
                  <c:v>22750</c:v>
                </c:pt>
                <c:pt idx="985">
                  <c:v>19276</c:v>
                </c:pt>
                <c:pt idx="986">
                  <c:v>31794</c:v>
                </c:pt>
                <c:pt idx="987">
                  <c:v>22732</c:v>
                </c:pt>
                <c:pt idx="988">
                  <c:v>39885</c:v>
                </c:pt>
                <c:pt idx="989">
                  <c:v>20660</c:v>
                </c:pt>
                <c:pt idx="990">
                  <c:v>32487</c:v>
                </c:pt>
                <c:pt idx="991">
                  <c:v>12066</c:v>
                </c:pt>
                <c:pt idx="992">
                  <c:v>38010</c:v>
                </c:pt>
                <c:pt idx="993">
                  <c:v>15090</c:v>
                </c:pt>
                <c:pt idx="994">
                  <c:v>31171</c:v>
                </c:pt>
                <c:pt idx="995">
                  <c:v>22421</c:v>
                </c:pt>
                <c:pt idx="996">
                  <c:v>25711</c:v>
                </c:pt>
                <c:pt idx="997">
                  <c:v>35340</c:v>
                </c:pt>
                <c:pt idx="998">
                  <c:v>17828</c:v>
                </c:pt>
                <c:pt idx="999">
                  <c:v>22531</c:v>
                </c:pt>
                <c:pt idx="1000">
                  <c:v>22203</c:v>
                </c:pt>
              </c:numCache>
            </c:numRef>
          </c:xVal>
          <c:yVal>
            <c:numRef>
              <c:f>sheet!$B$1:$B$1001</c:f>
              <c:numCache>
                <c:formatCode>General</c:formatCode>
                <c:ptCount val="1001"/>
                <c:pt idx="0">
                  <c:v>89</c:v>
                </c:pt>
                <c:pt idx="1">
                  <c:v>30</c:v>
                </c:pt>
                <c:pt idx="2">
                  <c:v>34</c:v>
                </c:pt>
                <c:pt idx="3">
                  <c:v>35</c:v>
                </c:pt>
                <c:pt idx="4">
                  <c:v>51</c:v>
                </c:pt>
                <c:pt idx="5">
                  <c:v>54</c:v>
                </c:pt>
                <c:pt idx="6">
                  <c:v>54</c:v>
                </c:pt>
                <c:pt idx="7">
                  <c:v>38</c:v>
                </c:pt>
                <c:pt idx="8">
                  <c:v>48</c:v>
                </c:pt>
                <c:pt idx="9">
                  <c:v>57</c:v>
                </c:pt>
                <c:pt idx="10">
                  <c:v>42</c:v>
                </c:pt>
                <c:pt idx="11">
                  <c:v>99</c:v>
                </c:pt>
                <c:pt idx="12">
                  <c:v>52</c:v>
                </c:pt>
                <c:pt idx="13">
                  <c:v>38</c:v>
                </c:pt>
                <c:pt idx="14">
                  <c:v>70</c:v>
                </c:pt>
                <c:pt idx="15">
                  <c:v>100</c:v>
                </c:pt>
                <c:pt idx="16">
                  <c:v>55</c:v>
                </c:pt>
                <c:pt idx="17">
                  <c:v>38</c:v>
                </c:pt>
                <c:pt idx="18">
                  <c:v>32</c:v>
                </c:pt>
                <c:pt idx="19">
                  <c:v>51</c:v>
                </c:pt>
                <c:pt idx="20">
                  <c:v>78</c:v>
                </c:pt>
                <c:pt idx="21">
                  <c:v>99</c:v>
                </c:pt>
                <c:pt idx="22">
                  <c:v>34</c:v>
                </c:pt>
                <c:pt idx="23">
                  <c:v>41</c:v>
                </c:pt>
                <c:pt idx="24">
                  <c:v>51</c:v>
                </c:pt>
                <c:pt idx="25">
                  <c:v>69</c:v>
                </c:pt>
                <c:pt idx="26">
                  <c:v>69</c:v>
                </c:pt>
                <c:pt idx="27">
                  <c:v>59</c:v>
                </c:pt>
                <c:pt idx="28">
                  <c:v>96</c:v>
                </c:pt>
                <c:pt idx="29">
                  <c:v>65</c:v>
                </c:pt>
                <c:pt idx="30">
                  <c:v>48</c:v>
                </c:pt>
                <c:pt idx="31">
                  <c:v>53</c:v>
                </c:pt>
                <c:pt idx="32">
                  <c:v>46</c:v>
                </c:pt>
                <c:pt idx="33">
                  <c:v>58</c:v>
                </c:pt>
                <c:pt idx="34">
                  <c:v>28</c:v>
                </c:pt>
                <c:pt idx="35">
                  <c:v>33</c:v>
                </c:pt>
                <c:pt idx="36">
                  <c:v>32</c:v>
                </c:pt>
                <c:pt idx="37">
                  <c:v>30</c:v>
                </c:pt>
                <c:pt idx="38">
                  <c:v>33</c:v>
                </c:pt>
                <c:pt idx="39">
                  <c:v>49</c:v>
                </c:pt>
                <c:pt idx="40">
                  <c:v>41</c:v>
                </c:pt>
                <c:pt idx="41">
                  <c:v>68</c:v>
                </c:pt>
                <c:pt idx="42">
                  <c:v>38</c:v>
                </c:pt>
                <c:pt idx="43">
                  <c:v>46</c:v>
                </c:pt>
                <c:pt idx="44">
                  <c:v>30</c:v>
                </c:pt>
                <c:pt idx="45">
                  <c:v>58</c:v>
                </c:pt>
                <c:pt idx="46">
                  <c:v>46</c:v>
                </c:pt>
                <c:pt idx="47">
                  <c:v>55</c:v>
                </c:pt>
                <c:pt idx="48">
                  <c:v>67</c:v>
                </c:pt>
                <c:pt idx="49">
                  <c:v>35</c:v>
                </c:pt>
                <c:pt idx="50">
                  <c:v>97</c:v>
                </c:pt>
                <c:pt idx="51">
                  <c:v>55</c:v>
                </c:pt>
                <c:pt idx="52">
                  <c:v>34</c:v>
                </c:pt>
                <c:pt idx="53">
                  <c:v>125</c:v>
                </c:pt>
                <c:pt idx="54">
                  <c:v>32</c:v>
                </c:pt>
                <c:pt idx="55">
                  <c:v>44</c:v>
                </c:pt>
                <c:pt idx="56">
                  <c:v>38</c:v>
                </c:pt>
                <c:pt idx="57">
                  <c:v>26</c:v>
                </c:pt>
                <c:pt idx="58">
                  <c:v>46</c:v>
                </c:pt>
                <c:pt idx="59">
                  <c:v>40</c:v>
                </c:pt>
                <c:pt idx="60">
                  <c:v>46</c:v>
                </c:pt>
                <c:pt idx="61">
                  <c:v>42</c:v>
                </c:pt>
                <c:pt idx="62">
                  <c:v>27</c:v>
                </c:pt>
                <c:pt idx="63">
                  <c:v>58</c:v>
                </c:pt>
                <c:pt idx="64">
                  <c:v>58</c:v>
                </c:pt>
                <c:pt idx="65">
                  <c:v>42</c:v>
                </c:pt>
                <c:pt idx="66">
                  <c:v>75</c:v>
                </c:pt>
                <c:pt idx="67">
                  <c:v>82</c:v>
                </c:pt>
                <c:pt idx="68">
                  <c:v>64</c:v>
                </c:pt>
                <c:pt idx="69">
                  <c:v>66</c:v>
                </c:pt>
                <c:pt idx="70">
                  <c:v>39</c:v>
                </c:pt>
                <c:pt idx="71">
                  <c:v>113</c:v>
                </c:pt>
                <c:pt idx="72">
                  <c:v>40</c:v>
                </c:pt>
                <c:pt idx="73">
                  <c:v>40</c:v>
                </c:pt>
                <c:pt idx="74">
                  <c:v>40</c:v>
                </c:pt>
                <c:pt idx="75">
                  <c:v>44</c:v>
                </c:pt>
                <c:pt idx="76">
                  <c:v>47</c:v>
                </c:pt>
                <c:pt idx="77">
                  <c:v>70</c:v>
                </c:pt>
                <c:pt idx="78">
                  <c:v>61</c:v>
                </c:pt>
                <c:pt idx="79">
                  <c:v>66</c:v>
                </c:pt>
                <c:pt idx="80">
                  <c:v>88</c:v>
                </c:pt>
                <c:pt idx="81">
                  <c:v>45</c:v>
                </c:pt>
                <c:pt idx="82">
                  <c:v>26</c:v>
                </c:pt>
                <c:pt idx="83">
                  <c:v>42</c:v>
                </c:pt>
                <c:pt idx="84">
                  <c:v>118</c:v>
                </c:pt>
                <c:pt idx="85">
                  <c:v>91</c:v>
                </c:pt>
                <c:pt idx="86">
                  <c:v>24</c:v>
                </c:pt>
                <c:pt idx="87">
                  <c:v>39</c:v>
                </c:pt>
                <c:pt idx="88">
                  <c:v>53</c:v>
                </c:pt>
                <c:pt idx="89">
                  <c:v>81</c:v>
                </c:pt>
                <c:pt idx="90">
                  <c:v>79</c:v>
                </c:pt>
                <c:pt idx="91">
                  <c:v>54</c:v>
                </c:pt>
                <c:pt idx="92">
                  <c:v>41</c:v>
                </c:pt>
                <c:pt idx="93">
                  <c:v>32</c:v>
                </c:pt>
                <c:pt idx="94">
                  <c:v>85</c:v>
                </c:pt>
                <c:pt idx="95">
                  <c:v>62</c:v>
                </c:pt>
                <c:pt idx="96">
                  <c:v>57</c:v>
                </c:pt>
                <c:pt idx="97">
                  <c:v>31</c:v>
                </c:pt>
                <c:pt idx="98">
                  <c:v>29</c:v>
                </c:pt>
                <c:pt idx="99">
                  <c:v>31</c:v>
                </c:pt>
                <c:pt idx="100">
                  <c:v>31</c:v>
                </c:pt>
                <c:pt idx="101">
                  <c:v>50</c:v>
                </c:pt>
                <c:pt idx="102">
                  <c:v>30</c:v>
                </c:pt>
                <c:pt idx="103">
                  <c:v>128</c:v>
                </c:pt>
                <c:pt idx="104">
                  <c:v>48</c:v>
                </c:pt>
                <c:pt idx="105">
                  <c:v>58</c:v>
                </c:pt>
                <c:pt idx="106">
                  <c:v>37</c:v>
                </c:pt>
                <c:pt idx="107">
                  <c:v>50</c:v>
                </c:pt>
                <c:pt idx="108">
                  <c:v>32</c:v>
                </c:pt>
                <c:pt idx="109">
                  <c:v>99</c:v>
                </c:pt>
                <c:pt idx="110">
                  <c:v>22</c:v>
                </c:pt>
                <c:pt idx="111">
                  <c:v>29</c:v>
                </c:pt>
                <c:pt idx="112">
                  <c:v>69</c:v>
                </c:pt>
                <c:pt idx="113">
                  <c:v>33</c:v>
                </c:pt>
                <c:pt idx="114">
                  <c:v>92</c:v>
                </c:pt>
                <c:pt idx="115">
                  <c:v>96</c:v>
                </c:pt>
                <c:pt idx="116">
                  <c:v>82</c:v>
                </c:pt>
                <c:pt idx="117">
                  <c:v>46</c:v>
                </c:pt>
                <c:pt idx="118">
                  <c:v>48</c:v>
                </c:pt>
                <c:pt idx="119">
                  <c:v>60</c:v>
                </c:pt>
                <c:pt idx="120">
                  <c:v>37</c:v>
                </c:pt>
                <c:pt idx="121">
                  <c:v>49</c:v>
                </c:pt>
                <c:pt idx="122">
                  <c:v>41</c:v>
                </c:pt>
                <c:pt idx="123">
                  <c:v>82</c:v>
                </c:pt>
                <c:pt idx="124">
                  <c:v>33</c:v>
                </c:pt>
                <c:pt idx="125">
                  <c:v>25</c:v>
                </c:pt>
                <c:pt idx="126">
                  <c:v>56</c:v>
                </c:pt>
                <c:pt idx="127">
                  <c:v>27</c:v>
                </c:pt>
                <c:pt idx="128">
                  <c:v>84</c:v>
                </c:pt>
                <c:pt idx="129">
                  <c:v>30</c:v>
                </c:pt>
                <c:pt idx="130">
                  <c:v>34</c:v>
                </c:pt>
                <c:pt idx="131">
                  <c:v>23</c:v>
                </c:pt>
                <c:pt idx="132">
                  <c:v>68</c:v>
                </c:pt>
                <c:pt idx="133">
                  <c:v>33</c:v>
                </c:pt>
                <c:pt idx="134">
                  <c:v>49</c:v>
                </c:pt>
                <c:pt idx="135">
                  <c:v>29</c:v>
                </c:pt>
                <c:pt idx="136">
                  <c:v>31</c:v>
                </c:pt>
                <c:pt idx="137">
                  <c:v>36</c:v>
                </c:pt>
                <c:pt idx="138">
                  <c:v>28</c:v>
                </c:pt>
                <c:pt idx="139">
                  <c:v>34</c:v>
                </c:pt>
                <c:pt idx="140">
                  <c:v>30</c:v>
                </c:pt>
                <c:pt idx="141">
                  <c:v>59</c:v>
                </c:pt>
                <c:pt idx="142">
                  <c:v>72</c:v>
                </c:pt>
                <c:pt idx="143">
                  <c:v>116</c:v>
                </c:pt>
                <c:pt idx="144">
                  <c:v>80</c:v>
                </c:pt>
                <c:pt idx="145">
                  <c:v>22</c:v>
                </c:pt>
                <c:pt idx="146">
                  <c:v>122</c:v>
                </c:pt>
                <c:pt idx="147">
                  <c:v>63</c:v>
                </c:pt>
                <c:pt idx="148">
                  <c:v>45</c:v>
                </c:pt>
                <c:pt idx="149">
                  <c:v>34</c:v>
                </c:pt>
                <c:pt idx="150">
                  <c:v>132</c:v>
                </c:pt>
                <c:pt idx="151">
                  <c:v>72</c:v>
                </c:pt>
                <c:pt idx="152">
                  <c:v>27</c:v>
                </c:pt>
                <c:pt idx="153">
                  <c:v>63</c:v>
                </c:pt>
                <c:pt idx="154">
                  <c:v>34</c:v>
                </c:pt>
                <c:pt idx="155">
                  <c:v>23</c:v>
                </c:pt>
                <c:pt idx="156">
                  <c:v>59</c:v>
                </c:pt>
                <c:pt idx="157">
                  <c:v>97</c:v>
                </c:pt>
                <c:pt idx="158">
                  <c:v>55</c:v>
                </c:pt>
                <c:pt idx="159">
                  <c:v>39</c:v>
                </c:pt>
                <c:pt idx="160">
                  <c:v>59</c:v>
                </c:pt>
                <c:pt idx="161">
                  <c:v>24</c:v>
                </c:pt>
                <c:pt idx="162">
                  <c:v>32</c:v>
                </c:pt>
                <c:pt idx="163">
                  <c:v>42</c:v>
                </c:pt>
                <c:pt idx="164">
                  <c:v>38</c:v>
                </c:pt>
                <c:pt idx="165">
                  <c:v>52</c:v>
                </c:pt>
                <c:pt idx="166">
                  <c:v>55</c:v>
                </c:pt>
                <c:pt idx="167">
                  <c:v>39</c:v>
                </c:pt>
                <c:pt idx="168">
                  <c:v>50</c:v>
                </c:pt>
                <c:pt idx="169">
                  <c:v>71</c:v>
                </c:pt>
                <c:pt idx="170">
                  <c:v>36</c:v>
                </c:pt>
                <c:pt idx="171">
                  <c:v>31</c:v>
                </c:pt>
                <c:pt idx="172">
                  <c:v>38</c:v>
                </c:pt>
                <c:pt idx="173">
                  <c:v>100</c:v>
                </c:pt>
                <c:pt idx="174">
                  <c:v>29</c:v>
                </c:pt>
                <c:pt idx="175">
                  <c:v>86</c:v>
                </c:pt>
                <c:pt idx="176">
                  <c:v>50</c:v>
                </c:pt>
                <c:pt idx="177">
                  <c:v>28</c:v>
                </c:pt>
                <c:pt idx="178">
                  <c:v>39</c:v>
                </c:pt>
                <c:pt idx="179">
                  <c:v>38</c:v>
                </c:pt>
                <c:pt idx="180">
                  <c:v>49</c:v>
                </c:pt>
                <c:pt idx="181">
                  <c:v>37</c:v>
                </c:pt>
                <c:pt idx="182">
                  <c:v>52</c:v>
                </c:pt>
                <c:pt idx="183">
                  <c:v>79</c:v>
                </c:pt>
                <c:pt idx="184">
                  <c:v>66</c:v>
                </c:pt>
                <c:pt idx="185">
                  <c:v>43</c:v>
                </c:pt>
                <c:pt idx="186">
                  <c:v>29</c:v>
                </c:pt>
                <c:pt idx="187">
                  <c:v>49</c:v>
                </c:pt>
                <c:pt idx="188">
                  <c:v>44</c:v>
                </c:pt>
                <c:pt idx="189">
                  <c:v>49</c:v>
                </c:pt>
                <c:pt idx="190">
                  <c:v>37</c:v>
                </c:pt>
                <c:pt idx="191">
                  <c:v>55</c:v>
                </c:pt>
                <c:pt idx="192">
                  <c:v>75</c:v>
                </c:pt>
                <c:pt idx="193">
                  <c:v>39</c:v>
                </c:pt>
                <c:pt idx="194">
                  <c:v>40</c:v>
                </c:pt>
                <c:pt idx="195">
                  <c:v>32</c:v>
                </c:pt>
                <c:pt idx="196">
                  <c:v>79</c:v>
                </c:pt>
                <c:pt idx="197">
                  <c:v>23</c:v>
                </c:pt>
                <c:pt idx="198">
                  <c:v>27</c:v>
                </c:pt>
                <c:pt idx="199">
                  <c:v>58</c:v>
                </c:pt>
                <c:pt idx="200">
                  <c:v>59</c:v>
                </c:pt>
                <c:pt idx="201">
                  <c:v>29</c:v>
                </c:pt>
                <c:pt idx="202">
                  <c:v>33</c:v>
                </c:pt>
                <c:pt idx="203">
                  <c:v>42</c:v>
                </c:pt>
                <c:pt idx="204">
                  <c:v>41</c:v>
                </c:pt>
                <c:pt idx="205">
                  <c:v>26</c:v>
                </c:pt>
                <c:pt idx="206">
                  <c:v>83</c:v>
                </c:pt>
                <c:pt idx="207">
                  <c:v>85</c:v>
                </c:pt>
                <c:pt idx="208">
                  <c:v>37</c:v>
                </c:pt>
                <c:pt idx="209">
                  <c:v>38</c:v>
                </c:pt>
                <c:pt idx="210">
                  <c:v>31</c:v>
                </c:pt>
                <c:pt idx="211">
                  <c:v>36</c:v>
                </c:pt>
                <c:pt idx="212">
                  <c:v>58</c:v>
                </c:pt>
                <c:pt idx="213">
                  <c:v>92</c:v>
                </c:pt>
                <c:pt idx="214">
                  <c:v>35</c:v>
                </c:pt>
                <c:pt idx="215">
                  <c:v>54</c:v>
                </c:pt>
                <c:pt idx="216">
                  <c:v>64</c:v>
                </c:pt>
                <c:pt idx="217">
                  <c:v>40</c:v>
                </c:pt>
                <c:pt idx="218">
                  <c:v>37</c:v>
                </c:pt>
                <c:pt idx="219">
                  <c:v>32</c:v>
                </c:pt>
                <c:pt idx="220">
                  <c:v>37</c:v>
                </c:pt>
                <c:pt idx="221">
                  <c:v>61</c:v>
                </c:pt>
                <c:pt idx="222">
                  <c:v>41</c:v>
                </c:pt>
                <c:pt idx="223">
                  <c:v>29</c:v>
                </c:pt>
                <c:pt idx="224">
                  <c:v>26</c:v>
                </c:pt>
                <c:pt idx="225">
                  <c:v>73</c:v>
                </c:pt>
                <c:pt idx="226">
                  <c:v>44</c:v>
                </c:pt>
                <c:pt idx="227">
                  <c:v>35</c:v>
                </c:pt>
                <c:pt idx="228">
                  <c:v>53</c:v>
                </c:pt>
                <c:pt idx="229">
                  <c:v>30</c:v>
                </c:pt>
                <c:pt idx="230">
                  <c:v>42</c:v>
                </c:pt>
                <c:pt idx="231">
                  <c:v>76</c:v>
                </c:pt>
                <c:pt idx="232">
                  <c:v>25</c:v>
                </c:pt>
                <c:pt idx="233">
                  <c:v>52</c:v>
                </c:pt>
                <c:pt idx="234">
                  <c:v>40</c:v>
                </c:pt>
                <c:pt idx="235">
                  <c:v>32</c:v>
                </c:pt>
                <c:pt idx="236">
                  <c:v>62</c:v>
                </c:pt>
                <c:pt idx="237">
                  <c:v>37</c:v>
                </c:pt>
                <c:pt idx="238">
                  <c:v>34</c:v>
                </c:pt>
                <c:pt idx="239">
                  <c:v>22</c:v>
                </c:pt>
                <c:pt idx="240">
                  <c:v>35</c:v>
                </c:pt>
                <c:pt idx="241">
                  <c:v>51</c:v>
                </c:pt>
                <c:pt idx="242">
                  <c:v>60</c:v>
                </c:pt>
                <c:pt idx="243">
                  <c:v>58</c:v>
                </c:pt>
                <c:pt idx="244">
                  <c:v>69</c:v>
                </c:pt>
                <c:pt idx="245">
                  <c:v>71</c:v>
                </c:pt>
                <c:pt idx="246">
                  <c:v>43</c:v>
                </c:pt>
                <c:pt idx="247">
                  <c:v>31</c:v>
                </c:pt>
                <c:pt idx="248">
                  <c:v>30</c:v>
                </c:pt>
                <c:pt idx="249">
                  <c:v>47</c:v>
                </c:pt>
                <c:pt idx="250">
                  <c:v>54</c:v>
                </c:pt>
                <c:pt idx="251">
                  <c:v>33</c:v>
                </c:pt>
                <c:pt idx="252">
                  <c:v>102</c:v>
                </c:pt>
                <c:pt idx="253">
                  <c:v>44</c:v>
                </c:pt>
                <c:pt idx="254">
                  <c:v>64</c:v>
                </c:pt>
                <c:pt idx="255">
                  <c:v>74</c:v>
                </c:pt>
                <c:pt idx="256">
                  <c:v>70</c:v>
                </c:pt>
                <c:pt idx="257">
                  <c:v>37</c:v>
                </c:pt>
                <c:pt idx="258">
                  <c:v>80</c:v>
                </c:pt>
                <c:pt idx="259">
                  <c:v>41</c:v>
                </c:pt>
                <c:pt idx="260">
                  <c:v>44</c:v>
                </c:pt>
                <c:pt idx="261">
                  <c:v>35</c:v>
                </c:pt>
                <c:pt idx="262">
                  <c:v>57</c:v>
                </c:pt>
                <c:pt idx="263">
                  <c:v>128</c:v>
                </c:pt>
                <c:pt idx="264">
                  <c:v>52</c:v>
                </c:pt>
                <c:pt idx="265">
                  <c:v>35</c:v>
                </c:pt>
                <c:pt idx="266">
                  <c:v>35</c:v>
                </c:pt>
                <c:pt idx="267">
                  <c:v>37</c:v>
                </c:pt>
                <c:pt idx="268">
                  <c:v>59</c:v>
                </c:pt>
                <c:pt idx="269">
                  <c:v>35</c:v>
                </c:pt>
                <c:pt idx="270">
                  <c:v>95</c:v>
                </c:pt>
                <c:pt idx="271">
                  <c:v>46</c:v>
                </c:pt>
                <c:pt idx="272">
                  <c:v>56</c:v>
                </c:pt>
                <c:pt idx="273">
                  <c:v>51</c:v>
                </c:pt>
                <c:pt idx="274">
                  <c:v>29</c:v>
                </c:pt>
                <c:pt idx="275">
                  <c:v>76</c:v>
                </c:pt>
                <c:pt idx="276">
                  <c:v>47</c:v>
                </c:pt>
                <c:pt idx="277">
                  <c:v>52</c:v>
                </c:pt>
                <c:pt idx="278">
                  <c:v>44</c:v>
                </c:pt>
                <c:pt idx="279">
                  <c:v>32</c:v>
                </c:pt>
                <c:pt idx="280">
                  <c:v>31</c:v>
                </c:pt>
                <c:pt idx="281">
                  <c:v>18</c:v>
                </c:pt>
                <c:pt idx="282">
                  <c:v>46</c:v>
                </c:pt>
                <c:pt idx="283">
                  <c:v>56</c:v>
                </c:pt>
                <c:pt idx="284">
                  <c:v>42</c:v>
                </c:pt>
                <c:pt idx="285">
                  <c:v>54</c:v>
                </c:pt>
                <c:pt idx="286">
                  <c:v>43</c:v>
                </c:pt>
                <c:pt idx="287">
                  <c:v>104</c:v>
                </c:pt>
                <c:pt idx="288">
                  <c:v>34</c:v>
                </c:pt>
                <c:pt idx="289">
                  <c:v>41</c:v>
                </c:pt>
                <c:pt idx="290">
                  <c:v>73</c:v>
                </c:pt>
                <c:pt idx="291">
                  <c:v>54</c:v>
                </c:pt>
                <c:pt idx="292">
                  <c:v>28</c:v>
                </c:pt>
                <c:pt idx="293">
                  <c:v>32</c:v>
                </c:pt>
                <c:pt idx="294">
                  <c:v>29</c:v>
                </c:pt>
                <c:pt idx="295">
                  <c:v>61</c:v>
                </c:pt>
                <c:pt idx="296">
                  <c:v>41</c:v>
                </c:pt>
                <c:pt idx="297">
                  <c:v>57</c:v>
                </c:pt>
                <c:pt idx="298">
                  <c:v>45</c:v>
                </c:pt>
                <c:pt idx="299">
                  <c:v>54</c:v>
                </c:pt>
                <c:pt idx="300">
                  <c:v>46</c:v>
                </c:pt>
                <c:pt idx="301">
                  <c:v>48</c:v>
                </c:pt>
                <c:pt idx="302">
                  <c:v>33</c:v>
                </c:pt>
                <c:pt idx="303">
                  <c:v>42</c:v>
                </c:pt>
                <c:pt idx="304">
                  <c:v>48</c:v>
                </c:pt>
                <c:pt idx="305">
                  <c:v>71</c:v>
                </c:pt>
                <c:pt idx="306">
                  <c:v>89</c:v>
                </c:pt>
                <c:pt idx="307">
                  <c:v>56</c:v>
                </c:pt>
                <c:pt idx="308">
                  <c:v>57</c:v>
                </c:pt>
                <c:pt idx="309">
                  <c:v>30</c:v>
                </c:pt>
                <c:pt idx="310">
                  <c:v>51</c:v>
                </c:pt>
                <c:pt idx="311">
                  <c:v>45</c:v>
                </c:pt>
                <c:pt idx="312">
                  <c:v>47</c:v>
                </c:pt>
                <c:pt idx="313">
                  <c:v>52</c:v>
                </c:pt>
                <c:pt idx="314">
                  <c:v>34</c:v>
                </c:pt>
                <c:pt idx="315">
                  <c:v>131</c:v>
                </c:pt>
                <c:pt idx="316">
                  <c:v>23</c:v>
                </c:pt>
                <c:pt idx="317">
                  <c:v>57</c:v>
                </c:pt>
                <c:pt idx="318">
                  <c:v>39</c:v>
                </c:pt>
                <c:pt idx="319">
                  <c:v>23</c:v>
                </c:pt>
                <c:pt idx="320">
                  <c:v>36</c:v>
                </c:pt>
                <c:pt idx="321">
                  <c:v>60</c:v>
                </c:pt>
                <c:pt idx="322">
                  <c:v>86</c:v>
                </c:pt>
                <c:pt idx="323">
                  <c:v>52</c:v>
                </c:pt>
                <c:pt idx="324">
                  <c:v>34</c:v>
                </c:pt>
                <c:pt idx="325">
                  <c:v>58</c:v>
                </c:pt>
                <c:pt idx="326">
                  <c:v>98</c:v>
                </c:pt>
                <c:pt idx="327">
                  <c:v>65</c:v>
                </c:pt>
                <c:pt idx="328">
                  <c:v>39</c:v>
                </c:pt>
                <c:pt idx="329">
                  <c:v>29</c:v>
                </c:pt>
                <c:pt idx="330">
                  <c:v>32</c:v>
                </c:pt>
                <c:pt idx="331">
                  <c:v>36</c:v>
                </c:pt>
                <c:pt idx="332">
                  <c:v>36</c:v>
                </c:pt>
                <c:pt idx="333">
                  <c:v>53</c:v>
                </c:pt>
                <c:pt idx="334">
                  <c:v>60</c:v>
                </c:pt>
                <c:pt idx="335">
                  <c:v>44</c:v>
                </c:pt>
                <c:pt idx="336">
                  <c:v>41</c:v>
                </c:pt>
                <c:pt idx="337">
                  <c:v>31</c:v>
                </c:pt>
                <c:pt idx="338">
                  <c:v>51</c:v>
                </c:pt>
                <c:pt idx="339">
                  <c:v>30</c:v>
                </c:pt>
                <c:pt idx="340">
                  <c:v>58</c:v>
                </c:pt>
                <c:pt idx="341">
                  <c:v>16</c:v>
                </c:pt>
                <c:pt idx="342">
                  <c:v>37</c:v>
                </c:pt>
                <c:pt idx="343">
                  <c:v>46</c:v>
                </c:pt>
                <c:pt idx="344">
                  <c:v>56</c:v>
                </c:pt>
                <c:pt idx="345">
                  <c:v>53</c:v>
                </c:pt>
                <c:pt idx="346">
                  <c:v>25</c:v>
                </c:pt>
                <c:pt idx="347">
                  <c:v>27</c:v>
                </c:pt>
                <c:pt idx="348">
                  <c:v>91</c:v>
                </c:pt>
                <c:pt idx="349">
                  <c:v>42</c:v>
                </c:pt>
                <c:pt idx="350">
                  <c:v>33</c:v>
                </c:pt>
                <c:pt idx="351">
                  <c:v>46</c:v>
                </c:pt>
                <c:pt idx="352">
                  <c:v>33</c:v>
                </c:pt>
                <c:pt idx="353">
                  <c:v>60</c:v>
                </c:pt>
                <c:pt idx="354">
                  <c:v>68</c:v>
                </c:pt>
                <c:pt idx="355">
                  <c:v>81</c:v>
                </c:pt>
                <c:pt idx="356">
                  <c:v>27</c:v>
                </c:pt>
                <c:pt idx="357">
                  <c:v>26</c:v>
                </c:pt>
                <c:pt idx="358">
                  <c:v>54</c:v>
                </c:pt>
                <c:pt idx="359">
                  <c:v>61</c:v>
                </c:pt>
                <c:pt idx="360">
                  <c:v>52</c:v>
                </c:pt>
                <c:pt idx="361">
                  <c:v>37</c:v>
                </c:pt>
                <c:pt idx="362">
                  <c:v>50</c:v>
                </c:pt>
                <c:pt idx="363">
                  <c:v>39</c:v>
                </c:pt>
                <c:pt idx="364">
                  <c:v>31</c:v>
                </c:pt>
                <c:pt idx="365">
                  <c:v>89</c:v>
                </c:pt>
                <c:pt idx="366">
                  <c:v>52</c:v>
                </c:pt>
                <c:pt idx="367">
                  <c:v>30</c:v>
                </c:pt>
                <c:pt idx="368">
                  <c:v>30</c:v>
                </c:pt>
                <c:pt idx="369">
                  <c:v>34</c:v>
                </c:pt>
                <c:pt idx="370">
                  <c:v>67</c:v>
                </c:pt>
                <c:pt idx="371">
                  <c:v>57</c:v>
                </c:pt>
                <c:pt idx="372">
                  <c:v>104</c:v>
                </c:pt>
                <c:pt idx="373">
                  <c:v>98</c:v>
                </c:pt>
                <c:pt idx="374">
                  <c:v>66</c:v>
                </c:pt>
                <c:pt idx="375">
                  <c:v>85</c:v>
                </c:pt>
                <c:pt idx="376">
                  <c:v>93</c:v>
                </c:pt>
                <c:pt idx="377">
                  <c:v>57</c:v>
                </c:pt>
                <c:pt idx="378">
                  <c:v>141</c:v>
                </c:pt>
                <c:pt idx="379">
                  <c:v>52</c:v>
                </c:pt>
                <c:pt idx="380">
                  <c:v>27</c:v>
                </c:pt>
                <c:pt idx="381">
                  <c:v>36</c:v>
                </c:pt>
                <c:pt idx="382">
                  <c:v>27</c:v>
                </c:pt>
                <c:pt idx="383">
                  <c:v>28</c:v>
                </c:pt>
                <c:pt idx="384">
                  <c:v>36</c:v>
                </c:pt>
                <c:pt idx="385">
                  <c:v>43</c:v>
                </c:pt>
                <c:pt idx="386">
                  <c:v>51</c:v>
                </c:pt>
                <c:pt idx="387">
                  <c:v>32</c:v>
                </c:pt>
                <c:pt idx="388">
                  <c:v>31</c:v>
                </c:pt>
                <c:pt idx="389">
                  <c:v>33</c:v>
                </c:pt>
                <c:pt idx="390">
                  <c:v>50</c:v>
                </c:pt>
                <c:pt idx="391">
                  <c:v>129</c:v>
                </c:pt>
                <c:pt idx="392">
                  <c:v>58</c:v>
                </c:pt>
                <c:pt idx="393">
                  <c:v>31</c:v>
                </c:pt>
                <c:pt idx="394">
                  <c:v>32</c:v>
                </c:pt>
                <c:pt idx="395">
                  <c:v>46</c:v>
                </c:pt>
                <c:pt idx="396">
                  <c:v>69</c:v>
                </c:pt>
                <c:pt idx="397">
                  <c:v>31</c:v>
                </c:pt>
                <c:pt idx="398">
                  <c:v>114</c:v>
                </c:pt>
                <c:pt idx="399">
                  <c:v>38</c:v>
                </c:pt>
                <c:pt idx="400">
                  <c:v>40</c:v>
                </c:pt>
                <c:pt idx="401">
                  <c:v>31</c:v>
                </c:pt>
                <c:pt idx="402">
                  <c:v>46</c:v>
                </c:pt>
                <c:pt idx="403">
                  <c:v>77</c:v>
                </c:pt>
                <c:pt idx="404">
                  <c:v>26</c:v>
                </c:pt>
                <c:pt idx="405">
                  <c:v>32</c:v>
                </c:pt>
                <c:pt idx="406">
                  <c:v>40</c:v>
                </c:pt>
                <c:pt idx="407">
                  <c:v>45</c:v>
                </c:pt>
                <c:pt idx="408">
                  <c:v>47</c:v>
                </c:pt>
                <c:pt idx="409">
                  <c:v>114</c:v>
                </c:pt>
                <c:pt idx="410">
                  <c:v>32</c:v>
                </c:pt>
                <c:pt idx="411">
                  <c:v>51</c:v>
                </c:pt>
                <c:pt idx="412">
                  <c:v>38</c:v>
                </c:pt>
                <c:pt idx="413">
                  <c:v>71</c:v>
                </c:pt>
                <c:pt idx="414">
                  <c:v>40</c:v>
                </c:pt>
                <c:pt idx="415">
                  <c:v>41</c:v>
                </c:pt>
                <c:pt idx="416">
                  <c:v>55</c:v>
                </c:pt>
                <c:pt idx="417">
                  <c:v>32</c:v>
                </c:pt>
                <c:pt idx="418">
                  <c:v>34</c:v>
                </c:pt>
                <c:pt idx="419">
                  <c:v>40</c:v>
                </c:pt>
                <c:pt idx="420">
                  <c:v>53</c:v>
                </c:pt>
                <c:pt idx="421">
                  <c:v>40</c:v>
                </c:pt>
                <c:pt idx="422">
                  <c:v>43</c:v>
                </c:pt>
                <c:pt idx="423">
                  <c:v>25</c:v>
                </c:pt>
                <c:pt idx="424">
                  <c:v>46</c:v>
                </c:pt>
                <c:pt idx="425">
                  <c:v>39</c:v>
                </c:pt>
                <c:pt idx="426">
                  <c:v>82</c:v>
                </c:pt>
                <c:pt idx="427">
                  <c:v>122</c:v>
                </c:pt>
                <c:pt idx="428">
                  <c:v>55</c:v>
                </c:pt>
                <c:pt idx="429">
                  <c:v>33</c:v>
                </c:pt>
                <c:pt idx="430">
                  <c:v>44</c:v>
                </c:pt>
                <c:pt idx="431">
                  <c:v>61</c:v>
                </c:pt>
                <c:pt idx="432">
                  <c:v>48</c:v>
                </c:pt>
                <c:pt idx="433">
                  <c:v>39</c:v>
                </c:pt>
                <c:pt idx="434">
                  <c:v>42</c:v>
                </c:pt>
                <c:pt idx="435">
                  <c:v>40</c:v>
                </c:pt>
                <c:pt idx="436">
                  <c:v>24</c:v>
                </c:pt>
                <c:pt idx="437">
                  <c:v>44</c:v>
                </c:pt>
                <c:pt idx="438">
                  <c:v>52</c:v>
                </c:pt>
                <c:pt idx="439">
                  <c:v>36</c:v>
                </c:pt>
                <c:pt idx="440">
                  <c:v>122</c:v>
                </c:pt>
                <c:pt idx="441">
                  <c:v>47</c:v>
                </c:pt>
                <c:pt idx="442">
                  <c:v>32</c:v>
                </c:pt>
                <c:pt idx="443">
                  <c:v>22</c:v>
                </c:pt>
                <c:pt idx="444">
                  <c:v>71</c:v>
                </c:pt>
                <c:pt idx="445">
                  <c:v>33</c:v>
                </c:pt>
                <c:pt idx="446">
                  <c:v>41</c:v>
                </c:pt>
                <c:pt idx="447">
                  <c:v>22</c:v>
                </c:pt>
                <c:pt idx="448">
                  <c:v>32</c:v>
                </c:pt>
                <c:pt idx="449">
                  <c:v>36</c:v>
                </c:pt>
                <c:pt idx="450">
                  <c:v>27</c:v>
                </c:pt>
                <c:pt idx="451">
                  <c:v>62</c:v>
                </c:pt>
                <c:pt idx="452">
                  <c:v>32</c:v>
                </c:pt>
                <c:pt idx="453">
                  <c:v>35</c:v>
                </c:pt>
                <c:pt idx="454">
                  <c:v>61</c:v>
                </c:pt>
                <c:pt idx="455">
                  <c:v>73</c:v>
                </c:pt>
                <c:pt idx="456">
                  <c:v>51</c:v>
                </c:pt>
                <c:pt idx="457">
                  <c:v>35</c:v>
                </c:pt>
                <c:pt idx="458">
                  <c:v>52</c:v>
                </c:pt>
                <c:pt idx="459">
                  <c:v>37</c:v>
                </c:pt>
                <c:pt idx="460">
                  <c:v>61</c:v>
                </c:pt>
                <c:pt idx="461">
                  <c:v>97</c:v>
                </c:pt>
                <c:pt idx="462">
                  <c:v>80</c:v>
                </c:pt>
                <c:pt idx="463">
                  <c:v>57</c:v>
                </c:pt>
                <c:pt idx="464">
                  <c:v>43</c:v>
                </c:pt>
                <c:pt idx="465">
                  <c:v>53</c:v>
                </c:pt>
                <c:pt idx="466">
                  <c:v>39</c:v>
                </c:pt>
                <c:pt idx="467">
                  <c:v>25</c:v>
                </c:pt>
                <c:pt idx="468">
                  <c:v>24</c:v>
                </c:pt>
                <c:pt idx="469">
                  <c:v>52</c:v>
                </c:pt>
                <c:pt idx="470">
                  <c:v>101</c:v>
                </c:pt>
                <c:pt idx="471">
                  <c:v>59</c:v>
                </c:pt>
                <c:pt idx="472">
                  <c:v>114</c:v>
                </c:pt>
                <c:pt idx="473">
                  <c:v>92</c:v>
                </c:pt>
                <c:pt idx="474">
                  <c:v>73</c:v>
                </c:pt>
                <c:pt idx="475">
                  <c:v>50</c:v>
                </c:pt>
                <c:pt idx="476">
                  <c:v>60</c:v>
                </c:pt>
                <c:pt idx="477">
                  <c:v>81</c:v>
                </c:pt>
                <c:pt idx="478">
                  <c:v>39</c:v>
                </c:pt>
                <c:pt idx="479">
                  <c:v>73</c:v>
                </c:pt>
                <c:pt idx="480">
                  <c:v>42</c:v>
                </c:pt>
                <c:pt idx="481">
                  <c:v>35</c:v>
                </c:pt>
                <c:pt idx="482">
                  <c:v>69</c:v>
                </c:pt>
                <c:pt idx="483">
                  <c:v>51</c:v>
                </c:pt>
                <c:pt idx="484">
                  <c:v>34</c:v>
                </c:pt>
                <c:pt idx="485">
                  <c:v>37</c:v>
                </c:pt>
                <c:pt idx="486">
                  <c:v>101</c:v>
                </c:pt>
                <c:pt idx="487">
                  <c:v>25</c:v>
                </c:pt>
                <c:pt idx="488">
                  <c:v>35</c:v>
                </c:pt>
                <c:pt idx="489">
                  <c:v>47</c:v>
                </c:pt>
                <c:pt idx="490">
                  <c:v>34</c:v>
                </c:pt>
                <c:pt idx="491">
                  <c:v>66</c:v>
                </c:pt>
                <c:pt idx="492">
                  <c:v>87</c:v>
                </c:pt>
                <c:pt idx="493">
                  <c:v>27</c:v>
                </c:pt>
                <c:pt idx="494">
                  <c:v>32</c:v>
                </c:pt>
                <c:pt idx="495">
                  <c:v>54</c:v>
                </c:pt>
                <c:pt idx="496">
                  <c:v>31</c:v>
                </c:pt>
                <c:pt idx="497">
                  <c:v>68</c:v>
                </c:pt>
                <c:pt idx="498">
                  <c:v>45</c:v>
                </c:pt>
                <c:pt idx="499">
                  <c:v>52</c:v>
                </c:pt>
                <c:pt idx="500">
                  <c:v>96</c:v>
                </c:pt>
                <c:pt idx="501">
                  <c:v>50</c:v>
                </c:pt>
                <c:pt idx="502">
                  <c:v>41</c:v>
                </c:pt>
                <c:pt idx="503">
                  <c:v>51</c:v>
                </c:pt>
                <c:pt idx="504">
                  <c:v>34</c:v>
                </c:pt>
                <c:pt idx="505">
                  <c:v>28</c:v>
                </c:pt>
                <c:pt idx="506">
                  <c:v>30</c:v>
                </c:pt>
                <c:pt idx="507">
                  <c:v>70</c:v>
                </c:pt>
                <c:pt idx="508">
                  <c:v>34</c:v>
                </c:pt>
                <c:pt idx="509">
                  <c:v>48</c:v>
                </c:pt>
                <c:pt idx="510">
                  <c:v>26</c:v>
                </c:pt>
                <c:pt idx="511">
                  <c:v>38</c:v>
                </c:pt>
                <c:pt idx="512">
                  <c:v>39</c:v>
                </c:pt>
                <c:pt idx="513">
                  <c:v>57</c:v>
                </c:pt>
                <c:pt idx="514">
                  <c:v>66</c:v>
                </c:pt>
                <c:pt idx="515">
                  <c:v>37</c:v>
                </c:pt>
                <c:pt idx="516">
                  <c:v>52</c:v>
                </c:pt>
                <c:pt idx="517">
                  <c:v>96</c:v>
                </c:pt>
                <c:pt idx="518">
                  <c:v>67</c:v>
                </c:pt>
                <c:pt idx="519">
                  <c:v>100</c:v>
                </c:pt>
                <c:pt idx="520">
                  <c:v>43</c:v>
                </c:pt>
                <c:pt idx="521">
                  <c:v>33</c:v>
                </c:pt>
                <c:pt idx="522">
                  <c:v>107</c:v>
                </c:pt>
                <c:pt idx="523">
                  <c:v>37</c:v>
                </c:pt>
                <c:pt idx="524">
                  <c:v>66</c:v>
                </c:pt>
                <c:pt idx="525">
                  <c:v>30</c:v>
                </c:pt>
                <c:pt idx="526">
                  <c:v>84</c:v>
                </c:pt>
                <c:pt idx="527">
                  <c:v>35</c:v>
                </c:pt>
                <c:pt idx="528">
                  <c:v>61</c:v>
                </c:pt>
                <c:pt idx="529">
                  <c:v>55</c:v>
                </c:pt>
                <c:pt idx="530">
                  <c:v>52</c:v>
                </c:pt>
                <c:pt idx="531">
                  <c:v>45</c:v>
                </c:pt>
                <c:pt idx="532">
                  <c:v>61</c:v>
                </c:pt>
                <c:pt idx="533">
                  <c:v>60</c:v>
                </c:pt>
                <c:pt idx="534">
                  <c:v>30</c:v>
                </c:pt>
                <c:pt idx="535">
                  <c:v>43</c:v>
                </c:pt>
                <c:pt idx="536">
                  <c:v>32</c:v>
                </c:pt>
                <c:pt idx="537">
                  <c:v>48</c:v>
                </c:pt>
                <c:pt idx="538">
                  <c:v>44</c:v>
                </c:pt>
                <c:pt idx="539">
                  <c:v>29</c:v>
                </c:pt>
                <c:pt idx="540">
                  <c:v>60</c:v>
                </c:pt>
                <c:pt idx="541">
                  <c:v>62</c:v>
                </c:pt>
                <c:pt idx="542">
                  <c:v>104</c:v>
                </c:pt>
                <c:pt idx="543">
                  <c:v>35</c:v>
                </c:pt>
                <c:pt idx="544">
                  <c:v>72</c:v>
                </c:pt>
                <c:pt idx="545">
                  <c:v>24</c:v>
                </c:pt>
                <c:pt idx="546">
                  <c:v>77</c:v>
                </c:pt>
                <c:pt idx="547">
                  <c:v>73</c:v>
                </c:pt>
                <c:pt idx="548">
                  <c:v>29</c:v>
                </c:pt>
                <c:pt idx="549">
                  <c:v>42</c:v>
                </c:pt>
                <c:pt idx="550">
                  <c:v>60</c:v>
                </c:pt>
                <c:pt idx="551">
                  <c:v>53</c:v>
                </c:pt>
                <c:pt idx="552">
                  <c:v>58</c:v>
                </c:pt>
                <c:pt idx="553">
                  <c:v>30</c:v>
                </c:pt>
                <c:pt idx="554">
                  <c:v>108</c:v>
                </c:pt>
                <c:pt idx="555">
                  <c:v>38</c:v>
                </c:pt>
                <c:pt idx="556">
                  <c:v>48</c:v>
                </c:pt>
                <c:pt idx="557">
                  <c:v>38</c:v>
                </c:pt>
                <c:pt idx="558">
                  <c:v>52</c:v>
                </c:pt>
                <c:pt idx="559">
                  <c:v>57</c:v>
                </c:pt>
                <c:pt idx="560">
                  <c:v>51</c:v>
                </c:pt>
                <c:pt idx="561">
                  <c:v>75</c:v>
                </c:pt>
                <c:pt idx="562">
                  <c:v>50</c:v>
                </c:pt>
                <c:pt idx="563">
                  <c:v>33</c:v>
                </c:pt>
                <c:pt idx="564">
                  <c:v>35</c:v>
                </c:pt>
                <c:pt idx="565">
                  <c:v>81</c:v>
                </c:pt>
                <c:pt idx="566">
                  <c:v>33</c:v>
                </c:pt>
                <c:pt idx="567">
                  <c:v>35</c:v>
                </c:pt>
                <c:pt idx="568">
                  <c:v>47</c:v>
                </c:pt>
                <c:pt idx="569">
                  <c:v>46</c:v>
                </c:pt>
                <c:pt idx="570">
                  <c:v>45</c:v>
                </c:pt>
                <c:pt idx="571">
                  <c:v>79</c:v>
                </c:pt>
                <c:pt idx="572">
                  <c:v>40</c:v>
                </c:pt>
                <c:pt idx="573">
                  <c:v>25</c:v>
                </c:pt>
                <c:pt idx="574">
                  <c:v>50</c:v>
                </c:pt>
                <c:pt idx="575">
                  <c:v>42</c:v>
                </c:pt>
                <c:pt idx="576">
                  <c:v>69</c:v>
                </c:pt>
                <c:pt idx="577">
                  <c:v>43</c:v>
                </c:pt>
                <c:pt idx="578">
                  <c:v>39</c:v>
                </c:pt>
                <c:pt idx="579">
                  <c:v>94</c:v>
                </c:pt>
                <c:pt idx="580">
                  <c:v>43</c:v>
                </c:pt>
                <c:pt idx="581">
                  <c:v>39</c:v>
                </c:pt>
                <c:pt idx="582">
                  <c:v>48</c:v>
                </c:pt>
                <c:pt idx="583">
                  <c:v>52</c:v>
                </c:pt>
                <c:pt idx="584">
                  <c:v>107</c:v>
                </c:pt>
                <c:pt idx="585">
                  <c:v>98</c:v>
                </c:pt>
                <c:pt idx="586">
                  <c:v>47</c:v>
                </c:pt>
                <c:pt idx="587">
                  <c:v>46</c:v>
                </c:pt>
                <c:pt idx="588">
                  <c:v>89</c:v>
                </c:pt>
                <c:pt idx="589">
                  <c:v>32</c:v>
                </c:pt>
                <c:pt idx="590">
                  <c:v>34</c:v>
                </c:pt>
                <c:pt idx="591">
                  <c:v>26</c:v>
                </c:pt>
                <c:pt idx="592">
                  <c:v>46</c:v>
                </c:pt>
                <c:pt idx="593">
                  <c:v>57</c:v>
                </c:pt>
                <c:pt idx="594">
                  <c:v>51</c:v>
                </c:pt>
                <c:pt idx="595">
                  <c:v>21</c:v>
                </c:pt>
                <c:pt idx="596">
                  <c:v>32</c:v>
                </c:pt>
                <c:pt idx="597">
                  <c:v>36</c:v>
                </c:pt>
                <c:pt idx="598">
                  <c:v>27</c:v>
                </c:pt>
                <c:pt idx="599">
                  <c:v>46</c:v>
                </c:pt>
                <c:pt idx="600">
                  <c:v>96</c:v>
                </c:pt>
                <c:pt idx="601">
                  <c:v>64</c:v>
                </c:pt>
                <c:pt idx="602">
                  <c:v>83</c:v>
                </c:pt>
                <c:pt idx="603">
                  <c:v>93</c:v>
                </c:pt>
                <c:pt idx="604">
                  <c:v>57</c:v>
                </c:pt>
                <c:pt idx="605">
                  <c:v>83</c:v>
                </c:pt>
                <c:pt idx="606">
                  <c:v>50</c:v>
                </c:pt>
                <c:pt idx="607">
                  <c:v>22</c:v>
                </c:pt>
                <c:pt idx="608">
                  <c:v>57</c:v>
                </c:pt>
                <c:pt idx="609">
                  <c:v>33</c:v>
                </c:pt>
                <c:pt idx="610">
                  <c:v>30</c:v>
                </c:pt>
                <c:pt idx="611">
                  <c:v>50</c:v>
                </c:pt>
                <c:pt idx="612">
                  <c:v>50</c:v>
                </c:pt>
                <c:pt idx="613">
                  <c:v>40</c:v>
                </c:pt>
                <c:pt idx="614">
                  <c:v>37</c:v>
                </c:pt>
                <c:pt idx="615">
                  <c:v>86</c:v>
                </c:pt>
                <c:pt idx="616">
                  <c:v>49</c:v>
                </c:pt>
                <c:pt idx="617">
                  <c:v>46</c:v>
                </c:pt>
                <c:pt idx="618">
                  <c:v>34</c:v>
                </c:pt>
                <c:pt idx="619">
                  <c:v>65</c:v>
                </c:pt>
                <c:pt idx="620">
                  <c:v>21</c:v>
                </c:pt>
                <c:pt idx="621">
                  <c:v>47</c:v>
                </c:pt>
                <c:pt idx="622">
                  <c:v>51</c:v>
                </c:pt>
                <c:pt idx="623">
                  <c:v>41</c:v>
                </c:pt>
                <c:pt idx="624">
                  <c:v>86</c:v>
                </c:pt>
                <c:pt idx="625">
                  <c:v>123</c:v>
                </c:pt>
                <c:pt idx="626">
                  <c:v>34</c:v>
                </c:pt>
                <c:pt idx="627">
                  <c:v>24</c:v>
                </c:pt>
                <c:pt idx="628">
                  <c:v>42</c:v>
                </c:pt>
                <c:pt idx="629">
                  <c:v>72</c:v>
                </c:pt>
                <c:pt idx="630">
                  <c:v>105</c:v>
                </c:pt>
                <c:pt idx="631">
                  <c:v>103</c:v>
                </c:pt>
                <c:pt idx="632">
                  <c:v>36</c:v>
                </c:pt>
                <c:pt idx="633">
                  <c:v>37</c:v>
                </c:pt>
                <c:pt idx="634">
                  <c:v>35</c:v>
                </c:pt>
                <c:pt idx="635">
                  <c:v>53</c:v>
                </c:pt>
                <c:pt idx="636">
                  <c:v>56</c:v>
                </c:pt>
                <c:pt idx="637">
                  <c:v>25</c:v>
                </c:pt>
                <c:pt idx="638">
                  <c:v>33</c:v>
                </c:pt>
                <c:pt idx="639">
                  <c:v>46</c:v>
                </c:pt>
                <c:pt idx="640">
                  <c:v>76</c:v>
                </c:pt>
                <c:pt idx="641">
                  <c:v>72</c:v>
                </c:pt>
                <c:pt idx="642">
                  <c:v>49</c:v>
                </c:pt>
                <c:pt idx="643">
                  <c:v>55</c:v>
                </c:pt>
                <c:pt idx="644">
                  <c:v>42</c:v>
                </c:pt>
                <c:pt idx="645">
                  <c:v>48</c:v>
                </c:pt>
                <c:pt idx="646">
                  <c:v>69</c:v>
                </c:pt>
                <c:pt idx="647">
                  <c:v>66</c:v>
                </c:pt>
                <c:pt idx="648">
                  <c:v>30</c:v>
                </c:pt>
                <c:pt idx="649">
                  <c:v>29</c:v>
                </c:pt>
                <c:pt idx="650">
                  <c:v>56</c:v>
                </c:pt>
                <c:pt idx="651">
                  <c:v>79</c:v>
                </c:pt>
                <c:pt idx="652">
                  <c:v>48</c:v>
                </c:pt>
                <c:pt idx="653">
                  <c:v>30</c:v>
                </c:pt>
                <c:pt idx="654">
                  <c:v>35</c:v>
                </c:pt>
                <c:pt idx="655">
                  <c:v>45</c:v>
                </c:pt>
                <c:pt idx="656">
                  <c:v>64</c:v>
                </c:pt>
                <c:pt idx="657">
                  <c:v>51</c:v>
                </c:pt>
                <c:pt idx="658">
                  <c:v>104</c:v>
                </c:pt>
                <c:pt idx="659">
                  <c:v>21</c:v>
                </c:pt>
                <c:pt idx="660">
                  <c:v>45</c:v>
                </c:pt>
                <c:pt idx="661">
                  <c:v>29</c:v>
                </c:pt>
                <c:pt idx="662">
                  <c:v>32</c:v>
                </c:pt>
                <c:pt idx="663">
                  <c:v>40</c:v>
                </c:pt>
                <c:pt idx="664">
                  <c:v>36</c:v>
                </c:pt>
                <c:pt idx="665">
                  <c:v>22</c:v>
                </c:pt>
                <c:pt idx="666">
                  <c:v>73</c:v>
                </c:pt>
                <c:pt idx="667">
                  <c:v>24</c:v>
                </c:pt>
                <c:pt idx="668">
                  <c:v>33</c:v>
                </c:pt>
                <c:pt idx="669">
                  <c:v>34</c:v>
                </c:pt>
                <c:pt idx="670">
                  <c:v>79</c:v>
                </c:pt>
                <c:pt idx="671">
                  <c:v>86</c:v>
                </c:pt>
                <c:pt idx="672">
                  <c:v>39</c:v>
                </c:pt>
                <c:pt idx="673">
                  <c:v>42</c:v>
                </c:pt>
                <c:pt idx="674">
                  <c:v>31</c:v>
                </c:pt>
                <c:pt idx="675">
                  <c:v>37</c:v>
                </c:pt>
                <c:pt idx="676">
                  <c:v>35</c:v>
                </c:pt>
                <c:pt idx="677">
                  <c:v>22</c:v>
                </c:pt>
                <c:pt idx="678">
                  <c:v>72</c:v>
                </c:pt>
                <c:pt idx="679">
                  <c:v>40</c:v>
                </c:pt>
                <c:pt idx="680">
                  <c:v>43</c:v>
                </c:pt>
                <c:pt idx="681">
                  <c:v>86</c:v>
                </c:pt>
                <c:pt idx="682">
                  <c:v>36</c:v>
                </c:pt>
                <c:pt idx="683">
                  <c:v>33</c:v>
                </c:pt>
                <c:pt idx="684">
                  <c:v>104</c:v>
                </c:pt>
                <c:pt idx="685">
                  <c:v>61</c:v>
                </c:pt>
                <c:pt idx="686">
                  <c:v>47</c:v>
                </c:pt>
                <c:pt idx="687">
                  <c:v>32</c:v>
                </c:pt>
                <c:pt idx="688">
                  <c:v>64</c:v>
                </c:pt>
                <c:pt idx="689">
                  <c:v>33</c:v>
                </c:pt>
                <c:pt idx="690">
                  <c:v>47</c:v>
                </c:pt>
                <c:pt idx="691">
                  <c:v>44</c:v>
                </c:pt>
                <c:pt idx="692">
                  <c:v>32</c:v>
                </c:pt>
                <c:pt idx="693">
                  <c:v>68</c:v>
                </c:pt>
                <c:pt idx="694">
                  <c:v>38</c:v>
                </c:pt>
                <c:pt idx="695">
                  <c:v>30</c:v>
                </c:pt>
                <c:pt idx="696">
                  <c:v>35</c:v>
                </c:pt>
                <c:pt idx="697">
                  <c:v>34</c:v>
                </c:pt>
                <c:pt idx="698">
                  <c:v>80</c:v>
                </c:pt>
                <c:pt idx="699">
                  <c:v>41</c:v>
                </c:pt>
                <c:pt idx="700">
                  <c:v>35</c:v>
                </c:pt>
                <c:pt idx="701">
                  <c:v>35</c:v>
                </c:pt>
                <c:pt idx="702">
                  <c:v>48</c:v>
                </c:pt>
                <c:pt idx="703">
                  <c:v>59</c:v>
                </c:pt>
                <c:pt idx="704">
                  <c:v>40</c:v>
                </c:pt>
                <c:pt idx="705">
                  <c:v>42</c:v>
                </c:pt>
                <c:pt idx="706">
                  <c:v>32</c:v>
                </c:pt>
                <c:pt idx="707">
                  <c:v>72</c:v>
                </c:pt>
                <c:pt idx="708">
                  <c:v>36</c:v>
                </c:pt>
                <c:pt idx="709">
                  <c:v>64</c:v>
                </c:pt>
                <c:pt idx="710">
                  <c:v>58</c:v>
                </c:pt>
                <c:pt idx="711">
                  <c:v>105</c:v>
                </c:pt>
                <c:pt idx="712">
                  <c:v>46</c:v>
                </c:pt>
                <c:pt idx="713">
                  <c:v>48</c:v>
                </c:pt>
                <c:pt idx="714">
                  <c:v>57</c:v>
                </c:pt>
                <c:pt idx="715">
                  <c:v>25</c:v>
                </c:pt>
                <c:pt idx="716">
                  <c:v>59</c:v>
                </c:pt>
                <c:pt idx="717">
                  <c:v>42</c:v>
                </c:pt>
                <c:pt idx="718">
                  <c:v>69</c:v>
                </c:pt>
                <c:pt idx="719">
                  <c:v>36</c:v>
                </c:pt>
                <c:pt idx="720">
                  <c:v>34</c:v>
                </c:pt>
                <c:pt idx="721">
                  <c:v>34</c:v>
                </c:pt>
                <c:pt idx="722">
                  <c:v>63</c:v>
                </c:pt>
                <c:pt idx="723">
                  <c:v>34</c:v>
                </c:pt>
                <c:pt idx="724">
                  <c:v>54</c:v>
                </c:pt>
                <c:pt idx="725">
                  <c:v>76</c:v>
                </c:pt>
                <c:pt idx="726">
                  <c:v>57</c:v>
                </c:pt>
                <c:pt idx="727">
                  <c:v>48</c:v>
                </c:pt>
                <c:pt idx="728">
                  <c:v>48</c:v>
                </c:pt>
                <c:pt idx="729">
                  <c:v>47</c:v>
                </c:pt>
                <c:pt idx="730">
                  <c:v>35</c:v>
                </c:pt>
                <c:pt idx="731">
                  <c:v>51</c:v>
                </c:pt>
                <c:pt idx="732">
                  <c:v>23</c:v>
                </c:pt>
                <c:pt idx="733">
                  <c:v>29</c:v>
                </c:pt>
                <c:pt idx="734">
                  <c:v>63</c:v>
                </c:pt>
                <c:pt idx="735">
                  <c:v>56</c:v>
                </c:pt>
                <c:pt idx="736">
                  <c:v>33</c:v>
                </c:pt>
                <c:pt idx="737">
                  <c:v>30</c:v>
                </c:pt>
                <c:pt idx="738">
                  <c:v>96</c:v>
                </c:pt>
                <c:pt idx="739">
                  <c:v>46</c:v>
                </c:pt>
                <c:pt idx="740">
                  <c:v>61</c:v>
                </c:pt>
                <c:pt idx="741">
                  <c:v>60</c:v>
                </c:pt>
                <c:pt idx="742">
                  <c:v>92</c:v>
                </c:pt>
                <c:pt idx="743">
                  <c:v>31</c:v>
                </c:pt>
                <c:pt idx="744">
                  <c:v>53</c:v>
                </c:pt>
                <c:pt idx="745">
                  <c:v>69</c:v>
                </c:pt>
                <c:pt idx="746">
                  <c:v>95</c:v>
                </c:pt>
                <c:pt idx="747">
                  <c:v>43</c:v>
                </c:pt>
                <c:pt idx="748">
                  <c:v>73</c:v>
                </c:pt>
                <c:pt idx="749">
                  <c:v>30</c:v>
                </c:pt>
                <c:pt idx="750">
                  <c:v>24</c:v>
                </c:pt>
                <c:pt idx="751">
                  <c:v>34</c:v>
                </c:pt>
                <c:pt idx="752">
                  <c:v>34</c:v>
                </c:pt>
                <c:pt idx="753">
                  <c:v>67</c:v>
                </c:pt>
                <c:pt idx="754">
                  <c:v>51</c:v>
                </c:pt>
                <c:pt idx="755">
                  <c:v>37</c:v>
                </c:pt>
                <c:pt idx="756">
                  <c:v>25</c:v>
                </c:pt>
                <c:pt idx="757">
                  <c:v>30</c:v>
                </c:pt>
                <c:pt idx="758">
                  <c:v>61</c:v>
                </c:pt>
                <c:pt idx="759">
                  <c:v>80</c:v>
                </c:pt>
                <c:pt idx="760">
                  <c:v>39</c:v>
                </c:pt>
                <c:pt idx="761">
                  <c:v>39</c:v>
                </c:pt>
                <c:pt idx="762">
                  <c:v>31</c:v>
                </c:pt>
                <c:pt idx="763">
                  <c:v>65</c:v>
                </c:pt>
                <c:pt idx="764">
                  <c:v>38</c:v>
                </c:pt>
                <c:pt idx="765">
                  <c:v>36</c:v>
                </c:pt>
                <c:pt idx="766">
                  <c:v>51</c:v>
                </c:pt>
                <c:pt idx="767">
                  <c:v>36</c:v>
                </c:pt>
                <c:pt idx="768">
                  <c:v>81</c:v>
                </c:pt>
                <c:pt idx="769">
                  <c:v>27</c:v>
                </c:pt>
                <c:pt idx="770">
                  <c:v>38</c:v>
                </c:pt>
                <c:pt idx="771">
                  <c:v>74</c:v>
                </c:pt>
                <c:pt idx="772">
                  <c:v>87</c:v>
                </c:pt>
                <c:pt idx="773">
                  <c:v>108</c:v>
                </c:pt>
                <c:pt idx="774">
                  <c:v>49</c:v>
                </c:pt>
                <c:pt idx="775">
                  <c:v>93</c:v>
                </c:pt>
                <c:pt idx="776">
                  <c:v>87</c:v>
                </c:pt>
                <c:pt idx="777">
                  <c:v>132</c:v>
                </c:pt>
                <c:pt idx="778">
                  <c:v>53</c:v>
                </c:pt>
                <c:pt idx="779">
                  <c:v>45</c:v>
                </c:pt>
                <c:pt idx="780">
                  <c:v>51</c:v>
                </c:pt>
                <c:pt idx="781">
                  <c:v>25</c:v>
                </c:pt>
                <c:pt idx="782">
                  <c:v>41</c:v>
                </c:pt>
                <c:pt idx="783">
                  <c:v>34</c:v>
                </c:pt>
                <c:pt idx="784">
                  <c:v>39</c:v>
                </c:pt>
                <c:pt idx="785">
                  <c:v>29</c:v>
                </c:pt>
                <c:pt idx="786">
                  <c:v>83</c:v>
                </c:pt>
                <c:pt idx="787">
                  <c:v>80</c:v>
                </c:pt>
                <c:pt idx="788">
                  <c:v>43</c:v>
                </c:pt>
                <c:pt idx="789">
                  <c:v>63</c:v>
                </c:pt>
                <c:pt idx="790">
                  <c:v>54</c:v>
                </c:pt>
                <c:pt idx="791">
                  <c:v>54</c:v>
                </c:pt>
                <c:pt idx="792">
                  <c:v>53</c:v>
                </c:pt>
                <c:pt idx="793">
                  <c:v>29</c:v>
                </c:pt>
                <c:pt idx="794">
                  <c:v>30</c:v>
                </c:pt>
                <c:pt idx="795">
                  <c:v>56</c:v>
                </c:pt>
                <c:pt idx="796">
                  <c:v>33</c:v>
                </c:pt>
                <c:pt idx="797">
                  <c:v>60</c:v>
                </c:pt>
                <c:pt idx="798">
                  <c:v>29</c:v>
                </c:pt>
                <c:pt idx="799">
                  <c:v>55</c:v>
                </c:pt>
                <c:pt idx="800">
                  <c:v>56</c:v>
                </c:pt>
                <c:pt idx="801">
                  <c:v>37</c:v>
                </c:pt>
                <c:pt idx="802">
                  <c:v>61</c:v>
                </c:pt>
                <c:pt idx="803">
                  <c:v>24</c:v>
                </c:pt>
                <c:pt idx="804">
                  <c:v>59</c:v>
                </c:pt>
                <c:pt idx="805">
                  <c:v>30</c:v>
                </c:pt>
                <c:pt idx="806">
                  <c:v>30</c:v>
                </c:pt>
                <c:pt idx="807">
                  <c:v>87</c:v>
                </c:pt>
                <c:pt idx="808">
                  <c:v>132</c:v>
                </c:pt>
                <c:pt idx="809">
                  <c:v>63</c:v>
                </c:pt>
                <c:pt idx="810">
                  <c:v>35</c:v>
                </c:pt>
                <c:pt idx="811">
                  <c:v>57</c:v>
                </c:pt>
                <c:pt idx="812">
                  <c:v>58</c:v>
                </c:pt>
                <c:pt idx="813">
                  <c:v>60</c:v>
                </c:pt>
                <c:pt idx="814">
                  <c:v>33</c:v>
                </c:pt>
                <c:pt idx="815">
                  <c:v>91</c:v>
                </c:pt>
                <c:pt idx="816">
                  <c:v>29</c:v>
                </c:pt>
                <c:pt idx="817">
                  <c:v>27</c:v>
                </c:pt>
                <c:pt idx="818">
                  <c:v>53</c:v>
                </c:pt>
                <c:pt idx="819">
                  <c:v>34</c:v>
                </c:pt>
                <c:pt idx="820">
                  <c:v>49</c:v>
                </c:pt>
                <c:pt idx="821">
                  <c:v>36</c:v>
                </c:pt>
                <c:pt idx="822">
                  <c:v>96</c:v>
                </c:pt>
                <c:pt idx="823">
                  <c:v>26</c:v>
                </c:pt>
                <c:pt idx="824">
                  <c:v>30</c:v>
                </c:pt>
                <c:pt idx="825">
                  <c:v>65</c:v>
                </c:pt>
                <c:pt idx="826">
                  <c:v>50</c:v>
                </c:pt>
                <c:pt idx="827">
                  <c:v>113</c:v>
                </c:pt>
                <c:pt idx="828">
                  <c:v>61</c:v>
                </c:pt>
                <c:pt idx="829">
                  <c:v>52</c:v>
                </c:pt>
                <c:pt idx="830">
                  <c:v>47</c:v>
                </c:pt>
                <c:pt idx="831">
                  <c:v>36</c:v>
                </c:pt>
                <c:pt idx="832">
                  <c:v>31</c:v>
                </c:pt>
                <c:pt idx="833">
                  <c:v>32</c:v>
                </c:pt>
                <c:pt idx="834">
                  <c:v>56</c:v>
                </c:pt>
                <c:pt idx="835">
                  <c:v>41</c:v>
                </c:pt>
                <c:pt idx="836">
                  <c:v>68</c:v>
                </c:pt>
                <c:pt idx="837">
                  <c:v>72</c:v>
                </c:pt>
                <c:pt idx="838">
                  <c:v>71</c:v>
                </c:pt>
                <c:pt idx="839">
                  <c:v>93</c:v>
                </c:pt>
                <c:pt idx="840">
                  <c:v>25</c:v>
                </c:pt>
                <c:pt idx="841">
                  <c:v>53</c:v>
                </c:pt>
                <c:pt idx="842">
                  <c:v>59</c:v>
                </c:pt>
                <c:pt idx="843">
                  <c:v>55</c:v>
                </c:pt>
                <c:pt idx="844">
                  <c:v>35</c:v>
                </c:pt>
                <c:pt idx="845">
                  <c:v>27</c:v>
                </c:pt>
                <c:pt idx="846">
                  <c:v>32</c:v>
                </c:pt>
                <c:pt idx="847">
                  <c:v>33</c:v>
                </c:pt>
                <c:pt idx="848">
                  <c:v>30</c:v>
                </c:pt>
                <c:pt idx="849">
                  <c:v>42</c:v>
                </c:pt>
                <c:pt idx="850">
                  <c:v>72</c:v>
                </c:pt>
                <c:pt idx="851">
                  <c:v>56</c:v>
                </c:pt>
                <c:pt idx="852">
                  <c:v>32</c:v>
                </c:pt>
                <c:pt idx="853">
                  <c:v>50</c:v>
                </c:pt>
                <c:pt idx="854">
                  <c:v>49</c:v>
                </c:pt>
                <c:pt idx="855">
                  <c:v>34</c:v>
                </c:pt>
                <c:pt idx="856">
                  <c:v>54</c:v>
                </c:pt>
                <c:pt idx="857">
                  <c:v>51</c:v>
                </c:pt>
                <c:pt idx="858">
                  <c:v>38</c:v>
                </c:pt>
                <c:pt idx="859">
                  <c:v>51</c:v>
                </c:pt>
                <c:pt idx="860">
                  <c:v>32</c:v>
                </c:pt>
                <c:pt idx="861">
                  <c:v>37</c:v>
                </c:pt>
                <c:pt idx="862">
                  <c:v>48</c:v>
                </c:pt>
                <c:pt idx="863">
                  <c:v>54</c:v>
                </c:pt>
                <c:pt idx="864">
                  <c:v>67</c:v>
                </c:pt>
                <c:pt idx="865">
                  <c:v>24</c:v>
                </c:pt>
                <c:pt idx="866">
                  <c:v>29</c:v>
                </c:pt>
                <c:pt idx="867">
                  <c:v>36</c:v>
                </c:pt>
                <c:pt idx="868">
                  <c:v>35</c:v>
                </c:pt>
                <c:pt idx="869">
                  <c:v>50</c:v>
                </c:pt>
                <c:pt idx="870">
                  <c:v>37</c:v>
                </c:pt>
                <c:pt idx="871">
                  <c:v>82</c:v>
                </c:pt>
                <c:pt idx="872">
                  <c:v>39</c:v>
                </c:pt>
                <c:pt idx="873">
                  <c:v>40</c:v>
                </c:pt>
                <c:pt idx="874">
                  <c:v>29</c:v>
                </c:pt>
                <c:pt idx="875">
                  <c:v>40</c:v>
                </c:pt>
                <c:pt idx="876">
                  <c:v>39</c:v>
                </c:pt>
                <c:pt idx="877">
                  <c:v>59</c:v>
                </c:pt>
                <c:pt idx="878">
                  <c:v>69</c:v>
                </c:pt>
                <c:pt idx="879">
                  <c:v>37</c:v>
                </c:pt>
                <c:pt idx="880">
                  <c:v>40</c:v>
                </c:pt>
                <c:pt idx="881">
                  <c:v>37</c:v>
                </c:pt>
                <c:pt idx="882">
                  <c:v>54</c:v>
                </c:pt>
                <c:pt idx="883">
                  <c:v>89</c:v>
                </c:pt>
                <c:pt idx="884">
                  <c:v>36</c:v>
                </c:pt>
                <c:pt idx="885">
                  <c:v>62</c:v>
                </c:pt>
                <c:pt idx="886">
                  <c:v>59</c:v>
                </c:pt>
                <c:pt idx="887">
                  <c:v>45</c:v>
                </c:pt>
                <c:pt idx="888">
                  <c:v>39</c:v>
                </c:pt>
                <c:pt idx="889">
                  <c:v>33</c:v>
                </c:pt>
                <c:pt idx="890">
                  <c:v>120</c:v>
                </c:pt>
                <c:pt idx="891">
                  <c:v>26</c:v>
                </c:pt>
                <c:pt idx="892">
                  <c:v>43</c:v>
                </c:pt>
                <c:pt idx="893">
                  <c:v>38</c:v>
                </c:pt>
                <c:pt idx="894">
                  <c:v>33</c:v>
                </c:pt>
                <c:pt idx="895">
                  <c:v>37</c:v>
                </c:pt>
                <c:pt idx="896">
                  <c:v>23</c:v>
                </c:pt>
                <c:pt idx="897">
                  <c:v>30</c:v>
                </c:pt>
                <c:pt idx="898">
                  <c:v>41</c:v>
                </c:pt>
                <c:pt idx="899">
                  <c:v>36</c:v>
                </c:pt>
                <c:pt idx="900">
                  <c:v>70</c:v>
                </c:pt>
                <c:pt idx="901">
                  <c:v>25</c:v>
                </c:pt>
                <c:pt idx="902">
                  <c:v>93</c:v>
                </c:pt>
                <c:pt idx="903">
                  <c:v>65</c:v>
                </c:pt>
                <c:pt idx="904">
                  <c:v>30</c:v>
                </c:pt>
                <c:pt idx="905">
                  <c:v>32</c:v>
                </c:pt>
                <c:pt idx="906">
                  <c:v>74</c:v>
                </c:pt>
                <c:pt idx="907">
                  <c:v>30</c:v>
                </c:pt>
                <c:pt idx="908">
                  <c:v>29</c:v>
                </c:pt>
                <c:pt idx="909">
                  <c:v>33</c:v>
                </c:pt>
                <c:pt idx="910">
                  <c:v>53</c:v>
                </c:pt>
                <c:pt idx="911">
                  <c:v>33</c:v>
                </c:pt>
                <c:pt idx="912">
                  <c:v>62</c:v>
                </c:pt>
                <c:pt idx="913">
                  <c:v>84</c:v>
                </c:pt>
                <c:pt idx="914">
                  <c:v>55</c:v>
                </c:pt>
                <c:pt idx="915">
                  <c:v>35</c:v>
                </c:pt>
                <c:pt idx="916">
                  <c:v>24</c:v>
                </c:pt>
                <c:pt idx="917">
                  <c:v>42</c:v>
                </c:pt>
                <c:pt idx="918">
                  <c:v>44</c:v>
                </c:pt>
                <c:pt idx="919">
                  <c:v>99</c:v>
                </c:pt>
                <c:pt idx="920">
                  <c:v>42</c:v>
                </c:pt>
                <c:pt idx="921">
                  <c:v>53</c:v>
                </c:pt>
                <c:pt idx="922">
                  <c:v>52</c:v>
                </c:pt>
                <c:pt idx="923">
                  <c:v>35</c:v>
                </c:pt>
                <c:pt idx="924">
                  <c:v>52</c:v>
                </c:pt>
                <c:pt idx="925">
                  <c:v>50</c:v>
                </c:pt>
                <c:pt idx="926">
                  <c:v>39</c:v>
                </c:pt>
                <c:pt idx="927">
                  <c:v>59</c:v>
                </c:pt>
                <c:pt idx="928">
                  <c:v>41</c:v>
                </c:pt>
                <c:pt idx="929">
                  <c:v>69</c:v>
                </c:pt>
                <c:pt idx="930">
                  <c:v>40</c:v>
                </c:pt>
                <c:pt idx="931">
                  <c:v>46</c:v>
                </c:pt>
                <c:pt idx="932">
                  <c:v>43</c:v>
                </c:pt>
                <c:pt idx="933">
                  <c:v>68</c:v>
                </c:pt>
                <c:pt idx="934">
                  <c:v>32</c:v>
                </c:pt>
                <c:pt idx="935">
                  <c:v>31</c:v>
                </c:pt>
                <c:pt idx="936">
                  <c:v>89</c:v>
                </c:pt>
                <c:pt idx="937">
                  <c:v>45</c:v>
                </c:pt>
                <c:pt idx="938">
                  <c:v>62</c:v>
                </c:pt>
                <c:pt idx="939">
                  <c:v>25</c:v>
                </c:pt>
                <c:pt idx="940">
                  <c:v>80</c:v>
                </c:pt>
                <c:pt idx="941">
                  <c:v>55</c:v>
                </c:pt>
                <c:pt idx="942">
                  <c:v>31</c:v>
                </c:pt>
                <c:pt idx="943">
                  <c:v>47</c:v>
                </c:pt>
                <c:pt idx="944">
                  <c:v>30</c:v>
                </c:pt>
                <c:pt idx="945">
                  <c:v>54</c:v>
                </c:pt>
                <c:pt idx="946">
                  <c:v>39</c:v>
                </c:pt>
                <c:pt idx="947">
                  <c:v>42</c:v>
                </c:pt>
                <c:pt idx="948">
                  <c:v>37</c:v>
                </c:pt>
                <c:pt idx="949">
                  <c:v>50</c:v>
                </c:pt>
                <c:pt idx="950">
                  <c:v>44</c:v>
                </c:pt>
                <c:pt idx="951">
                  <c:v>84</c:v>
                </c:pt>
                <c:pt idx="952">
                  <c:v>48</c:v>
                </c:pt>
                <c:pt idx="953">
                  <c:v>33</c:v>
                </c:pt>
                <c:pt idx="954">
                  <c:v>24</c:v>
                </c:pt>
                <c:pt idx="955">
                  <c:v>34</c:v>
                </c:pt>
                <c:pt idx="956">
                  <c:v>68</c:v>
                </c:pt>
                <c:pt idx="957">
                  <c:v>44</c:v>
                </c:pt>
                <c:pt idx="958">
                  <c:v>29</c:v>
                </c:pt>
                <c:pt idx="959">
                  <c:v>49</c:v>
                </c:pt>
                <c:pt idx="960">
                  <c:v>40</c:v>
                </c:pt>
                <c:pt idx="961">
                  <c:v>72</c:v>
                </c:pt>
                <c:pt idx="962">
                  <c:v>30</c:v>
                </c:pt>
                <c:pt idx="963">
                  <c:v>50</c:v>
                </c:pt>
                <c:pt idx="964">
                  <c:v>104</c:v>
                </c:pt>
                <c:pt idx="965">
                  <c:v>73</c:v>
                </c:pt>
                <c:pt idx="966">
                  <c:v>25</c:v>
                </c:pt>
                <c:pt idx="967">
                  <c:v>54</c:v>
                </c:pt>
                <c:pt idx="968">
                  <c:v>61</c:v>
                </c:pt>
                <c:pt idx="969">
                  <c:v>55</c:v>
                </c:pt>
                <c:pt idx="970">
                  <c:v>55</c:v>
                </c:pt>
                <c:pt idx="971">
                  <c:v>27</c:v>
                </c:pt>
                <c:pt idx="972">
                  <c:v>66</c:v>
                </c:pt>
                <c:pt idx="973">
                  <c:v>64</c:v>
                </c:pt>
                <c:pt idx="974">
                  <c:v>32</c:v>
                </c:pt>
                <c:pt idx="975">
                  <c:v>70</c:v>
                </c:pt>
                <c:pt idx="976">
                  <c:v>96</c:v>
                </c:pt>
                <c:pt idx="977">
                  <c:v>80</c:v>
                </c:pt>
                <c:pt idx="978">
                  <c:v>36</c:v>
                </c:pt>
                <c:pt idx="979">
                  <c:v>28</c:v>
                </c:pt>
                <c:pt idx="980">
                  <c:v>35</c:v>
                </c:pt>
                <c:pt idx="981">
                  <c:v>30</c:v>
                </c:pt>
                <c:pt idx="982">
                  <c:v>23</c:v>
                </c:pt>
                <c:pt idx="983">
                  <c:v>61</c:v>
                </c:pt>
                <c:pt idx="984">
                  <c:v>33</c:v>
                </c:pt>
                <c:pt idx="985">
                  <c:v>65</c:v>
                </c:pt>
                <c:pt idx="986">
                  <c:v>52</c:v>
                </c:pt>
                <c:pt idx="987">
                  <c:v>43</c:v>
                </c:pt>
                <c:pt idx="988">
                  <c:v>55</c:v>
                </c:pt>
                <c:pt idx="989">
                  <c:v>31</c:v>
                </c:pt>
                <c:pt idx="990">
                  <c:v>81</c:v>
                </c:pt>
                <c:pt idx="991">
                  <c:v>48</c:v>
                </c:pt>
                <c:pt idx="992">
                  <c:v>79</c:v>
                </c:pt>
                <c:pt idx="993">
                  <c:v>56</c:v>
                </c:pt>
                <c:pt idx="994">
                  <c:v>100</c:v>
                </c:pt>
                <c:pt idx="995">
                  <c:v>50</c:v>
                </c:pt>
                <c:pt idx="996">
                  <c:v>32</c:v>
                </c:pt>
                <c:pt idx="997">
                  <c:v>31</c:v>
                </c:pt>
                <c:pt idx="998">
                  <c:v>34</c:v>
                </c:pt>
                <c:pt idx="999">
                  <c:v>101</c:v>
                </c:pt>
                <c:pt idx="1000">
                  <c:v>46</c:v>
                </c:pt>
              </c:numCache>
            </c:numRef>
          </c:yVal>
          <c:extLst xmlns:c16r2="http://schemas.microsoft.com/office/drawing/2015/06/chart">
            <c:ext xmlns:c16="http://schemas.microsoft.com/office/drawing/2014/chart" uri="{C3380CC4-5D6E-409C-BE32-E72D297353CC}">
              <c16:uniqueId val="{00000000-12ED-4BDC-9C10-7E3BA52EF6CC}"/>
            </c:ext>
          </c:extLst>
        </c:ser>
        <c:axId val="338204928"/>
        <c:axId val="338206720"/>
      </c:scatterChart>
      <c:valAx>
        <c:axId val="338204928"/>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206720"/>
        <c:crosses val="autoZero"/>
        <c:crossBetween val="midCat"/>
      </c:valAx>
      <c:valAx>
        <c:axId val="33820672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204928"/>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修正残差分布</a:t>
            </a:r>
          </a:p>
        </c:rich>
      </c:tx>
      <c:spPr>
        <a:noFill/>
        <a:ln>
          <a:noFill/>
        </a:ln>
        <a:effectLst/>
      </c:spPr>
    </c:title>
    <c:plotArea>
      <c:layout/>
      <c:barChart>
        <c:barDir val="col"/>
        <c:grouping val="clustered"/>
        <c:ser>
          <c:idx val="0"/>
          <c:order val="0"/>
          <c:spPr>
            <a:solidFill>
              <a:schemeClr val="accent1"/>
            </a:solidFill>
            <a:ln>
              <a:noFill/>
            </a:ln>
            <a:effectLst/>
          </c:spPr>
          <c:cat>
            <c:numRef>
              <c:f>Sheet1!$D$1:$D$180</c:f>
              <c:numCache>
                <c:formatCode>General</c:formatCode>
                <c:ptCount val="180"/>
                <c:pt idx="0">
                  <c:v>-0.57973399999999997</c:v>
                </c:pt>
                <c:pt idx="1">
                  <c:v>-0.57146799999999875</c:v>
                </c:pt>
                <c:pt idx="2">
                  <c:v>-0.56320199999999998</c:v>
                </c:pt>
                <c:pt idx="3">
                  <c:v>-0.55493599999999998</c:v>
                </c:pt>
                <c:pt idx="4">
                  <c:v>-0.54666999999999999</c:v>
                </c:pt>
                <c:pt idx="5">
                  <c:v>-0.53840399999999888</c:v>
                </c:pt>
                <c:pt idx="6">
                  <c:v>-0.530138</c:v>
                </c:pt>
                <c:pt idx="7">
                  <c:v>-0.521872</c:v>
                </c:pt>
                <c:pt idx="8">
                  <c:v>-0.51360600000000001</c:v>
                </c:pt>
                <c:pt idx="9">
                  <c:v>-0.50533999999999957</c:v>
                </c:pt>
                <c:pt idx="10">
                  <c:v>-0.49707400000000074</c:v>
                </c:pt>
                <c:pt idx="11">
                  <c:v>-0.48880800000000074</c:v>
                </c:pt>
                <c:pt idx="12">
                  <c:v>-0.48054200000000002</c:v>
                </c:pt>
                <c:pt idx="13">
                  <c:v>-0.47227600000000008</c:v>
                </c:pt>
                <c:pt idx="14">
                  <c:v>-0.46401000000000031</c:v>
                </c:pt>
                <c:pt idx="15">
                  <c:v>-0.45574399999999998</c:v>
                </c:pt>
                <c:pt idx="16">
                  <c:v>-0.44747800000000032</c:v>
                </c:pt>
                <c:pt idx="17">
                  <c:v>-0.43921200000000032</c:v>
                </c:pt>
                <c:pt idx="18">
                  <c:v>-0.43094600000000038</c:v>
                </c:pt>
                <c:pt idx="19">
                  <c:v>-0.42268000000000056</c:v>
                </c:pt>
                <c:pt idx="20">
                  <c:v>-0.41441400000000062</c:v>
                </c:pt>
                <c:pt idx="21">
                  <c:v>-0.40614800000000001</c:v>
                </c:pt>
                <c:pt idx="22">
                  <c:v>-0.39788200000000123</c:v>
                </c:pt>
                <c:pt idx="23">
                  <c:v>-0.38961600000000074</c:v>
                </c:pt>
                <c:pt idx="24">
                  <c:v>-0.38135000000000074</c:v>
                </c:pt>
                <c:pt idx="25">
                  <c:v>-0.37308400000000086</c:v>
                </c:pt>
                <c:pt idx="26">
                  <c:v>-0.36481800000000086</c:v>
                </c:pt>
                <c:pt idx="27">
                  <c:v>-0.35655200000000031</c:v>
                </c:pt>
                <c:pt idx="28">
                  <c:v>-0.34828600000000032</c:v>
                </c:pt>
                <c:pt idx="29">
                  <c:v>-0.34002000000000032</c:v>
                </c:pt>
                <c:pt idx="30">
                  <c:v>-0.33175400000000038</c:v>
                </c:pt>
                <c:pt idx="31">
                  <c:v>-0.32348800000000111</c:v>
                </c:pt>
                <c:pt idx="32">
                  <c:v>-0.31522200000000056</c:v>
                </c:pt>
                <c:pt idx="33">
                  <c:v>-0.30695600000000062</c:v>
                </c:pt>
                <c:pt idx="34">
                  <c:v>-0.29869000000000007</c:v>
                </c:pt>
                <c:pt idx="35">
                  <c:v>-0.29042400000000074</c:v>
                </c:pt>
                <c:pt idx="36">
                  <c:v>-0.28215800000000002</c:v>
                </c:pt>
                <c:pt idx="37">
                  <c:v>-0.27389200000000002</c:v>
                </c:pt>
                <c:pt idx="38">
                  <c:v>-0.26562600000000008</c:v>
                </c:pt>
                <c:pt idx="39">
                  <c:v>-0.25736000000000031</c:v>
                </c:pt>
                <c:pt idx="40">
                  <c:v>-0.24909400000000029</c:v>
                </c:pt>
                <c:pt idx="41">
                  <c:v>-0.24082799999999993</c:v>
                </c:pt>
                <c:pt idx="42">
                  <c:v>-0.23256199999999994</c:v>
                </c:pt>
                <c:pt idx="43">
                  <c:v>-0.22429599999999994</c:v>
                </c:pt>
                <c:pt idx="44">
                  <c:v>-0.21602999999999994</c:v>
                </c:pt>
                <c:pt idx="45">
                  <c:v>-0.20776400000000028</c:v>
                </c:pt>
                <c:pt idx="46">
                  <c:v>-0.19949800000000029</c:v>
                </c:pt>
                <c:pt idx="47">
                  <c:v>-0.19123199999999996</c:v>
                </c:pt>
                <c:pt idx="48">
                  <c:v>-0.18296600000000032</c:v>
                </c:pt>
                <c:pt idx="49">
                  <c:v>-0.17469999999999991</c:v>
                </c:pt>
                <c:pt idx="50">
                  <c:v>-0.16643399999999994</c:v>
                </c:pt>
                <c:pt idx="51">
                  <c:v>-0.15816800000000023</c:v>
                </c:pt>
                <c:pt idx="52">
                  <c:v>-0.14990200000000026</c:v>
                </c:pt>
                <c:pt idx="53">
                  <c:v>-0.14163599999999993</c:v>
                </c:pt>
                <c:pt idx="54">
                  <c:v>-0.13336999999999993</c:v>
                </c:pt>
                <c:pt idx="55">
                  <c:v>-0.12510399999999988</c:v>
                </c:pt>
                <c:pt idx="56">
                  <c:v>-0.1168379999999998</c:v>
                </c:pt>
                <c:pt idx="57">
                  <c:v>-0.10857199999999996</c:v>
                </c:pt>
                <c:pt idx="58">
                  <c:v>-0.1003059999999999</c:v>
                </c:pt>
                <c:pt idx="59">
                  <c:v>-9.2040000000000011E-2</c:v>
                </c:pt>
                <c:pt idx="60">
                  <c:v>-8.3774000000000223E-2</c:v>
                </c:pt>
                <c:pt idx="61">
                  <c:v>-7.5507999999999922E-2</c:v>
                </c:pt>
                <c:pt idx="62">
                  <c:v>-6.7241999999999913E-2</c:v>
                </c:pt>
                <c:pt idx="63">
                  <c:v>-5.8975999999999917E-2</c:v>
                </c:pt>
                <c:pt idx="64">
                  <c:v>-5.0709999999999922E-2</c:v>
                </c:pt>
                <c:pt idx="65">
                  <c:v>-4.2443999999999933E-2</c:v>
                </c:pt>
                <c:pt idx="66">
                  <c:v>-3.4177999999999945E-2</c:v>
                </c:pt>
                <c:pt idx="67">
                  <c:v>-2.5911999999999942E-2</c:v>
                </c:pt>
                <c:pt idx="68">
                  <c:v>-1.764599999999994E-2</c:v>
                </c:pt>
                <c:pt idx="69">
                  <c:v>-9.3799999999999873E-3</c:v>
                </c:pt>
                <c:pt idx="70">
                  <c:v>-1.1139999999999484E-3</c:v>
                </c:pt>
                <c:pt idx="71">
                  <c:v>7.1520000000000472E-3</c:v>
                </c:pt>
                <c:pt idx="72">
                  <c:v>1.5418000000000043E-2</c:v>
                </c:pt>
                <c:pt idx="73">
                  <c:v>2.3684000000000042E-2</c:v>
                </c:pt>
                <c:pt idx="74">
                  <c:v>3.1950000000000152E-2</c:v>
                </c:pt>
                <c:pt idx="75">
                  <c:v>4.0216000000000182E-2</c:v>
                </c:pt>
                <c:pt idx="76">
                  <c:v>4.8482000000000192E-2</c:v>
                </c:pt>
                <c:pt idx="77">
                  <c:v>5.6748000000000125E-2</c:v>
                </c:pt>
                <c:pt idx="78">
                  <c:v>6.5014000000000183E-2</c:v>
                </c:pt>
                <c:pt idx="79">
                  <c:v>7.3280000000000123E-2</c:v>
                </c:pt>
                <c:pt idx="80">
                  <c:v>8.1546000000000202E-2</c:v>
                </c:pt>
                <c:pt idx="81">
                  <c:v>8.9812000000000128E-2</c:v>
                </c:pt>
                <c:pt idx="82">
                  <c:v>9.8078000000000207E-2</c:v>
                </c:pt>
                <c:pt idx="83">
                  <c:v>0.10634400000000012</c:v>
                </c:pt>
                <c:pt idx="84">
                  <c:v>0.1146100000000001</c:v>
                </c:pt>
                <c:pt idx="85">
                  <c:v>0.12287600000000012</c:v>
                </c:pt>
                <c:pt idx="86">
                  <c:v>0.13114200000000009</c:v>
                </c:pt>
                <c:pt idx="87">
                  <c:v>0.13940800000000042</c:v>
                </c:pt>
                <c:pt idx="88">
                  <c:v>0.14767400000000008</c:v>
                </c:pt>
                <c:pt idx="89">
                  <c:v>0.15594000000000058</c:v>
                </c:pt>
                <c:pt idx="90">
                  <c:v>0.16420600000000021</c:v>
                </c:pt>
                <c:pt idx="91">
                  <c:v>0.17247200000000021</c:v>
                </c:pt>
                <c:pt idx="92">
                  <c:v>0.18073800000000048</c:v>
                </c:pt>
                <c:pt idx="93">
                  <c:v>0.18900400000000042</c:v>
                </c:pt>
                <c:pt idx="94">
                  <c:v>0.19727000000000006</c:v>
                </c:pt>
                <c:pt idx="95">
                  <c:v>0.20553600000000033</c:v>
                </c:pt>
                <c:pt idx="96">
                  <c:v>0.21380200000000021</c:v>
                </c:pt>
                <c:pt idx="97">
                  <c:v>0.22206800000000021</c:v>
                </c:pt>
                <c:pt idx="98">
                  <c:v>0.23033400000000021</c:v>
                </c:pt>
                <c:pt idx="99">
                  <c:v>0.2386000000000002</c:v>
                </c:pt>
                <c:pt idx="100">
                  <c:v>0.24686600000000045</c:v>
                </c:pt>
                <c:pt idx="101">
                  <c:v>0.25513200000000014</c:v>
                </c:pt>
                <c:pt idx="102">
                  <c:v>0.2633980000000003</c:v>
                </c:pt>
                <c:pt idx="103">
                  <c:v>0.27166400000000018</c:v>
                </c:pt>
                <c:pt idx="104">
                  <c:v>0.27993000000000012</c:v>
                </c:pt>
                <c:pt idx="105">
                  <c:v>0.28819600000000012</c:v>
                </c:pt>
                <c:pt idx="106">
                  <c:v>0.29646200000000072</c:v>
                </c:pt>
                <c:pt idx="107">
                  <c:v>0.30472800000000067</c:v>
                </c:pt>
                <c:pt idx="108">
                  <c:v>0.31299400000000038</c:v>
                </c:pt>
                <c:pt idx="109">
                  <c:v>0.32126000000000032</c:v>
                </c:pt>
                <c:pt idx="110">
                  <c:v>0.32952600000000104</c:v>
                </c:pt>
                <c:pt idx="111">
                  <c:v>0.33779200000000031</c:v>
                </c:pt>
                <c:pt idx="112">
                  <c:v>0.34605800000000031</c:v>
                </c:pt>
                <c:pt idx="113">
                  <c:v>0.35432400000000092</c:v>
                </c:pt>
                <c:pt idx="114">
                  <c:v>0.36259000000000008</c:v>
                </c:pt>
                <c:pt idx="115">
                  <c:v>0.37085600000000085</c:v>
                </c:pt>
                <c:pt idx="116">
                  <c:v>0.37912200000000085</c:v>
                </c:pt>
                <c:pt idx="117">
                  <c:v>0.38738800000000145</c:v>
                </c:pt>
                <c:pt idx="118">
                  <c:v>0.39565400000000084</c:v>
                </c:pt>
                <c:pt idx="119">
                  <c:v>0.40392000000000072</c:v>
                </c:pt>
                <c:pt idx="120">
                  <c:v>0.41218600000000061</c:v>
                </c:pt>
                <c:pt idx="121">
                  <c:v>0.42045200000000038</c:v>
                </c:pt>
                <c:pt idx="122">
                  <c:v>0.42871800000000032</c:v>
                </c:pt>
                <c:pt idx="123">
                  <c:v>0.43698400000000115</c:v>
                </c:pt>
                <c:pt idx="124">
                  <c:v>0.44525000000000003</c:v>
                </c:pt>
                <c:pt idx="125">
                  <c:v>0.45351600000000031</c:v>
                </c:pt>
                <c:pt idx="126">
                  <c:v>0.46178200000000008</c:v>
                </c:pt>
                <c:pt idx="127">
                  <c:v>0.4700480000000003</c:v>
                </c:pt>
                <c:pt idx="128">
                  <c:v>0.47831400000000096</c:v>
                </c:pt>
                <c:pt idx="129">
                  <c:v>0.48658000000000073</c:v>
                </c:pt>
                <c:pt idx="130">
                  <c:v>0.4948460000000009</c:v>
                </c:pt>
                <c:pt idx="131">
                  <c:v>0.50311199999999956</c:v>
                </c:pt>
                <c:pt idx="132">
                  <c:v>0.51137800000000022</c:v>
                </c:pt>
                <c:pt idx="133">
                  <c:v>0.51964400000000122</c:v>
                </c:pt>
                <c:pt idx="134">
                  <c:v>0.52791000000000021</c:v>
                </c:pt>
                <c:pt idx="135">
                  <c:v>0.5361760000000001</c:v>
                </c:pt>
                <c:pt idx="136">
                  <c:v>0.5444420000000002</c:v>
                </c:pt>
                <c:pt idx="137">
                  <c:v>0.55270800000000064</c:v>
                </c:pt>
                <c:pt idx="138">
                  <c:v>0.56097400000000064</c:v>
                </c:pt>
                <c:pt idx="139">
                  <c:v>0.56924000000000063</c:v>
                </c:pt>
                <c:pt idx="140">
                  <c:v>0.57750600000000019</c:v>
                </c:pt>
                <c:pt idx="141">
                  <c:v>0.58577200000000007</c:v>
                </c:pt>
                <c:pt idx="142">
                  <c:v>0.59403800000000018</c:v>
                </c:pt>
                <c:pt idx="143">
                  <c:v>0.60230400000000062</c:v>
                </c:pt>
                <c:pt idx="144">
                  <c:v>0.61057000000000061</c:v>
                </c:pt>
                <c:pt idx="145">
                  <c:v>0.61883600000000005</c:v>
                </c:pt>
                <c:pt idx="146">
                  <c:v>0.6271020000000006</c:v>
                </c:pt>
                <c:pt idx="147">
                  <c:v>0.63536800000000004</c:v>
                </c:pt>
                <c:pt idx="148">
                  <c:v>0.6436340000000017</c:v>
                </c:pt>
                <c:pt idx="149">
                  <c:v>0.65190000000000181</c:v>
                </c:pt>
                <c:pt idx="150">
                  <c:v>0.66016600000000014</c:v>
                </c:pt>
                <c:pt idx="151">
                  <c:v>0.66843200000000025</c:v>
                </c:pt>
                <c:pt idx="152">
                  <c:v>0.67669800000000258</c:v>
                </c:pt>
                <c:pt idx="153">
                  <c:v>0.68496400000000024</c:v>
                </c:pt>
                <c:pt idx="154">
                  <c:v>0.69323000000000012</c:v>
                </c:pt>
                <c:pt idx="155">
                  <c:v>0.70149600000000023</c:v>
                </c:pt>
                <c:pt idx="156">
                  <c:v>0.70976200000000012</c:v>
                </c:pt>
                <c:pt idx="157">
                  <c:v>0.71802800000000133</c:v>
                </c:pt>
                <c:pt idx="158">
                  <c:v>0.72629400000000122</c:v>
                </c:pt>
                <c:pt idx="159">
                  <c:v>0.73456000000000021</c:v>
                </c:pt>
                <c:pt idx="160">
                  <c:v>0.74282600000000065</c:v>
                </c:pt>
                <c:pt idx="161">
                  <c:v>0.75109200000000065</c:v>
                </c:pt>
                <c:pt idx="162">
                  <c:v>0.75935800000000064</c:v>
                </c:pt>
                <c:pt idx="163">
                  <c:v>0.76762400000000208</c:v>
                </c:pt>
                <c:pt idx="164">
                  <c:v>0.77589000000000208</c:v>
                </c:pt>
                <c:pt idx="165">
                  <c:v>0.78415600000000019</c:v>
                </c:pt>
                <c:pt idx="166">
                  <c:v>0.79242200000000007</c:v>
                </c:pt>
                <c:pt idx="167">
                  <c:v>0.80068800000000062</c:v>
                </c:pt>
                <c:pt idx="168">
                  <c:v>0.80895400000000062</c:v>
                </c:pt>
                <c:pt idx="169">
                  <c:v>0.81722000000000061</c:v>
                </c:pt>
                <c:pt idx="170">
                  <c:v>0.82548600000000028</c:v>
                </c:pt>
                <c:pt idx="171">
                  <c:v>0.8337520000000006</c:v>
                </c:pt>
                <c:pt idx="172">
                  <c:v>0.8420180000000006</c:v>
                </c:pt>
                <c:pt idx="173">
                  <c:v>0.85028400000000015</c:v>
                </c:pt>
                <c:pt idx="174">
                  <c:v>0.8585500000000007</c:v>
                </c:pt>
                <c:pt idx="175">
                  <c:v>0.86681600000000014</c:v>
                </c:pt>
                <c:pt idx="176">
                  <c:v>0.87508200000000025</c:v>
                </c:pt>
                <c:pt idx="177">
                  <c:v>0.88334800000000013</c:v>
                </c:pt>
                <c:pt idx="178">
                  <c:v>0.89161400000000024</c:v>
                </c:pt>
                <c:pt idx="179">
                  <c:v>0.89988000000000012</c:v>
                </c:pt>
              </c:numCache>
            </c:numRef>
          </c:cat>
          <c:val>
            <c:numRef>
              <c:f>Sheet1!$F$1:$F$180</c:f>
              <c:numCache>
                <c:formatCode>General</c:formatCode>
                <c:ptCount val="180"/>
                <c:pt idx="0">
                  <c:v>0</c:v>
                </c:pt>
                <c:pt idx="1">
                  <c:v>1</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2</c:v>
                </c:pt>
                <c:pt idx="21">
                  <c:v>0</c:v>
                </c:pt>
                <c:pt idx="22">
                  <c:v>0</c:v>
                </c:pt>
                <c:pt idx="23">
                  <c:v>0</c:v>
                </c:pt>
                <c:pt idx="24">
                  <c:v>0</c:v>
                </c:pt>
                <c:pt idx="25">
                  <c:v>0</c:v>
                </c:pt>
                <c:pt idx="26">
                  <c:v>0</c:v>
                </c:pt>
                <c:pt idx="27">
                  <c:v>1</c:v>
                </c:pt>
                <c:pt idx="28">
                  <c:v>2</c:v>
                </c:pt>
                <c:pt idx="29">
                  <c:v>3</c:v>
                </c:pt>
                <c:pt idx="30">
                  <c:v>1</c:v>
                </c:pt>
                <c:pt idx="31">
                  <c:v>2</c:v>
                </c:pt>
                <c:pt idx="32">
                  <c:v>6</c:v>
                </c:pt>
                <c:pt idx="33">
                  <c:v>5</c:v>
                </c:pt>
                <c:pt idx="34">
                  <c:v>7</c:v>
                </c:pt>
                <c:pt idx="35">
                  <c:v>16</c:v>
                </c:pt>
                <c:pt idx="36">
                  <c:v>16</c:v>
                </c:pt>
                <c:pt idx="37">
                  <c:v>22</c:v>
                </c:pt>
                <c:pt idx="38">
                  <c:v>39</c:v>
                </c:pt>
                <c:pt idx="39">
                  <c:v>38</c:v>
                </c:pt>
                <c:pt idx="40">
                  <c:v>57</c:v>
                </c:pt>
                <c:pt idx="41">
                  <c:v>51</c:v>
                </c:pt>
                <c:pt idx="42">
                  <c:v>77</c:v>
                </c:pt>
                <c:pt idx="43">
                  <c:v>112</c:v>
                </c:pt>
                <c:pt idx="44">
                  <c:v>88</c:v>
                </c:pt>
                <c:pt idx="45">
                  <c:v>139</c:v>
                </c:pt>
                <c:pt idx="46">
                  <c:v>174</c:v>
                </c:pt>
                <c:pt idx="47">
                  <c:v>213</c:v>
                </c:pt>
                <c:pt idx="48">
                  <c:v>272</c:v>
                </c:pt>
                <c:pt idx="49">
                  <c:v>282</c:v>
                </c:pt>
                <c:pt idx="50">
                  <c:v>343</c:v>
                </c:pt>
                <c:pt idx="51">
                  <c:v>400</c:v>
                </c:pt>
                <c:pt idx="52">
                  <c:v>455</c:v>
                </c:pt>
                <c:pt idx="53">
                  <c:v>444</c:v>
                </c:pt>
                <c:pt idx="54">
                  <c:v>497</c:v>
                </c:pt>
                <c:pt idx="55">
                  <c:v>593</c:v>
                </c:pt>
                <c:pt idx="56">
                  <c:v>566</c:v>
                </c:pt>
                <c:pt idx="57">
                  <c:v>674</c:v>
                </c:pt>
                <c:pt idx="58">
                  <c:v>727</c:v>
                </c:pt>
                <c:pt idx="59">
                  <c:v>699</c:v>
                </c:pt>
                <c:pt idx="60">
                  <c:v>737</c:v>
                </c:pt>
                <c:pt idx="61">
                  <c:v>752</c:v>
                </c:pt>
                <c:pt idx="62">
                  <c:v>825</c:v>
                </c:pt>
                <c:pt idx="63">
                  <c:v>855</c:v>
                </c:pt>
                <c:pt idx="64">
                  <c:v>886</c:v>
                </c:pt>
                <c:pt idx="65">
                  <c:v>901</c:v>
                </c:pt>
                <c:pt idx="66">
                  <c:v>904</c:v>
                </c:pt>
                <c:pt idx="67">
                  <c:v>854</c:v>
                </c:pt>
                <c:pt idx="68">
                  <c:v>923</c:v>
                </c:pt>
                <c:pt idx="69">
                  <c:v>1006</c:v>
                </c:pt>
                <c:pt idx="70">
                  <c:v>966</c:v>
                </c:pt>
                <c:pt idx="71">
                  <c:v>960</c:v>
                </c:pt>
                <c:pt idx="72">
                  <c:v>963</c:v>
                </c:pt>
                <c:pt idx="73">
                  <c:v>912</c:v>
                </c:pt>
                <c:pt idx="74">
                  <c:v>938</c:v>
                </c:pt>
                <c:pt idx="75">
                  <c:v>863</c:v>
                </c:pt>
                <c:pt idx="76">
                  <c:v>798</c:v>
                </c:pt>
                <c:pt idx="77">
                  <c:v>814</c:v>
                </c:pt>
                <c:pt idx="78">
                  <c:v>734</c:v>
                </c:pt>
                <c:pt idx="79">
                  <c:v>706</c:v>
                </c:pt>
                <c:pt idx="80">
                  <c:v>629</c:v>
                </c:pt>
                <c:pt idx="81">
                  <c:v>585</c:v>
                </c:pt>
                <c:pt idx="82">
                  <c:v>519</c:v>
                </c:pt>
                <c:pt idx="83">
                  <c:v>510</c:v>
                </c:pt>
                <c:pt idx="84">
                  <c:v>465</c:v>
                </c:pt>
                <c:pt idx="85">
                  <c:v>401</c:v>
                </c:pt>
                <c:pt idx="86">
                  <c:v>393</c:v>
                </c:pt>
                <c:pt idx="87">
                  <c:v>370</c:v>
                </c:pt>
                <c:pt idx="88">
                  <c:v>325</c:v>
                </c:pt>
                <c:pt idx="89">
                  <c:v>275</c:v>
                </c:pt>
                <c:pt idx="90">
                  <c:v>239</c:v>
                </c:pt>
                <c:pt idx="91">
                  <c:v>208</c:v>
                </c:pt>
                <c:pt idx="92">
                  <c:v>207</c:v>
                </c:pt>
                <c:pt idx="93">
                  <c:v>210</c:v>
                </c:pt>
                <c:pt idx="94">
                  <c:v>165</c:v>
                </c:pt>
                <c:pt idx="95">
                  <c:v>160</c:v>
                </c:pt>
                <c:pt idx="96">
                  <c:v>147</c:v>
                </c:pt>
                <c:pt idx="97">
                  <c:v>145</c:v>
                </c:pt>
                <c:pt idx="98">
                  <c:v>123</c:v>
                </c:pt>
                <c:pt idx="99">
                  <c:v>86</c:v>
                </c:pt>
                <c:pt idx="100">
                  <c:v>114</c:v>
                </c:pt>
                <c:pt idx="101">
                  <c:v>71</c:v>
                </c:pt>
                <c:pt idx="102">
                  <c:v>90</c:v>
                </c:pt>
                <c:pt idx="103">
                  <c:v>61</c:v>
                </c:pt>
                <c:pt idx="104">
                  <c:v>76</c:v>
                </c:pt>
                <c:pt idx="105">
                  <c:v>72</c:v>
                </c:pt>
                <c:pt idx="106">
                  <c:v>38</c:v>
                </c:pt>
                <c:pt idx="107">
                  <c:v>43</c:v>
                </c:pt>
                <c:pt idx="108">
                  <c:v>36</c:v>
                </c:pt>
                <c:pt idx="109">
                  <c:v>39</c:v>
                </c:pt>
                <c:pt idx="110">
                  <c:v>44</c:v>
                </c:pt>
                <c:pt idx="111">
                  <c:v>34</c:v>
                </c:pt>
                <c:pt idx="112">
                  <c:v>15</c:v>
                </c:pt>
                <c:pt idx="113">
                  <c:v>20</c:v>
                </c:pt>
                <c:pt idx="114">
                  <c:v>27</c:v>
                </c:pt>
                <c:pt idx="115">
                  <c:v>22</c:v>
                </c:pt>
                <c:pt idx="116">
                  <c:v>31</c:v>
                </c:pt>
                <c:pt idx="117">
                  <c:v>19</c:v>
                </c:pt>
                <c:pt idx="118">
                  <c:v>28</c:v>
                </c:pt>
                <c:pt idx="119">
                  <c:v>17</c:v>
                </c:pt>
                <c:pt idx="120">
                  <c:v>10</c:v>
                </c:pt>
                <c:pt idx="121">
                  <c:v>20</c:v>
                </c:pt>
                <c:pt idx="122">
                  <c:v>15</c:v>
                </c:pt>
                <c:pt idx="123">
                  <c:v>9</c:v>
                </c:pt>
                <c:pt idx="124">
                  <c:v>18</c:v>
                </c:pt>
                <c:pt idx="125">
                  <c:v>12</c:v>
                </c:pt>
                <c:pt idx="126">
                  <c:v>13</c:v>
                </c:pt>
                <c:pt idx="127">
                  <c:v>11</c:v>
                </c:pt>
                <c:pt idx="128">
                  <c:v>13</c:v>
                </c:pt>
                <c:pt idx="129">
                  <c:v>15</c:v>
                </c:pt>
                <c:pt idx="130">
                  <c:v>10</c:v>
                </c:pt>
                <c:pt idx="131">
                  <c:v>11</c:v>
                </c:pt>
                <c:pt idx="132">
                  <c:v>6</c:v>
                </c:pt>
                <c:pt idx="133">
                  <c:v>7</c:v>
                </c:pt>
                <c:pt idx="134">
                  <c:v>6</c:v>
                </c:pt>
                <c:pt idx="135">
                  <c:v>9</c:v>
                </c:pt>
                <c:pt idx="136">
                  <c:v>3</c:v>
                </c:pt>
                <c:pt idx="137">
                  <c:v>4</c:v>
                </c:pt>
                <c:pt idx="138">
                  <c:v>5</c:v>
                </c:pt>
                <c:pt idx="139">
                  <c:v>9</c:v>
                </c:pt>
                <c:pt idx="140">
                  <c:v>5</c:v>
                </c:pt>
                <c:pt idx="141">
                  <c:v>3</c:v>
                </c:pt>
                <c:pt idx="142">
                  <c:v>2</c:v>
                </c:pt>
                <c:pt idx="143">
                  <c:v>5</c:v>
                </c:pt>
                <c:pt idx="144">
                  <c:v>4</c:v>
                </c:pt>
                <c:pt idx="145">
                  <c:v>6</c:v>
                </c:pt>
                <c:pt idx="146">
                  <c:v>4</c:v>
                </c:pt>
                <c:pt idx="147">
                  <c:v>5</c:v>
                </c:pt>
                <c:pt idx="148">
                  <c:v>6</c:v>
                </c:pt>
                <c:pt idx="149">
                  <c:v>2</c:v>
                </c:pt>
                <c:pt idx="150">
                  <c:v>0</c:v>
                </c:pt>
                <c:pt idx="151">
                  <c:v>4</c:v>
                </c:pt>
                <c:pt idx="152">
                  <c:v>5</c:v>
                </c:pt>
                <c:pt idx="153">
                  <c:v>7</c:v>
                </c:pt>
                <c:pt idx="154">
                  <c:v>2</c:v>
                </c:pt>
                <c:pt idx="155">
                  <c:v>3</c:v>
                </c:pt>
                <c:pt idx="156">
                  <c:v>2</c:v>
                </c:pt>
                <c:pt idx="157">
                  <c:v>2</c:v>
                </c:pt>
                <c:pt idx="158">
                  <c:v>8</c:v>
                </c:pt>
                <c:pt idx="159">
                  <c:v>0</c:v>
                </c:pt>
                <c:pt idx="160">
                  <c:v>1</c:v>
                </c:pt>
                <c:pt idx="161">
                  <c:v>2</c:v>
                </c:pt>
                <c:pt idx="162">
                  <c:v>0</c:v>
                </c:pt>
                <c:pt idx="163">
                  <c:v>0</c:v>
                </c:pt>
                <c:pt idx="164">
                  <c:v>1</c:v>
                </c:pt>
                <c:pt idx="165">
                  <c:v>0</c:v>
                </c:pt>
                <c:pt idx="166">
                  <c:v>2</c:v>
                </c:pt>
                <c:pt idx="167">
                  <c:v>2</c:v>
                </c:pt>
                <c:pt idx="168">
                  <c:v>2</c:v>
                </c:pt>
                <c:pt idx="169">
                  <c:v>1</c:v>
                </c:pt>
                <c:pt idx="170">
                  <c:v>2</c:v>
                </c:pt>
                <c:pt idx="171">
                  <c:v>2</c:v>
                </c:pt>
                <c:pt idx="172">
                  <c:v>1</c:v>
                </c:pt>
                <c:pt idx="173">
                  <c:v>2</c:v>
                </c:pt>
                <c:pt idx="174">
                  <c:v>0</c:v>
                </c:pt>
                <c:pt idx="175">
                  <c:v>0</c:v>
                </c:pt>
                <c:pt idx="176">
                  <c:v>1</c:v>
                </c:pt>
                <c:pt idx="177">
                  <c:v>0</c:v>
                </c:pt>
                <c:pt idx="178">
                  <c:v>0</c:v>
                </c:pt>
                <c:pt idx="179">
                  <c:v>1</c:v>
                </c:pt>
              </c:numCache>
            </c:numRef>
          </c:val>
          <c:extLst xmlns:c16r2="http://schemas.microsoft.com/office/drawing/2015/06/chart">
            <c:ext xmlns:c16="http://schemas.microsoft.com/office/drawing/2014/chart" uri="{C3380CC4-5D6E-409C-BE32-E72D297353CC}">
              <c16:uniqueId val="{00000000-0089-4993-BA6F-88B1E7935AA8}"/>
            </c:ext>
          </c:extLst>
        </c:ser>
        <c:gapWidth val="219"/>
        <c:overlap val="-27"/>
        <c:axId val="340776832"/>
        <c:axId val="340775296"/>
      </c:barChart>
      <c:lineChart>
        <c:grouping val="standard"/>
        <c:ser>
          <c:idx val="1"/>
          <c:order val="1"/>
          <c:tx>
            <c:v>2</c:v>
          </c:tx>
          <c:spPr>
            <a:ln w="28575" cap="rnd">
              <a:solidFill>
                <a:schemeClr val="accent2"/>
              </a:solidFill>
              <a:round/>
            </a:ln>
            <a:effectLst/>
          </c:spPr>
          <c:marker>
            <c:symbol val="none"/>
          </c:marker>
          <c:cat>
            <c:numRef>
              <c:f>Sheet1!$D$1:$D$180</c:f>
              <c:numCache>
                <c:formatCode>General</c:formatCode>
                <c:ptCount val="180"/>
                <c:pt idx="0">
                  <c:v>-0.57973399999999997</c:v>
                </c:pt>
                <c:pt idx="1">
                  <c:v>-0.57146799999999875</c:v>
                </c:pt>
                <c:pt idx="2">
                  <c:v>-0.56320199999999998</c:v>
                </c:pt>
                <c:pt idx="3">
                  <c:v>-0.55493599999999998</c:v>
                </c:pt>
                <c:pt idx="4">
                  <c:v>-0.54666999999999999</c:v>
                </c:pt>
                <c:pt idx="5">
                  <c:v>-0.53840399999999888</c:v>
                </c:pt>
                <c:pt idx="6">
                  <c:v>-0.530138</c:v>
                </c:pt>
                <c:pt idx="7">
                  <c:v>-0.521872</c:v>
                </c:pt>
                <c:pt idx="8">
                  <c:v>-0.51360600000000001</c:v>
                </c:pt>
                <c:pt idx="9">
                  <c:v>-0.50533999999999957</c:v>
                </c:pt>
                <c:pt idx="10">
                  <c:v>-0.49707400000000074</c:v>
                </c:pt>
                <c:pt idx="11">
                  <c:v>-0.48880800000000074</c:v>
                </c:pt>
                <c:pt idx="12">
                  <c:v>-0.48054200000000002</c:v>
                </c:pt>
                <c:pt idx="13">
                  <c:v>-0.47227600000000008</c:v>
                </c:pt>
                <c:pt idx="14">
                  <c:v>-0.46401000000000031</c:v>
                </c:pt>
                <c:pt idx="15">
                  <c:v>-0.45574399999999998</c:v>
                </c:pt>
                <c:pt idx="16">
                  <c:v>-0.44747800000000032</c:v>
                </c:pt>
                <c:pt idx="17">
                  <c:v>-0.43921200000000032</c:v>
                </c:pt>
                <c:pt idx="18">
                  <c:v>-0.43094600000000038</c:v>
                </c:pt>
                <c:pt idx="19">
                  <c:v>-0.42268000000000056</c:v>
                </c:pt>
                <c:pt idx="20">
                  <c:v>-0.41441400000000062</c:v>
                </c:pt>
                <c:pt idx="21">
                  <c:v>-0.40614800000000001</c:v>
                </c:pt>
                <c:pt idx="22">
                  <c:v>-0.39788200000000123</c:v>
                </c:pt>
                <c:pt idx="23">
                  <c:v>-0.38961600000000074</c:v>
                </c:pt>
                <c:pt idx="24">
                  <c:v>-0.38135000000000074</c:v>
                </c:pt>
                <c:pt idx="25">
                  <c:v>-0.37308400000000086</c:v>
                </c:pt>
                <c:pt idx="26">
                  <c:v>-0.36481800000000086</c:v>
                </c:pt>
                <c:pt idx="27">
                  <c:v>-0.35655200000000031</c:v>
                </c:pt>
                <c:pt idx="28">
                  <c:v>-0.34828600000000032</c:v>
                </c:pt>
                <c:pt idx="29">
                  <c:v>-0.34002000000000032</c:v>
                </c:pt>
                <c:pt idx="30">
                  <c:v>-0.33175400000000038</c:v>
                </c:pt>
                <c:pt idx="31">
                  <c:v>-0.32348800000000111</c:v>
                </c:pt>
                <c:pt idx="32">
                  <c:v>-0.31522200000000056</c:v>
                </c:pt>
                <c:pt idx="33">
                  <c:v>-0.30695600000000062</c:v>
                </c:pt>
                <c:pt idx="34">
                  <c:v>-0.29869000000000007</c:v>
                </c:pt>
                <c:pt idx="35">
                  <c:v>-0.29042400000000074</c:v>
                </c:pt>
                <c:pt idx="36">
                  <c:v>-0.28215800000000002</c:v>
                </c:pt>
                <c:pt idx="37">
                  <c:v>-0.27389200000000002</c:v>
                </c:pt>
                <c:pt idx="38">
                  <c:v>-0.26562600000000008</c:v>
                </c:pt>
                <c:pt idx="39">
                  <c:v>-0.25736000000000031</c:v>
                </c:pt>
                <c:pt idx="40">
                  <c:v>-0.24909400000000029</c:v>
                </c:pt>
                <c:pt idx="41">
                  <c:v>-0.24082799999999993</c:v>
                </c:pt>
                <c:pt idx="42">
                  <c:v>-0.23256199999999994</c:v>
                </c:pt>
                <c:pt idx="43">
                  <c:v>-0.22429599999999994</c:v>
                </c:pt>
                <c:pt idx="44">
                  <c:v>-0.21602999999999994</c:v>
                </c:pt>
                <c:pt idx="45">
                  <c:v>-0.20776400000000028</c:v>
                </c:pt>
                <c:pt idx="46">
                  <c:v>-0.19949800000000029</c:v>
                </c:pt>
                <c:pt idx="47">
                  <c:v>-0.19123199999999996</c:v>
                </c:pt>
                <c:pt idx="48">
                  <c:v>-0.18296600000000032</c:v>
                </c:pt>
                <c:pt idx="49">
                  <c:v>-0.17469999999999991</c:v>
                </c:pt>
                <c:pt idx="50">
                  <c:v>-0.16643399999999994</c:v>
                </c:pt>
                <c:pt idx="51">
                  <c:v>-0.15816800000000023</c:v>
                </c:pt>
                <c:pt idx="52">
                  <c:v>-0.14990200000000026</c:v>
                </c:pt>
                <c:pt idx="53">
                  <c:v>-0.14163599999999993</c:v>
                </c:pt>
                <c:pt idx="54">
                  <c:v>-0.13336999999999993</c:v>
                </c:pt>
                <c:pt idx="55">
                  <c:v>-0.12510399999999988</c:v>
                </c:pt>
                <c:pt idx="56">
                  <c:v>-0.1168379999999998</c:v>
                </c:pt>
                <c:pt idx="57">
                  <c:v>-0.10857199999999996</c:v>
                </c:pt>
                <c:pt idx="58">
                  <c:v>-0.1003059999999999</c:v>
                </c:pt>
                <c:pt idx="59">
                  <c:v>-9.2040000000000011E-2</c:v>
                </c:pt>
                <c:pt idx="60">
                  <c:v>-8.3774000000000223E-2</c:v>
                </c:pt>
                <c:pt idx="61">
                  <c:v>-7.5507999999999922E-2</c:v>
                </c:pt>
                <c:pt idx="62">
                  <c:v>-6.7241999999999913E-2</c:v>
                </c:pt>
                <c:pt idx="63">
                  <c:v>-5.8975999999999917E-2</c:v>
                </c:pt>
                <c:pt idx="64">
                  <c:v>-5.0709999999999922E-2</c:v>
                </c:pt>
                <c:pt idx="65">
                  <c:v>-4.2443999999999933E-2</c:v>
                </c:pt>
                <c:pt idx="66">
                  <c:v>-3.4177999999999945E-2</c:v>
                </c:pt>
                <c:pt idx="67">
                  <c:v>-2.5911999999999942E-2</c:v>
                </c:pt>
                <c:pt idx="68">
                  <c:v>-1.764599999999994E-2</c:v>
                </c:pt>
                <c:pt idx="69">
                  <c:v>-9.3799999999999873E-3</c:v>
                </c:pt>
                <c:pt idx="70">
                  <c:v>-1.1139999999999484E-3</c:v>
                </c:pt>
                <c:pt idx="71">
                  <c:v>7.1520000000000472E-3</c:v>
                </c:pt>
                <c:pt idx="72">
                  <c:v>1.5418000000000043E-2</c:v>
                </c:pt>
                <c:pt idx="73">
                  <c:v>2.3684000000000042E-2</c:v>
                </c:pt>
                <c:pt idx="74">
                  <c:v>3.1950000000000152E-2</c:v>
                </c:pt>
                <c:pt idx="75">
                  <c:v>4.0216000000000182E-2</c:v>
                </c:pt>
                <c:pt idx="76">
                  <c:v>4.8482000000000192E-2</c:v>
                </c:pt>
                <c:pt idx="77">
                  <c:v>5.6748000000000125E-2</c:v>
                </c:pt>
                <c:pt idx="78">
                  <c:v>6.5014000000000183E-2</c:v>
                </c:pt>
                <c:pt idx="79">
                  <c:v>7.3280000000000123E-2</c:v>
                </c:pt>
                <c:pt idx="80">
                  <c:v>8.1546000000000202E-2</c:v>
                </c:pt>
                <c:pt idx="81">
                  <c:v>8.9812000000000128E-2</c:v>
                </c:pt>
                <c:pt idx="82">
                  <c:v>9.8078000000000207E-2</c:v>
                </c:pt>
                <c:pt idx="83">
                  <c:v>0.10634400000000012</c:v>
                </c:pt>
                <c:pt idx="84">
                  <c:v>0.1146100000000001</c:v>
                </c:pt>
                <c:pt idx="85">
                  <c:v>0.12287600000000012</c:v>
                </c:pt>
                <c:pt idx="86">
                  <c:v>0.13114200000000009</c:v>
                </c:pt>
                <c:pt idx="87">
                  <c:v>0.13940800000000042</c:v>
                </c:pt>
                <c:pt idx="88">
                  <c:v>0.14767400000000008</c:v>
                </c:pt>
                <c:pt idx="89">
                  <c:v>0.15594000000000058</c:v>
                </c:pt>
                <c:pt idx="90">
                  <c:v>0.16420600000000021</c:v>
                </c:pt>
                <c:pt idx="91">
                  <c:v>0.17247200000000021</c:v>
                </c:pt>
                <c:pt idx="92">
                  <c:v>0.18073800000000048</c:v>
                </c:pt>
                <c:pt idx="93">
                  <c:v>0.18900400000000042</c:v>
                </c:pt>
                <c:pt idx="94">
                  <c:v>0.19727000000000006</c:v>
                </c:pt>
                <c:pt idx="95">
                  <c:v>0.20553600000000033</c:v>
                </c:pt>
                <c:pt idx="96">
                  <c:v>0.21380200000000021</c:v>
                </c:pt>
                <c:pt idx="97">
                  <c:v>0.22206800000000021</c:v>
                </c:pt>
                <c:pt idx="98">
                  <c:v>0.23033400000000021</c:v>
                </c:pt>
                <c:pt idx="99">
                  <c:v>0.2386000000000002</c:v>
                </c:pt>
                <c:pt idx="100">
                  <c:v>0.24686600000000045</c:v>
                </c:pt>
                <c:pt idx="101">
                  <c:v>0.25513200000000014</c:v>
                </c:pt>
                <c:pt idx="102">
                  <c:v>0.2633980000000003</c:v>
                </c:pt>
                <c:pt idx="103">
                  <c:v>0.27166400000000018</c:v>
                </c:pt>
                <c:pt idx="104">
                  <c:v>0.27993000000000012</c:v>
                </c:pt>
                <c:pt idx="105">
                  <c:v>0.28819600000000012</c:v>
                </c:pt>
                <c:pt idx="106">
                  <c:v>0.29646200000000072</c:v>
                </c:pt>
                <c:pt idx="107">
                  <c:v>0.30472800000000067</c:v>
                </c:pt>
                <c:pt idx="108">
                  <c:v>0.31299400000000038</c:v>
                </c:pt>
                <c:pt idx="109">
                  <c:v>0.32126000000000032</c:v>
                </c:pt>
                <c:pt idx="110">
                  <c:v>0.32952600000000104</c:v>
                </c:pt>
                <c:pt idx="111">
                  <c:v>0.33779200000000031</c:v>
                </c:pt>
                <c:pt idx="112">
                  <c:v>0.34605800000000031</c:v>
                </c:pt>
                <c:pt idx="113">
                  <c:v>0.35432400000000092</c:v>
                </c:pt>
                <c:pt idx="114">
                  <c:v>0.36259000000000008</c:v>
                </c:pt>
                <c:pt idx="115">
                  <c:v>0.37085600000000085</c:v>
                </c:pt>
                <c:pt idx="116">
                  <c:v>0.37912200000000085</c:v>
                </c:pt>
                <c:pt idx="117">
                  <c:v>0.38738800000000145</c:v>
                </c:pt>
                <c:pt idx="118">
                  <c:v>0.39565400000000084</c:v>
                </c:pt>
                <c:pt idx="119">
                  <c:v>0.40392000000000072</c:v>
                </c:pt>
                <c:pt idx="120">
                  <c:v>0.41218600000000061</c:v>
                </c:pt>
                <c:pt idx="121">
                  <c:v>0.42045200000000038</c:v>
                </c:pt>
                <c:pt idx="122">
                  <c:v>0.42871800000000032</c:v>
                </c:pt>
                <c:pt idx="123">
                  <c:v>0.43698400000000115</c:v>
                </c:pt>
                <c:pt idx="124">
                  <c:v>0.44525000000000003</c:v>
                </c:pt>
                <c:pt idx="125">
                  <c:v>0.45351600000000031</c:v>
                </c:pt>
                <c:pt idx="126">
                  <c:v>0.46178200000000008</c:v>
                </c:pt>
                <c:pt idx="127">
                  <c:v>0.4700480000000003</c:v>
                </c:pt>
                <c:pt idx="128">
                  <c:v>0.47831400000000096</c:v>
                </c:pt>
                <c:pt idx="129">
                  <c:v>0.48658000000000073</c:v>
                </c:pt>
                <c:pt idx="130">
                  <c:v>0.4948460000000009</c:v>
                </c:pt>
                <c:pt idx="131">
                  <c:v>0.50311199999999956</c:v>
                </c:pt>
                <c:pt idx="132">
                  <c:v>0.51137800000000022</c:v>
                </c:pt>
                <c:pt idx="133">
                  <c:v>0.51964400000000122</c:v>
                </c:pt>
                <c:pt idx="134">
                  <c:v>0.52791000000000021</c:v>
                </c:pt>
                <c:pt idx="135">
                  <c:v>0.5361760000000001</c:v>
                </c:pt>
                <c:pt idx="136">
                  <c:v>0.5444420000000002</c:v>
                </c:pt>
                <c:pt idx="137">
                  <c:v>0.55270800000000064</c:v>
                </c:pt>
                <c:pt idx="138">
                  <c:v>0.56097400000000064</c:v>
                </c:pt>
                <c:pt idx="139">
                  <c:v>0.56924000000000063</c:v>
                </c:pt>
                <c:pt idx="140">
                  <c:v>0.57750600000000019</c:v>
                </c:pt>
                <c:pt idx="141">
                  <c:v>0.58577200000000007</c:v>
                </c:pt>
                <c:pt idx="142">
                  <c:v>0.59403800000000018</c:v>
                </c:pt>
                <c:pt idx="143">
                  <c:v>0.60230400000000062</c:v>
                </c:pt>
                <c:pt idx="144">
                  <c:v>0.61057000000000061</c:v>
                </c:pt>
                <c:pt idx="145">
                  <c:v>0.61883600000000005</c:v>
                </c:pt>
                <c:pt idx="146">
                  <c:v>0.6271020000000006</c:v>
                </c:pt>
                <c:pt idx="147">
                  <c:v>0.63536800000000004</c:v>
                </c:pt>
                <c:pt idx="148">
                  <c:v>0.6436340000000017</c:v>
                </c:pt>
                <c:pt idx="149">
                  <c:v>0.65190000000000181</c:v>
                </c:pt>
                <c:pt idx="150">
                  <c:v>0.66016600000000014</c:v>
                </c:pt>
                <c:pt idx="151">
                  <c:v>0.66843200000000025</c:v>
                </c:pt>
                <c:pt idx="152">
                  <c:v>0.67669800000000258</c:v>
                </c:pt>
                <c:pt idx="153">
                  <c:v>0.68496400000000024</c:v>
                </c:pt>
                <c:pt idx="154">
                  <c:v>0.69323000000000012</c:v>
                </c:pt>
                <c:pt idx="155">
                  <c:v>0.70149600000000023</c:v>
                </c:pt>
                <c:pt idx="156">
                  <c:v>0.70976200000000012</c:v>
                </c:pt>
                <c:pt idx="157">
                  <c:v>0.71802800000000133</c:v>
                </c:pt>
                <c:pt idx="158">
                  <c:v>0.72629400000000122</c:v>
                </c:pt>
                <c:pt idx="159">
                  <c:v>0.73456000000000021</c:v>
                </c:pt>
                <c:pt idx="160">
                  <c:v>0.74282600000000065</c:v>
                </c:pt>
                <c:pt idx="161">
                  <c:v>0.75109200000000065</c:v>
                </c:pt>
                <c:pt idx="162">
                  <c:v>0.75935800000000064</c:v>
                </c:pt>
                <c:pt idx="163">
                  <c:v>0.76762400000000208</c:v>
                </c:pt>
                <c:pt idx="164">
                  <c:v>0.77589000000000208</c:v>
                </c:pt>
                <c:pt idx="165">
                  <c:v>0.78415600000000019</c:v>
                </c:pt>
                <c:pt idx="166">
                  <c:v>0.79242200000000007</c:v>
                </c:pt>
                <c:pt idx="167">
                  <c:v>0.80068800000000062</c:v>
                </c:pt>
                <c:pt idx="168">
                  <c:v>0.80895400000000062</c:v>
                </c:pt>
                <c:pt idx="169">
                  <c:v>0.81722000000000061</c:v>
                </c:pt>
                <c:pt idx="170">
                  <c:v>0.82548600000000028</c:v>
                </c:pt>
                <c:pt idx="171">
                  <c:v>0.8337520000000006</c:v>
                </c:pt>
                <c:pt idx="172">
                  <c:v>0.8420180000000006</c:v>
                </c:pt>
                <c:pt idx="173">
                  <c:v>0.85028400000000015</c:v>
                </c:pt>
                <c:pt idx="174">
                  <c:v>0.8585500000000007</c:v>
                </c:pt>
                <c:pt idx="175">
                  <c:v>0.86681600000000014</c:v>
                </c:pt>
                <c:pt idx="176">
                  <c:v>0.87508200000000025</c:v>
                </c:pt>
                <c:pt idx="177">
                  <c:v>0.88334800000000013</c:v>
                </c:pt>
                <c:pt idx="178">
                  <c:v>0.89161400000000024</c:v>
                </c:pt>
                <c:pt idx="179">
                  <c:v>0.89988000000000012</c:v>
                </c:pt>
              </c:numCache>
            </c:numRef>
          </c:cat>
          <c:val>
            <c:numRef>
              <c:f>Sheet1!$G$1:$G$180</c:f>
              <c:numCache>
                <c:formatCode>General</c:formatCode>
                <c:ptCount val="180"/>
                <c:pt idx="0">
                  <c:v>1.0717058946793047E-4</c:v>
                </c:pt>
                <c:pt idx="1">
                  <c:v>1.4327889049070195E-4</c:v>
                </c:pt>
                <c:pt idx="2">
                  <c:v>1.9075749135895697E-4</c:v>
                </c:pt>
                <c:pt idx="3">
                  <c:v>2.5291453984723557E-4</c:v>
                </c:pt>
                <c:pt idx="4">
                  <c:v>3.3393258118391192E-4</c:v>
                </c:pt>
                <c:pt idx="5">
                  <c:v>4.3907286054341104E-4</c:v>
                </c:pt>
                <c:pt idx="6">
                  <c:v>5.7491970690160422E-4</c:v>
                </c:pt>
                <c:pt idx="7">
                  <c:v>7.4967080726831754E-4</c:v>
                </c:pt>
                <c:pt idx="8">
                  <c:v>9.7347948936020359E-4</c:v>
                </c:pt>
                <c:pt idx="9">
                  <c:v>1.2588553040188087E-3</c:v>
                </c:pt>
                <c:pt idx="10">
                  <c:v>1.6211291864711046E-3</c:v>
                </c:pt>
                <c:pt idx="11">
                  <c:v>2.0789892217236202E-3</c:v>
                </c:pt>
                <c:pt idx="12">
                  <c:v>2.6550924822509466E-3</c:v>
                </c:pt>
                <c:pt idx="13">
                  <c:v>3.3767574799185023E-3</c:v>
                </c:pt>
                <c:pt idx="14">
                  <c:v>4.2767404111750396E-3</c:v>
                </c:pt>
                <c:pt idx="15">
                  <c:v>5.3940965085117684E-3</c:v>
                </c:pt>
                <c:pt idx="16">
                  <c:v>6.7751253804559574E-3</c:v>
                </c:pt>
                <c:pt idx="17">
                  <c:v>8.4743961748121668E-3</c:v>
                </c:pt>
                <c:pt idx="18">
                  <c:v>1.0555844698036623E-2</c:v>
                </c:pt>
                <c:pt idx="19">
                  <c:v>1.3093930250604286E-2</c:v>
                </c:pt>
                <c:pt idx="20">
                  <c:v>1.6174834903881267E-2</c:v>
                </c:pt>
                <c:pt idx="21">
                  <c:v>1.9897682291410271E-2</c:v>
                </c:pt>
                <c:pt idx="22">
                  <c:v>2.4375746799090312E-2</c:v>
                </c:pt>
                <c:pt idx="23">
                  <c:v>2.9737617441835586E-2</c:v>
                </c:pt>
                <c:pt idx="24">
                  <c:v>3.6128273885604495E-2</c:v>
                </c:pt>
                <c:pt idx="25">
                  <c:v>4.3710025241955733E-2</c:v>
                </c:pt>
                <c:pt idx="26">
                  <c:v>5.2663255708830702E-2</c:v>
                </c:pt>
                <c:pt idx="27">
                  <c:v>6.3186915187767659E-2</c:v>
                </c:pt>
                <c:pt idx="28">
                  <c:v>7.5498688050675847E-2</c:v>
                </c:pt>
                <c:pt idx="29">
                  <c:v>8.9834769670757264E-2</c:v>
                </c:pt>
                <c:pt idx="30">
                  <c:v>0.10644917860678536</c:v>
                </c:pt>
                <c:pt idx="31">
                  <c:v>0.12561253287783072</c:v>
                </c:pt>
                <c:pt idx="32">
                  <c:v>0.14761022201141041</c:v>
                </c:pt>
                <c:pt idx="33">
                  <c:v>0.17273991287718199</c:v>
                </c:pt>
                <c:pt idx="34">
                  <c:v>0.20130833704967871</c:v>
                </c:pt>
                <c:pt idx="35">
                  <c:v>0.23362732080196696</c:v>
                </c:pt>
                <c:pt idx="36">
                  <c:v>0.27000903591946285</c:v>
                </c:pt>
                <c:pt idx="37">
                  <c:v>0.31076047029234644</c:v>
                </c:pt>
                <c:pt idx="38">
                  <c:v>0.35617714147604485</c:v>
                </c:pt>
                <c:pt idx="39">
                  <c:v>0.40653610369153453</c:v>
                </c:pt>
                <c:pt idx="40">
                  <c:v>0.46208832845849118</c:v>
                </c:pt>
                <c:pt idx="41">
                  <c:v>0.52305057039907865</c:v>
                </c:pt>
                <c:pt idx="42">
                  <c:v>0.58959686170809456</c:v>
                </c:pt>
                <c:pt idx="43">
                  <c:v>0.66184981017199207</c:v>
                </c:pt>
                <c:pt idx="44">
                  <c:v>0.73987190510877698</c:v>
                </c:pt>
                <c:pt idx="45">
                  <c:v>0.82365706177012032</c:v>
                </c:pt>
                <c:pt idx="46">
                  <c:v>0.91312265613193122</c:v>
                </c:pt>
                <c:pt idx="47">
                  <c:v>1.0081023171607109</c:v>
                </c:pt>
                <c:pt idx="48">
                  <c:v>1.1083397512370698</c:v>
                </c:pt>
                <c:pt idx="49">
                  <c:v>1.2134838722747718</c:v>
                </c:pt>
                <c:pt idx="50">
                  <c:v>1.3230855002725104</c:v>
                </c:pt>
                <c:pt idx="51">
                  <c:v>1.4365958699755041</c:v>
                </c:pt>
                <c:pt idx="52">
                  <c:v>1.5533671597876535</c:v>
                </c:pt>
                <c:pt idx="53">
                  <c:v>1.6726552092768607</c:v>
                </c:pt>
                <c:pt idx="54">
                  <c:v>1.7936245422354922</c:v>
                </c:pt>
                <c:pt idx="55">
                  <c:v>1.9153557524478397</c:v>
                </c:pt>
                <c:pt idx="56">
                  <c:v>2.0368552426913462</c:v>
                </c:pt>
                <c:pt idx="57">
                  <c:v>2.1570672360977472</c:v>
                </c:pt>
                <c:pt idx="58">
                  <c:v>2.2748879052215685</c:v>
                </c:pt>
                <c:pt idx="59">
                  <c:v>2.3891813906820158</c:v>
                </c:pt>
                <c:pt idx="60">
                  <c:v>2.4987974109007549</c:v>
                </c:pt>
                <c:pt idx="61">
                  <c:v>2.6025901001409872</c:v>
                </c:pt>
                <c:pt idx="62">
                  <c:v>2.6994376565632257</c:v>
                </c:pt>
                <c:pt idx="63">
                  <c:v>2.7882623379306599</c:v>
                </c:pt>
                <c:pt idx="64">
                  <c:v>2.868050312146214</c:v>
                </c:pt>
                <c:pt idx="65">
                  <c:v>2.9378708547369392</c:v>
                </c:pt>
                <c:pt idx="66">
                  <c:v>2.9968943868936138</c:v>
                </c:pt>
                <c:pt idx="67">
                  <c:v>3.0444088662470881</c:v>
                </c:pt>
                <c:pt idx="68">
                  <c:v>3.0798340780396942</c:v>
                </c:pt>
                <c:pt idx="69">
                  <c:v>3.1027334258393431</c:v>
                </c:pt>
                <c:pt idx="70">
                  <c:v>3.1128228868628924</c:v>
                </c:pt>
                <c:pt idx="71">
                  <c:v>3.1099768751086247</c:v>
                </c:pt>
                <c:pt idx="72">
                  <c:v>3.0942308430853291</c:v>
                </c:pt>
                <c:pt idx="73">
                  <c:v>3.0657805467832802</c:v>
                </c:pt>
                <c:pt idx="74">
                  <c:v>3.0249779951925082</c:v>
                </c:pt>
                <c:pt idx="75">
                  <c:v>2.9723242015408484</c:v>
                </c:pt>
                <c:pt idx="76">
                  <c:v>2.9084589449394778</c:v>
                </c:pt>
                <c:pt idx="77">
                  <c:v>2.8341478349248752</c:v>
                </c:pt>
                <c:pt idx="78">
                  <c:v>2.7502670444600112</c:v>
                </c:pt>
                <c:pt idx="79">
                  <c:v>2.6577861367697637</c:v>
                </c:pt>
                <c:pt idx="80">
                  <c:v>2.55774945599055</c:v>
                </c:pt>
                <c:pt idx="81">
                  <c:v>2.4512565797271013</c:v>
                </c:pt>
                <c:pt idx="82">
                  <c:v>2.3394423426536726</c:v>
                </c:pt>
                <c:pt idx="83">
                  <c:v>2.2234569344047337</c:v>
                </c:pt>
                <c:pt idx="84">
                  <c:v>2.1044465529896552</c:v>
                </c:pt>
                <c:pt idx="85">
                  <c:v>1.9835350582757281</c:v>
                </c:pt>
                <c:pt idx="86">
                  <c:v>1.8618070206881621</c:v>
                </c:pt>
                <c:pt idx="87">
                  <c:v>1.7402925005711904</c:v>
                </c:pt>
                <c:pt idx="88">
                  <c:v>1.6199538263345741</c:v>
                </c:pt>
                <c:pt idx="89">
                  <c:v>1.5016745674307377</c:v>
                </c:pt>
                <c:pt idx="90">
                  <c:v>1.3862508242529319</c:v>
                </c:pt>
                <c:pt idx="91">
                  <c:v>1.274384883996226</c:v>
                </c:pt>
                <c:pt idx="92">
                  <c:v>1.1666812219460927</c:v>
                </c:pt>
                <c:pt idx="93">
                  <c:v>1.0636447638030195</c:v>
                </c:pt>
                <c:pt idx="94">
                  <c:v>0.96568126837529944</c:v>
                </c:pt>
                <c:pt idx="95">
                  <c:v>0.87309964269003371</c:v>
                </c:pt>
                <c:pt idx="96">
                  <c:v>0.78611596423017693</c:v>
                </c:pt>
                <c:pt idx="97">
                  <c:v>0.70485895807471899</c:v>
                </c:pt>
                <c:pt idx="98">
                  <c:v>0.62937666021983685</c:v>
                </c:pt>
                <c:pt idx="99">
                  <c:v>0.55964399189842462</c:v>
                </c:pt>
                <c:pt idx="100">
                  <c:v>0.49557097254317284</c:v>
                </c:pt>
                <c:pt idx="101">
                  <c:v>0.43701131011541583</c:v>
                </c:pt>
                <c:pt idx="102">
                  <c:v>0.38377112559201482</c:v>
                </c:pt>
                <c:pt idx="103">
                  <c:v>0.33561759207127656</c:v>
                </c:pt>
                <c:pt idx="104">
                  <c:v>0.29228729676718768</c:v>
                </c:pt>
                <c:pt idx="105">
                  <c:v>0.25349416465558244</c:v>
                </c:pt>
                <c:pt idx="106">
                  <c:v>0.21893681432958223</c:v>
                </c:pt>
                <c:pt idx="107">
                  <c:v>0.18830524844627042</c:v>
                </c:pt>
                <c:pt idx="108">
                  <c:v>0.16128681189080141</c:v>
                </c:pt>
                <c:pt idx="109">
                  <c:v>0.137571379521714</c:v>
                </c:pt>
                <c:pt idx="110">
                  <c:v>0.1168557613653906</c:v>
                </c:pt>
                <c:pt idx="111">
                  <c:v>9.8847335875700243E-2</c:v>
                </c:pt>
                <c:pt idx="112">
                  <c:v>8.3266941041774067E-2</c:v>
                </c:pt>
                <c:pt idx="113">
                  <c:v>6.9851068571272018E-2</c:v>
                </c:pt>
                <c:pt idx="114">
                  <c:v>5.8353418119855713E-2</c:v>
                </c:pt>
                <c:pt idx="115">
                  <c:v>4.8545876739329356E-2</c:v>
                </c:pt>
                <c:pt idx="116">
                  <c:v>4.0218993646697308E-2</c:v>
                </c:pt>
                <c:pt idx="117">
                  <c:v>3.318202242576565E-2</c:v>
                </c:pt>
                <c:pt idx="118">
                  <c:v>2.7262602267656581E-2</c:v>
                </c:pt>
                <c:pt idx="119">
                  <c:v>2.2306147270967212E-2</c:v>
                </c:pt>
                <c:pt idx="120">
                  <c:v>1.8175008596383393E-2</c:v>
                </c:pt>
                <c:pt idx="121">
                  <c:v>1.4747468830896553E-2</c:v>
                </c:pt>
                <c:pt idx="122">
                  <c:v>1.1916621661231209E-2</c:v>
                </c:pt>
                <c:pt idx="123">
                  <c:v>9.5891832423220143E-3</c:v>
                </c:pt>
                <c:pt idx="124">
                  <c:v>7.684274784722671E-3</c:v>
                </c:pt>
                <c:pt idx="125">
                  <c:v>6.1322091329761904E-3</c:v>
                </c:pt>
                <c:pt idx="126">
                  <c:v>4.8733076708993824E-3</c:v>
                </c:pt>
                <c:pt idx="127">
                  <c:v>3.8567679239531467E-3</c:v>
                </c:pt>
                <c:pt idx="128">
                  <c:v>3.0395968403841129E-3</c:v>
                </c:pt>
                <c:pt idx="129">
                  <c:v>2.3856199860171992E-3</c:v>
                </c:pt>
                <c:pt idx="130">
                  <c:v>1.8645728101487451E-3</c:v>
                </c:pt>
                <c:pt idx="131">
                  <c:v>1.4512767292400464E-3</c:v>
                </c:pt>
                <c:pt idx="132">
                  <c:v>1.1249000043430128E-3</c:v>
                </c:pt>
                <c:pt idx="133">
                  <c:v>8.6830121280903367E-4</c:v>
                </c:pt>
                <c:pt idx="134">
                  <c:v>6.6745147795480226E-4</c:v>
                </c:pt>
                <c:pt idx="135">
                  <c:v>5.1093045776527549E-4</c:v>
                </c:pt>
                <c:pt idx="136">
                  <c:v>3.894903380346152E-4</c:v>
                </c:pt>
                <c:pt idx="137">
                  <c:v>2.9568165947204674E-4</c:v>
                </c:pt>
                <c:pt idx="138">
                  <c:v>2.2353466800955352E-4</c:v>
                </c:pt>
                <c:pt idx="139">
                  <c:v>1.6828995341748696E-4</c:v>
                </c:pt>
                <c:pt idx="140">
                  <c:v>1.2617237999029227E-4</c:v>
                </c:pt>
                <c:pt idx="141">
                  <c:v>9.42026678920369E-5</c:v>
                </c:pt>
                <c:pt idx="142">
                  <c:v>7.004141513029894E-5</c:v>
                </c:pt>
                <c:pt idx="143">
                  <c:v>5.1860825316963122E-5</c:v>
                </c:pt>
                <c:pt idx="144">
                  <c:v>3.8239899125103443E-5</c:v>
                </c:pt>
                <c:pt idx="145">
                  <c:v>2.8079337332190003E-5</c:v>
                </c:pt>
                <c:pt idx="146">
                  <c:v>2.0532875455776621E-5</c:v>
                </c:pt>
                <c:pt idx="147">
                  <c:v>1.4952213642630474E-5</c:v>
                </c:pt>
                <c:pt idx="148">
                  <c:v>1.084311382807757E-5</c:v>
                </c:pt>
                <c:pt idx="149">
                  <c:v>7.8306054496782343E-6</c:v>
                </c:pt>
                <c:pt idx="150">
                  <c:v>5.6315697825081599E-6</c:v>
                </c:pt>
                <c:pt idx="151">
                  <c:v>4.0332616774089846E-6</c:v>
                </c:pt>
                <c:pt idx="152">
                  <c:v>2.8765778503980716E-6</c:v>
                </c:pt>
                <c:pt idx="153">
                  <c:v>2.0430954965866086E-6</c:v>
                </c:pt>
                <c:pt idx="154">
                  <c:v>1.4450870302668606E-6</c:v>
                </c:pt>
                <c:pt idx="155">
                  <c:v>1.0178695963099051E-6</c:v>
                </c:pt>
                <c:pt idx="156">
                  <c:v>7.1397512878402571E-7</c:v>
                </c:pt>
                <c:pt idx="157">
                  <c:v>4.9873153185129491E-7</c:v>
                </c:pt>
                <c:pt idx="158">
                  <c:v>3.4693121153136028E-7</c:v>
                </c:pt>
                <c:pt idx="159">
                  <c:v>2.4033261988894886E-7</c:v>
                </c:pt>
                <c:pt idx="160">
                  <c:v>1.657963140083764E-7</c:v>
                </c:pt>
                <c:pt idx="161">
                  <c:v>1.1390159970592113E-7</c:v>
                </c:pt>
                <c:pt idx="162">
                  <c:v>7.7925137712627717E-8</c:v>
                </c:pt>
                <c:pt idx="163">
                  <c:v>5.309066137012257E-8</c:v>
                </c:pt>
                <c:pt idx="164">
                  <c:v>3.6020645803964397E-8</c:v>
                </c:pt>
                <c:pt idx="165">
                  <c:v>2.4337594817626715E-8</c:v>
                </c:pt>
                <c:pt idx="166">
                  <c:v>1.6375577336390368E-8</c:v>
                </c:pt>
                <c:pt idx="167">
                  <c:v>1.0972570667317281E-8</c:v>
                </c:pt>
                <c:pt idx="168">
                  <c:v>7.3217172779594088E-9</c:v>
                </c:pt>
                <c:pt idx="169">
                  <c:v>4.8653078541855204E-9</c:v>
                </c:pt>
                <c:pt idx="170">
                  <c:v>3.2195894717799822E-9</c:v>
                </c:pt>
                <c:pt idx="171">
                  <c:v>2.1216975444818044E-9</c:v>
                </c:pt>
                <c:pt idx="172">
                  <c:v>1.3923847280834406E-9</c:v>
                </c:pt>
                <c:pt idx="173">
                  <c:v>9.0997158459027908E-10</c:v>
                </c:pt>
                <c:pt idx="174">
                  <c:v>5.9222837685334059E-10</c:v>
                </c:pt>
                <c:pt idx="175">
                  <c:v>3.8383396049890708E-10</c:v>
                </c:pt>
                <c:pt idx="176">
                  <c:v>2.4773672023890334E-10</c:v>
                </c:pt>
                <c:pt idx="177">
                  <c:v>1.5923193491932186E-10</c:v>
                </c:pt>
                <c:pt idx="178">
                  <c:v>1.0192078584023708E-10</c:v>
                </c:pt>
                <c:pt idx="179">
                  <c:v>6.4966303528822422E-11</c:v>
                </c:pt>
              </c:numCache>
            </c:numRef>
          </c:val>
          <c:extLst xmlns:c16r2="http://schemas.microsoft.com/office/drawing/2015/06/chart">
            <c:ext xmlns:c16="http://schemas.microsoft.com/office/drawing/2014/chart" uri="{C3380CC4-5D6E-409C-BE32-E72D297353CC}">
              <c16:uniqueId val="{00000001-0089-4993-BA6F-88B1E7935AA8}"/>
            </c:ext>
          </c:extLst>
        </c:ser>
        <c:marker val="1"/>
        <c:axId val="340755584"/>
        <c:axId val="340757120"/>
      </c:lineChart>
      <c:catAx>
        <c:axId val="3407555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0757120"/>
        <c:crosses val="autoZero"/>
        <c:auto val="1"/>
        <c:lblAlgn val="ctr"/>
        <c:lblOffset val="100"/>
      </c:catAx>
      <c:valAx>
        <c:axId val="34075712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0755584"/>
        <c:crosses val="autoZero"/>
        <c:crossBetween val="between"/>
      </c:valAx>
      <c:valAx>
        <c:axId val="340775296"/>
        <c:scaling>
          <c:orientation val="minMax"/>
        </c:scaling>
        <c:axPos val="r"/>
        <c:numFmt formatCode="General" sourceLinked="1"/>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0776832"/>
        <c:crosses val="max"/>
        <c:crossBetween val="between"/>
      </c:valAx>
      <c:catAx>
        <c:axId val="340776832"/>
        <c:scaling>
          <c:orientation val="minMax"/>
        </c:scaling>
        <c:delete val="1"/>
        <c:axPos val="b"/>
        <c:numFmt formatCode="General" sourceLinked="1"/>
        <c:tickLblPos val="nextTo"/>
        <c:crossAx val="340775296"/>
        <c:crosses val="autoZero"/>
        <c:auto val="1"/>
        <c:lblAlgn val="ctr"/>
        <c:lblOffset val="100"/>
      </c:cat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220BF-00F4-4C61-9963-2D9D1998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26</Pages>
  <Words>1825</Words>
  <Characters>10404</Characters>
  <Application>Microsoft Office Word</Application>
  <DocSecurity>0</DocSecurity>
  <Lines>86</Lines>
  <Paragraphs>24</Paragraphs>
  <ScaleCrop>false</ScaleCrop>
  <Company>Microsoft</Company>
  <LinksUpToDate>false</LinksUpToDate>
  <CharactersWithSpaces>12205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赵子颐</dc:creator>
  <cp:lastModifiedBy>lenovo</cp:lastModifiedBy>
  <cp:revision>14</cp:revision>
  <dcterms:created xsi:type="dcterms:W3CDTF">2017-08-12T00:45:00Z</dcterms:created>
  <dcterms:modified xsi:type="dcterms:W3CDTF">2017-08-12T03:14:00Z</dcterms:modified>
</cp:coreProperties>
</file>