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808DA4" w14:textId="77777777" w:rsidR="00F8357A" w:rsidRDefault="00F8357A" w:rsidP="00F8357A">
      <w:pPr>
        <w:pStyle w:val="Header"/>
        <w:tabs>
          <w:tab w:val="clear" w:pos="4320"/>
          <w:tab w:val="clear" w:pos="8640"/>
        </w:tabs>
        <w:ind w:left="-567"/>
        <w:jc w:val="center"/>
        <w:rPr>
          <w:b/>
          <w:sz w:val="28"/>
          <w:szCs w:val="28"/>
        </w:rPr>
      </w:pPr>
      <w:bookmarkStart w:id="0" w:name="_Hlk37496338"/>
    </w:p>
    <w:p w14:paraId="010185C4" w14:textId="77777777" w:rsidR="004901C2" w:rsidRDefault="004901C2" w:rsidP="00F8357A">
      <w:pPr>
        <w:pStyle w:val="Header"/>
        <w:tabs>
          <w:tab w:val="clear" w:pos="4320"/>
          <w:tab w:val="clear" w:pos="8640"/>
        </w:tabs>
        <w:ind w:left="-567"/>
        <w:jc w:val="center"/>
        <w:rPr>
          <w:b/>
          <w:sz w:val="28"/>
          <w:szCs w:val="28"/>
        </w:rPr>
      </w:pPr>
    </w:p>
    <w:p w14:paraId="5C3A4EEC" w14:textId="77777777" w:rsidR="004901C2" w:rsidRDefault="004901C2" w:rsidP="00F8357A">
      <w:pPr>
        <w:pStyle w:val="Header"/>
        <w:tabs>
          <w:tab w:val="clear" w:pos="4320"/>
          <w:tab w:val="clear" w:pos="8640"/>
        </w:tabs>
        <w:ind w:left="-567"/>
        <w:jc w:val="center"/>
        <w:rPr>
          <w:b/>
          <w:sz w:val="28"/>
          <w:szCs w:val="28"/>
        </w:rPr>
      </w:pPr>
    </w:p>
    <w:p w14:paraId="4CF9FD62" w14:textId="77777777" w:rsidR="004901C2" w:rsidRDefault="004901C2" w:rsidP="00F8357A">
      <w:pPr>
        <w:pStyle w:val="Header"/>
        <w:tabs>
          <w:tab w:val="clear" w:pos="4320"/>
          <w:tab w:val="clear" w:pos="8640"/>
        </w:tabs>
        <w:ind w:left="-567"/>
        <w:jc w:val="center"/>
        <w:rPr>
          <w:b/>
          <w:sz w:val="28"/>
          <w:szCs w:val="28"/>
        </w:rPr>
      </w:pPr>
    </w:p>
    <w:p w14:paraId="4C5FF7EA" w14:textId="77777777" w:rsidR="004901C2" w:rsidRDefault="004901C2" w:rsidP="00F8357A">
      <w:pPr>
        <w:pStyle w:val="Header"/>
        <w:tabs>
          <w:tab w:val="clear" w:pos="4320"/>
          <w:tab w:val="clear" w:pos="8640"/>
        </w:tabs>
        <w:ind w:left="-567"/>
        <w:jc w:val="center"/>
        <w:rPr>
          <w:b/>
          <w:sz w:val="28"/>
          <w:szCs w:val="28"/>
        </w:rPr>
      </w:pPr>
    </w:p>
    <w:p w14:paraId="31B4CB20" w14:textId="77777777" w:rsidR="004901C2" w:rsidRDefault="004901C2" w:rsidP="00F8357A">
      <w:pPr>
        <w:pStyle w:val="Header"/>
        <w:tabs>
          <w:tab w:val="clear" w:pos="4320"/>
          <w:tab w:val="clear" w:pos="8640"/>
        </w:tabs>
        <w:ind w:left="-567"/>
        <w:jc w:val="center"/>
        <w:rPr>
          <w:b/>
          <w:sz w:val="28"/>
          <w:szCs w:val="28"/>
        </w:rPr>
      </w:pPr>
    </w:p>
    <w:p w14:paraId="2A3F9B68" w14:textId="5A1CBC9C" w:rsidR="00F8357A" w:rsidRPr="00241366" w:rsidRDefault="00F8357A" w:rsidP="00F8357A">
      <w:pPr>
        <w:jc w:val="center"/>
        <w:rPr>
          <w:b/>
          <w:color w:val="0070C0"/>
          <w:sz w:val="32"/>
          <w:szCs w:val="32"/>
        </w:rPr>
      </w:pPr>
      <w:r w:rsidRPr="00241366">
        <w:rPr>
          <w:b/>
          <w:color w:val="0070C0"/>
          <w:sz w:val="32"/>
          <w:szCs w:val="32"/>
        </w:rPr>
        <w:t>BÁO CÁO PHÂN TÍCH KẾT QUẢ NGOẠI KIỂM</w:t>
      </w:r>
    </w:p>
    <w:p w14:paraId="1B7CA024" w14:textId="757FE3AA" w:rsidR="00A45644" w:rsidRPr="00241366" w:rsidRDefault="00A45644" w:rsidP="00A45644">
      <w:pPr>
        <w:jc w:val="center"/>
        <w:rPr>
          <w:b/>
          <w:color w:val="0070C0"/>
          <w:sz w:val="36"/>
          <w:szCs w:val="36"/>
        </w:rPr>
      </w:pPr>
      <w:r w:rsidRPr="00241366">
        <w:rPr>
          <w:b/>
          <w:color w:val="0070C0"/>
          <w:sz w:val="36"/>
          <w:szCs w:val="36"/>
        </w:rPr>
        <w:t>PROFICIENCY TESTING REPORT</w:t>
      </w:r>
    </w:p>
    <w:p w14:paraId="6539B447" w14:textId="77777777" w:rsidR="00F8357A" w:rsidRPr="00241366" w:rsidRDefault="00F8357A" w:rsidP="00F8357A">
      <w:pPr>
        <w:jc w:val="center"/>
        <w:rPr>
          <w:b/>
          <w:sz w:val="44"/>
          <w:szCs w:val="44"/>
        </w:rPr>
      </w:pPr>
    </w:p>
    <w:p w14:paraId="71C5FD47" w14:textId="77777777" w:rsidR="00F8357A" w:rsidRPr="00241366" w:rsidRDefault="00F8357A" w:rsidP="00F8357A">
      <w:pPr>
        <w:jc w:val="center"/>
        <w:rPr>
          <w:b/>
          <w:color w:val="FF0000"/>
          <w:sz w:val="36"/>
          <w:szCs w:val="36"/>
        </w:rPr>
      </w:pPr>
      <w:r w:rsidRPr="00241366">
        <w:rPr>
          <w:b/>
          <w:color w:val="FF0000"/>
          <w:sz w:val="36"/>
          <w:szCs w:val="36"/>
        </w:rPr>
        <w:t xml:space="preserve">CHƯƠNG TRÌNH </w:t>
      </w:r>
    </w:p>
    <w:p w14:paraId="539285CD" w14:textId="69785435" w:rsidR="00F8357A" w:rsidRPr="00241366" w:rsidRDefault="00F8357A" w:rsidP="00F8357A">
      <w:pPr>
        <w:jc w:val="center"/>
        <w:rPr>
          <w:b/>
          <w:sz w:val="50"/>
          <w:szCs w:val="50"/>
        </w:rPr>
      </w:pPr>
      <w:r w:rsidRPr="00241366">
        <w:rPr>
          <w:b/>
          <w:color w:val="FF0000"/>
          <w:sz w:val="36"/>
          <w:szCs w:val="36"/>
        </w:rPr>
        <w:t>HbA1c QCC</w:t>
      </w:r>
    </w:p>
    <w:p w14:paraId="3723F0CD" w14:textId="32008C8D" w:rsidR="00F8357A" w:rsidRDefault="00F8357A" w:rsidP="00F8357A">
      <w:pPr>
        <w:jc w:val="center"/>
        <w:rPr>
          <w:b/>
          <w:sz w:val="72"/>
          <w:szCs w:val="72"/>
          <w:lang w:val="pt-BR"/>
        </w:rPr>
      </w:pPr>
      <w:r>
        <w:rPr>
          <w:color w:val="FF0000"/>
          <w:sz w:val="36"/>
          <w:szCs w:val="36"/>
          <w:lang w:val="pt-BR"/>
        </w:rPr>
        <w:t>HbA1c QCC</w:t>
      </w:r>
    </w:p>
    <w:tbl>
      <w:tblPr>
        <w:tblStyle w:val="TableGrid"/>
        <w:tblW w:w="13083" w:type="dxa"/>
        <w:tblInd w:w="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9"/>
        <w:gridCol w:w="7984"/>
      </w:tblGrid>
      <w:tr w:rsidR="00F8357A" w:rsidRPr="0009649B" w14:paraId="38ADF0A6" w14:textId="77777777" w:rsidTr="00F544E2">
        <w:trPr>
          <w:trHeight w:hRule="exact" w:val="830"/>
        </w:trPr>
        <w:tc>
          <w:tcPr>
            <w:tcW w:w="5099" w:type="dxa"/>
            <w:vAlign w:val="center"/>
          </w:tcPr>
          <w:p w14:paraId="78D9AE74" w14:textId="77777777" w:rsidR="00F8357A" w:rsidRDefault="00F8357A" w:rsidP="00F544E2">
            <w:pPr>
              <w:ind w:left="177"/>
              <w:rPr>
                <w:b/>
                <w:sz w:val="28"/>
                <w:szCs w:val="28"/>
                <w:lang w:val="pt-BR"/>
              </w:rPr>
            </w:pPr>
          </w:p>
          <w:p w14:paraId="04D23B2A" w14:textId="77777777" w:rsidR="004901C2" w:rsidRDefault="004901C2" w:rsidP="00F544E2">
            <w:pPr>
              <w:ind w:left="177"/>
              <w:rPr>
                <w:b/>
                <w:sz w:val="28"/>
                <w:szCs w:val="28"/>
                <w:lang w:val="pt-BR"/>
              </w:rPr>
            </w:pPr>
          </w:p>
          <w:p w14:paraId="478D8985" w14:textId="77777777" w:rsidR="004901C2" w:rsidRDefault="004901C2" w:rsidP="00F544E2">
            <w:pPr>
              <w:ind w:left="177"/>
              <w:rPr>
                <w:b/>
                <w:sz w:val="28"/>
                <w:szCs w:val="28"/>
                <w:lang w:val="pt-BR"/>
              </w:rPr>
            </w:pPr>
          </w:p>
          <w:p w14:paraId="35E2D55C" w14:textId="77777777" w:rsidR="004901C2" w:rsidRDefault="004901C2" w:rsidP="00F544E2">
            <w:pPr>
              <w:ind w:left="177"/>
              <w:rPr>
                <w:b/>
                <w:sz w:val="28"/>
                <w:szCs w:val="28"/>
                <w:lang w:val="pt-BR"/>
              </w:rPr>
            </w:pPr>
          </w:p>
          <w:p w14:paraId="52068B01" w14:textId="77777777" w:rsidR="00F8357A" w:rsidRDefault="00F8357A" w:rsidP="00F544E2">
            <w:pPr>
              <w:rPr>
                <w:b/>
                <w:sz w:val="28"/>
                <w:szCs w:val="28"/>
                <w:lang w:val="pt-BR"/>
              </w:rPr>
            </w:pPr>
          </w:p>
          <w:p w14:paraId="600F90BC" w14:textId="77777777" w:rsidR="00F8357A" w:rsidRDefault="00F8357A" w:rsidP="00F544E2">
            <w:pPr>
              <w:rPr>
                <w:b/>
                <w:sz w:val="28"/>
                <w:szCs w:val="28"/>
                <w:lang w:val="pt-BR"/>
              </w:rPr>
            </w:pPr>
          </w:p>
          <w:p w14:paraId="5030614D" w14:textId="77777777" w:rsidR="00F8357A" w:rsidRDefault="00F8357A" w:rsidP="00F544E2">
            <w:pPr>
              <w:ind w:left="177"/>
              <w:rPr>
                <w:b/>
                <w:sz w:val="28"/>
                <w:szCs w:val="28"/>
                <w:lang w:val="pt-BR"/>
              </w:rPr>
            </w:pPr>
          </w:p>
          <w:p w14:paraId="6B119B1D" w14:textId="77777777" w:rsidR="00F8357A" w:rsidRPr="0009649B" w:rsidRDefault="00F8357A" w:rsidP="00F544E2">
            <w:pPr>
              <w:ind w:left="177"/>
              <w:rPr>
                <w:lang w:val="pt-BR"/>
              </w:rPr>
            </w:pPr>
            <w:r>
              <w:rPr>
                <w:b/>
                <w:sz w:val="28"/>
                <w:szCs w:val="28"/>
                <w:lang w:val="pt-BR"/>
              </w:rPr>
              <w:t>CODE</w:t>
            </w:r>
            <w:r w:rsidRPr="0009649B">
              <w:rPr>
                <w:b/>
                <w:sz w:val="28"/>
                <w:szCs w:val="28"/>
                <w:lang w:val="pt-BR"/>
              </w:rPr>
              <w:t>:</w:t>
            </w:r>
          </w:p>
        </w:tc>
        <w:tc>
          <w:tcPr>
            <w:tcW w:w="7984" w:type="dxa"/>
            <w:vAlign w:val="center"/>
          </w:tcPr>
          <w:p w14:paraId="1D78A711" w14:textId="77777777" w:rsidR="00F8357A" w:rsidRPr="0009649B" w:rsidRDefault="00F8357A" w:rsidP="00F544E2">
            <w:pPr>
              <w:spacing w:line="360" w:lineRule="auto"/>
              <w:ind w:left="177"/>
              <w:rPr>
                <w:b/>
                <w:spacing w:val="-6"/>
                <w:sz w:val="28"/>
                <w:szCs w:val="28"/>
                <w:lang w:val="pt-BR"/>
              </w:rPr>
            </w:pPr>
          </w:p>
        </w:tc>
      </w:tr>
      <w:tr w:rsidR="00F8357A" w:rsidRPr="0009649B" w14:paraId="14635916" w14:textId="77777777" w:rsidTr="00F544E2">
        <w:trPr>
          <w:trHeight w:hRule="exact" w:val="397"/>
        </w:trPr>
        <w:tc>
          <w:tcPr>
            <w:tcW w:w="5099" w:type="dxa"/>
            <w:vAlign w:val="center"/>
          </w:tcPr>
          <w:p w14:paraId="03F5CFFF" w14:textId="77777777" w:rsidR="00F8357A" w:rsidRPr="0009649B" w:rsidRDefault="00F8357A" w:rsidP="00F544E2">
            <w:pPr>
              <w:ind w:left="177"/>
              <w:rPr>
                <w:lang w:val="pt-BR"/>
              </w:rPr>
            </w:pPr>
            <w:r w:rsidRPr="0009649B">
              <w:rPr>
                <w:b/>
                <w:sz w:val="28"/>
                <w:szCs w:val="28"/>
                <w:lang w:val="pt-BR"/>
              </w:rPr>
              <w:t>MÃ ĐƠN VỊ</w:t>
            </w:r>
            <w:r>
              <w:rPr>
                <w:b/>
                <w:sz w:val="28"/>
                <w:szCs w:val="28"/>
                <w:lang w:val="pt-BR"/>
              </w:rPr>
              <w:t xml:space="preserve">/ </w:t>
            </w:r>
            <w:r w:rsidRPr="00381195">
              <w:rPr>
                <w:sz w:val="28"/>
                <w:szCs w:val="28"/>
                <w:lang w:val="pt-BR"/>
              </w:rPr>
              <w:t>PARTICIPANT CODE</w:t>
            </w:r>
            <w:r w:rsidRPr="0009649B">
              <w:rPr>
                <w:b/>
                <w:sz w:val="28"/>
                <w:szCs w:val="28"/>
                <w:lang w:val="pt-BR"/>
              </w:rPr>
              <w:t>:</w:t>
            </w:r>
          </w:p>
        </w:tc>
        <w:tc>
          <w:tcPr>
            <w:tcW w:w="7984" w:type="dxa"/>
            <w:vAlign w:val="center"/>
          </w:tcPr>
          <w:p w14:paraId="08392C40" w14:textId="043535BA" w:rsidR="00F8357A" w:rsidRPr="00707DD9" w:rsidRDefault="00F8357A" w:rsidP="00F544E2">
            <w:pPr>
              <w:spacing w:line="360" w:lineRule="auto"/>
              <w:ind w:left="177"/>
              <w:rPr>
                <w:sz w:val="28"/>
                <w:szCs w:val="28"/>
                <w:lang w:val="pt-BR"/>
              </w:rPr>
            </w:pPr>
            <w:r w:rsidRPr="00707DD9">
              <w:rPr>
                <w:sz w:val="28"/>
                <w:szCs w:val="28"/>
                <w:lang w:val="pt-BR"/>
              </w:rPr>
              <w:fldChar w:fldCharType="begin"/>
            </w:r>
            <w:r w:rsidRPr="00707DD9">
              <w:rPr>
                <w:sz w:val="28"/>
                <w:szCs w:val="28"/>
                <w:lang w:val="pt-BR"/>
              </w:rPr>
              <w:instrText xml:space="preserve"> MERGEFIELD Ma_ĐV </w:instrText>
            </w:r>
            <w:r w:rsidRPr="00707DD9">
              <w:rPr>
                <w:sz w:val="28"/>
                <w:szCs w:val="28"/>
                <w:lang w:val="pt-BR"/>
              </w:rPr>
              <w:fldChar w:fldCharType="separate"/>
            </w:r>
            <w:r w:rsidR="003C3844" w:rsidRPr="00785C1F">
              <w:rPr>
                <w:noProof/>
                <w:sz w:val="28"/>
                <w:szCs w:val="28"/>
                <w:lang w:val="pt-BR"/>
              </w:rPr>
              <w:t>BDG407</w:t>
            </w:r>
            <w:r w:rsidRPr="00707DD9">
              <w:rPr>
                <w:sz w:val="28"/>
                <w:szCs w:val="28"/>
                <w:lang w:val="pt-BR"/>
              </w:rPr>
              <w:fldChar w:fldCharType="end"/>
            </w:r>
          </w:p>
        </w:tc>
      </w:tr>
      <w:tr w:rsidR="00F8357A" w:rsidRPr="0009649B" w14:paraId="76B5AEE8" w14:textId="77777777" w:rsidTr="00F544E2">
        <w:trPr>
          <w:trHeight w:hRule="exact" w:val="397"/>
        </w:trPr>
        <w:tc>
          <w:tcPr>
            <w:tcW w:w="5099" w:type="dxa"/>
            <w:vAlign w:val="center"/>
          </w:tcPr>
          <w:p w14:paraId="425D5F8F" w14:textId="6AB7488A" w:rsidR="00F8357A" w:rsidRPr="00241366" w:rsidRDefault="00F8357A" w:rsidP="00F544E2">
            <w:pPr>
              <w:ind w:left="177"/>
            </w:pPr>
            <w:r w:rsidRPr="00241366">
              <w:rPr>
                <w:b/>
                <w:sz w:val="28"/>
                <w:szCs w:val="28"/>
              </w:rPr>
              <w:t>MÃ NGOẠI KIỂM/</w:t>
            </w:r>
            <w:r w:rsidR="00B805EA" w:rsidRPr="00241366">
              <w:rPr>
                <w:b/>
                <w:sz w:val="28"/>
                <w:szCs w:val="28"/>
              </w:rPr>
              <w:t xml:space="preserve"> </w:t>
            </w:r>
            <w:r w:rsidRPr="00241366">
              <w:rPr>
                <w:sz w:val="28"/>
                <w:szCs w:val="28"/>
              </w:rPr>
              <w:t>PT CODE</w:t>
            </w:r>
            <w:r w:rsidRPr="00241366">
              <w:rPr>
                <w:b/>
                <w:sz w:val="28"/>
                <w:szCs w:val="28"/>
              </w:rPr>
              <w:t>:</w:t>
            </w:r>
          </w:p>
        </w:tc>
        <w:tc>
          <w:tcPr>
            <w:tcW w:w="7984" w:type="dxa"/>
            <w:vAlign w:val="center"/>
          </w:tcPr>
          <w:p w14:paraId="1327BE21" w14:textId="4B55872C" w:rsidR="00F8357A" w:rsidRPr="00707DD9" w:rsidRDefault="00F8357A" w:rsidP="00F544E2">
            <w:pPr>
              <w:spacing w:line="360" w:lineRule="auto"/>
              <w:ind w:left="177"/>
              <w:rPr>
                <w:sz w:val="28"/>
                <w:szCs w:val="28"/>
                <w:lang w:val="pt-BR"/>
              </w:rPr>
            </w:pPr>
            <w:r w:rsidRPr="00707DD9">
              <w:rPr>
                <w:sz w:val="28"/>
                <w:szCs w:val="28"/>
                <w:lang w:val="pt-BR"/>
              </w:rPr>
              <w:fldChar w:fldCharType="begin"/>
            </w:r>
            <w:r w:rsidRPr="00707DD9">
              <w:rPr>
                <w:sz w:val="28"/>
                <w:szCs w:val="28"/>
                <w:lang w:val="pt-BR"/>
              </w:rPr>
              <w:instrText xml:space="preserve"> MERGEFIELD Ma_NK </w:instrText>
            </w:r>
            <w:r w:rsidRPr="00707DD9">
              <w:rPr>
                <w:sz w:val="28"/>
                <w:szCs w:val="28"/>
                <w:lang w:val="pt-BR"/>
              </w:rPr>
              <w:fldChar w:fldCharType="separate"/>
            </w:r>
            <w:r w:rsidR="003C3844" w:rsidRPr="00785C1F">
              <w:rPr>
                <w:noProof/>
                <w:sz w:val="28"/>
                <w:szCs w:val="28"/>
                <w:lang w:val="pt-BR"/>
              </w:rPr>
              <w:t>HB143</w:t>
            </w:r>
            <w:r w:rsidRPr="00707DD9">
              <w:rPr>
                <w:sz w:val="28"/>
                <w:szCs w:val="28"/>
                <w:lang w:val="pt-BR"/>
              </w:rPr>
              <w:fldChar w:fldCharType="end"/>
            </w:r>
          </w:p>
        </w:tc>
      </w:tr>
      <w:tr w:rsidR="00F8357A" w:rsidRPr="0009649B" w14:paraId="25E8DED3" w14:textId="77777777" w:rsidTr="006A1F8B">
        <w:trPr>
          <w:trHeight w:hRule="exact" w:val="741"/>
        </w:trPr>
        <w:tc>
          <w:tcPr>
            <w:tcW w:w="5099" w:type="dxa"/>
            <w:vAlign w:val="center"/>
          </w:tcPr>
          <w:p w14:paraId="03B5C81A" w14:textId="77777777" w:rsidR="006A1F8B" w:rsidRPr="006A1F8B" w:rsidRDefault="00F8357A" w:rsidP="00F544E2">
            <w:pPr>
              <w:ind w:left="177"/>
              <w:rPr>
                <w:b/>
                <w:sz w:val="28"/>
                <w:szCs w:val="28"/>
              </w:rPr>
            </w:pPr>
            <w:r w:rsidRPr="006A1F8B">
              <w:rPr>
                <w:b/>
                <w:sz w:val="28"/>
                <w:szCs w:val="28"/>
              </w:rPr>
              <w:t>CHU KỲ</w:t>
            </w:r>
            <w:r w:rsidR="006A1F8B" w:rsidRPr="006A1F8B">
              <w:rPr>
                <w:b/>
                <w:sz w:val="28"/>
                <w:szCs w:val="28"/>
              </w:rPr>
              <w:t xml:space="preserve"> - ĐỢT – MẪU</w:t>
            </w:r>
            <w:r w:rsidRPr="006A1F8B">
              <w:rPr>
                <w:b/>
                <w:sz w:val="28"/>
                <w:szCs w:val="28"/>
              </w:rPr>
              <w:t>/</w:t>
            </w:r>
          </w:p>
          <w:p w14:paraId="3303FFF4" w14:textId="0E0E618E" w:rsidR="00F8357A" w:rsidRPr="006A1F8B" w:rsidRDefault="00F8357A" w:rsidP="00F544E2">
            <w:pPr>
              <w:ind w:left="177"/>
              <w:rPr>
                <w:b/>
                <w:sz w:val="28"/>
                <w:szCs w:val="28"/>
              </w:rPr>
            </w:pPr>
            <w:r w:rsidRPr="006A1F8B">
              <w:rPr>
                <w:sz w:val="28"/>
                <w:szCs w:val="28"/>
              </w:rPr>
              <w:t>CYCLE</w:t>
            </w:r>
            <w:r w:rsidR="006A1F8B" w:rsidRPr="006A1F8B">
              <w:rPr>
                <w:sz w:val="28"/>
                <w:szCs w:val="28"/>
              </w:rPr>
              <w:t xml:space="preserve"> – </w:t>
            </w:r>
            <w:r w:rsidRPr="006A1F8B">
              <w:rPr>
                <w:sz w:val="28"/>
                <w:szCs w:val="28"/>
              </w:rPr>
              <w:t>ROUND</w:t>
            </w:r>
            <w:r w:rsidR="006A1F8B" w:rsidRPr="006A1F8B">
              <w:rPr>
                <w:sz w:val="28"/>
                <w:szCs w:val="28"/>
              </w:rPr>
              <w:t xml:space="preserve"> - SAMPLE</w:t>
            </w:r>
            <w:r w:rsidRPr="006A1F8B">
              <w:rPr>
                <w:b/>
                <w:sz w:val="28"/>
                <w:szCs w:val="28"/>
              </w:rPr>
              <w:t>:</w:t>
            </w:r>
          </w:p>
          <w:p w14:paraId="3B7F0F47" w14:textId="77777777" w:rsidR="00F8357A" w:rsidRPr="006A1F8B" w:rsidRDefault="00F8357A" w:rsidP="00F544E2">
            <w:pPr>
              <w:ind w:left="177"/>
              <w:rPr>
                <w:b/>
                <w:sz w:val="28"/>
                <w:szCs w:val="28"/>
              </w:rPr>
            </w:pPr>
          </w:p>
        </w:tc>
        <w:tc>
          <w:tcPr>
            <w:tcW w:w="7984" w:type="dxa"/>
            <w:vAlign w:val="center"/>
          </w:tcPr>
          <w:p w14:paraId="1479F641" w14:textId="2A51695D" w:rsidR="00F8357A" w:rsidRPr="00707DD9" w:rsidRDefault="006A1F8B" w:rsidP="00F544E2">
            <w:pPr>
              <w:spacing w:line="360" w:lineRule="auto"/>
              <w:ind w:left="177"/>
              <w:rPr>
                <w:sz w:val="28"/>
                <w:szCs w:val="28"/>
                <w:lang w:val="pt-BR"/>
              </w:rPr>
            </w:pPr>
            <w:r>
              <w:rPr>
                <w:sz w:val="28"/>
                <w:szCs w:val="28"/>
                <w:lang w:val="pt-BR"/>
              </w:rPr>
              <w:fldChar w:fldCharType="begin"/>
            </w:r>
            <w:r>
              <w:rPr>
                <w:sz w:val="28"/>
                <w:szCs w:val="28"/>
                <w:lang w:val="pt-BR"/>
              </w:rPr>
              <w:instrText xml:space="preserve"> MERGEFIELD Cycle </w:instrText>
            </w:r>
            <w:r>
              <w:rPr>
                <w:sz w:val="28"/>
                <w:szCs w:val="28"/>
                <w:lang w:val="pt-BR"/>
              </w:rPr>
              <w:fldChar w:fldCharType="separate"/>
            </w:r>
            <w:r w:rsidR="003C3844" w:rsidRPr="00785C1F">
              <w:rPr>
                <w:noProof/>
                <w:sz w:val="28"/>
                <w:szCs w:val="28"/>
                <w:lang w:val="pt-BR"/>
              </w:rPr>
              <w:t>5</w:t>
            </w:r>
            <w:r>
              <w:rPr>
                <w:sz w:val="28"/>
                <w:szCs w:val="28"/>
                <w:lang w:val="pt-BR"/>
              </w:rPr>
              <w:fldChar w:fldCharType="end"/>
            </w:r>
            <w:r>
              <w:rPr>
                <w:sz w:val="28"/>
                <w:szCs w:val="28"/>
                <w:lang w:val="pt-BR"/>
              </w:rPr>
              <w:t xml:space="preserve"> - </w:t>
            </w:r>
            <w:r>
              <w:rPr>
                <w:sz w:val="28"/>
                <w:szCs w:val="28"/>
                <w:lang w:val="pt-BR"/>
              </w:rPr>
              <w:fldChar w:fldCharType="begin"/>
            </w:r>
            <w:r>
              <w:rPr>
                <w:sz w:val="28"/>
                <w:szCs w:val="28"/>
                <w:lang w:val="pt-BR"/>
              </w:rPr>
              <w:instrText xml:space="preserve"> MERGEFIELD Round </w:instrText>
            </w:r>
            <w:r>
              <w:rPr>
                <w:sz w:val="28"/>
                <w:szCs w:val="28"/>
                <w:lang w:val="pt-BR"/>
              </w:rPr>
              <w:fldChar w:fldCharType="separate"/>
            </w:r>
            <w:r w:rsidR="003C3844" w:rsidRPr="00785C1F">
              <w:rPr>
                <w:noProof/>
                <w:sz w:val="28"/>
                <w:szCs w:val="28"/>
                <w:lang w:val="pt-BR"/>
              </w:rPr>
              <w:t>6</w:t>
            </w:r>
            <w:r>
              <w:rPr>
                <w:sz w:val="28"/>
                <w:szCs w:val="28"/>
                <w:lang w:val="pt-BR"/>
              </w:rPr>
              <w:fldChar w:fldCharType="end"/>
            </w:r>
            <w:r>
              <w:rPr>
                <w:sz w:val="28"/>
                <w:szCs w:val="28"/>
                <w:lang w:val="pt-BR"/>
              </w:rPr>
              <w:t xml:space="preserve"> - </w:t>
            </w:r>
            <w:r>
              <w:rPr>
                <w:sz w:val="28"/>
                <w:szCs w:val="28"/>
                <w:lang w:val="pt-BR"/>
              </w:rPr>
              <w:fldChar w:fldCharType="begin"/>
            </w:r>
            <w:r>
              <w:rPr>
                <w:sz w:val="28"/>
                <w:szCs w:val="28"/>
                <w:lang w:val="pt-BR"/>
              </w:rPr>
              <w:instrText xml:space="preserve"> MERGEFIELD Sample </w:instrText>
            </w:r>
            <w:r>
              <w:rPr>
                <w:sz w:val="28"/>
                <w:szCs w:val="28"/>
                <w:lang w:val="pt-BR"/>
              </w:rPr>
              <w:fldChar w:fldCharType="separate"/>
            </w:r>
            <w:r w:rsidR="003C3844" w:rsidRPr="00785C1F">
              <w:rPr>
                <w:noProof/>
                <w:sz w:val="28"/>
                <w:szCs w:val="28"/>
                <w:lang w:val="pt-BR"/>
              </w:rPr>
              <w:t>230612</w:t>
            </w:r>
            <w:r>
              <w:rPr>
                <w:sz w:val="28"/>
                <w:szCs w:val="28"/>
                <w:lang w:val="pt-BR"/>
              </w:rPr>
              <w:fldChar w:fldCharType="end"/>
            </w:r>
          </w:p>
        </w:tc>
      </w:tr>
    </w:tbl>
    <w:p w14:paraId="71B91BDE" w14:textId="77777777" w:rsidR="00F8357A" w:rsidRDefault="00F8357A" w:rsidP="00F8357A">
      <w:pPr>
        <w:rPr>
          <w:lang w:val="pt-BR"/>
        </w:rPr>
      </w:pPr>
    </w:p>
    <w:p w14:paraId="656EFDF8" w14:textId="77777777" w:rsidR="00F8357A" w:rsidRDefault="00F8357A" w:rsidP="00F8357A">
      <w:pPr>
        <w:rPr>
          <w:lang w:val="pt-BR"/>
        </w:rPr>
      </w:pPr>
    </w:p>
    <w:p w14:paraId="19CECA53" w14:textId="77777777" w:rsidR="004901C2" w:rsidRDefault="004901C2" w:rsidP="00F8357A">
      <w:pPr>
        <w:rPr>
          <w:lang w:val="pt-BR"/>
        </w:rPr>
      </w:pPr>
    </w:p>
    <w:p w14:paraId="547871D4" w14:textId="77777777" w:rsidR="004901C2" w:rsidRDefault="004901C2" w:rsidP="00F8357A">
      <w:pPr>
        <w:rPr>
          <w:lang w:val="pt-BR"/>
        </w:rPr>
      </w:pPr>
    </w:p>
    <w:p w14:paraId="2A3E9AEB" w14:textId="77777777" w:rsidR="004901C2" w:rsidRDefault="004901C2" w:rsidP="00F8357A">
      <w:pPr>
        <w:rPr>
          <w:lang w:val="pt-BR"/>
        </w:rPr>
      </w:pPr>
    </w:p>
    <w:p w14:paraId="6E1209B4" w14:textId="77777777" w:rsidR="00F8357A" w:rsidRDefault="00F8357A" w:rsidP="00F8357A">
      <w:pPr>
        <w:tabs>
          <w:tab w:val="left" w:pos="3525"/>
        </w:tabs>
        <w:rPr>
          <w:lang w:val="pt-BR"/>
        </w:rPr>
      </w:pPr>
    </w:p>
    <w:p w14:paraId="450B2CD6" w14:textId="77777777" w:rsidR="00F8357A" w:rsidRDefault="00F8357A" w:rsidP="00F8357A">
      <w:pPr>
        <w:tabs>
          <w:tab w:val="left" w:pos="3525"/>
        </w:tabs>
        <w:rPr>
          <w:lang w:val="pt-BR"/>
        </w:rPr>
      </w:pPr>
    </w:p>
    <w:p w14:paraId="58C3DDB1" w14:textId="77777777" w:rsidR="00F8357A" w:rsidRDefault="00F8357A" w:rsidP="00F8357A">
      <w:pPr>
        <w:tabs>
          <w:tab w:val="left" w:pos="3525"/>
        </w:tabs>
        <w:rPr>
          <w:lang w:val="pt-BR"/>
        </w:rPr>
      </w:pPr>
    </w:p>
    <w:p w14:paraId="6D1CA1DF" w14:textId="77777777" w:rsidR="00F8357A" w:rsidRDefault="00F8357A" w:rsidP="00F8357A">
      <w:pPr>
        <w:tabs>
          <w:tab w:val="left" w:pos="3525"/>
        </w:tabs>
        <w:rPr>
          <w:lang w:val="pt-BR"/>
        </w:rPr>
      </w:pPr>
    </w:p>
    <w:p w14:paraId="7E7AC84B" w14:textId="77777777" w:rsidR="00F8357A" w:rsidRDefault="00F8357A" w:rsidP="00F8357A">
      <w:pPr>
        <w:tabs>
          <w:tab w:val="left" w:pos="3525"/>
        </w:tabs>
        <w:rPr>
          <w:lang w:val="pt-BR"/>
        </w:rPr>
      </w:pPr>
    </w:p>
    <w:p w14:paraId="4762CED2" w14:textId="77777777" w:rsidR="00F8357A" w:rsidRDefault="00F8357A" w:rsidP="00F8357A">
      <w:pPr>
        <w:tabs>
          <w:tab w:val="left" w:pos="3525"/>
        </w:tabs>
        <w:rPr>
          <w:lang w:val="pt-BR"/>
        </w:rPr>
      </w:pPr>
    </w:p>
    <w:p w14:paraId="3E9F900F" w14:textId="77777777" w:rsidR="00F8357A" w:rsidRDefault="00F8357A" w:rsidP="00F8357A">
      <w:pPr>
        <w:tabs>
          <w:tab w:val="left" w:pos="3525"/>
        </w:tabs>
        <w:rPr>
          <w:lang w:val="pt-BR"/>
        </w:rPr>
      </w:pPr>
    </w:p>
    <w:p w14:paraId="13D1255B" w14:textId="77777777" w:rsidR="00F8357A" w:rsidRDefault="00F8357A" w:rsidP="00F8357A">
      <w:pPr>
        <w:tabs>
          <w:tab w:val="left" w:pos="3525"/>
        </w:tabs>
        <w:rPr>
          <w:lang w:val="pt-BR"/>
        </w:rPr>
      </w:pPr>
    </w:p>
    <w:p w14:paraId="5992BE18" w14:textId="77777777" w:rsidR="00F8357A" w:rsidRDefault="00F8357A" w:rsidP="00F8357A">
      <w:pPr>
        <w:tabs>
          <w:tab w:val="left" w:pos="3525"/>
        </w:tabs>
        <w:rPr>
          <w:lang w:val="pt-BR"/>
        </w:rPr>
      </w:pPr>
    </w:p>
    <w:p w14:paraId="6D9374BC" w14:textId="77777777" w:rsidR="00F8357A" w:rsidRDefault="00F8357A" w:rsidP="00F8357A">
      <w:pPr>
        <w:tabs>
          <w:tab w:val="left" w:pos="3525"/>
        </w:tabs>
        <w:rPr>
          <w:lang w:val="pt-BR"/>
        </w:rPr>
      </w:pPr>
    </w:p>
    <w:p w14:paraId="4CF23E37" w14:textId="77777777" w:rsidR="00F8357A" w:rsidRDefault="00F8357A" w:rsidP="00F8357A">
      <w:pPr>
        <w:tabs>
          <w:tab w:val="left" w:pos="3525"/>
        </w:tabs>
        <w:rPr>
          <w:lang w:val="pt-BR"/>
        </w:rPr>
      </w:pPr>
    </w:p>
    <w:p w14:paraId="0449AFCE" w14:textId="77777777" w:rsidR="00F8357A" w:rsidRDefault="00F8357A" w:rsidP="00F8357A">
      <w:pPr>
        <w:tabs>
          <w:tab w:val="left" w:pos="3525"/>
        </w:tabs>
        <w:rPr>
          <w:lang w:val="pt-BR"/>
        </w:rPr>
      </w:pPr>
    </w:p>
    <w:p w14:paraId="19EA33ED" w14:textId="77777777" w:rsidR="00F8357A" w:rsidRDefault="00F8357A" w:rsidP="00F8357A">
      <w:pPr>
        <w:tabs>
          <w:tab w:val="left" w:pos="3525"/>
        </w:tabs>
        <w:jc w:val="center"/>
        <w:rPr>
          <w:lang w:val="pt-BR"/>
        </w:rPr>
      </w:pPr>
    </w:p>
    <w:p w14:paraId="48D6C684" w14:textId="77777777" w:rsidR="00F8357A" w:rsidRDefault="00F8357A" w:rsidP="00F8357A">
      <w:pPr>
        <w:rPr>
          <w:lang w:val="pt-BR"/>
        </w:rPr>
      </w:pPr>
    </w:p>
    <w:p w14:paraId="24E73B31" w14:textId="48ED73E5" w:rsidR="002C7D71" w:rsidRPr="00241366" w:rsidRDefault="002C7D71" w:rsidP="006F2124"/>
    <w:p w14:paraId="5883E165" w14:textId="77777777" w:rsidR="00F8357A" w:rsidRPr="00241366" w:rsidRDefault="00F8357A" w:rsidP="006F2124">
      <w:pPr>
        <w:sectPr w:rsidR="00F8357A" w:rsidRPr="00241366" w:rsidSect="00F8357A">
          <w:headerReference w:type="even" r:id="rId9"/>
          <w:headerReference w:type="first" r:id="rId10"/>
          <w:footerReference w:type="first" r:id="rId11"/>
          <w:pgSz w:w="11907" w:h="16840" w:code="9"/>
          <w:pgMar w:top="0" w:right="709" w:bottom="0" w:left="851" w:header="720" w:footer="404" w:gutter="0"/>
          <w:cols w:space="720"/>
          <w:titlePg/>
          <w:docGrid w:linePitch="360"/>
        </w:sectPr>
      </w:pPr>
    </w:p>
    <w:p w14:paraId="6668F2B9" w14:textId="07C148F9" w:rsidR="002C7D71" w:rsidRDefault="005A3EAB" w:rsidP="005A3EAB">
      <w:pPr>
        <w:rPr>
          <w:b/>
          <w:color w:val="FF0000"/>
          <w:sz w:val="32"/>
          <w:szCs w:val="32"/>
          <w:lang w:val="pt-BR"/>
        </w:rPr>
      </w:pPr>
      <w:r w:rsidRPr="00B67F02">
        <w:rPr>
          <w:b/>
          <w:color w:val="FF0000"/>
          <w:sz w:val="32"/>
          <w:szCs w:val="32"/>
          <w:lang w:val="pt-BR"/>
        </w:rPr>
        <w:lastRenderedPageBreak/>
        <w:t>HbA1c</w:t>
      </w:r>
      <w:r w:rsidR="002C7D71" w:rsidRPr="00B67F02">
        <w:rPr>
          <w:b/>
          <w:color w:val="FF0000"/>
          <w:sz w:val="32"/>
          <w:szCs w:val="32"/>
          <w:lang w:val="pt-BR"/>
        </w:rPr>
        <w:t>, %</w:t>
      </w:r>
    </w:p>
    <w:tbl>
      <w:tblPr>
        <w:tblStyle w:val="TableGrid"/>
        <w:tblpPr w:leftFromText="180" w:rightFromText="180" w:vertAnchor="text" w:horzAnchor="margin" w:tblpY="223"/>
        <w:tblW w:w="101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68"/>
        <w:gridCol w:w="1451"/>
        <w:gridCol w:w="425"/>
        <w:gridCol w:w="1634"/>
        <w:gridCol w:w="1134"/>
        <w:gridCol w:w="1701"/>
        <w:gridCol w:w="1559"/>
        <w:gridCol w:w="1101"/>
      </w:tblGrid>
      <w:tr w:rsidR="000330F4" w:rsidRPr="00B67F02" w14:paraId="374BC87D" w14:textId="77777777" w:rsidTr="000330F4">
        <w:trPr>
          <w:trHeight w:val="418"/>
        </w:trPr>
        <w:tc>
          <w:tcPr>
            <w:tcW w:w="11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4D4A2DC" w14:textId="77777777" w:rsidR="000330F4" w:rsidRPr="00B67F02" w:rsidRDefault="000330F4" w:rsidP="000330F4">
            <w:pPr>
              <w:ind w:left="-108" w:right="34"/>
              <w:jc w:val="right"/>
              <w:rPr>
                <w:b/>
                <w:sz w:val="26"/>
                <w:szCs w:val="26"/>
              </w:rPr>
            </w:pPr>
            <w:bookmarkStart w:id="1" w:name="_Hlk63167006"/>
            <w:proofErr w:type="spellStart"/>
            <w:r w:rsidRPr="00B67F02">
              <w:rPr>
                <w:b/>
                <w:sz w:val="26"/>
                <w:szCs w:val="26"/>
              </w:rPr>
              <w:t>Kết</w:t>
            </w:r>
            <w:proofErr w:type="spellEnd"/>
            <w:r w:rsidRPr="00B67F02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B67F02">
              <w:rPr>
                <w:b/>
                <w:sz w:val="26"/>
                <w:szCs w:val="26"/>
              </w:rPr>
              <w:t>quả</w:t>
            </w:r>
            <w:proofErr w:type="spellEnd"/>
            <w:r w:rsidRPr="00B67F02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B67F02">
              <w:rPr>
                <w:b/>
                <w:sz w:val="26"/>
                <w:szCs w:val="26"/>
              </w:rPr>
              <w:t>đơn</w:t>
            </w:r>
            <w:proofErr w:type="spellEnd"/>
            <w:r w:rsidRPr="00B67F02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B67F02">
              <w:rPr>
                <w:b/>
                <w:sz w:val="26"/>
                <w:szCs w:val="26"/>
              </w:rPr>
              <w:t>vị</w:t>
            </w:r>
            <w:proofErr w:type="spellEnd"/>
          </w:p>
        </w:tc>
        <w:tc>
          <w:tcPr>
            <w:tcW w:w="14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C78C4DC" w14:textId="203D5F22" w:rsidR="000330F4" w:rsidRPr="00B67F02" w:rsidRDefault="000330F4" w:rsidP="000330F4">
            <w:pPr>
              <w:jc w:val="center"/>
              <w:rPr>
                <w:noProof/>
                <w:sz w:val="26"/>
                <w:szCs w:val="26"/>
              </w:rPr>
            </w:pPr>
            <w:r w:rsidRPr="00B67F02">
              <w:rPr>
                <w:noProof/>
                <w:sz w:val="26"/>
                <w:szCs w:val="26"/>
              </w:rPr>
              <w:fldChar w:fldCharType="begin"/>
            </w:r>
            <w:r w:rsidRPr="00B67F02">
              <w:rPr>
                <w:noProof/>
                <w:sz w:val="26"/>
                <w:szCs w:val="26"/>
              </w:rPr>
              <w:instrText xml:space="preserve"> MERGEFIELD result </w:instrText>
            </w:r>
            <w:r w:rsidRPr="00B67F02">
              <w:rPr>
                <w:noProof/>
                <w:sz w:val="26"/>
                <w:szCs w:val="26"/>
              </w:rPr>
              <w:fldChar w:fldCharType="separate"/>
            </w:r>
            <w:r w:rsidR="003C3844" w:rsidRPr="00785C1F">
              <w:rPr>
                <w:noProof/>
                <w:sz w:val="26"/>
                <w:szCs w:val="26"/>
              </w:rPr>
              <w:t>8.16</w:t>
            </w:r>
            <w:r w:rsidRPr="00B67F02">
              <w:rPr>
                <w:noProof/>
                <w:sz w:val="26"/>
                <w:szCs w:val="26"/>
              </w:rPr>
              <w:fldChar w:fldCharType="end"/>
            </w:r>
          </w:p>
        </w:tc>
        <w:tc>
          <w:tcPr>
            <w:tcW w:w="425" w:type="dxa"/>
          </w:tcPr>
          <w:p w14:paraId="40251E30" w14:textId="77777777" w:rsidR="000330F4" w:rsidRPr="00B67F02" w:rsidRDefault="000330F4" w:rsidP="000330F4">
            <w:pPr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16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B03F16D" w14:textId="77777777" w:rsidR="000330F4" w:rsidRPr="00B67F02" w:rsidRDefault="000330F4" w:rsidP="000330F4">
            <w:pPr>
              <w:jc w:val="center"/>
              <w:rPr>
                <w:b/>
                <w:sz w:val="26"/>
                <w:szCs w:val="26"/>
              </w:rPr>
            </w:pPr>
            <w:proofErr w:type="spellStart"/>
            <w:r w:rsidRPr="00B67F02">
              <w:rPr>
                <w:b/>
                <w:sz w:val="26"/>
                <w:szCs w:val="26"/>
              </w:rPr>
              <w:t>Nhóm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44BEC58" w14:textId="77777777" w:rsidR="000330F4" w:rsidRDefault="000330F4" w:rsidP="000330F4">
            <w:pPr>
              <w:ind w:left="-30" w:right="-88"/>
              <w:jc w:val="center"/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Số</w:t>
            </w:r>
            <w:proofErr w:type="spellEnd"/>
            <w:r>
              <w:rPr>
                <w:b/>
                <w:sz w:val="26"/>
                <w:szCs w:val="26"/>
              </w:rPr>
              <w:t xml:space="preserve"> lượng</w:t>
            </w:r>
          </w:p>
          <w:p w14:paraId="1151C236" w14:textId="596BB407" w:rsidR="000330F4" w:rsidRPr="00B67F02" w:rsidRDefault="000330F4" w:rsidP="000330F4">
            <w:pPr>
              <w:ind w:left="-30" w:right="-88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(N)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8943C68" w14:textId="77777777" w:rsidR="000330F4" w:rsidRPr="00B67F02" w:rsidRDefault="000330F4" w:rsidP="000330F4">
            <w:pPr>
              <w:ind w:left="-128" w:right="-155"/>
              <w:jc w:val="center"/>
              <w:rPr>
                <w:b/>
                <w:sz w:val="26"/>
                <w:szCs w:val="26"/>
              </w:rPr>
            </w:pPr>
            <w:proofErr w:type="spellStart"/>
            <w:r w:rsidRPr="00B67F02">
              <w:rPr>
                <w:b/>
                <w:sz w:val="26"/>
                <w:szCs w:val="26"/>
              </w:rPr>
              <w:t>Giá</w:t>
            </w:r>
            <w:proofErr w:type="spellEnd"/>
            <w:r w:rsidRPr="00B67F02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B67F02">
              <w:rPr>
                <w:b/>
                <w:sz w:val="26"/>
                <w:szCs w:val="26"/>
              </w:rPr>
              <w:t>trị</w:t>
            </w:r>
            <w:proofErr w:type="spellEnd"/>
          </w:p>
          <w:p w14:paraId="39DE0A65" w14:textId="77777777" w:rsidR="000330F4" w:rsidRPr="00B67F02" w:rsidRDefault="000330F4" w:rsidP="000330F4">
            <w:pPr>
              <w:ind w:left="-128" w:right="-155"/>
              <w:jc w:val="center"/>
              <w:rPr>
                <w:b/>
                <w:sz w:val="26"/>
                <w:szCs w:val="26"/>
              </w:rPr>
            </w:pPr>
            <w:proofErr w:type="spellStart"/>
            <w:r w:rsidRPr="00B67F02">
              <w:rPr>
                <w:b/>
                <w:sz w:val="26"/>
                <w:szCs w:val="26"/>
              </w:rPr>
              <w:t>ấn</w:t>
            </w:r>
            <w:proofErr w:type="spellEnd"/>
            <w:r w:rsidRPr="00B67F02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B67F02">
              <w:rPr>
                <w:b/>
                <w:sz w:val="26"/>
                <w:szCs w:val="26"/>
              </w:rPr>
              <w:t>định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6418967" w14:textId="77777777" w:rsidR="000330F4" w:rsidRPr="00B67F02" w:rsidRDefault="000330F4" w:rsidP="000330F4">
            <w:pPr>
              <w:jc w:val="center"/>
              <w:rPr>
                <w:b/>
                <w:sz w:val="26"/>
                <w:szCs w:val="26"/>
              </w:rPr>
            </w:pPr>
            <w:r w:rsidRPr="00B67F02">
              <w:rPr>
                <w:b/>
                <w:sz w:val="26"/>
                <w:szCs w:val="26"/>
              </w:rPr>
              <w:t>CV%</w:t>
            </w:r>
          </w:p>
        </w:tc>
        <w:tc>
          <w:tcPr>
            <w:tcW w:w="11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B40FD8C" w14:textId="77777777" w:rsidR="000330F4" w:rsidRPr="00B67F02" w:rsidRDefault="000330F4" w:rsidP="000330F4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Um</w:t>
            </w:r>
          </w:p>
        </w:tc>
      </w:tr>
      <w:bookmarkEnd w:id="1"/>
      <w:tr w:rsidR="000330F4" w:rsidRPr="00B67F02" w14:paraId="28D6A7A5" w14:textId="77777777" w:rsidTr="000330F4">
        <w:trPr>
          <w:trHeight w:val="454"/>
        </w:trPr>
        <w:tc>
          <w:tcPr>
            <w:tcW w:w="11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1573B26" w14:textId="77777777" w:rsidR="000330F4" w:rsidRPr="00B67F02" w:rsidRDefault="000330F4" w:rsidP="000330F4">
            <w:pPr>
              <w:ind w:right="34"/>
              <w:jc w:val="right"/>
              <w:rPr>
                <w:b/>
                <w:sz w:val="26"/>
                <w:szCs w:val="26"/>
              </w:rPr>
            </w:pPr>
            <w:r w:rsidRPr="00B67F02">
              <w:rPr>
                <w:b/>
                <w:sz w:val="26"/>
                <w:szCs w:val="26"/>
              </w:rPr>
              <w:t>SDI</w:t>
            </w:r>
          </w:p>
        </w:tc>
        <w:tc>
          <w:tcPr>
            <w:tcW w:w="14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A85158B" w14:textId="766698BF" w:rsidR="000330F4" w:rsidRPr="00B67F02" w:rsidRDefault="000330F4" w:rsidP="000330F4">
            <w:pPr>
              <w:jc w:val="center"/>
              <w:rPr>
                <w:sz w:val="26"/>
                <w:szCs w:val="26"/>
              </w:rPr>
            </w:pPr>
            <w:r w:rsidRPr="00B67F02">
              <w:rPr>
                <w:sz w:val="26"/>
                <w:szCs w:val="26"/>
              </w:rPr>
              <w:fldChar w:fldCharType="begin"/>
            </w:r>
            <w:r w:rsidRPr="00B67F02">
              <w:rPr>
                <w:sz w:val="26"/>
                <w:szCs w:val="26"/>
              </w:rPr>
              <w:instrText xml:space="preserve"> MERGEFIELD Sdi </w:instrText>
            </w:r>
            <w:r w:rsidRPr="00B67F02">
              <w:rPr>
                <w:sz w:val="26"/>
                <w:szCs w:val="26"/>
              </w:rPr>
              <w:fldChar w:fldCharType="separate"/>
            </w:r>
            <w:r w:rsidR="003C3844" w:rsidRPr="00785C1F">
              <w:rPr>
                <w:noProof/>
                <w:sz w:val="26"/>
                <w:szCs w:val="26"/>
              </w:rPr>
              <w:t>-0.32</w:t>
            </w:r>
            <w:r w:rsidRPr="00B67F02">
              <w:rPr>
                <w:sz w:val="26"/>
                <w:szCs w:val="26"/>
              </w:rPr>
              <w:fldChar w:fldCharType="end"/>
            </w:r>
          </w:p>
        </w:tc>
        <w:tc>
          <w:tcPr>
            <w:tcW w:w="425" w:type="dxa"/>
          </w:tcPr>
          <w:p w14:paraId="1E984F56" w14:textId="77777777" w:rsidR="000330F4" w:rsidRPr="00B67F02" w:rsidRDefault="000330F4" w:rsidP="000330F4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6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42867EA" w14:textId="77777777" w:rsidR="000330F4" w:rsidRPr="00B67F02" w:rsidRDefault="000330F4" w:rsidP="000330F4">
            <w:pPr>
              <w:jc w:val="center"/>
              <w:rPr>
                <w:sz w:val="26"/>
                <w:szCs w:val="26"/>
              </w:rPr>
            </w:pPr>
            <w:r w:rsidRPr="00B67F02">
              <w:rPr>
                <w:sz w:val="26"/>
                <w:szCs w:val="26"/>
              </w:rPr>
              <w:t>Chung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D275566" w14:textId="11908C56" w:rsidR="000330F4" w:rsidRPr="00B67F02" w:rsidRDefault="000330F4" w:rsidP="000330F4">
            <w:pPr>
              <w:jc w:val="center"/>
              <w:rPr>
                <w:sz w:val="26"/>
                <w:szCs w:val="26"/>
              </w:rPr>
            </w:pPr>
            <w:r w:rsidRPr="00B67F02">
              <w:rPr>
                <w:sz w:val="26"/>
                <w:szCs w:val="26"/>
              </w:rPr>
              <w:fldChar w:fldCharType="begin"/>
            </w:r>
            <w:r w:rsidRPr="00B67F02">
              <w:rPr>
                <w:sz w:val="26"/>
                <w:szCs w:val="26"/>
              </w:rPr>
              <w:instrText xml:space="preserve"> MERGEFIELD N </w:instrText>
            </w:r>
            <w:r w:rsidRPr="00B67F02">
              <w:rPr>
                <w:sz w:val="26"/>
                <w:szCs w:val="26"/>
              </w:rPr>
              <w:fldChar w:fldCharType="separate"/>
            </w:r>
            <w:r w:rsidR="003C3844" w:rsidRPr="00785C1F">
              <w:rPr>
                <w:noProof/>
                <w:sz w:val="26"/>
                <w:szCs w:val="26"/>
              </w:rPr>
              <w:t>56</w:t>
            </w:r>
            <w:r w:rsidRPr="00B67F02">
              <w:rPr>
                <w:sz w:val="26"/>
                <w:szCs w:val="26"/>
              </w:rPr>
              <w:fldChar w:fldCharType="end"/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903F847" w14:textId="633AB3CF" w:rsidR="000330F4" w:rsidRPr="00B67F02" w:rsidRDefault="000330F4" w:rsidP="000330F4">
            <w:pPr>
              <w:jc w:val="center"/>
              <w:rPr>
                <w:sz w:val="26"/>
                <w:szCs w:val="26"/>
              </w:rPr>
            </w:pPr>
            <w:r w:rsidRPr="00B67F02">
              <w:rPr>
                <w:sz w:val="26"/>
                <w:szCs w:val="26"/>
              </w:rPr>
              <w:fldChar w:fldCharType="begin"/>
            </w:r>
            <w:r w:rsidRPr="00B67F02">
              <w:rPr>
                <w:sz w:val="26"/>
                <w:szCs w:val="26"/>
              </w:rPr>
              <w:instrText xml:space="preserve"> MERGEFIELD Mean </w:instrText>
            </w:r>
            <w:r w:rsidRPr="00B67F02">
              <w:rPr>
                <w:sz w:val="26"/>
                <w:szCs w:val="26"/>
              </w:rPr>
              <w:fldChar w:fldCharType="separate"/>
            </w:r>
            <w:r w:rsidR="003C3844" w:rsidRPr="00785C1F">
              <w:rPr>
                <w:noProof/>
                <w:sz w:val="26"/>
                <w:szCs w:val="26"/>
              </w:rPr>
              <w:t>8.37</w:t>
            </w:r>
            <w:r w:rsidRPr="00B67F02">
              <w:rPr>
                <w:sz w:val="26"/>
                <w:szCs w:val="26"/>
              </w:rPr>
              <w:fldChar w:fldCharType="end"/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858ADEA" w14:textId="4D396E54" w:rsidR="000330F4" w:rsidRPr="00B67F02" w:rsidRDefault="000330F4" w:rsidP="000330F4">
            <w:pPr>
              <w:jc w:val="center"/>
              <w:rPr>
                <w:sz w:val="26"/>
                <w:szCs w:val="26"/>
              </w:rPr>
            </w:pPr>
            <w:r w:rsidRPr="00B67F02">
              <w:rPr>
                <w:sz w:val="26"/>
                <w:szCs w:val="26"/>
              </w:rPr>
              <w:fldChar w:fldCharType="begin"/>
            </w:r>
            <w:r w:rsidRPr="00B67F02">
              <w:rPr>
                <w:sz w:val="26"/>
                <w:szCs w:val="26"/>
              </w:rPr>
              <w:instrText xml:space="preserve"> MERGEFIELD CV </w:instrText>
            </w:r>
            <w:r w:rsidRPr="00B67F02">
              <w:rPr>
                <w:sz w:val="26"/>
                <w:szCs w:val="26"/>
              </w:rPr>
              <w:fldChar w:fldCharType="separate"/>
            </w:r>
            <w:r w:rsidR="003C3844" w:rsidRPr="00785C1F">
              <w:rPr>
                <w:noProof/>
                <w:sz w:val="26"/>
                <w:szCs w:val="26"/>
              </w:rPr>
              <w:t>12.91</w:t>
            </w:r>
            <w:r w:rsidRPr="00B67F02">
              <w:rPr>
                <w:sz w:val="26"/>
                <w:szCs w:val="26"/>
              </w:rPr>
              <w:fldChar w:fldCharType="end"/>
            </w:r>
          </w:p>
        </w:tc>
        <w:tc>
          <w:tcPr>
            <w:tcW w:w="11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D148F9F" w14:textId="77777777" w:rsidR="000330F4" w:rsidRPr="00B67F02" w:rsidRDefault="000330F4" w:rsidP="000330F4">
            <w:pPr>
              <w:jc w:val="center"/>
              <w:rPr>
                <w:sz w:val="26"/>
                <w:szCs w:val="26"/>
              </w:rPr>
            </w:pPr>
          </w:p>
        </w:tc>
      </w:tr>
      <w:tr w:rsidR="000330F4" w:rsidRPr="00B67F02" w14:paraId="5D1944A2" w14:textId="77777777" w:rsidTr="000330F4">
        <w:trPr>
          <w:trHeight w:val="417"/>
        </w:trPr>
        <w:tc>
          <w:tcPr>
            <w:tcW w:w="11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DEA3976" w14:textId="77777777" w:rsidR="000330F4" w:rsidRPr="00B67F02" w:rsidRDefault="000330F4" w:rsidP="000330F4">
            <w:pPr>
              <w:ind w:right="34"/>
              <w:jc w:val="right"/>
              <w:rPr>
                <w:b/>
                <w:sz w:val="26"/>
                <w:szCs w:val="26"/>
              </w:rPr>
            </w:pPr>
            <w:r w:rsidRPr="00B67F02">
              <w:rPr>
                <w:b/>
                <w:sz w:val="26"/>
                <w:szCs w:val="26"/>
              </w:rPr>
              <w:t>% DEV</w:t>
            </w:r>
          </w:p>
        </w:tc>
        <w:tc>
          <w:tcPr>
            <w:tcW w:w="14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DAB3983" w14:textId="0202723D" w:rsidR="000330F4" w:rsidRPr="00B67F02" w:rsidRDefault="000330F4" w:rsidP="000330F4">
            <w:pPr>
              <w:jc w:val="center"/>
              <w:rPr>
                <w:sz w:val="26"/>
                <w:szCs w:val="26"/>
              </w:rPr>
            </w:pPr>
            <w:r w:rsidRPr="00B67F02">
              <w:rPr>
                <w:sz w:val="26"/>
                <w:szCs w:val="26"/>
              </w:rPr>
              <w:fldChar w:fldCharType="begin"/>
            </w:r>
            <w:r w:rsidRPr="00B67F02">
              <w:rPr>
                <w:sz w:val="26"/>
                <w:szCs w:val="26"/>
              </w:rPr>
              <w:instrText xml:space="preserve"> MERGEFIELD DeV </w:instrText>
            </w:r>
            <w:r w:rsidRPr="00B67F02">
              <w:rPr>
                <w:sz w:val="26"/>
                <w:szCs w:val="26"/>
              </w:rPr>
              <w:fldChar w:fldCharType="separate"/>
            </w:r>
            <w:r w:rsidR="003C3844" w:rsidRPr="00785C1F">
              <w:rPr>
                <w:noProof/>
                <w:sz w:val="26"/>
                <w:szCs w:val="26"/>
              </w:rPr>
              <w:t>-4</w:t>
            </w:r>
            <w:r w:rsidRPr="00B67F02">
              <w:rPr>
                <w:sz w:val="26"/>
                <w:szCs w:val="26"/>
              </w:rPr>
              <w:fldChar w:fldCharType="end"/>
            </w:r>
          </w:p>
        </w:tc>
        <w:tc>
          <w:tcPr>
            <w:tcW w:w="425" w:type="dxa"/>
          </w:tcPr>
          <w:p w14:paraId="1CCA21AC" w14:textId="77777777" w:rsidR="000330F4" w:rsidRPr="00B67F02" w:rsidRDefault="000330F4" w:rsidP="000330F4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6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17A771D" w14:textId="77777777" w:rsidR="000330F4" w:rsidRPr="00B67F02" w:rsidRDefault="000330F4" w:rsidP="000330F4">
            <w:pPr>
              <w:jc w:val="center"/>
              <w:rPr>
                <w:sz w:val="26"/>
                <w:szCs w:val="26"/>
              </w:rPr>
            </w:pPr>
            <w:r w:rsidRPr="00B67F02">
              <w:rPr>
                <w:sz w:val="26"/>
                <w:szCs w:val="26"/>
              </w:rPr>
              <w:t xml:space="preserve">Tham </w:t>
            </w:r>
            <w:proofErr w:type="spellStart"/>
            <w:r w:rsidRPr="00B67F02">
              <w:rPr>
                <w:sz w:val="26"/>
                <w:szCs w:val="26"/>
              </w:rPr>
              <w:t>chiếu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2384CC8" w14:textId="598E8654" w:rsidR="000330F4" w:rsidRPr="00B67F02" w:rsidRDefault="000330F4" w:rsidP="000330F4">
            <w:pPr>
              <w:jc w:val="center"/>
              <w:rPr>
                <w:sz w:val="26"/>
                <w:szCs w:val="26"/>
              </w:rPr>
            </w:pPr>
            <w:r w:rsidRPr="00B67F02">
              <w:rPr>
                <w:sz w:val="26"/>
                <w:szCs w:val="26"/>
              </w:rPr>
              <w:fldChar w:fldCharType="begin"/>
            </w:r>
            <w:r w:rsidRPr="00B67F02">
              <w:rPr>
                <w:sz w:val="26"/>
                <w:szCs w:val="26"/>
              </w:rPr>
              <w:instrText xml:space="preserve"> MERGEFIELD N_tc </w:instrText>
            </w:r>
            <w:r w:rsidRPr="00B67F02">
              <w:rPr>
                <w:sz w:val="26"/>
                <w:szCs w:val="26"/>
              </w:rPr>
              <w:fldChar w:fldCharType="separate"/>
            </w:r>
            <w:r w:rsidR="003C3844" w:rsidRPr="00785C1F">
              <w:rPr>
                <w:noProof/>
                <w:sz w:val="26"/>
                <w:szCs w:val="26"/>
              </w:rPr>
              <w:t>14</w:t>
            </w:r>
            <w:r w:rsidRPr="00B67F02">
              <w:rPr>
                <w:sz w:val="26"/>
                <w:szCs w:val="26"/>
              </w:rPr>
              <w:fldChar w:fldCharType="end"/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4E665CD" w14:textId="6BF13455" w:rsidR="000330F4" w:rsidRPr="00B67F02" w:rsidRDefault="000330F4" w:rsidP="000330F4">
            <w:pPr>
              <w:jc w:val="center"/>
              <w:rPr>
                <w:sz w:val="26"/>
                <w:szCs w:val="26"/>
              </w:rPr>
            </w:pPr>
            <w:r w:rsidRPr="00B67F02">
              <w:rPr>
                <w:sz w:val="26"/>
                <w:szCs w:val="26"/>
              </w:rPr>
              <w:fldChar w:fldCharType="begin"/>
            </w:r>
            <w:r w:rsidRPr="00B67F02">
              <w:rPr>
                <w:sz w:val="26"/>
                <w:szCs w:val="26"/>
              </w:rPr>
              <w:instrText xml:space="preserve"> MERGEFIELD Mean_TC </w:instrText>
            </w:r>
            <w:r w:rsidRPr="00B67F02">
              <w:rPr>
                <w:sz w:val="26"/>
                <w:szCs w:val="26"/>
              </w:rPr>
              <w:fldChar w:fldCharType="separate"/>
            </w:r>
            <w:r w:rsidR="003C3844" w:rsidRPr="00785C1F">
              <w:rPr>
                <w:noProof/>
                <w:sz w:val="26"/>
                <w:szCs w:val="26"/>
              </w:rPr>
              <w:t>8.5</w:t>
            </w:r>
            <w:r w:rsidRPr="00B67F02">
              <w:rPr>
                <w:sz w:val="26"/>
                <w:szCs w:val="26"/>
              </w:rPr>
              <w:fldChar w:fldCharType="end"/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5DC5ECF" w14:textId="7F899C3A" w:rsidR="000330F4" w:rsidRPr="00B67F02" w:rsidRDefault="000330F4" w:rsidP="000330F4">
            <w:pPr>
              <w:jc w:val="center"/>
              <w:rPr>
                <w:sz w:val="26"/>
                <w:szCs w:val="26"/>
              </w:rPr>
            </w:pPr>
            <w:r w:rsidRPr="00B67F02">
              <w:rPr>
                <w:sz w:val="26"/>
                <w:szCs w:val="26"/>
              </w:rPr>
              <w:fldChar w:fldCharType="begin"/>
            </w:r>
            <w:r w:rsidRPr="00B67F02">
              <w:rPr>
                <w:sz w:val="26"/>
                <w:szCs w:val="26"/>
              </w:rPr>
              <w:instrText xml:space="preserve"> MERGEFIELD CV_TC </w:instrText>
            </w:r>
            <w:r w:rsidRPr="00B67F02">
              <w:rPr>
                <w:sz w:val="26"/>
                <w:szCs w:val="26"/>
              </w:rPr>
              <w:fldChar w:fldCharType="separate"/>
            </w:r>
            <w:r w:rsidR="003C3844" w:rsidRPr="00785C1F">
              <w:rPr>
                <w:noProof/>
                <w:sz w:val="26"/>
                <w:szCs w:val="26"/>
              </w:rPr>
              <w:t>18.36</w:t>
            </w:r>
            <w:r w:rsidRPr="00B67F02">
              <w:rPr>
                <w:sz w:val="26"/>
                <w:szCs w:val="26"/>
              </w:rPr>
              <w:fldChar w:fldCharType="end"/>
            </w:r>
          </w:p>
        </w:tc>
        <w:tc>
          <w:tcPr>
            <w:tcW w:w="11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22E1646" w14:textId="77777777" w:rsidR="000330F4" w:rsidRPr="00B67F02" w:rsidRDefault="000330F4" w:rsidP="000330F4">
            <w:pPr>
              <w:jc w:val="center"/>
              <w:rPr>
                <w:sz w:val="26"/>
                <w:szCs w:val="26"/>
              </w:rPr>
            </w:pPr>
          </w:p>
        </w:tc>
      </w:tr>
    </w:tbl>
    <w:p w14:paraId="1D193081" w14:textId="77777777" w:rsidR="00225FEA" w:rsidRPr="00B67F02" w:rsidRDefault="00225FEA" w:rsidP="005A3EAB">
      <w:pPr>
        <w:rPr>
          <w:b/>
          <w:color w:val="FF0000"/>
          <w:sz w:val="32"/>
          <w:szCs w:val="32"/>
          <w:lang w:val="pt-BR"/>
        </w:rPr>
      </w:pPr>
    </w:p>
    <w:tbl>
      <w:tblPr>
        <w:tblStyle w:val="TableGrid"/>
        <w:tblW w:w="10235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102"/>
        <w:gridCol w:w="5133"/>
      </w:tblGrid>
      <w:tr w:rsidR="00196A7D" w14:paraId="361AD7C4" w14:textId="77777777" w:rsidTr="000330F4">
        <w:trPr>
          <w:trHeight w:val="5615"/>
        </w:trPr>
        <w:tc>
          <w:tcPr>
            <w:tcW w:w="5102" w:type="dxa"/>
          </w:tcPr>
          <w:p w14:paraId="18CF4C4A" w14:textId="2D6AE673" w:rsidR="00196A7D" w:rsidRDefault="00483CD8" w:rsidP="005431D7">
            <w:pPr>
              <w:tabs>
                <w:tab w:val="left" w:pos="8040"/>
              </w:tabs>
              <w:rPr>
                <w:rStyle w:val="Hyperlink"/>
                <w:b/>
                <w:sz w:val="36"/>
                <w:u w:val="none"/>
              </w:rPr>
            </w:pPr>
            <w:r w:rsidRPr="00B67F02">
              <w:rPr>
                <w:b/>
                <w:color w:val="FF0000"/>
                <w:sz w:val="32"/>
                <w:szCs w:val="32"/>
                <w:lang w:val="pt-BR"/>
              </w:rPr>
              <w:t xml:space="preserve"> </w:t>
            </w:r>
            <w:r w:rsidR="00CF1590" w:rsidRPr="00B67F02">
              <w:rPr>
                <w:b/>
                <w:color w:val="FF0000"/>
                <w:sz w:val="32"/>
              </w:rPr>
              <w:tab/>
            </w:r>
            <w:r w:rsidR="00804C23">
              <w:rPr>
                <w:rFonts w:ascii="Myriad Pro" w:hAnsi="Myriad Pro"/>
                <w:b/>
                <w:noProof/>
                <w:color w:val="FF0000"/>
                <w:sz w:val="32"/>
                <w:lang w:val="vi-VN" w:eastAsia="vi-VN"/>
              </w:rPr>
              <w:drawing>
                <wp:anchor distT="0" distB="0" distL="114300" distR="114300" simplePos="0" relativeHeight="251678208" behindDoc="0" locked="0" layoutInCell="1" allowOverlap="1" wp14:anchorId="64CF9911" wp14:editId="0BCFA261">
                  <wp:simplePos x="0" y="0"/>
                  <wp:positionH relativeFrom="column">
                    <wp:posOffset>-635</wp:posOffset>
                  </wp:positionH>
                  <wp:positionV relativeFrom="paragraph">
                    <wp:posOffset>94711</wp:posOffset>
                  </wp:positionV>
                  <wp:extent cx="3095625" cy="3293793"/>
                  <wp:effectExtent l="0" t="0" r="0" b="1905"/>
                  <wp:wrapNone/>
                  <wp:docPr id="3" name="Chart 3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2"/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5133" w:type="dxa"/>
          </w:tcPr>
          <w:p w14:paraId="63AE7066" w14:textId="3A216275" w:rsidR="00196A7D" w:rsidRDefault="00804C23" w:rsidP="005431D7">
            <w:pPr>
              <w:tabs>
                <w:tab w:val="left" w:pos="8040"/>
              </w:tabs>
              <w:rPr>
                <w:rStyle w:val="Hyperlink"/>
                <w:b/>
                <w:sz w:val="36"/>
                <w:u w:val="none"/>
              </w:rPr>
            </w:pPr>
            <w:r>
              <w:rPr>
                <w:rFonts w:ascii="Myriad Pro" w:hAnsi="Myriad Pro"/>
                <w:b/>
                <w:noProof/>
                <w:color w:val="FF0000"/>
                <w:sz w:val="32"/>
                <w:lang w:val="vi-VN" w:eastAsia="vi-VN"/>
              </w:rPr>
              <w:drawing>
                <wp:anchor distT="0" distB="0" distL="114300" distR="114300" simplePos="0" relativeHeight="251680256" behindDoc="0" locked="0" layoutInCell="1" allowOverlap="1" wp14:anchorId="2DCAEFFB" wp14:editId="17A1ACDE">
                  <wp:simplePos x="0" y="0"/>
                  <wp:positionH relativeFrom="column">
                    <wp:posOffset>1905</wp:posOffset>
                  </wp:positionH>
                  <wp:positionV relativeFrom="paragraph">
                    <wp:posOffset>272415</wp:posOffset>
                  </wp:positionV>
                  <wp:extent cx="3095625" cy="3096000"/>
                  <wp:effectExtent l="0" t="0" r="0" b="0"/>
                  <wp:wrapNone/>
                  <wp:docPr id="4" name="Chart 4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3"/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196A7D" w14:paraId="3E959F41" w14:textId="77777777" w:rsidTr="000330F4">
        <w:trPr>
          <w:trHeight w:val="4944"/>
        </w:trPr>
        <w:tc>
          <w:tcPr>
            <w:tcW w:w="5102" w:type="dxa"/>
          </w:tcPr>
          <w:p w14:paraId="3ED44475" w14:textId="47B8E2AA" w:rsidR="00196A7D" w:rsidRDefault="000330F4" w:rsidP="005431D7">
            <w:pPr>
              <w:tabs>
                <w:tab w:val="left" w:pos="8040"/>
              </w:tabs>
              <w:rPr>
                <w:rStyle w:val="Hyperlink"/>
                <w:b/>
                <w:sz w:val="36"/>
                <w:u w:val="none"/>
              </w:rPr>
            </w:pPr>
            <w:r>
              <w:rPr>
                <w:rFonts w:ascii="Myriad Pro" w:hAnsi="Myriad Pro"/>
                <w:b/>
                <w:noProof/>
                <w:color w:val="0000FF"/>
                <w:sz w:val="36"/>
                <w:lang w:val="vi-VN" w:eastAsia="vi-VN"/>
              </w:rPr>
              <w:drawing>
                <wp:anchor distT="0" distB="0" distL="114300" distR="114300" simplePos="0" relativeHeight="251682304" behindDoc="0" locked="0" layoutInCell="1" allowOverlap="1" wp14:anchorId="306B8525" wp14:editId="0E743249">
                  <wp:simplePos x="0" y="0"/>
                  <wp:positionH relativeFrom="column">
                    <wp:posOffset>2540</wp:posOffset>
                  </wp:positionH>
                  <wp:positionV relativeFrom="paragraph">
                    <wp:posOffset>53460</wp:posOffset>
                  </wp:positionV>
                  <wp:extent cx="3096000" cy="3024000"/>
                  <wp:effectExtent l="0" t="0" r="0" b="5080"/>
                  <wp:wrapNone/>
                  <wp:docPr id="2" name="Chart 2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4"/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5133" w:type="dxa"/>
          </w:tcPr>
          <w:p w14:paraId="70531691" w14:textId="73E8E16F" w:rsidR="00196A7D" w:rsidRDefault="000330F4" w:rsidP="005431D7">
            <w:pPr>
              <w:tabs>
                <w:tab w:val="left" w:pos="8040"/>
              </w:tabs>
              <w:rPr>
                <w:rStyle w:val="Hyperlink"/>
                <w:b/>
                <w:sz w:val="36"/>
                <w:u w:val="none"/>
              </w:rPr>
            </w:pPr>
            <w:r>
              <w:rPr>
                <w:rFonts w:ascii="Myriad Pro" w:hAnsi="Myriad Pro"/>
                <w:b/>
                <w:noProof/>
                <w:color w:val="0000FF"/>
                <w:sz w:val="36"/>
                <w:lang w:val="vi-VN" w:eastAsia="vi-VN"/>
              </w:rPr>
              <w:drawing>
                <wp:anchor distT="0" distB="0" distL="114300" distR="114300" simplePos="0" relativeHeight="251684352" behindDoc="0" locked="0" layoutInCell="1" allowOverlap="1" wp14:anchorId="481D54D0" wp14:editId="07B97DFB">
                  <wp:simplePos x="0" y="0"/>
                  <wp:positionH relativeFrom="column">
                    <wp:posOffset>-3137</wp:posOffset>
                  </wp:positionH>
                  <wp:positionV relativeFrom="paragraph">
                    <wp:posOffset>1658</wp:posOffset>
                  </wp:positionV>
                  <wp:extent cx="3095625" cy="3078461"/>
                  <wp:effectExtent l="0" t="0" r="0" b="8255"/>
                  <wp:wrapNone/>
                  <wp:docPr id="15" name="Chart 15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5"/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196A7D" w14:paraId="7B4FE489" w14:textId="77777777" w:rsidTr="000330F4">
        <w:trPr>
          <w:trHeight w:val="970"/>
        </w:trPr>
        <w:tc>
          <w:tcPr>
            <w:tcW w:w="10235" w:type="dxa"/>
            <w:gridSpan w:val="2"/>
            <w:vAlign w:val="center"/>
          </w:tcPr>
          <w:p w14:paraId="56B19658" w14:textId="3BE7D3E6" w:rsidR="002249F0" w:rsidRDefault="002249F0" w:rsidP="002249F0">
            <w:pPr>
              <w:rPr>
                <w:bCs/>
              </w:rPr>
            </w:pPr>
            <w:r w:rsidRPr="003234CB">
              <w:rPr>
                <w:b/>
              </w:rPr>
              <w:t xml:space="preserve">▼, ●: </w:t>
            </w:r>
            <w:r w:rsidRPr="003234CB">
              <w:rPr>
                <w:bCs/>
              </w:rPr>
              <w:t xml:space="preserve">PXN </w:t>
            </w:r>
            <w:proofErr w:type="spellStart"/>
            <w:r w:rsidRPr="003234CB">
              <w:rPr>
                <w:bCs/>
              </w:rPr>
              <w:t>của</w:t>
            </w:r>
            <w:proofErr w:type="spellEnd"/>
            <w:r w:rsidRPr="003234CB">
              <w:rPr>
                <w:bCs/>
              </w:rPr>
              <w:t xml:space="preserve"> </w:t>
            </w:r>
            <w:proofErr w:type="spellStart"/>
            <w:r w:rsidRPr="003234CB">
              <w:rPr>
                <w:bCs/>
              </w:rPr>
              <w:t>bạn</w:t>
            </w:r>
            <w:proofErr w:type="spellEnd"/>
          </w:p>
          <w:p w14:paraId="0EF7C40F" w14:textId="0585F096" w:rsidR="002249F0" w:rsidRDefault="002249F0" w:rsidP="002249F0">
            <w:pPr>
              <w:rPr>
                <w:bCs/>
              </w:rPr>
            </w:pPr>
            <w:r w:rsidRPr="00316CE8">
              <w:rPr>
                <w:bCs/>
                <w:color w:val="000000" w:themeColor="text1"/>
              </w:rPr>
              <w:t xml:space="preserve">SDI 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∈</m:t>
              </m:r>
            </m:oMath>
            <w:r w:rsidRPr="00316CE8">
              <w:rPr>
                <w:bCs/>
                <w:color w:val="000000" w:themeColor="text1"/>
              </w:rPr>
              <w:t xml:space="preserve"> [-2;2]: </w:t>
            </w:r>
            <w:proofErr w:type="spellStart"/>
            <w:r w:rsidRPr="00316CE8">
              <w:rPr>
                <w:bCs/>
                <w:color w:val="000000" w:themeColor="text1"/>
              </w:rPr>
              <w:t>chấp</w:t>
            </w:r>
            <w:proofErr w:type="spellEnd"/>
            <w:r w:rsidRPr="00316CE8">
              <w:rPr>
                <w:bCs/>
                <w:color w:val="000000" w:themeColor="text1"/>
              </w:rPr>
              <w:t xml:space="preserve"> </w:t>
            </w:r>
            <w:proofErr w:type="spellStart"/>
            <w:r w:rsidRPr="00316CE8">
              <w:rPr>
                <w:bCs/>
                <w:color w:val="000000" w:themeColor="text1"/>
              </w:rPr>
              <w:t>nhận</w:t>
            </w:r>
            <w:proofErr w:type="spellEnd"/>
          </w:p>
          <w:p w14:paraId="05B13BCD" w14:textId="2A7D3913" w:rsidR="002249F0" w:rsidRPr="002249F0" w:rsidRDefault="002249F0" w:rsidP="002249F0">
            <w:pPr>
              <w:rPr>
                <w:rStyle w:val="Hyperlink"/>
                <w:bCs/>
                <w:color w:val="000000" w:themeColor="text1"/>
                <w:u w:val="none"/>
              </w:rPr>
            </w:pPr>
            <w:r w:rsidRPr="00DE231B">
              <w:t xml:space="preserve">%DEV (Criteria for Acceptable Performance </w:t>
            </w:r>
            <w:proofErr w:type="spellStart"/>
            <w:r w:rsidRPr="00DE231B">
              <w:t>của</w:t>
            </w:r>
            <w:proofErr w:type="spellEnd"/>
            <w:r w:rsidRPr="00DE231B">
              <w:t xml:space="preserve"> CLIA (</w:t>
            </w:r>
            <w:proofErr w:type="spellStart"/>
            <w:r w:rsidRPr="00DE231B">
              <w:t>Mỹ</w:t>
            </w:r>
            <w:proofErr w:type="spellEnd"/>
            <w:r>
              <w:t xml:space="preserve">) </w:t>
            </w:r>
            <w:proofErr w:type="spellStart"/>
            <w:r>
              <w:t>năm</w:t>
            </w:r>
            <w:proofErr w:type="spellEnd"/>
            <w:r>
              <w:t xml:space="preserve"> 2019): 10</w:t>
            </w:r>
            <w:r w:rsidRPr="00DE231B">
              <w:t>%</w:t>
            </w:r>
            <w:r>
              <w:t>.</w:t>
            </w:r>
          </w:p>
        </w:tc>
      </w:tr>
      <w:tr w:rsidR="002249F0" w14:paraId="328FB75C" w14:textId="77777777" w:rsidTr="000330F4">
        <w:trPr>
          <w:trHeight w:val="454"/>
        </w:trPr>
        <w:tc>
          <w:tcPr>
            <w:tcW w:w="10235" w:type="dxa"/>
            <w:gridSpan w:val="2"/>
            <w:vAlign w:val="bottom"/>
          </w:tcPr>
          <w:p w14:paraId="66930E12" w14:textId="2769725C" w:rsidR="002249F0" w:rsidRPr="00B67F02" w:rsidRDefault="002249F0" w:rsidP="002249F0">
            <w:pPr>
              <w:jc w:val="center"/>
              <w:rPr>
                <w:b/>
              </w:rPr>
            </w:pPr>
            <w:r w:rsidRPr="00B67F02">
              <w:rPr>
                <w:b/>
              </w:rPr>
              <w:t>KẾT THÚC BÁO CÁO</w:t>
            </w:r>
          </w:p>
        </w:tc>
      </w:tr>
      <w:bookmarkEnd w:id="0"/>
    </w:tbl>
    <w:p w14:paraId="213010BF" w14:textId="592E8607" w:rsidR="00F8357A" w:rsidRPr="00090B18" w:rsidRDefault="00F8357A" w:rsidP="000330F4">
      <w:pPr>
        <w:tabs>
          <w:tab w:val="left" w:pos="8040"/>
        </w:tabs>
        <w:rPr>
          <w:rStyle w:val="Hyperlink"/>
          <w:b/>
          <w:sz w:val="4"/>
          <w:szCs w:val="4"/>
          <w:u w:val="none"/>
        </w:rPr>
      </w:pPr>
    </w:p>
    <w:sectPr w:rsidR="00F8357A" w:rsidRPr="00090B18" w:rsidSect="000330F4">
      <w:headerReference w:type="default" r:id="rId16"/>
      <w:footerReference w:type="default" r:id="rId17"/>
      <w:headerReference w:type="first" r:id="rId18"/>
      <w:footerReference w:type="first" r:id="rId19"/>
      <w:pgSz w:w="11907" w:h="16840" w:code="9"/>
      <w:pgMar w:top="851" w:right="708" w:bottom="1134" w:left="990" w:header="426" w:footer="41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DE9382" w14:textId="77777777" w:rsidR="00ED1E3F" w:rsidRDefault="00ED1E3F">
      <w:r>
        <w:separator/>
      </w:r>
    </w:p>
  </w:endnote>
  <w:endnote w:type="continuationSeparator" w:id="0">
    <w:p w14:paraId="0A7D89C7" w14:textId="77777777" w:rsidR="00ED1E3F" w:rsidRDefault="00ED1E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Corbe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5A5CF5" w14:textId="6C16A6A3" w:rsidR="006A1F8B" w:rsidRPr="00241366" w:rsidRDefault="006A1F8B" w:rsidP="006A1F8B">
    <w:pPr>
      <w:pStyle w:val="Footer"/>
      <w:pBdr>
        <w:top w:val="thinThickSmallGap" w:sz="24" w:space="1" w:color="622423" w:themeColor="accent2" w:themeShade="7F"/>
      </w:pBdr>
      <w:tabs>
        <w:tab w:val="clear" w:pos="4320"/>
        <w:tab w:val="clear" w:pos="8640"/>
        <w:tab w:val="left" w:pos="4111"/>
        <w:tab w:val="left" w:pos="7088"/>
        <w:tab w:val="right" w:pos="10773"/>
      </w:tabs>
      <w:ind w:right="-1"/>
      <w:jc w:val="both"/>
      <w:rPr>
        <w:sz w:val="18"/>
        <w:szCs w:val="18"/>
      </w:rPr>
    </w:pPr>
    <w:proofErr w:type="spellStart"/>
    <w:r w:rsidRPr="00241366">
      <w:rPr>
        <w:sz w:val="18"/>
        <w:szCs w:val="18"/>
      </w:rPr>
      <w:t>Phê</w:t>
    </w:r>
    <w:proofErr w:type="spellEnd"/>
    <w:r w:rsidRPr="00241366">
      <w:rPr>
        <w:sz w:val="18"/>
        <w:szCs w:val="18"/>
      </w:rPr>
      <w:t xml:space="preserve"> </w:t>
    </w:r>
    <w:proofErr w:type="spellStart"/>
    <w:r w:rsidRPr="00241366">
      <w:rPr>
        <w:sz w:val="18"/>
        <w:szCs w:val="18"/>
      </w:rPr>
      <w:t>duyệt</w:t>
    </w:r>
    <w:proofErr w:type="spellEnd"/>
    <w:r w:rsidRPr="00241366">
      <w:rPr>
        <w:sz w:val="18"/>
        <w:szCs w:val="18"/>
      </w:rPr>
      <w:t xml:space="preserve"> </w:t>
    </w:r>
    <w:proofErr w:type="spellStart"/>
    <w:r w:rsidRPr="00241366">
      <w:rPr>
        <w:sz w:val="18"/>
        <w:szCs w:val="18"/>
      </w:rPr>
      <w:t>báo</w:t>
    </w:r>
    <w:proofErr w:type="spellEnd"/>
    <w:r w:rsidRPr="00241366">
      <w:rPr>
        <w:sz w:val="18"/>
        <w:szCs w:val="18"/>
      </w:rPr>
      <w:t xml:space="preserve"> </w:t>
    </w:r>
    <w:proofErr w:type="spellStart"/>
    <w:r w:rsidRPr="00241366">
      <w:rPr>
        <w:sz w:val="18"/>
        <w:szCs w:val="18"/>
      </w:rPr>
      <w:t>cáo</w:t>
    </w:r>
    <w:proofErr w:type="spellEnd"/>
    <w:r w:rsidRPr="00241366">
      <w:rPr>
        <w:sz w:val="18"/>
        <w:szCs w:val="18"/>
      </w:rPr>
      <w:t xml:space="preserve">/ </w:t>
    </w:r>
    <w:proofErr w:type="spellStart"/>
    <w:r w:rsidRPr="00241366">
      <w:rPr>
        <w:sz w:val="18"/>
        <w:szCs w:val="18"/>
      </w:rPr>
      <w:t>Authorides</w:t>
    </w:r>
    <w:proofErr w:type="spellEnd"/>
    <w:r w:rsidRPr="00241366">
      <w:rPr>
        <w:sz w:val="18"/>
        <w:szCs w:val="18"/>
      </w:rPr>
      <w:t xml:space="preserve"> by: Ts. Lê Văn </w:t>
    </w:r>
    <w:proofErr w:type="spellStart"/>
    <w:r w:rsidRPr="00241366">
      <w:rPr>
        <w:sz w:val="18"/>
        <w:szCs w:val="18"/>
      </w:rPr>
      <w:t>Chương</w:t>
    </w:r>
    <w:proofErr w:type="spellEnd"/>
    <w:r w:rsidRPr="00241366">
      <w:rPr>
        <w:sz w:val="18"/>
        <w:szCs w:val="18"/>
      </w:rPr>
      <w:tab/>
      <w:t xml:space="preserve">Email: </w:t>
    </w:r>
    <w:hyperlink r:id="rId1" w:history="1">
      <w:r w:rsidRPr="00241366">
        <w:rPr>
          <w:rStyle w:val="Hyperlink"/>
          <w:sz w:val="18"/>
          <w:szCs w:val="18"/>
        </w:rPr>
        <w:t>chuongmedtech@ump.edu.vn</w:t>
      </w:r>
    </w:hyperlink>
    <w:r w:rsidRPr="00241366">
      <w:rPr>
        <w:rStyle w:val="Hyperlink"/>
        <w:color w:val="auto"/>
        <w:sz w:val="18"/>
        <w:szCs w:val="18"/>
        <w:u w:val="none"/>
      </w:rPr>
      <w:tab/>
    </w:r>
    <w:proofErr w:type="spellStart"/>
    <w:r w:rsidRPr="00241366">
      <w:rPr>
        <w:sz w:val="18"/>
        <w:szCs w:val="18"/>
      </w:rPr>
      <w:t>Ngày</w:t>
    </w:r>
    <w:proofErr w:type="spellEnd"/>
    <w:r w:rsidRPr="00241366">
      <w:rPr>
        <w:sz w:val="18"/>
        <w:szCs w:val="18"/>
      </w:rPr>
      <w:t xml:space="preserve"> ban </w:t>
    </w:r>
    <w:proofErr w:type="spellStart"/>
    <w:r w:rsidRPr="00241366">
      <w:rPr>
        <w:sz w:val="18"/>
        <w:szCs w:val="18"/>
      </w:rPr>
      <w:t>hành</w:t>
    </w:r>
    <w:proofErr w:type="spellEnd"/>
    <w:r w:rsidRPr="00241366">
      <w:rPr>
        <w:sz w:val="18"/>
        <w:szCs w:val="18"/>
      </w:rPr>
      <w:t>/ Issued date:</w:t>
    </w:r>
    <w:r w:rsidRPr="00241366">
      <w:rPr>
        <w:b/>
        <w:sz w:val="18"/>
        <w:szCs w:val="18"/>
      </w:rPr>
      <w:t xml:space="preserve"> </w:t>
    </w:r>
    <w:r>
      <w:rPr>
        <w:b/>
        <w:sz w:val="18"/>
        <w:szCs w:val="18"/>
        <w:lang w:val="pt-BR"/>
      </w:rPr>
      <w:fldChar w:fldCharType="begin"/>
    </w:r>
    <w:r w:rsidRPr="00241366">
      <w:rPr>
        <w:b/>
        <w:sz w:val="18"/>
        <w:szCs w:val="18"/>
      </w:rPr>
      <w:instrText xml:space="preserve"> MERGEFIELD Ngay_ban_hanh </w:instrText>
    </w:r>
    <w:r>
      <w:rPr>
        <w:b/>
        <w:sz w:val="18"/>
        <w:szCs w:val="18"/>
        <w:lang w:val="pt-BR"/>
      </w:rPr>
      <w:fldChar w:fldCharType="separate"/>
    </w:r>
    <w:r w:rsidR="003C3844" w:rsidRPr="00785C1F">
      <w:rPr>
        <w:b/>
        <w:noProof/>
        <w:sz w:val="18"/>
        <w:szCs w:val="18"/>
      </w:rPr>
      <w:t>11/12/2023</w:t>
    </w:r>
    <w:r>
      <w:rPr>
        <w:b/>
        <w:sz w:val="18"/>
        <w:szCs w:val="18"/>
        <w:lang w:val="pt-BR"/>
      </w:rPr>
      <w:fldChar w:fldCharType="end"/>
    </w:r>
  </w:p>
  <w:p w14:paraId="1DACFDD2" w14:textId="77777777" w:rsidR="006A1F8B" w:rsidRPr="00241366" w:rsidRDefault="006A1F8B" w:rsidP="006A1F8B">
    <w:pPr>
      <w:pStyle w:val="Footer"/>
      <w:pBdr>
        <w:top w:val="thinThickSmallGap" w:sz="24" w:space="1" w:color="622423" w:themeColor="accent2" w:themeShade="7F"/>
      </w:pBdr>
      <w:tabs>
        <w:tab w:val="clear" w:pos="4320"/>
        <w:tab w:val="left" w:pos="4111"/>
        <w:tab w:val="left" w:pos="7088"/>
      </w:tabs>
      <w:ind w:right="-1"/>
      <w:jc w:val="both"/>
      <w:rPr>
        <w:b/>
        <w:sz w:val="18"/>
        <w:szCs w:val="18"/>
      </w:rPr>
    </w:pPr>
    <w:proofErr w:type="spellStart"/>
    <w:r w:rsidRPr="00241366">
      <w:rPr>
        <w:sz w:val="18"/>
        <w:szCs w:val="18"/>
      </w:rPr>
      <w:t>Điều</w:t>
    </w:r>
    <w:proofErr w:type="spellEnd"/>
    <w:r w:rsidRPr="00241366">
      <w:rPr>
        <w:sz w:val="18"/>
        <w:szCs w:val="18"/>
      </w:rPr>
      <w:t xml:space="preserve"> </w:t>
    </w:r>
    <w:proofErr w:type="spellStart"/>
    <w:r w:rsidRPr="00241366">
      <w:rPr>
        <w:sz w:val="18"/>
        <w:szCs w:val="18"/>
      </w:rPr>
      <w:t>phối</w:t>
    </w:r>
    <w:proofErr w:type="spellEnd"/>
    <w:r w:rsidRPr="00241366">
      <w:rPr>
        <w:sz w:val="18"/>
        <w:szCs w:val="18"/>
      </w:rPr>
      <w:t xml:space="preserve"> </w:t>
    </w:r>
    <w:proofErr w:type="spellStart"/>
    <w:r w:rsidRPr="00241366">
      <w:rPr>
        <w:sz w:val="18"/>
        <w:szCs w:val="18"/>
      </w:rPr>
      <w:t>viên</w:t>
    </w:r>
    <w:proofErr w:type="spellEnd"/>
    <w:r w:rsidRPr="00241366">
      <w:rPr>
        <w:sz w:val="18"/>
        <w:szCs w:val="18"/>
      </w:rPr>
      <w:t>/ Coordinator: CN. Nguyễn Tiến Huỳnh</w:t>
    </w:r>
    <w:r w:rsidRPr="00241366">
      <w:rPr>
        <w:sz w:val="18"/>
        <w:szCs w:val="18"/>
      </w:rPr>
      <w:tab/>
      <w:t xml:space="preserve">Email: </w:t>
    </w:r>
    <w:hyperlink r:id="rId2" w:history="1">
      <w:r w:rsidRPr="007A66A8">
        <w:rPr>
          <w:rStyle w:val="Hyperlink"/>
          <w:sz w:val="18"/>
          <w:szCs w:val="18"/>
        </w:rPr>
        <w:t>nguyentienhuynh@ump.edu.vn</w:t>
      </w:r>
    </w:hyperlink>
    <w:r w:rsidRPr="00241366">
      <w:rPr>
        <w:b/>
        <w:sz w:val="18"/>
        <w:szCs w:val="18"/>
      </w:rPr>
      <w:tab/>
    </w:r>
    <w:proofErr w:type="spellStart"/>
    <w:r w:rsidRPr="00241366">
      <w:rPr>
        <w:sz w:val="18"/>
        <w:szCs w:val="18"/>
      </w:rPr>
      <w:t>Tình</w:t>
    </w:r>
    <w:proofErr w:type="spellEnd"/>
    <w:r w:rsidRPr="00241366">
      <w:rPr>
        <w:sz w:val="18"/>
        <w:szCs w:val="18"/>
      </w:rPr>
      <w:t xml:space="preserve"> </w:t>
    </w:r>
    <w:proofErr w:type="spellStart"/>
    <w:r w:rsidRPr="00241366">
      <w:rPr>
        <w:sz w:val="18"/>
        <w:szCs w:val="18"/>
      </w:rPr>
      <w:t>trạng</w:t>
    </w:r>
    <w:proofErr w:type="spellEnd"/>
    <w:r w:rsidRPr="00241366">
      <w:rPr>
        <w:i/>
        <w:sz w:val="18"/>
        <w:szCs w:val="18"/>
      </w:rPr>
      <w:t xml:space="preserve">/ Status of the report: </w:t>
    </w:r>
    <w:r w:rsidRPr="00241366">
      <w:rPr>
        <w:b/>
        <w:sz w:val="18"/>
        <w:szCs w:val="18"/>
      </w:rPr>
      <w:t>Final report</w:t>
    </w:r>
  </w:p>
  <w:p w14:paraId="10921A76" w14:textId="77777777" w:rsidR="006A1F8B" w:rsidRPr="00241366" w:rsidRDefault="006A1F8B" w:rsidP="006A1F8B">
    <w:pPr>
      <w:pStyle w:val="Footer"/>
      <w:pBdr>
        <w:top w:val="thinThickSmallGap" w:sz="24" w:space="1" w:color="622423" w:themeColor="accent2" w:themeShade="7F"/>
      </w:pBdr>
      <w:ind w:right="-1"/>
      <w:jc w:val="both"/>
      <w:rPr>
        <w:sz w:val="18"/>
        <w:szCs w:val="18"/>
      </w:rPr>
    </w:pPr>
    <w:r w:rsidRPr="00241366">
      <w:rPr>
        <w:sz w:val="18"/>
        <w:szCs w:val="18"/>
      </w:rPr>
      <w:t xml:space="preserve">Trung </w:t>
    </w:r>
    <w:proofErr w:type="spellStart"/>
    <w:r w:rsidRPr="00241366">
      <w:rPr>
        <w:sz w:val="18"/>
        <w:szCs w:val="18"/>
      </w:rPr>
      <w:t>tâm</w:t>
    </w:r>
    <w:proofErr w:type="spellEnd"/>
    <w:r w:rsidRPr="00241366">
      <w:rPr>
        <w:sz w:val="18"/>
        <w:szCs w:val="18"/>
      </w:rPr>
      <w:t xml:space="preserve"> Kiểm </w:t>
    </w:r>
    <w:proofErr w:type="spellStart"/>
    <w:r w:rsidRPr="00241366">
      <w:rPr>
        <w:sz w:val="18"/>
        <w:szCs w:val="18"/>
      </w:rPr>
      <w:t>chuẩn</w:t>
    </w:r>
    <w:proofErr w:type="spellEnd"/>
    <w:r w:rsidRPr="00241366">
      <w:rPr>
        <w:sz w:val="18"/>
        <w:szCs w:val="18"/>
      </w:rPr>
      <w:t xml:space="preserve"> </w:t>
    </w:r>
    <w:proofErr w:type="spellStart"/>
    <w:r w:rsidRPr="00241366">
      <w:rPr>
        <w:sz w:val="18"/>
        <w:szCs w:val="18"/>
      </w:rPr>
      <w:t>chất</w:t>
    </w:r>
    <w:proofErr w:type="spellEnd"/>
    <w:r w:rsidRPr="00241366">
      <w:rPr>
        <w:sz w:val="18"/>
        <w:szCs w:val="18"/>
      </w:rPr>
      <w:t xml:space="preserve"> lượng </w:t>
    </w:r>
    <w:proofErr w:type="spellStart"/>
    <w:r w:rsidRPr="00241366">
      <w:rPr>
        <w:sz w:val="18"/>
        <w:szCs w:val="18"/>
      </w:rPr>
      <w:t>xét</w:t>
    </w:r>
    <w:proofErr w:type="spellEnd"/>
    <w:r w:rsidRPr="00241366">
      <w:rPr>
        <w:sz w:val="18"/>
        <w:szCs w:val="18"/>
      </w:rPr>
      <w:t xml:space="preserve"> nghiệm y học/ Quality control center for </w:t>
    </w:r>
    <w:proofErr w:type="gramStart"/>
    <w:r w:rsidRPr="00241366">
      <w:rPr>
        <w:sz w:val="18"/>
        <w:szCs w:val="18"/>
      </w:rPr>
      <w:t>Medical</w:t>
    </w:r>
    <w:proofErr w:type="gramEnd"/>
    <w:r w:rsidRPr="00241366">
      <w:rPr>
        <w:sz w:val="18"/>
        <w:szCs w:val="18"/>
      </w:rPr>
      <w:t xml:space="preserve"> laboratory </w:t>
    </w:r>
  </w:p>
  <w:p w14:paraId="500DEB0C" w14:textId="77777777" w:rsidR="006A1F8B" w:rsidRPr="00241366" w:rsidRDefault="006A1F8B" w:rsidP="006A1F8B">
    <w:pPr>
      <w:pStyle w:val="Footer"/>
      <w:pBdr>
        <w:top w:val="thinThickSmallGap" w:sz="24" w:space="1" w:color="622423" w:themeColor="accent2" w:themeShade="7F"/>
      </w:pBdr>
      <w:ind w:right="-1"/>
      <w:jc w:val="both"/>
      <w:rPr>
        <w:sz w:val="18"/>
        <w:szCs w:val="18"/>
      </w:rPr>
    </w:pPr>
    <w:proofErr w:type="spellStart"/>
    <w:r w:rsidRPr="00241366">
      <w:rPr>
        <w:sz w:val="18"/>
        <w:szCs w:val="18"/>
      </w:rPr>
      <w:t>Địa</w:t>
    </w:r>
    <w:proofErr w:type="spellEnd"/>
    <w:r w:rsidRPr="00241366">
      <w:rPr>
        <w:sz w:val="18"/>
        <w:szCs w:val="18"/>
      </w:rPr>
      <w:t xml:space="preserve"> </w:t>
    </w:r>
    <w:proofErr w:type="spellStart"/>
    <w:r w:rsidRPr="00241366">
      <w:rPr>
        <w:sz w:val="18"/>
        <w:szCs w:val="18"/>
      </w:rPr>
      <w:t>chỉ</w:t>
    </w:r>
    <w:proofErr w:type="spellEnd"/>
    <w:r w:rsidRPr="00241366">
      <w:rPr>
        <w:sz w:val="18"/>
        <w:szCs w:val="18"/>
      </w:rPr>
      <w:t>/Address: 131 Nguyễn Chí Thanh, P.9, Q.5, TP.HCM/ 131 Nguyen Chi Thanh Street, Ward 9, District 5, Ho Chi Minh City</w:t>
    </w:r>
  </w:p>
  <w:p w14:paraId="40FEFE75" w14:textId="77777777" w:rsidR="006A1F8B" w:rsidRPr="00366D61" w:rsidRDefault="006A1F8B" w:rsidP="006A1F8B">
    <w:pPr>
      <w:pStyle w:val="Footer"/>
      <w:pBdr>
        <w:top w:val="thinThickSmallGap" w:sz="24" w:space="1" w:color="622423" w:themeColor="accent2" w:themeShade="7F"/>
      </w:pBdr>
      <w:ind w:right="-1"/>
      <w:jc w:val="both"/>
      <w:rPr>
        <w:sz w:val="18"/>
        <w:szCs w:val="18"/>
      </w:rPr>
    </w:pPr>
    <w:proofErr w:type="spellStart"/>
    <w:r w:rsidRPr="00366D61">
      <w:rPr>
        <w:sz w:val="18"/>
        <w:szCs w:val="18"/>
      </w:rPr>
      <w:t>Điện</w:t>
    </w:r>
    <w:proofErr w:type="spellEnd"/>
    <w:r w:rsidRPr="00366D61">
      <w:rPr>
        <w:sz w:val="18"/>
        <w:szCs w:val="18"/>
      </w:rPr>
      <w:t xml:space="preserve"> </w:t>
    </w:r>
    <w:proofErr w:type="spellStart"/>
    <w:r w:rsidRPr="00366D61">
      <w:rPr>
        <w:sz w:val="18"/>
        <w:szCs w:val="18"/>
      </w:rPr>
      <w:t>thoại</w:t>
    </w:r>
    <w:proofErr w:type="spellEnd"/>
    <w:r w:rsidRPr="00366D61">
      <w:rPr>
        <w:sz w:val="18"/>
        <w:szCs w:val="18"/>
      </w:rPr>
      <w:t>/Phone</w:t>
    </w:r>
    <w:r>
      <w:rPr>
        <w:sz w:val="18"/>
        <w:szCs w:val="18"/>
      </w:rPr>
      <w:t xml:space="preserve"> number</w:t>
    </w:r>
    <w:r w:rsidRPr="00366D61">
      <w:rPr>
        <w:sz w:val="18"/>
        <w:szCs w:val="18"/>
      </w:rPr>
      <w:t>: (+84-28) 38531058</w:t>
    </w:r>
  </w:p>
  <w:p w14:paraId="117492D7" w14:textId="77777777" w:rsidR="006A1F8B" w:rsidRDefault="006A1F8B" w:rsidP="006A1F8B">
    <w:pPr>
      <w:ind w:right="-1"/>
      <w:rPr>
        <w:rStyle w:val="Hyperlink"/>
        <w:color w:val="0070C0"/>
        <w:sz w:val="18"/>
        <w:szCs w:val="18"/>
        <w:u w:val="none"/>
        <w:lang w:val="fr-FR"/>
      </w:rPr>
    </w:pPr>
    <w:proofErr w:type="gramStart"/>
    <w:r w:rsidRPr="00366D61">
      <w:rPr>
        <w:color w:val="000000" w:themeColor="text1"/>
        <w:sz w:val="18"/>
        <w:szCs w:val="18"/>
        <w:lang w:val="fr-FR"/>
      </w:rPr>
      <w:t>Email</w:t>
    </w:r>
    <w:r w:rsidRPr="00366D61">
      <w:rPr>
        <w:color w:val="0070C0"/>
        <w:sz w:val="18"/>
        <w:szCs w:val="18"/>
        <w:lang w:val="fr-FR"/>
      </w:rPr>
      <w:t>:</w:t>
    </w:r>
    <w:proofErr w:type="gramEnd"/>
    <w:r w:rsidRPr="00366D61">
      <w:rPr>
        <w:color w:val="0070C0"/>
        <w:sz w:val="18"/>
        <w:szCs w:val="18"/>
        <w:lang w:val="fr-FR"/>
      </w:rPr>
      <w:t xml:space="preserve"> </w:t>
    </w:r>
    <w:hyperlink r:id="rId3" w:tgtFrame="_blank" w:history="1">
      <w:r w:rsidRPr="00366D61">
        <w:rPr>
          <w:color w:val="0070C0"/>
          <w:sz w:val="18"/>
          <w:szCs w:val="18"/>
          <w:lang w:val="fr-FR"/>
        </w:rPr>
        <w:t>eqa.qcc@ump.edu.vn</w:t>
      </w:r>
    </w:hyperlink>
    <w:r w:rsidRPr="00366D61">
      <w:rPr>
        <w:color w:val="0070C0"/>
        <w:sz w:val="18"/>
        <w:szCs w:val="18"/>
        <w:lang w:val="fr-FR"/>
      </w:rPr>
      <w:t xml:space="preserve"> </w:t>
    </w:r>
    <w:proofErr w:type="spellStart"/>
    <w:r w:rsidRPr="00366D61">
      <w:rPr>
        <w:color w:val="000000" w:themeColor="text1"/>
        <w:sz w:val="18"/>
        <w:szCs w:val="18"/>
        <w:lang w:val="fr-FR"/>
      </w:rPr>
      <w:t>Website</w:t>
    </w:r>
    <w:proofErr w:type="spellEnd"/>
    <w:r w:rsidRPr="00366D61">
      <w:rPr>
        <w:color w:val="0070C0"/>
        <w:sz w:val="18"/>
        <w:szCs w:val="18"/>
        <w:lang w:val="fr-FR"/>
      </w:rPr>
      <w:t xml:space="preserve">: </w:t>
    </w:r>
    <w:hyperlink r:id="rId4" w:history="1">
      <w:r w:rsidRPr="00366D61">
        <w:rPr>
          <w:rStyle w:val="Hyperlink"/>
          <w:color w:val="0070C0"/>
          <w:sz w:val="18"/>
          <w:szCs w:val="18"/>
          <w:lang w:val="fr-FR"/>
        </w:rPr>
        <w:t>www.qccump.com</w:t>
      </w:r>
    </w:hyperlink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49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399"/>
      <w:gridCol w:w="3689"/>
      <w:gridCol w:w="3400"/>
      <w:gridCol w:w="7"/>
    </w:tblGrid>
    <w:tr w:rsidR="000330F4" w:rsidRPr="000330F4" w14:paraId="43FCB138" w14:textId="77777777" w:rsidTr="000330F4">
      <w:trPr>
        <w:trHeight w:val="127"/>
      </w:trPr>
      <w:tc>
        <w:tcPr>
          <w:tcW w:w="10495" w:type="dxa"/>
          <w:gridSpan w:val="4"/>
        </w:tcPr>
        <w:p w14:paraId="3A2BF903" w14:textId="6622A77D" w:rsidR="000330F4" w:rsidRPr="000330F4" w:rsidRDefault="000330F4" w:rsidP="000330F4">
          <w:pPr>
            <w:pStyle w:val="Footer"/>
            <w:pBdr>
              <w:top w:val="thinThickSmallGap" w:sz="24" w:space="1" w:color="622423" w:themeColor="accent2" w:themeShade="7F"/>
            </w:pBdr>
            <w:tabs>
              <w:tab w:val="clear" w:pos="8640"/>
              <w:tab w:val="right" w:pos="10773"/>
            </w:tabs>
            <w:jc w:val="both"/>
            <w:rPr>
              <w:color w:val="0D0D0D" w:themeColor="text1" w:themeTint="F2"/>
              <w:lang w:val="pt-BR"/>
            </w:rPr>
          </w:pPr>
        </w:p>
      </w:tc>
    </w:tr>
    <w:tr w:rsidR="000330F4" w:rsidRPr="000330F4" w14:paraId="1259C8B8" w14:textId="77777777" w:rsidTr="00CA62F0">
      <w:trPr>
        <w:gridAfter w:val="1"/>
        <w:wAfter w:w="7" w:type="dxa"/>
        <w:trHeight w:val="324"/>
      </w:trPr>
      <w:tc>
        <w:tcPr>
          <w:tcW w:w="3399" w:type="dxa"/>
        </w:tcPr>
        <w:p w14:paraId="502795F9" w14:textId="62F70AE4" w:rsidR="000330F4" w:rsidRPr="000330F4" w:rsidRDefault="000330F4" w:rsidP="000330F4">
          <w:pPr>
            <w:pStyle w:val="Footer"/>
            <w:rPr>
              <w:lang w:val="pt-BR"/>
            </w:rPr>
          </w:pPr>
          <w:r w:rsidRPr="006A1F8B">
            <w:rPr>
              <w:color w:val="0D0D0D" w:themeColor="text1" w:themeTint="F2"/>
              <w:lang w:val="pt-BR"/>
            </w:rPr>
            <w:t>R-R/</w:t>
          </w:r>
          <w:r>
            <w:rPr>
              <w:color w:val="0D0D0D" w:themeColor="text1" w:themeTint="F2"/>
              <w:sz w:val="26"/>
              <w:szCs w:val="26"/>
            </w:rPr>
            <w:fldChar w:fldCharType="begin"/>
          </w:r>
          <w:r w:rsidRPr="006A1F8B">
            <w:rPr>
              <w:color w:val="0D0D0D" w:themeColor="text1" w:themeTint="F2"/>
              <w:sz w:val="26"/>
              <w:szCs w:val="26"/>
              <w:lang w:val="pt-BR"/>
            </w:rPr>
            <w:instrText xml:space="preserve"> MERGEFIELD Program </w:instrText>
          </w:r>
          <w:r>
            <w:rPr>
              <w:color w:val="0D0D0D" w:themeColor="text1" w:themeTint="F2"/>
              <w:sz w:val="26"/>
              <w:szCs w:val="26"/>
            </w:rPr>
            <w:fldChar w:fldCharType="separate"/>
          </w:r>
          <w:r w:rsidR="003C3844" w:rsidRPr="00785C1F">
            <w:rPr>
              <w:noProof/>
              <w:color w:val="0D0D0D" w:themeColor="text1" w:themeTint="F2"/>
              <w:sz w:val="26"/>
              <w:szCs w:val="26"/>
              <w:lang w:val="pt-BR"/>
            </w:rPr>
            <w:t>QE1017</w:t>
          </w:r>
          <w:r>
            <w:rPr>
              <w:color w:val="0D0D0D" w:themeColor="text1" w:themeTint="F2"/>
              <w:sz w:val="26"/>
              <w:szCs w:val="26"/>
            </w:rPr>
            <w:fldChar w:fldCharType="end"/>
          </w:r>
          <w:r w:rsidRPr="006A1F8B">
            <w:rPr>
              <w:color w:val="0D0D0D" w:themeColor="text1" w:themeTint="F2"/>
              <w:sz w:val="26"/>
              <w:szCs w:val="26"/>
              <w:lang w:val="pt-BR"/>
            </w:rPr>
            <w:t>-</w:t>
          </w:r>
          <w:r>
            <w:rPr>
              <w:color w:val="0D0D0D" w:themeColor="text1" w:themeTint="F2"/>
              <w:sz w:val="26"/>
              <w:szCs w:val="26"/>
              <w:lang w:val="pt-BR"/>
            </w:rPr>
            <w:fldChar w:fldCharType="begin"/>
          </w:r>
          <w:r>
            <w:rPr>
              <w:color w:val="0D0D0D" w:themeColor="text1" w:themeTint="F2"/>
              <w:sz w:val="26"/>
              <w:szCs w:val="26"/>
              <w:lang w:val="pt-BR"/>
            </w:rPr>
            <w:instrText xml:space="preserve"> MERGEFIELD Version </w:instrText>
          </w:r>
          <w:r>
            <w:rPr>
              <w:color w:val="0D0D0D" w:themeColor="text1" w:themeTint="F2"/>
              <w:sz w:val="26"/>
              <w:szCs w:val="26"/>
              <w:lang w:val="pt-BR"/>
            </w:rPr>
            <w:fldChar w:fldCharType="separate"/>
          </w:r>
          <w:r w:rsidR="003C3844" w:rsidRPr="00785C1F">
            <w:rPr>
              <w:noProof/>
              <w:color w:val="0D0D0D" w:themeColor="text1" w:themeTint="F2"/>
              <w:sz w:val="26"/>
              <w:szCs w:val="26"/>
              <w:lang w:val="pt-BR"/>
            </w:rPr>
            <w:t>1</w:t>
          </w:r>
          <w:r>
            <w:rPr>
              <w:color w:val="0D0D0D" w:themeColor="text1" w:themeTint="F2"/>
              <w:sz w:val="26"/>
              <w:szCs w:val="26"/>
              <w:lang w:val="pt-BR"/>
            </w:rPr>
            <w:fldChar w:fldCharType="end"/>
          </w:r>
        </w:p>
      </w:tc>
      <w:tc>
        <w:tcPr>
          <w:tcW w:w="3689" w:type="dxa"/>
        </w:tcPr>
        <w:p w14:paraId="19B14920" w14:textId="7E4F0DB1" w:rsidR="000330F4" w:rsidRPr="000330F4" w:rsidRDefault="000330F4" w:rsidP="000330F4">
          <w:pPr>
            <w:pStyle w:val="Footer"/>
            <w:jc w:val="center"/>
            <w:rPr>
              <w:lang w:val="pt-BR"/>
            </w:rPr>
          </w:pPr>
          <w:r w:rsidRPr="006A1F8B">
            <w:rPr>
              <w:color w:val="0D0D0D" w:themeColor="text1" w:themeTint="F2"/>
              <w:sz w:val="26"/>
              <w:szCs w:val="26"/>
              <w:lang w:val="pt-BR"/>
            </w:rPr>
            <w:t>Ngày</w:t>
          </w:r>
          <w:r w:rsidRPr="006A1F8B">
            <w:rPr>
              <w:color w:val="0D0D0D" w:themeColor="text1" w:themeTint="F2"/>
              <w:lang w:val="pt-BR"/>
            </w:rPr>
            <w:t xml:space="preserve"> </w:t>
          </w:r>
          <w:r w:rsidRPr="00B67F02">
            <w:rPr>
              <w:color w:val="0D0D0D" w:themeColor="text1" w:themeTint="F2"/>
              <w:lang w:val="vi-VN"/>
            </w:rPr>
            <w:t>ban hành</w:t>
          </w:r>
          <w:r w:rsidRPr="006A1F8B">
            <w:rPr>
              <w:color w:val="0D0D0D" w:themeColor="text1" w:themeTint="F2"/>
              <w:lang w:val="pt-BR"/>
            </w:rPr>
            <w:t xml:space="preserve">: </w:t>
          </w:r>
          <w:r w:rsidRPr="00B67F02">
            <w:rPr>
              <w:color w:val="0D0D0D" w:themeColor="text1" w:themeTint="F2"/>
            </w:rPr>
            <w:fldChar w:fldCharType="begin"/>
          </w:r>
          <w:r w:rsidRPr="006A1F8B">
            <w:rPr>
              <w:color w:val="0D0D0D" w:themeColor="text1" w:themeTint="F2"/>
              <w:lang w:val="pt-BR"/>
            </w:rPr>
            <w:instrText xml:space="preserve"> MERGEFIELD Ngay_ban_hanh </w:instrText>
          </w:r>
          <w:r w:rsidRPr="00B67F02">
            <w:rPr>
              <w:color w:val="0D0D0D" w:themeColor="text1" w:themeTint="F2"/>
            </w:rPr>
            <w:fldChar w:fldCharType="separate"/>
          </w:r>
          <w:r w:rsidR="003C3844" w:rsidRPr="00785C1F">
            <w:rPr>
              <w:noProof/>
              <w:color w:val="0D0D0D" w:themeColor="text1" w:themeTint="F2"/>
              <w:lang w:val="pt-BR"/>
            </w:rPr>
            <w:t>11/12/2023</w:t>
          </w:r>
          <w:r w:rsidRPr="00B67F02">
            <w:rPr>
              <w:color w:val="0D0D0D" w:themeColor="text1" w:themeTint="F2"/>
            </w:rPr>
            <w:fldChar w:fldCharType="end"/>
          </w:r>
        </w:p>
      </w:tc>
      <w:tc>
        <w:tcPr>
          <w:tcW w:w="3400" w:type="dxa"/>
        </w:tcPr>
        <w:p w14:paraId="414F1808" w14:textId="5A8052AF" w:rsidR="000330F4" w:rsidRPr="000330F4" w:rsidRDefault="003C3844" w:rsidP="000330F4">
          <w:pPr>
            <w:pStyle w:val="Footer"/>
            <w:rPr>
              <w:lang w:val="pt-BR"/>
            </w:rPr>
          </w:pPr>
          <w:sdt>
            <w:sdtPr>
              <w:rPr>
                <w:b/>
                <w:color w:val="0D0D0D" w:themeColor="text1" w:themeTint="F2"/>
              </w:rPr>
              <w:id w:val="613405156"/>
              <w:docPartObj>
                <w:docPartGallery w:val="Page Numbers (Bottom of Page)"/>
                <w:docPartUnique/>
              </w:docPartObj>
            </w:sdtPr>
            <w:sdtEndPr>
              <w:rPr>
                <w:b w:val="0"/>
              </w:rPr>
            </w:sdtEndPr>
            <w:sdtContent>
              <w:sdt>
                <w:sdtPr>
                  <w:rPr>
                    <w:color w:val="0D0D0D" w:themeColor="text1" w:themeTint="F2"/>
                  </w:rPr>
                  <w:id w:val="-1963493020"/>
                  <w:docPartObj>
                    <w:docPartGallery w:val="Page Numbers (Top of Page)"/>
                    <w:docPartUnique/>
                  </w:docPartObj>
                </w:sdtPr>
                <w:sdtEndPr/>
                <w:sdtContent>
                  <w:r w:rsidR="000330F4">
                    <w:rPr>
                      <w:color w:val="0D0D0D" w:themeColor="text1" w:themeTint="F2"/>
                      <w:sz w:val="26"/>
                      <w:szCs w:val="26"/>
                      <w:lang w:val="pt-BR"/>
                    </w:rPr>
                    <w:t xml:space="preserve"> </w:t>
                  </w:r>
                  <w:r w:rsidR="000330F4" w:rsidRPr="00B67F02">
                    <w:rPr>
                      <w:color w:val="0D0D0D" w:themeColor="text1" w:themeTint="F2"/>
                      <w:sz w:val="26"/>
                      <w:szCs w:val="26"/>
                    </w:rPr>
                    <w:ptab w:relativeTo="margin" w:alignment="center" w:leader="none"/>
                  </w:r>
                  <w:r w:rsidR="000330F4">
                    <w:rPr>
                      <w:color w:val="0D0D0D" w:themeColor="text1" w:themeTint="F2"/>
                    </w:rPr>
                    <w:t xml:space="preserve"> </w:t>
                  </w:r>
                  <w:r w:rsidR="000330F4" w:rsidRPr="00B67F02">
                    <w:rPr>
                      <w:color w:val="0D0D0D" w:themeColor="text1" w:themeTint="F2"/>
                    </w:rPr>
                    <w:ptab w:relativeTo="margin" w:alignment="right" w:leader="none"/>
                  </w:r>
                  <w:r w:rsidR="000330F4" w:rsidRPr="006A1F8B">
                    <w:rPr>
                      <w:color w:val="0D0D0D" w:themeColor="text1" w:themeTint="F2"/>
                      <w:lang w:val="pt-BR"/>
                    </w:rPr>
                    <w:t xml:space="preserve">Trang </w:t>
                  </w:r>
                </w:sdtContent>
              </w:sdt>
            </w:sdtContent>
          </w:sdt>
          <w:r w:rsidR="000330F4" w:rsidRPr="006A1F8B">
            <w:rPr>
              <w:color w:val="0D0D0D" w:themeColor="text1" w:themeTint="F2"/>
              <w:lang w:val="pt-BR"/>
            </w:rPr>
            <w:t>2/2</w:t>
          </w:r>
        </w:p>
      </w:tc>
    </w:tr>
  </w:tbl>
  <w:p w14:paraId="41107F03" w14:textId="1BFCBCF7" w:rsidR="00F3645E" w:rsidRPr="000330F4" w:rsidRDefault="00F3645E" w:rsidP="000330F4">
    <w:pPr>
      <w:pStyle w:val="Footer"/>
      <w:rPr>
        <w:lang w:val="pt-BR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b/>
        <w:color w:val="00B050"/>
      </w:rPr>
      <w:id w:val="1446036198"/>
      <w:docPartObj>
        <w:docPartGallery w:val="Page Numbers (Bottom of Page)"/>
        <w:docPartUnique/>
      </w:docPartObj>
    </w:sdtPr>
    <w:sdtEndPr/>
    <w:sdtContent>
      <w:sdt>
        <w:sdtPr>
          <w:rPr>
            <w:b/>
            <w:color w:val="00B050"/>
          </w:rPr>
          <w:id w:val="1463851119"/>
          <w:docPartObj>
            <w:docPartGallery w:val="Page Numbers (Top of Page)"/>
            <w:docPartUnique/>
          </w:docPartObj>
        </w:sdtPr>
        <w:sdtEndPr/>
        <w:sdtContent>
          <w:p w14:paraId="3B04542E" w14:textId="77777777" w:rsidR="00F3645E" w:rsidRDefault="00F3645E" w:rsidP="00B5259C">
            <w:pPr>
              <w:pStyle w:val="Footer"/>
              <w:pBdr>
                <w:top w:val="thinThickSmallGap" w:sz="24" w:space="1" w:color="622423" w:themeColor="accent2" w:themeShade="7F"/>
              </w:pBdr>
              <w:tabs>
                <w:tab w:val="clear" w:pos="8640"/>
                <w:tab w:val="right" w:pos="10773"/>
              </w:tabs>
              <w:ind w:left="-709"/>
              <w:jc w:val="both"/>
              <w:rPr>
                <w:b/>
                <w:color w:val="00B050"/>
              </w:rPr>
            </w:pPr>
            <w:r w:rsidRPr="00B83DDA">
              <w:rPr>
                <w:sz w:val="26"/>
                <w:szCs w:val="26"/>
              </w:rPr>
              <w:t>R-</w:t>
            </w:r>
            <w:r w:rsidRPr="00B83DDA">
              <w:rPr>
                <w:kern w:val="28"/>
                <w:sz w:val="26"/>
                <w:szCs w:val="26"/>
              </w:rPr>
              <w:t>RBT/0118-01</w:t>
            </w:r>
            <w:r w:rsidRPr="00B83DDA">
              <w:rPr>
                <w:sz w:val="26"/>
                <w:szCs w:val="26"/>
              </w:rPr>
              <w:ptab w:relativeTo="margin" w:alignment="center" w:leader="none"/>
            </w:r>
            <w:proofErr w:type="spellStart"/>
            <w:r w:rsidRPr="00241366">
              <w:rPr>
                <w:sz w:val="26"/>
                <w:szCs w:val="26"/>
              </w:rPr>
              <w:t>Ngày</w:t>
            </w:r>
            <w:proofErr w:type="spellEnd"/>
            <w:r>
              <w:t xml:space="preserve"> </w:t>
            </w:r>
            <w:r>
              <w:rPr>
                <w:lang w:val="vi-VN"/>
              </w:rPr>
              <w:t>ban hành</w:t>
            </w:r>
            <w:r>
              <w:t>: 27/03/2018</w:t>
            </w:r>
            <w:r>
              <w:rPr>
                <w:rFonts w:asciiTheme="majorHAnsi" w:hAnsiTheme="majorHAnsi"/>
              </w:rPr>
              <w:ptab w:relativeTo="margin" w:alignment="right" w:leader="none"/>
            </w:r>
            <w:r>
              <w:rPr>
                <w:rFonts w:asciiTheme="majorHAnsi" w:hAnsiTheme="majorHAnsi"/>
              </w:rPr>
              <w:t xml:space="preserve">Trang </w:t>
            </w:r>
            <w:r>
              <w:rPr>
                <w:rFonts w:asciiTheme="minorHAnsi" w:hAnsiTheme="minorHAnsi"/>
              </w:rPr>
              <w:fldChar w:fldCharType="begin"/>
            </w:r>
            <w:r>
              <w:instrText xml:space="preserve"> PAGE   \* MERGEFORMAT </w:instrText>
            </w:r>
            <w:r>
              <w:rPr>
                <w:rFonts w:asciiTheme="minorHAnsi" w:hAnsiTheme="minorHAnsi"/>
              </w:rPr>
              <w:fldChar w:fldCharType="separate"/>
            </w:r>
            <w:r w:rsidRPr="008C67FF">
              <w:rPr>
                <w:rFonts w:asciiTheme="majorHAnsi" w:hAnsiTheme="majorHAnsi"/>
                <w:noProof/>
              </w:rPr>
              <w:t>2</w:t>
            </w:r>
            <w:r>
              <w:rPr>
                <w:rFonts w:asciiTheme="majorHAnsi" w:hAnsiTheme="majorHAnsi"/>
                <w:noProof/>
              </w:rPr>
              <w:fldChar w:fldCharType="end"/>
            </w:r>
          </w:p>
        </w:sdtContent>
      </w:sdt>
    </w:sdtContent>
  </w:sdt>
  <w:p w14:paraId="301E3DFB" w14:textId="77777777" w:rsidR="00F3645E" w:rsidRPr="00B5259C" w:rsidRDefault="00F3645E" w:rsidP="00B5259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847721" w14:textId="77777777" w:rsidR="00ED1E3F" w:rsidRDefault="00ED1E3F">
      <w:r>
        <w:separator/>
      </w:r>
    </w:p>
  </w:footnote>
  <w:footnote w:type="continuationSeparator" w:id="0">
    <w:p w14:paraId="63A29E3C" w14:textId="77777777" w:rsidR="00ED1E3F" w:rsidRDefault="00ED1E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A2CDF6" w14:textId="0B91504D" w:rsidR="00F3645E" w:rsidRPr="0090167A" w:rsidRDefault="00F3645E" w:rsidP="007D6D3D">
    <w:pPr>
      <w:pStyle w:val="Header"/>
      <w:tabs>
        <w:tab w:val="clear" w:pos="4320"/>
        <w:tab w:val="clear" w:pos="8640"/>
        <w:tab w:val="left" w:pos="3969"/>
        <w:tab w:val="left" w:pos="9072"/>
      </w:tabs>
      <w:rPr>
        <w:rFonts w:ascii="Myriad Pro" w:hAnsi="Myriad Pro"/>
        <w:sz w:val="32"/>
        <w:lang w:val="vi-VN"/>
      </w:rPr>
    </w:pPr>
    <w:r>
      <w:rPr>
        <w:rFonts w:ascii="Myriad Pro" w:hAnsi="Myriad Pro"/>
        <w:szCs w:val="20"/>
        <w:lang w:val="fr-FR"/>
      </w:rPr>
      <w:t>Ure</w:t>
    </w:r>
    <w:r w:rsidRPr="005A0DB5">
      <w:rPr>
        <w:rFonts w:ascii="Myriad Pro" w:hAnsi="Myriad Pro"/>
        <w:szCs w:val="20"/>
        <w:lang w:val="vi-VN"/>
      </w:rPr>
      <w:tab/>
    </w:r>
    <w:r w:rsidRPr="005C1F43">
      <w:rPr>
        <w:rFonts w:ascii="Myriad Pro" w:hAnsi="Myriad Pro"/>
        <w:szCs w:val="20"/>
        <w:lang w:val="vi-VN"/>
      </w:rPr>
      <w:t xml:space="preserve">Mã ngoại </w:t>
    </w:r>
    <w:proofErr w:type="gramStart"/>
    <w:r w:rsidRPr="005C1F43">
      <w:rPr>
        <w:rFonts w:ascii="Myriad Pro" w:hAnsi="Myriad Pro"/>
        <w:szCs w:val="20"/>
        <w:lang w:val="vi-VN"/>
      </w:rPr>
      <w:t>kiểm:</w:t>
    </w:r>
    <w:proofErr w:type="gramEnd"/>
    <w:r>
      <w:rPr>
        <w:rFonts w:ascii="Myriad Pro" w:hAnsi="Myriad Pro"/>
        <w:szCs w:val="20"/>
      </w:rPr>
      <w:fldChar w:fldCharType="begin"/>
    </w:r>
    <w:r>
      <w:rPr>
        <w:rFonts w:ascii="Myriad Pro" w:hAnsi="Myriad Pro"/>
        <w:szCs w:val="20"/>
        <w:lang w:val="vi-VN"/>
      </w:rPr>
      <w:instrText xml:space="preserve"> MERGEFIELD Stt </w:instrText>
    </w:r>
    <w:r>
      <w:rPr>
        <w:rFonts w:ascii="Myriad Pro" w:hAnsi="Myriad Pro"/>
        <w:szCs w:val="20"/>
      </w:rPr>
      <w:fldChar w:fldCharType="separate"/>
    </w:r>
    <w:r w:rsidR="003C3844" w:rsidRPr="00785C1F">
      <w:rPr>
        <w:rFonts w:ascii="Myriad Pro" w:hAnsi="Myriad Pro"/>
        <w:noProof/>
        <w:szCs w:val="20"/>
        <w:lang w:val="vi-VN"/>
      </w:rPr>
      <w:t>1</w:t>
    </w:r>
    <w:r>
      <w:rPr>
        <w:rFonts w:ascii="Myriad Pro" w:hAnsi="Myriad Pro"/>
        <w:szCs w:val="20"/>
      </w:rPr>
      <w:fldChar w:fldCharType="end"/>
    </w:r>
    <w:r w:rsidRPr="00241366">
      <w:rPr>
        <w:rFonts w:ascii="Myriad Pro" w:hAnsi="Myriad Pro"/>
        <w:szCs w:val="20"/>
      </w:rPr>
      <w:t xml:space="preserve">  </w:t>
    </w:r>
    <w:r w:rsidRPr="005C1F43">
      <w:rPr>
        <w:rFonts w:ascii="Myriad Pro" w:hAnsi="Myriad Pro"/>
        <w:szCs w:val="20"/>
        <w:lang w:val="vi-VN"/>
      </w:rPr>
      <w:t xml:space="preserve">                           </w:t>
    </w:r>
    <w:r w:rsidRPr="00241366">
      <w:rPr>
        <w:rFonts w:ascii="Myriad Pro" w:hAnsi="Myriad Pro"/>
        <w:szCs w:val="20"/>
      </w:rPr>
      <w:t xml:space="preserve">              </w:t>
    </w:r>
    <w:r w:rsidRPr="00241366">
      <w:rPr>
        <w:rFonts w:ascii="Myriad Pro" w:hAnsi="Myriad Pro"/>
        <w:szCs w:val="20"/>
      </w:rPr>
      <w:tab/>
    </w:r>
    <w:r>
      <w:rPr>
        <w:rFonts w:ascii="Myriad Pro" w:hAnsi="Myriad Pro"/>
        <w:szCs w:val="20"/>
        <w:lang w:val="pt-BR"/>
      </w:rPr>
      <w:fldChar w:fldCharType="begin"/>
    </w:r>
    <w:r w:rsidRPr="00241366">
      <w:rPr>
        <w:rFonts w:ascii="Myriad Pro" w:hAnsi="Myriad Pro"/>
        <w:szCs w:val="20"/>
      </w:rPr>
      <w:instrText xml:space="preserve"> MERGEFIELD Stt </w:instrText>
    </w:r>
    <w:r>
      <w:rPr>
        <w:rFonts w:ascii="Myriad Pro" w:hAnsi="Myriad Pro"/>
        <w:szCs w:val="20"/>
        <w:lang w:val="pt-BR"/>
      </w:rPr>
      <w:fldChar w:fldCharType="separate"/>
    </w:r>
    <w:r w:rsidR="003C3844" w:rsidRPr="00785C1F">
      <w:rPr>
        <w:rFonts w:ascii="Myriad Pro" w:hAnsi="Myriad Pro"/>
        <w:noProof/>
        <w:szCs w:val="20"/>
      </w:rPr>
      <w:t>1</w:t>
    </w:r>
    <w:r>
      <w:rPr>
        <w:rFonts w:ascii="Myriad Pro" w:hAnsi="Myriad Pro"/>
        <w:szCs w:val="20"/>
        <w:lang w:val="pt-BR"/>
      </w:rPr>
      <w:fldChar w:fldCharType="end"/>
    </w:r>
    <w:r w:rsidRPr="00241366">
      <w:rPr>
        <w:rFonts w:ascii="Myriad Pro" w:hAnsi="Myriad Pro"/>
        <w:szCs w:val="20"/>
      </w:rPr>
      <w:t xml:space="preserve">                     </w:t>
    </w:r>
  </w:p>
  <w:p w14:paraId="4AC43753" w14:textId="77777777" w:rsidR="00F3645E" w:rsidRPr="005F498B" w:rsidRDefault="00F3645E">
    <w:pPr>
      <w:pStyle w:val="Header"/>
      <w:rPr>
        <w:lang w:val="vi-VN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F20AFA" w14:textId="77777777" w:rsidR="004901C2" w:rsidRPr="005219FF" w:rsidRDefault="004901C2" w:rsidP="004901C2">
    <w:pPr>
      <w:pStyle w:val="Header"/>
      <w:tabs>
        <w:tab w:val="clear" w:pos="4320"/>
        <w:tab w:val="clear" w:pos="8640"/>
      </w:tabs>
      <w:ind w:left="-567"/>
      <w:jc w:val="center"/>
      <w:rPr>
        <w:b/>
        <w:sz w:val="28"/>
        <w:szCs w:val="28"/>
      </w:rPr>
    </w:pPr>
    <w:r w:rsidRPr="001F4412">
      <w:rPr>
        <w:noProof/>
        <w:lang w:eastAsia="en-US"/>
      </w:rPr>
      <w:drawing>
        <wp:anchor distT="0" distB="0" distL="114300" distR="114300" simplePos="0" relativeHeight="251659264" behindDoc="0" locked="0" layoutInCell="1" allowOverlap="1" wp14:anchorId="13F5ED89" wp14:editId="73D5BAA6">
          <wp:simplePos x="0" y="0"/>
          <wp:positionH relativeFrom="margin">
            <wp:posOffset>12065</wp:posOffset>
          </wp:positionH>
          <wp:positionV relativeFrom="paragraph">
            <wp:posOffset>-78710</wp:posOffset>
          </wp:positionV>
          <wp:extent cx="990600" cy="908050"/>
          <wp:effectExtent l="0" t="0" r="0" b="6350"/>
          <wp:wrapSquare wrapText="bothSides"/>
          <wp:docPr id="227824068" name="Picture 227824068" descr="F:\data thuy 21052021\1.TRUNG TAM KIEM CHUAN\4. CONG VAN\2.BIEU MAU QUY TRINH CHUAN_TTKC\de4c7f661055d30b8a44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:\data thuy 21052021\1.TRUNG TAM KIEM CHUAN\4. CONG VAN\2.BIEU MAU QUY TRINH CHUAN_TTKC\de4c7f661055d30b8a44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0600" cy="908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b/>
        <w:sz w:val="28"/>
        <w:szCs w:val="28"/>
      </w:rPr>
      <w:t>TR</w:t>
    </w:r>
    <w:r w:rsidRPr="005219FF">
      <w:rPr>
        <w:b/>
        <w:sz w:val="28"/>
        <w:szCs w:val="28"/>
      </w:rPr>
      <w:t>UNG TÂM KIỂM CHUẨN CHẤT LƯỢNG XÉT NGHIỆM Y HỌC</w:t>
    </w:r>
    <w:r>
      <w:rPr>
        <w:b/>
        <w:sz w:val="28"/>
        <w:szCs w:val="28"/>
      </w:rPr>
      <w:t xml:space="preserve"> </w:t>
    </w:r>
    <w:r w:rsidRPr="005219FF">
      <w:rPr>
        <w:b/>
        <w:sz w:val="28"/>
        <w:szCs w:val="28"/>
      </w:rPr>
      <w:t>ĐẠ</w:t>
    </w:r>
    <w:r>
      <w:rPr>
        <w:b/>
        <w:sz w:val="28"/>
        <w:szCs w:val="28"/>
      </w:rPr>
      <w:t xml:space="preserve">I </w:t>
    </w:r>
    <w:r w:rsidRPr="005219FF">
      <w:rPr>
        <w:b/>
        <w:sz w:val="28"/>
        <w:szCs w:val="28"/>
      </w:rPr>
      <w:t>HỌC Y DƯỢC THÀNH PHỐ HỒ CHÍ MINH</w:t>
    </w:r>
  </w:p>
  <w:p w14:paraId="439BEC84" w14:textId="007DBD80" w:rsidR="004901C2" w:rsidRPr="005219FF" w:rsidRDefault="004901C2" w:rsidP="004901C2">
    <w:pPr>
      <w:pStyle w:val="Header"/>
      <w:tabs>
        <w:tab w:val="center" w:pos="2835"/>
      </w:tabs>
      <w:ind w:left="-567"/>
      <w:jc w:val="center"/>
      <w:rPr>
        <w:b/>
        <w:sz w:val="28"/>
        <w:szCs w:val="28"/>
      </w:rPr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C5E7E15" wp14:editId="4879C5F1">
              <wp:simplePos x="0" y="0"/>
              <wp:positionH relativeFrom="margin">
                <wp:posOffset>115732</wp:posOffset>
              </wp:positionH>
              <wp:positionV relativeFrom="paragraph">
                <wp:posOffset>400685</wp:posOffset>
              </wp:positionV>
              <wp:extent cx="781050" cy="276225"/>
              <wp:effectExtent l="0" t="0" r="19050" b="28575"/>
              <wp:wrapNone/>
              <wp:docPr id="453" name="Rectangle 45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1050" cy="27622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94CAB6D" w14:textId="77777777" w:rsidR="004901C2" w:rsidRPr="005219FF" w:rsidRDefault="004901C2" w:rsidP="004901C2">
                          <w:pPr>
                            <w:jc w:val="center"/>
                            <w:rPr>
                              <w:b/>
                              <w:color w:val="FF0000"/>
                              <w:sz w:val="16"/>
                              <w:szCs w:val="16"/>
                            </w:rPr>
                          </w:pPr>
                          <w:r>
                            <w:rPr>
                              <w:b/>
                              <w:color w:val="FF0000"/>
                              <w:sz w:val="16"/>
                              <w:szCs w:val="16"/>
                            </w:rPr>
                            <w:t>Q</w:t>
                          </w:r>
                          <w:r w:rsidRPr="005219FF">
                            <w:rPr>
                              <w:b/>
                              <w:color w:val="FF0000"/>
                              <w:sz w:val="16"/>
                              <w:szCs w:val="16"/>
                            </w:rPr>
                            <w:t>CC UMP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C5E7E15" id="Rectangle 453" o:spid="_x0000_s1026" style="position:absolute;left:0;text-align:left;margin-left:9.1pt;margin-top:31.55pt;width:61.5pt;height:21.7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" fillcolor="white [3201]" strokecolor="white [3212]" strokeweight="2pt">
              <v:textbox>
                <w:txbxContent>
                  <w:p w14:paraId="194CAB6D" w14:textId="77777777" w:rsidR="004901C2" w:rsidRPr="005219FF" w:rsidRDefault="004901C2" w:rsidP="004901C2">
                    <w:pPr>
                      <w:jc w:val="center"/>
                      <w:rPr>
                        <w:b/>
                        <w:color w:val="FF0000"/>
                        <w:sz w:val="16"/>
                        <w:szCs w:val="16"/>
                      </w:rPr>
                    </w:pPr>
                    <w:r>
                      <w:rPr>
                        <w:b/>
                        <w:color w:val="FF0000"/>
                        <w:sz w:val="16"/>
                        <w:szCs w:val="16"/>
                      </w:rPr>
                      <w:t>Q</w:t>
                    </w:r>
                    <w:r w:rsidRPr="005219FF">
                      <w:rPr>
                        <w:b/>
                        <w:color w:val="FF0000"/>
                        <w:sz w:val="16"/>
                        <w:szCs w:val="16"/>
                      </w:rPr>
                      <w:t>CC UMP</w:t>
                    </w:r>
                  </w:p>
                </w:txbxContent>
              </v:textbox>
              <w10:wrap anchorx="margin"/>
            </v:rect>
          </w:pict>
        </mc:Fallback>
      </mc:AlternateContent>
    </w:r>
    <w:r w:rsidRPr="005219FF">
      <w:rPr>
        <w:sz w:val="28"/>
        <w:szCs w:val="28"/>
      </w:rPr>
      <w:t>QUALITY CONTROL CENTER FOR MEDICAL LABORATORY</w:t>
    </w:r>
    <w:r>
      <w:rPr>
        <w:b/>
        <w:sz w:val="28"/>
        <w:szCs w:val="28"/>
      </w:rPr>
      <w:t xml:space="preserve">                          </w:t>
    </w:r>
    <w:r w:rsidRPr="005219FF">
      <w:rPr>
        <w:sz w:val="28"/>
        <w:szCs w:val="28"/>
      </w:rPr>
      <w:t>UNIVERSITY OF MEDICINE AND PHARMACY AT HCMC</w:t>
    </w:r>
  </w:p>
  <w:p w14:paraId="4FCD59AC" w14:textId="2A364EE7" w:rsidR="004901C2" w:rsidRDefault="004901C2" w:rsidP="004901C2">
    <w:pPr>
      <w:pStyle w:val="Header"/>
      <w:jc w:val="center"/>
      <w:rPr>
        <w:b/>
        <w:sz w:val="28"/>
      </w:rPr>
    </w:pPr>
    <w:r>
      <w:rPr>
        <w:b/>
        <w:noProof/>
        <w:sz w:val="40"/>
        <w:szCs w:val="64"/>
        <w:lang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3626D69" wp14:editId="3E8805E8">
              <wp:simplePos x="0" y="0"/>
              <wp:positionH relativeFrom="column">
                <wp:posOffset>2673985</wp:posOffset>
              </wp:positionH>
              <wp:positionV relativeFrom="paragraph">
                <wp:posOffset>6985</wp:posOffset>
              </wp:positionV>
              <wp:extent cx="2628900" cy="0"/>
              <wp:effectExtent l="0" t="0" r="19050" b="19050"/>
              <wp:wrapNone/>
              <wp:docPr id="452" name="Straight Connector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6289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3F421A2" id="Straight Connector 45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0.55pt,.55pt" to="417.55pt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" strokecolor="black [3040]"/>
          </w:pict>
        </mc:Fallback>
      </mc:AlternateContent>
    </w:r>
  </w:p>
  <w:p w14:paraId="5F350AF0" w14:textId="77777777" w:rsidR="004901C2" w:rsidRDefault="004901C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2AAAAF" w14:textId="742EB1FF" w:rsidR="00F3645E" w:rsidRPr="00B67F02" w:rsidRDefault="00F3645E" w:rsidP="006A1F8B">
    <w:pPr>
      <w:pStyle w:val="Header"/>
      <w:tabs>
        <w:tab w:val="clear" w:pos="4320"/>
        <w:tab w:val="clear" w:pos="8640"/>
        <w:tab w:val="left" w:pos="3969"/>
        <w:tab w:val="left" w:pos="7513"/>
      </w:tabs>
      <w:rPr>
        <w:sz w:val="32"/>
        <w:lang w:val="vi-VN"/>
      </w:rPr>
    </w:pPr>
    <w:r w:rsidRPr="00B67F02">
      <w:rPr>
        <w:b/>
        <w:szCs w:val="20"/>
        <w:lang w:val="vi-VN"/>
      </w:rPr>
      <w:t xml:space="preserve">  </w:t>
    </w:r>
    <w:r w:rsidRPr="00B67F02">
      <w:rPr>
        <w:szCs w:val="20"/>
        <w:lang w:val="vi-VN"/>
      </w:rPr>
      <w:t>HBA1C</w:t>
    </w:r>
    <w:r w:rsidRPr="00B67F02">
      <w:rPr>
        <w:szCs w:val="20"/>
        <w:lang w:val="vi-VN"/>
      </w:rPr>
      <w:tab/>
      <w:t>Mã ngoại kiểm:</w:t>
    </w:r>
    <w:r w:rsidR="006A1F8B" w:rsidRPr="006A1F8B">
      <w:rPr>
        <w:szCs w:val="20"/>
        <w:lang w:val="vi-VN"/>
      </w:rPr>
      <w:t xml:space="preserve"> </w:t>
    </w:r>
    <w:r w:rsidRPr="00B67F02">
      <w:rPr>
        <w:szCs w:val="20"/>
      </w:rPr>
      <w:fldChar w:fldCharType="begin"/>
    </w:r>
    <w:r w:rsidRPr="00B67F02">
      <w:rPr>
        <w:szCs w:val="20"/>
        <w:lang w:val="vi-VN"/>
      </w:rPr>
      <w:instrText xml:space="preserve"> MERGEFIELD Ma_NK </w:instrText>
    </w:r>
    <w:r w:rsidRPr="00B67F02">
      <w:rPr>
        <w:szCs w:val="20"/>
      </w:rPr>
      <w:fldChar w:fldCharType="separate"/>
    </w:r>
    <w:r w:rsidR="003C3844" w:rsidRPr="00785C1F">
      <w:rPr>
        <w:noProof/>
        <w:szCs w:val="20"/>
        <w:lang w:val="vi-VN"/>
      </w:rPr>
      <w:t>HB143</w:t>
    </w:r>
    <w:r w:rsidRPr="00B67F02">
      <w:rPr>
        <w:szCs w:val="20"/>
      </w:rPr>
      <w:fldChar w:fldCharType="end"/>
    </w:r>
    <w:r w:rsidRPr="00241366">
      <w:rPr>
        <w:szCs w:val="20"/>
        <w:lang w:val="vi-VN"/>
      </w:rPr>
      <w:t xml:space="preserve">    </w:t>
    </w:r>
    <w:r w:rsidRPr="00B67F02">
      <w:rPr>
        <w:szCs w:val="20"/>
        <w:lang w:val="vi-VN"/>
      </w:rPr>
      <w:t xml:space="preserve">                           </w:t>
    </w:r>
    <w:r w:rsidRPr="00241366">
      <w:rPr>
        <w:szCs w:val="20"/>
        <w:lang w:val="vi-VN"/>
      </w:rPr>
      <w:t xml:space="preserve">       </w:t>
    </w:r>
    <w:r w:rsidR="006A1F8B">
      <w:rPr>
        <w:szCs w:val="20"/>
        <w:lang w:val="vi-VN"/>
      </w:rPr>
      <w:fldChar w:fldCharType="begin"/>
    </w:r>
    <w:r w:rsidR="006A1F8B">
      <w:rPr>
        <w:szCs w:val="20"/>
        <w:lang w:val="vi-VN"/>
      </w:rPr>
      <w:instrText xml:space="preserve"> MERGEFIELD Cycle </w:instrText>
    </w:r>
    <w:r w:rsidR="006A1F8B">
      <w:rPr>
        <w:szCs w:val="20"/>
        <w:lang w:val="vi-VN"/>
      </w:rPr>
      <w:fldChar w:fldCharType="separate"/>
    </w:r>
    <w:r w:rsidR="003C3844" w:rsidRPr="00785C1F">
      <w:rPr>
        <w:noProof/>
        <w:szCs w:val="20"/>
        <w:lang w:val="vi-VN"/>
      </w:rPr>
      <w:t>5</w:t>
    </w:r>
    <w:r w:rsidR="006A1F8B">
      <w:rPr>
        <w:szCs w:val="20"/>
        <w:lang w:val="vi-VN"/>
      </w:rPr>
      <w:fldChar w:fldCharType="end"/>
    </w:r>
    <w:r w:rsidR="006A1F8B" w:rsidRPr="006A1F8B">
      <w:rPr>
        <w:szCs w:val="20"/>
        <w:lang w:val="vi-VN"/>
      </w:rPr>
      <w:t xml:space="preserve"> - </w:t>
    </w:r>
    <w:r w:rsidR="006A1F8B">
      <w:rPr>
        <w:szCs w:val="20"/>
      </w:rPr>
      <w:fldChar w:fldCharType="begin"/>
    </w:r>
    <w:r w:rsidR="006A1F8B" w:rsidRPr="006A1F8B">
      <w:rPr>
        <w:szCs w:val="20"/>
        <w:lang w:val="vi-VN"/>
      </w:rPr>
      <w:instrText xml:space="preserve"> MERGEFIELD Round </w:instrText>
    </w:r>
    <w:r w:rsidR="006A1F8B">
      <w:rPr>
        <w:szCs w:val="20"/>
      </w:rPr>
      <w:fldChar w:fldCharType="separate"/>
    </w:r>
    <w:r w:rsidR="003C3844" w:rsidRPr="00785C1F">
      <w:rPr>
        <w:noProof/>
        <w:szCs w:val="20"/>
        <w:lang w:val="vi-VN"/>
      </w:rPr>
      <w:t>6</w:t>
    </w:r>
    <w:r w:rsidR="006A1F8B">
      <w:rPr>
        <w:szCs w:val="20"/>
      </w:rPr>
      <w:fldChar w:fldCharType="end"/>
    </w:r>
    <w:r w:rsidR="006A1F8B" w:rsidRPr="006A1F8B">
      <w:rPr>
        <w:szCs w:val="20"/>
        <w:lang w:val="vi-VN"/>
      </w:rPr>
      <w:t xml:space="preserve"> - </w:t>
    </w:r>
    <w:r w:rsidR="006A1F8B">
      <w:rPr>
        <w:szCs w:val="20"/>
        <w:lang w:val="vi-VN"/>
      </w:rPr>
      <w:fldChar w:fldCharType="begin"/>
    </w:r>
    <w:r w:rsidR="006A1F8B">
      <w:rPr>
        <w:szCs w:val="20"/>
        <w:lang w:val="vi-VN"/>
      </w:rPr>
      <w:instrText xml:space="preserve"> MERGEFIELD Sample </w:instrText>
    </w:r>
    <w:r w:rsidR="006A1F8B">
      <w:rPr>
        <w:szCs w:val="20"/>
        <w:lang w:val="vi-VN"/>
      </w:rPr>
      <w:fldChar w:fldCharType="separate"/>
    </w:r>
    <w:r w:rsidR="003C3844" w:rsidRPr="00785C1F">
      <w:rPr>
        <w:noProof/>
        <w:szCs w:val="20"/>
        <w:lang w:val="vi-VN"/>
      </w:rPr>
      <w:t>230612</w:t>
    </w:r>
    <w:r w:rsidR="006A1F8B">
      <w:rPr>
        <w:szCs w:val="20"/>
        <w:lang w:val="vi-VN"/>
      </w:rPr>
      <w:fldChar w:fldCharType="end"/>
    </w:r>
    <w:r w:rsidRPr="00241366">
      <w:rPr>
        <w:szCs w:val="20"/>
        <w:lang w:val="vi-VN"/>
      </w:rPr>
      <w:t xml:space="preserve">                           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40836F" w14:textId="77777777" w:rsidR="00F3645E" w:rsidRPr="00B5259C" w:rsidRDefault="00F3645E" w:rsidP="00B5259C">
    <w:pPr>
      <w:pStyle w:val="Header"/>
    </w:pPr>
    <w:r>
      <w:rPr>
        <w:b/>
        <w:sz w:val="20"/>
        <w:szCs w:val="20"/>
      </w:rPr>
      <w:t>TRUYỀN MÁU</w:t>
    </w:r>
    <w:r w:rsidRPr="00514C52">
      <w:rPr>
        <w:b/>
        <w:sz w:val="20"/>
        <w:szCs w:val="20"/>
      </w:rPr>
      <w:ptab w:relativeTo="margin" w:alignment="center" w:leader="none"/>
    </w:r>
    <w:r>
      <w:rPr>
        <w:b/>
        <w:sz w:val="20"/>
        <w:szCs w:val="20"/>
      </w:rPr>
      <w:t xml:space="preserve">                             </w:t>
    </w:r>
    <w:r w:rsidRPr="00514C52">
      <w:rPr>
        <w:b/>
        <w:sz w:val="20"/>
        <w:szCs w:val="20"/>
      </w:rPr>
      <w:t>MÃ ĐƠN VỊ:</w:t>
    </w:r>
    <w:r w:rsidRPr="00514C52">
      <w:rPr>
        <w:b/>
        <w:sz w:val="20"/>
        <w:szCs w:val="20"/>
        <w:lang w:val="pt-BR"/>
      </w:rPr>
      <w:t xml:space="preserve"> </w:t>
    </w:r>
    <w:r>
      <w:rPr>
        <w:b/>
        <w:sz w:val="20"/>
        <w:szCs w:val="20"/>
        <w:lang w:val="pt-BR"/>
      </w:rPr>
      <w:t>HCM102</w:t>
    </w:r>
    <w:r w:rsidRPr="00514C52">
      <w:rPr>
        <w:b/>
        <w:sz w:val="20"/>
        <w:szCs w:val="20"/>
        <w:lang w:val="pt-BR"/>
      </w:rPr>
      <w:t xml:space="preserve"> </w:t>
    </w:r>
    <w:r>
      <w:rPr>
        <w:b/>
        <w:sz w:val="20"/>
        <w:szCs w:val="20"/>
        <w:lang w:val="pt-BR"/>
      </w:rPr>
      <w:t xml:space="preserve">                          </w:t>
    </w:r>
    <w:r w:rsidRPr="00514C52">
      <w:rPr>
        <w:b/>
        <w:sz w:val="20"/>
        <w:szCs w:val="20"/>
        <w:lang w:val="pt-BR"/>
      </w:rPr>
      <w:t xml:space="preserve">CHU KỲ  </w:t>
    </w:r>
    <w:r>
      <w:rPr>
        <w:b/>
        <w:sz w:val="20"/>
        <w:szCs w:val="20"/>
        <w:lang w:val="pt-BR"/>
      </w:rPr>
      <w:t xml:space="preserve">1 </w:t>
    </w:r>
    <w:r w:rsidRPr="00514C52">
      <w:rPr>
        <w:b/>
        <w:sz w:val="20"/>
        <w:szCs w:val="20"/>
        <w:lang w:val="pt-BR"/>
      </w:rPr>
      <w:t>-</w:t>
    </w:r>
    <w:r>
      <w:rPr>
        <w:b/>
        <w:sz w:val="20"/>
        <w:szCs w:val="20"/>
        <w:lang w:val="pt-BR"/>
      </w:rPr>
      <w:t xml:space="preserve"> </w:t>
    </w:r>
    <w:r w:rsidRPr="00514C52">
      <w:rPr>
        <w:b/>
        <w:sz w:val="20"/>
        <w:szCs w:val="20"/>
        <w:lang w:val="pt-BR"/>
      </w:rPr>
      <w:t>ĐỢT 1</w:t>
    </w:r>
    <w:r w:rsidRPr="00514C52">
      <w:rPr>
        <w:b/>
        <w:sz w:val="20"/>
        <w:szCs w:val="20"/>
      </w:rPr>
      <w:ptab w:relativeTo="margin" w:alignment="right" w:leader="none"/>
    </w:r>
    <w:r w:rsidRPr="00514C52">
      <w:rPr>
        <w:b/>
        <w:sz w:val="20"/>
        <w:szCs w:val="20"/>
        <w:lang w:val="vi-VN"/>
      </w:rPr>
      <w:t xml:space="preserve"> </w:t>
    </w:r>
    <w:r>
      <w:rPr>
        <w:b/>
        <w:sz w:val="20"/>
        <w:szCs w:val="20"/>
      </w:rPr>
      <w:t>25</w:t>
    </w:r>
    <w:r w:rsidRPr="00514C52">
      <w:rPr>
        <w:b/>
        <w:sz w:val="20"/>
        <w:szCs w:val="20"/>
      </w:rPr>
      <w:t>/03/2018</w:t>
    </w:r>
  </w:p>
  <w:p w14:paraId="24FF33E9" w14:textId="77777777" w:rsidR="00F3645E" w:rsidRDefault="00F3645E" w:rsidP="00B5259C">
    <w:pPr>
      <w:pStyle w:val="Header"/>
    </w:pPr>
  </w:p>
  <w:p w14:paraId="6D772B69" w14:textId="77777777" w:rsidR="00F3645E" w:rsidRDefault="00F3645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511.5pt;height:511.5pt;visibility:visible" o:bullet="t">
        <v:imagedata r:id="rId1" o:title="triangle-vector-1"/>
      </v:shape>
    </w:pict>
  </w:numPicBullet>
  <w:abstractNum w:abstractNumId="0" w15:restartNumberingAfterBreak="0">
    <w:nsid w:val="2CC534D5"/>
    <w:multiLevelType w:val="hybridMultilevel"/>
    <w:tmpl w:val="6C465BC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32A17D5"/>
    <w:multiLevelType w:val="hybridMultilevel"/>
    <w:tmpl w:val="F12E387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4839E7"/>
    <w:multiLevelType w:val="hybridMultilevel"/>
    <w:tmpl w:val="209C5EAA"/>
    <w:lvl w:ilvl="0" w:tplc="36DE5F7E">
      <w:start w:val="2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0A2807"/>
    <w:multiLevelType w:val="hybridMultilevel"/>
    <w:tmpl w:val="E2D4860E"/>
    <w:lvl w:ilvl="0" w:tplc="5678C556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FFFFFF" w:themeColor="background1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881A53"/>
    <w:multiLevelType w:val="hybridMultilevel"/>
    <w:tmpl w:val="BB7AAAE6"/>
    <w:lvl w:ilvl="0" w:tplc="BA26D656">
      <w:start w:val="1"/>
      <w:numFmt w:val="upperRoman"/>
      <w:lvlText w:val="%1."/>
      <w:lvlJc w:val="right"/>
      <w:pPr>
        <w:ind w:left="9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810" w:hanging="360"/>
      </w:pPr>
    </w:lvl>
    <w:lvl w:ilvl="2" w:tplc="0409001B" w:tentative="1">
      <w:start w:val="1"/>
      <w:numFmt w:val="lowerRoman"/>
      <w:lvlText w:val="%3."/>
      <w:lvlJc w:val="right"/>
      <w:pPr>
        <w:ind w:left="1530" w:hanging="180"/>
      </w:pPr>
    </w:lvl>
    <w:lvl w:ilvl="3" w:tplc="0409000F" w:tentative="1">
      <w:start w:val="1"/>
      <w:numFmt w:val="decimal"/>
      <w:lvlText w:val="%4."/>
      <w:lvlJc w:val="left"/>
      <w:pPr>
        <w:ind w:left="2250" w:hanging="360"/>
      </w:pPr>
    </w:lvl>
    <w:lvl w:ilvl="4" w:tplc="04090019" w:tentative="1">
      <w:start w:val="1"/>
      <w:numFmt w:val="lowerLetter"/>
      <w:lvlText w:val="%5."/>
      <w:lvlJc w:val="left"/>
      <w:pPr>
        <w:ind w:left="2970" w:hanging="360"/>
      </w:pPr>
    </w:lvl>
    <w:lvl w:ilvl="5" w:tplc="0409001B" w:tentative="1">
      <w:start w:val="1"/>
      <w:numFmt w:val="lowerRoman"/>
      <w:lvlText w:val="%6."/>
      <w:lvlJc w:val="right"/>
      <w:pPr>
        <w:ind w:left="3690" w:hanging="180"/>
      </w:pPr>
    </w:lvl>
    <w:lvl w:ilvl="6" w:tplc="0409000F" w:tentative="1">
      <w:start w:val="1"/>
      <w:numFmt w:val="decimal"/>
      <w:lvlText w:val="%7."/>
      <w:lvlJc w:val="left"/>
      <w:pPr>
        <w:ind w:left="4410" w:hanging="360"/>
      </w:pPr>
    </w:lvl>
    <w:lvl w:ilvl="7" w:tplc="04090019" w:tentative="1">
      <w:start w:val="1"/>
      <w:numFmt w:val="lowerLetter"/>
      <w:lvlText w:val="%8."/>
      <w:lvlJc w:val="left"/>
      <w:pPr>
        <w:ind w:left="5130" w:hanging="360"/>
      </w:pPr>
    </w:lvl>
    <w:lvl w:ilvl="8" w:tplc="0409001B" w:tentative="1">
      <w:start w:val="1"/>
      <w:numFmt w:val="lowerRoman"/>
      <w:lvlText w:val="%9."/>
      <w:lvlJc w:val="right"/>
      <w:pPr>
        <w:ind w:left="5850" w:hanging="180"/>
      </w:pPr>
    </w:lvl>
  </w:abstractNum>
  <w:num w:numId="1" w16cid:durableId="471992383">
    <w:abstractNumId w:val="0"/>
  </w:num>
  <w:num w:numId="2" w16cid:durableId="619261353">
    <w:abstractNumId w:val="3"/>
  </w:num>
  <w:num w:numId="3" w16cid:durableId="2023387515">
    <w:abstractNumId w:val="4"/>
  </w:num>
  <w:num w:numId="4" w16cid:durableId="1807894400">
    <w:abstractNumId w:val="1"/>
  </w:num>
  <w:num w:numId="5" w16cid:durableId="611398831">
    <w:abstractNumId w:val="2"/>
  </w:num>
</w:numbering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recipientData>
    <wne:active wne:val="1"/>
    <wne:hash wne:val="-2000053510"/>
  </wne:recipientData>
  <wne:recipientData>
    <wne:active wne:val="1"/>
    <wne:hash wne:val="-839360149"/>
  </wne:recipientData>
  <wne:recipientData>
    <wne:active wne:val="1"/>
    <wne:hash wne:val="1810796566"/>
  </wne:recipientData>
  <wne:recipientData>
    <wne:active wne:val="1"/>
    <wne:hash wne:val="-1773984788"/>
  </wne:recipientData>
  <wne:recipientData>
    <wne:active wne:val="1"/>
    <wne:hash wne:val="1627828471"/>
  </wne:recipientData>
  <wne:recipientData>
    <wne:active wne:val="1"/>
    <wne:hash wne:val="-609666853"/>
  </wne:recipientData>
  <wne:recipientData>
    <wne:active wne:val="1"/>
    <wne:hash wne:val="1861950503"/>
  </wne:recipientData>
  <wne:recipientData>
    <wne:active wne:val="1"/>
    <wne:hash wne:val="1897720537"/>
  </wne:recipientData>
  <wne:recipientData>
    <wne:active wne:val="1"/>
    <wne:hash wne:val="-375365234"/>
  </wne:recipientData>
  <wne:recipientData>
    <wne:active wne:val="1"/>
    <wne:hash wne:val="-1937386991"/>
  </wne:recipientData>
  <wne:recipientData>
    <wne:active wne:val="1"/>
    <wne:hash wne:val="1170761496"/>
  </wne:recipientData>
  <wne:recipientData>
    <wne:active wne:val="1"/>
    <wne:hash wne:val="287110075"/>
  </wne:recipientData>
  <wne:recipientData>
    <wne:active wne:val="1"/>
    <wne:hash wne:val="24547854"/>
  </wne:recipientData>
  <wne:recipientData>
    <wne:active wne:val="1"/>
    <wne:hash wne:val="1000009163"/>
  </wne:recipientData>
  <wne:recipientData>
    <wne:active wne:val="1"/>
    <wne:hash wne:val="-1949982384"/>
  </wne:recipientData>
  <wne:recipientData>
    <wne:active wne:val="1"/>
    <wne:hash wne:val="-1568875649"/>
  </wne:recipientData>
  <wne:recipientData>
    <wne:active wne:val="1"/>
    <wne:hash wne:val="1425563245"/>
  </wne:recipientData>
  <wne:recipientData>
    <wne:active wne:val="1"/>
    <wne:hash wne:val="-815291117"/>
  </wne:recipientData>
  <wne:recipientData>
    <wne:active wne:val="1"/>
    <wne:hash wne:val="-1683622135"/>
  </wne:recipientData>
  <wne:recipientData>
    <wne:active wne:val="1"/>
    <wne:hash wne:val="1821866028"/>
  </wne:recipientData>
  <wne:recipientData>
    <wne:active wne:val="1"/>
    <wne:hash wne:val="320274551"/>
  </wne:recipientData>
  <wne:recipientData>
    <wne:active wne:val="1"/>
    <wne:hash wne:val="-1656843974"/>
  </wne:recipientData>
  <wne:recipientData>
    <wne:active wne:val="1"/>
    <wne:hash wne:val="-1914229230"/>
  </wne:recipientData>
  <wne:recipientData>
    <wne:active wne:val="1"/>
    <wne:hash wne:val="1087669437"/>
  </wne:recipientData>
  <wne:recipientData>
    <wne:active wne:val="1"/>
    <wne:hash wne:val="-1878157519"/>
  </wne:recipientData>
  <wne:recipientData>
    <wne:active wne:val="1"/>
    <wne:hash wne:val="862110085"/>
  </wne:recipientData>
  <wne:recipientData>
    <wne:active wne:val="1"/>
    <wne:hash wne:val="432267355"/>
  </wne:recipientData>
  <wne:recipientData>
    <wne:active wne:val="1"/>
    <wne:hash wne:val="-1498990635"/>
  </wne:recipientData>
  <wne:recipientData>
    <wne:active wne:val="1"/>
    <wne:hash wne:val="275223616"/>
  </wne:recipientData>
  <wne:recipientData>
    <wne:active wne:val="1"/>
    <wne:hash wne:val="802531749"/>
  </wne:recipientData>
  <wne:recipientData>
    <wne:active wne:val="1"/>
    <wne:hash wne:val="-103595530"/>
  </wne:recipientData>
  <wne:recipientData>
    <wne:active wne:val="1"/>
    <wne:hash wne:val="-1020174213"/>
  </wne:recipientData>
  <wne:recipientData>
    <wne:active wne:val="1"/>
    <wne:hash wne:val="2145697272"/>
  </wne:recipientData>
  <wne:recipientData>
    <wne:active wne:val="1"/>
    <wne:hash wne:val="1042604513"/>
  </wne:recipientData>
  <wne:recipientData>
    <wne:active wne:val="1"/>
    <wne:hash wne:val="1859071216"/>
  </wne:recipientData>
  <wne:recipientData>
    <wne:active wne:val="1"/>
    <wne:hash wne:val="-1309455053"/>
  </wne:recipientData>
  <wne:recipientData>
    <wne:active wne:val="1"/>
    <wne:hash wne:val="357287866"/>
  </wne:recipientData>
  <wne:recipientData>
    <wne:active wne:val="1"/>
    <wne:hash wne:val="447987955"/>
  </wne:recipientData>
  <wne:recipientData>
    <wne:active wne:val="1"/>
    <wne:hash wne:val="109588742"/>
  </wne:recipientData>
  <wne:recipientData>
    <wne:active wne:val="1"/>
    <wne:hash wne:val="-1712908460"/>
  </wne:recipientData>
  <wne:recipientData>
    <wne:active wne:val="1"/>
    <wne:hash wne:val="-682319847"/>
  </wne:recipientData>
  <wne:recipientData>
    <wne:active wne:val="1"/>
    <wne:hash wne:val="269109483"/>
  </wne:recipientData>
  <wne:recipientData>
    <wne:active wne:val="1"/>
    <wne:hash wne:val="-564388217"/>
  </wne:recipientData>
  <wne:recipientData>
    <wne:active wne:val="1"/>
    <wne:hash wne:val="1662939651"/>
  </wne:recipientData>
  <wne:recipientData>
    <wne:active wne:val="1"/>
    <wne:hash wne:val="1206852456"/>
  </wne:recipientData>
  <wne:recipientData>
    <wne:active wne:val="1"/>
    <wne:hash wne:val="-2004075154"/>
  </wne:recipientData>
  <wne:recipientData>
    <wne:active wne:val="1"/>
    <wne:hash wne:val="1785125476"/>
  </wne:recipientData>
  <wne:recipientData>
    <wne:active wne:val="1"/>
    <wne:hash wne:val="933158888"/>
  </wne:recipientData>
  <wne:recipientData>
    <wne:active wne:val="1"/>
    <wne:hash wne:val="-819694000"/>
  </wne:recipientData>
  <wne:recipientData>
    <wne:active wne:val="1"/>
    <wne:hash wne:val="1513364909"/>
  </wne:recipientData>
  <wne:recipientData>
    <wne:active wne:val="1"/>
    <wne:hash wne:val="118898014"/>
  </wne:recipientData>
  <wne:recipientData>
    <wne:active wne:val="1"/>
    <wne:hash wne:val="-1052029448"/>
  </wne:recipientData>
  <wne:recipientData>
    <wne:active wne:val="1"/>
    <wne:hash wne:val="1703398136"/>
  </wne:recipientData>
  <wne:recipientData>
    <wne:active wne:val="1"/>
    <wne:hash wne:val="107661567"/>
  </wne:recipientData>
  <wne:recipientData>
    <wne:active wne:val="1"/>
    <wne:hash wne:val="106934041"/>
  </wne:recipientData>
  <wne:recipientData>
    <wne:active wne:val="1"/>
    <wne:hash wne:val="1746966143"/>
  </wne:recipientData>
  <wne:recipientData>
    <wne:active wne:val="1"/>
    <wne:hash wne:val="1985823948"/>
  </wne:recipientData>
  <wne:recipientData>
    <wne:active wne:val="1"/>
    <wne:hash wne:val="-1068420860"/>
  </wne:recipientData>
  <wne:recipientData>
    <wne:active wne:val="1"/>
    <wne:hash wne:val="-1455249809"/>
  </wne:recipientData>
  <wne:recipientData>
    <wne:active wne:val="1"/>
    <wne:hash wne:val="-719554061"/>
  </wne:recipientData>
  <wne:recipientData>
    <wne:active wne:val="1"/>
    <wne:hash wne:val="-980831514"/>
  </wne:recipientData>
  <wne:recipientData>
    <wne:active wne:val="1"/>
    <wne:hash wne:val="1167359547"/>
  </wne:recipientData>
  <wne:recipientData>
    <wne:active wne:val="1"/>
    <wne:hash wne:val="1123326810"/>
  </wne:recipientData>
  <wne:recipientData>
    <wne:active wne:val="1"/>
    <wne:hash wne:val="797324122"/>
  </wne:recipientData>
  <wne:recipientData>
    <wne:active wne:val="1"/>
    <wne:hash wne:val="-2038029301"/>
  </wne:recipientData>
  <wne:recipientData>
    <wne:active wne:val="1"/>
    <wne:hash wne:val="-1970340823"/>
  </wne:recipientData>
  <wne:recipientData>
    <wne:active wne:val="1"/>
    <wne:hash wne:val="-1186708901"/>
  </wne:recipientData>
  <wne:recipientData>
    <wne:active wne:val="1"/>
    <wne:hash wne:val="-1884626257"/>
  </wne:recipientData>
  <wne:recipientData>
    <wne:active wne:val="1"/>
    <wne:hash wne:val="1520627680"/>
  </wne:recipientData>
  <wne:recipientData>
    <wne:active wne:val="1"/>
    <wne:hash wne:val="1844764287"/>
  </wne:recipientData>
  <wne:recipientData>
    <wne:active wne:val="1"/>
    <wne:hash wne:val="-1237200051"/>
  </wne:recipientData>
  <wne:recipientData>
    <wne:active wne:val="1"/>
    <wne:hash wne:val="-1403308148"/>
  </wne:recipientData>
  <wne:recipientData>
    <wne:active wne:val="1"/>
    <wne:hash wne:val="281271489"/>
  </wne:recipientData>
  <wne:recipientData>
    <wne:active wne:val="1"/>
    <wne:hash wne:val="-886112412"/>
  </wne:recipientData>
  <wne:recipientData>
    <wne:active wne:val="1"/>
    <wne:hash wne:val="-1866052312"/>
  </wne:recipientData>
  <wne:recipientData>
    <wne:active wne:val="1"/>
    <wne:hash wne:val="-1739941937"/>
  </wne:recipientData>
  <wne:recipientData>
    <wne:active wne:val="1"/>
    <wne:hash wne:val="-560275338"/>
  </wne:recipientData>
  <wne:recipientData>
    <wne:active wne:val="1"/>
    <wne:hash wne:val="-1713951760"/>
  </wne:recipientData>
  <wne:recipientData>
    <wne:active wne:val="1"/>
    <wne:hash wne:val="1579768625"/>
  </wne:recipientData>
  <wne:recipientData>
    <wne:active wne:val="1"/>
    <wne:hash wne:val="-313270229"/>
  </wne:recipientData>
  <wne:recipientData>
    <wne:active wne:val="1"/>
    <wne:hash wne:val="-1314517140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  <wne:hash wne:val="-1432731204"/>
  </wne:recipientData>
  <wne:recipientData>
    <wne:active wne:val="1"/>
    <wne:hash wne:val="-656968340"/>
  </wne:recipientData>
  <wne:recipientData>
    <wne:active wne:val="1"/>
    <wne:hash wne:val="1627721894"/>
  </wne:recipientData>
  <wne:recipientData>
    <wne:active wne:val="1"/>
    <wne:hash wne:val="935047491"/>
  </wne:recipientData>
  <wne:recipientData>
    <wne:active wne:val="1"/>
    <wne:hash wne:val="1730089450"/>
  </wne:recipientData>
  <wne:recipientData>
    <wne:active wne:val="1"/>
    <wne:hash wne:val="-1017779707"/>
  </wne:recipientData>
  <wne:recipientData>
    <wne:active wne:val="1"/>
    <wne:hash wne:val="112386133"/>
  </wne:recipientData>
  <wne:recipientData>
    <wne:active wne:val="1"/>
    <wne:hash wne:val="1824386268"/>
  </wne:recipientData>
  <wne:recipientData>
    <wne:active wne:val="1"/>
    <wne:hash wne:val="48"/>
  </wne:recipientData>
  <wne:recipientData>
    <wne:active wne:val="1"/>
    <wne:hash wne:val="2043566877"/>
  </wne:recipientData>
  <wne:recipientData>
    <wne:active wne:val="1"/>
    <wne:hash wne:val="-621785133"/>
  </wne:recipientData>
  <wne:recipientData>
    <wne:active wne:val="1"/>
    <wne:hash wne:val="-1168582144"/>
  </wne:recipientData>
  <wne:recipientData>
    <wne:active wne:val="1"/>
    <wne:hash wne:val="-1831517715"/>
  </wne:recipientData>
  <wne:recipientData>
    <wne:active wne:val="1"/>
    <wne:hash wne:val="-376183467"/>
  </wne:recipientData>
  <wne:recipientData>
    <wne:active wne:val="1"/>
    <wne:hash wne:val="-494771349"/>
  </wne:recipientData>
  <wne:recipientData>
    <wne:active wne:val="1"/>
    <wne:hash wne:val="-514878770"/>
  </wne:recipientData>
  <wne:recipientData>
    <wne:active wne:val="1"/>
    <wne:hash wne:val="621703400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C:\Users\Le Thanh Tung\Desktop\Report gửi web\HbA1c\DATA HbA1c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'List nhap$'`"/>
    <w:dataSource r:id="rId1"/>
    <w:viewMergedData/>
    <w:odso>
      <w:udl w:val="Provider=Microsoft.ACE.OLEDB.12.0;User ID=Admin;Data Source=C:\Users\Le Thanh Tung\Desktop\Report gửi web\HbA1c\DATA HbA1c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'List nhap$'"/>
      <w:src r:id="rId2"/>
      <w:colDelim w:val="9"/>
      <w:type w:val="database"/>
      <w:fHdr/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recipientData r:id="rId3"/>
    </w:odso>
  </w:mailMerge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66B9"/>
    <w:rsid w:val="00000C37"/>
    <w:rsid w:val="00001CC8"/>
    <w:rsid w:val="00001D34"/>
    <w:rsid w:val="00003165"/>
    <w:rsid w:val="000037B6"/>
    <w:rsid w:val="00006F1D"/>
    <w:rsid w:val="0001096A"/>
    <w:rsid w:val="000116F6"/>
    <w:rsid w:val="0001464F"/>
    <w:rsid w:val="00014991"/>
    <w:rsid w:val="000149F1"/>
    <w:rsid w:val="00017D22"/>
    <w:rsid w:val="0002143C"/>
    <w:rsid w:val="000216FD"/>
    <w:rsid w:val="00022982"/>
    <w:rsid w:val="00022BED"/>
    <w:rsid w:val="00025AC0"/>
    <w:rsid w:val="0003016C"/>
    <w:rsid w:val="00031F4E"/>
    <w:rsid w:val="000330F4"/>
    <w:rsid w:val="00033863"/>
    <w:rsid w:val="000355AB"/>
    <w:rsid w:val="000358F0"/>
    <w:rsid w:val="00035DC7"/>
    <w:rsid w:val="0003674D"/>
    <w:rsid w:val="00037F06"/>
    <w:rsid w:val="00040092"/>
    <w:rsid w:val="00044730"/>
    <w:rsid w:val="00044F09"/>
    <w:rsid w:val="00045239"/>
    <w:rsid w:val="000456AB"/>
    <w:rsid w:val="000469B6"/>
    <w:rsid w:val="00053369"/>
    <w:rsid w:val="00054F1B"/>
    <w:rsid w:val="000562DE"/>
    <w:rsid w:val="00057250"/>
    <w:rsid w:val="00060496"/>
    <w:rsid w:val="000621D6"/>
    <w:rsid w:val="0006261B"/>
    <w:rsid w:val="0006731F"/>
    <w:rsid w:val="0007060F"/>
    <w:rsid w:val="00071E90"/>
    <w:rsid w:val="0007251D"/>
    <w:rsid w:val="00073C85"/>
    <w:rsid w:val="00075322"/>
    <w:rsid w:val="00081BD0"/>
    <w:rsid w:val="00081EB4"/>
    <w:rsid w:val="0008272B"/>
    <w:rsid w:val="00082854"/>
    <w:rsid w:val="00083B43"/>
    <w:rsid w:val="0008492E"/>
    <w:rsid w:val="0008579C"/>
    <w:rsid w:val="00086B1A"/>
    <w:rsid w:val="00087C91"/>
    <w:rsid w:val="000906A5"/>
    <w:rsid w:val="00090B18"/>
    <w:rsid w:val="00090EBA"/>
    <w:rsid w:val="000A2F96"/>
    <w:rsid w:val="000A3AB3"/>
    <w:rsid w:val="000A4167"/>
    <w:rsid w:val="000A56E2"/>
    <w:rsid w:val="000A5AC2"/>
    <w:rsid w:val="000B023F"/>
    <w:rsid w:val="000B033D"/>
    <w:rsid w:val="000B1674"/>
    <w:rsid w:val="000B1A9B"/>
    <w:rsid w:val="000B1ACA"/>
    <w:rsid w:val="000B2017"/>
    <w:rsid w:val="000B3573"/>
    <w:rsid w:val="000B7DC6"/>
    <w:rsid w:val="000C1D32"/>
    <w:rsid w:val="000C44BD"/>
    <w:rsid w:val="000C6300"/>
    <w:rsid w:val="000C68C4"/>
    <w:rsid w:val="000C6AB2"/>
    <w:rsid w:val="000C7D48"/>
    <w:rsid w:val="000D16E7"/>
    <w:rsid w:val="000D30C3"/>
    <w:rsid w:val="000E01EA"/>
    <w:rsid w:val="000E449A"/>
    <w:rsid w:val="000E50DC"/>
    <w:rsid w:val="000E5D2F"/>
    <w:rsid w:val="000E7BE0"/>
    <w:rsid w:val="000F0788"/>
    <w:rsid w:val="000F0E8E"/>
    <w:rsid w:val="000F3E82"/>
    <w:rsid w:val="000F480C"/>
    <w:rsid w:val="000F57DA"/>
    <w:rsid w:val="0010014B"/>
    <w:rsid w:val="00101646"/>
    <w:rsid w:val="001016F6"/>
    <w:rsid w:val="001031BD"/>
    <w:rsid w:val="00103A4E"/>
    <w:rsid w:val="00104BA1"/>
    <w:rsid w:val="00104F9C"/>
    <w:rsid w:val="001050B5"/>
    <w:rsid w:val="00106AD9"/>
    <w:rsid w:val="00107EBF"/>
    <w:rsid w:val="00110B0C"/>
    <w:rsid w:val="00111BB1"/>
    <w:rsid w:val="001133F6"/>
    <w:rsid w:val="00113854"/>
    <w:rsid w:val="00114855"/>
    <w:rsid w:val="00114FF6"/>
    <w:rsid w:val="00115177"/>
    <w:rsid w:val="001155EC"/>
    <w:rsid w:val="001157C8"/>
    <w:rsid w:val="00117200"/>
    <w:rsid w:val="00123A8C"/>
    <w:rsid w:val="00123B75"/>
    <w:rsid w:val="00127982"/>
    <w:rsid w:val="00130894"/>
    <w:rsid w:val="00130B97"/>
    <w:rsid w:val="00131505"/>
    <w:rsid w:val="0013314E"/>
    <w:rsid w:val="00133BAD"/>
    <w:rsid w:val="00133DDC"/>
    <w:rsid w:val="001340AC"/>
    <w:rsid w:val="001341C5"/>
    <w:rsid w:val="001356CA"/>
    <w:rsid w:val="00137EF4"/>
    <w:rsid w:val="001420E3"/>
    <w:rsid w:val="0014299E"/>
    <w:rsid w:val="00142B9E"/>
    <w:rsid w:val="001511DA"/>
    <w:rsid w:val="001528D9"/>
    <w:rsid w:val="00152D19"/>
    <w:rsid w:val="00154682"/>
    <w:rsid w:val="00155383"/>
    <w:rsid w:val="0015600D"/>
    <w:rsid w:val="00160E99"/>
    <w:rsid w:val="00161B98"/>
    <w:rsid w:val="0016521F"/>
    <w:rsid w:val="00170354"/>
    <w:rsid w:val="0017081B"/>
    <w:rsid w:val="00170FCE"/>
    <w:rsid w:val="00171302"/>
    <w:rsid w:val="00171F19"/>
    <w:rsid w:val="001741EA"/>
    <w:rsid w:val="00174455"/>
    <w:rsid w:val="00174BFE"/>
    <w:rsid w:val="0017615D"/>
    <w:rsid w:val="001771DD"/>
    <w:rsid w:val="0018102C"/>
    <w:rsid w:val="0018385F"/>
    <w:rsid w:val="00183D4C"/>
    <w:rsid w:val="00186202"/>
    <w:rsid w:val="001862E2"/>
    <w:rsid w:val="00187794"/>
    <w:rsid w:val="00196A7D"/>
    <w:rsid w:val="001A0D1E"/>
    <w:rsid w:val="001A306A"/>
    <w:rsid w:val="001A5628"/>
    <w:rsid w:val="001A6ED9"/>
    <w:rsid w:val="001B0632"/>
    <w:rsid w:val="001B06DC"/>
    <w:rsid w:val="001B0F0B"/>
    <w:rsid w:val="001B3073"/>
    <w:rsid w:val="001B3A30"/>
    <w:rsid w:val="001B4C04"/>
    <w:rsid w:val="001B61A8"/>
    <w:rsid w:val="001B74FF"/>
    <w:rsid w:val="001B756D"/>
    <w:rsid w:val="001C03BD"/>
    <w:rsid w:val="001C1A60"/>
    <w:rsid w:val="001C1FE3"/>
    <w:rsid w:val="001C2AAB"/>
    <w:rsid w:val="001C2FFB"/>
    <w:rsid w:val="001C30E4"/>
    <w:rsid w:val="001C4BC4"/>
    <w:rsid w:val="001C7ECB"/>
    <w:rsid w:val="001D10CA"/>
    <w:rsid w:val="001D1EB2"/>
    <w:rsid w:val="001D6B25"/>
    <w:rsid w:val="001D6D37"/>
    <w:rsid w:val="001D6DCB"/>
    <w:rsid w:val="001D6FD9"/>
    <w:rsid w:val="001D7738"/>
    <w:rsid w:val="001E1200"/>
    <w:rsid w:val="001E59F0"/>
    <w:rsid w:val="001E6F12"/>
    <w:rsid w:val="001F2DBB"/>
    <w:rsid w:val="001F321E"/>
    <w:rsid w:val="002003C1"/>
    <w:rsid w:val="002028C2"/>
    <w:rsid w:val="002034DA"/>
    <w:rsid w:val="002035E9"/>
    <w:rsid w:val="002040CF"/>
    <w:rsid w:val="00205C8D"/>
    <w:rsid w:val="00206110"/>
    <w:rsid w:val="00206836"/>
    <w:rsid w:val="002112DE"/>
    <w:rsid w:val="002113FC"/>
    <w:rsid w:val="00211602"/>
    <w:rsid w:val="002122A5"/>
    <w:rsid w:val="002126FA"/>
    <w:rsid w:val="0021732A"/>
    <w:rsid w:val="00220E43"/>
    <w:rsid w:val="00222A8E"/>
    <w:rsid w:val="002249F0"/>
    <w:rsid w:val="002254C2"/>
    <w:rsid w:val="00225FEA"/>
    <w:rsid w:val="00226397"/>
    <w:rsid w:val="00227D09"/>
    <w:rsid w:val="00230179"/>
    <w:rsid w:val="002316AD"/>
    <w:rsid w:val="0023285B"/>
    <w:rsid w:val="00232A45"/>
    <w:rsid w:val="0023347D"/>
    <w:rsid w:val="00233C38"/>
    <w:rsid w:val="00233ED9"/>
    <w:rsid w:val="0023598E"/>
    <w:rsid w:val="00236880"/>
    <w:rsid w:val="00236D0C"/>
    <w:rsid w:val="002372CA"/>
    <w:rsid w:val="00240AFF"/>
    <w:rsid w:val="00241366"/>
    <w:rsid w:val="00242724"/>
    <w:rsid w:val="00242913"/>
    <w:rsid w:val="002438C4"/>
    <w:rsid w:val="002462B3"/>
    <w:rsid w:val="00246C39"/>
    <w:rsid w:val="002475A4"/>
    <w:rsid w:val="0025009E"/>
    <w:rsid w:val="002504BE"/>
    <w:rsid w:val="00251316"/>
    <w:rsid w:val="00251384"/>
    <w:rsid w:val="00251621"/>
    <w:rsid w:val="002523FD"/>
    <w:rsid w:val="00253A9B"/>
    <w:rsid w:val="00255498"/>
    <w:rsid w:val="00256A93"/>
    <w:rsid w:val="00260291"/>
    <w:rsid w:val="0026036F"/>
    <w:rsid w:val="002617CE"/>
    <w:rsid w:val="002639A5"/>
    <w:rsid w:val="00263C84"/>
    <w:rsid w:val="002653C5"/>
    <w:rsid w:val="00265808"/>
    <w:rsid w:val="002725B8"/>
    <w:rsid w:val="0027268D"/>
    <w:rsid w:val="00272A4F"/>
    <w:rsid w:val="00273AD2"/>
    <w:rsid w:val="002822E5"/>
    <w:rsid w:val="00284885"/>
    <w:rsid w:val="00285D0B"/>
    <w:rsid w:val="00286E7A"/>
    <w:rsid w:val="0029346C"/>
    <w:rsid w:val="002945B0"/>
    <w:rsid w:val="00294E08"/>
    <w:rsid w:val="00294F60"/>
    <w:rsid w:val="0029501E"/>
    <w:rsid w:val="002A0BFA"/>
    <w:rsid w:val="002A13CD"/>
    <w:rsid w:val="002A5316"/>
    <w:rsid w:val="002A68E2"/>
    <w:rsid w:val="002A69C6"/>
    <w:rsid w:val="002A6F46"/>
    <w:rsid w:val="002B013D"/>
    <w:rsid w:val="002B02FE"/>
    <w:rsid w:val="002B0A45"/>
    <w:rsid w:val="002B0C35"/>
    <w:rsid w:val="002B2315"/>
    <w:rsid w:val="002B28E7"/>
    <w:rsid w:val="002B2C12"/>
    <w:rsid w:val="002B3087"/>
    <w:rsid w:val="002C12E9"/>
    <w:rsid w:val="002C1C86"/>
    <w:rsid w:val="002C1E9E"/>
    <w:rsid w:val="002C2300"/>
    <w:rsid w:val="002C58A4"/>
    <w:rsid w:val="002C7D71"/>
    <w:rsid w:val="002D03B1"/>
    <w:rsid w:val="002D0D14"/>
    <w:rsid w:val="002D4321"/>
    <w:rsid w:val="002D78A8"/>
    <w:rsid w:val="002D7D3E"/>
    <w:rsid w:val="002E4E24"/>
    <w:rsid w:val="002E6A03"/>
    <w:rsid w:val="002E7581"/>
    <w:rsid w:val="002E7ADD"/>
    <w:rsid w:val="002F161C"/>
    <w:rsid w:val="002F1AB6"/>
    <w:rsid w:val="002F3727"/>
    <w:rsid w:val="002F3CE4"/>
    <w:rsid w:val="002F70E2"/>
    <w:rsid w:val="002F7BC2"/>
    <w:rsid w:val="002F7ED4"/>
    <w:rsid w:val="003010C3"/>
    <w:rsid w:val="00301466"/>
    <w:rsid w:val="00301623"/>
    <w:rsid w:val="00301CF4"/>
    <w:rsid w:val="0030203F"/>
    <w:rsid w:val="00302A9B"/>
    <w:rsid w:val="00302F96"/>
    <w:rsid w:val="00303021"/>
    <w:rsid w:val="003036D8"/>
    <w:rsid w:val="00304263"/>
    <w:rsid w:val="003045AB"/>
    <w:rsid w:val="00306D65"/>
    <w:rsid w:val="003072A7"/>
    <w:rsid w:val="00315629"/>
    <w:rsid w:val="003206C5"/>
    <w:rsid w:val="00321E88"/>
    <w:rsid w:val="00321FB7"/>
    <w:rsid w:val="00323861"/>
    <w:rsid w:val="00325A70"/>
    <w:rsid w:val="0032676A"/>
    <w:rsid w:val="003305DC"/>
    <w:rsid w:val="00332217"/>
    <w:rsid w:val="0033314B"/>
    <w:rsid w:val="0033376B"/>
    <w:rsid w:val="003352A2"/>
    <w:rsid w:val="003357F6"/>
    <w:rsid w:val="00336314"/>
    <w:rsid w:val="0034219E"/>
    <w:rsid w:val="003431B0"/>
    <w:rsid w:val="00346933"/>
    <w:rsid w:val="0034693E"/>
    <w:rsid w:val="003526B9"/>
    <w:rsid w:val="00352915"/>
    <w:rsid w:val="00352C00"/>
    <w:rsid w:val="00352FAA"/>
    <w:rsid w:val="00355FA9"/>
    <w:rsid w:val="003564D6"/>
    <w:rsid w:val="003575EA"/>
    <w:rsid w:val="00360425"/>
    <w:rsid w:val="003608B5"/>
    <w:rsid w:val="00362066"/>
    <w:rsid w:val="00365485"/>
    <w:rsid w:val="003672E7"/>
    <w:rsid w:val="003701E5"/>
    <w:rsid w:val="00370818"/>
    <w:rsid w:val="00372F67"/>
    <w:rsid w:val="003737A7"/>
    <w:rsid w:val="0037381B"/>
    <w:rsid w:val="00374A2E"/>
    <w:rsid w:val="003810F6"/>
    <w:rsid w:val="00381491"/>
    <w:rsid w:val="003841D8"/>
    <w:rsid w:val="0038517D"/>
    <w:rsid w:val="003904F1"/>
    <w:rsid w:val="00391EEF"/>
    <w:rsid w:val="00392FBF"/>
    <w:rsid w:val="00395E0A"/>
    <w:rsid w:val="003972A6"/>
    <w:rsid w:val="003A01CF"/>
    <w:rsid w:val="003A0A5A"/>
    <w:rsid w:val="003A3AB1"/>
    <w:rsid w:val="003A456E"/>
    <w:rsid w:val="003A544B"/>
    <w:rsid w:val="003A5631"/>
    <w:rsid w:val="003A6380"/>
    <w:rsid w:val="003A6AFB"/>
    <w:rsid w:val="003B0927"/>
    <w:rsid w:val="003B0B46"/>
    <w:rsid w:val="003B1660"/>
    <w:rsid w:val="003B24CB"/>
    <w:rsid w:val="003B4FEE"/>
    <w:rsid w:val="003B5107"/>
    <w:rsid w:val="003B5FC0"/>
    <w:rsid w:val="003B6415"/>
    <w:rsid w:val="003C195D"/>
    <w:rsid w:val="003C27C3"/>
    <w:rsid w:val="003C3844"/>
    <w:rsid w:val="003C460F"/>
    <w:rsid w:val="003C7D6B"/>
    <w:rsid w:val="003D0337"/>
    <w:rsid w:val="003D0552"/>
    <w:rsid w:val="003D1996"/>
    <w:rsid w:val="003D2046"/>
    <w:rsid w:val="003D7FCE"/>
    <w:rsid w:val="003E1E1A"/>
    <w:rsid w:val="003E3604"/>
    <w:rsid w:val="003E3C38"/>
    <w:rsid w:val="003F097A"/>
    <w:rsid w:val="003F14C8"/>
    <w:rsid w:val="003F1EE3"/>
    <w:rsid w:val="003F2C8C"/>
    <w:rsid w:val="003F34C5"/>
    <w:rsid w:val="003F42A1"/>
    <w:rsid w:val="003F4414"/>
    <w:rsid w:val="003F51C1"/>
    <w:rsid w:val="003F5C47"/>
    <w:rsid w:val="003F62C4"/>
    <w:rsid w:val="004006E1"/>
    <w:rsid w:val="00402301"/>
    <w:rsid w:val="004037F7"/>
    <w:rsid w:val="00403811"/>
    <w:rsid w:val="00403D1E"/>
    <w:rsid w:val="00404ADF"/>
    <w:rsid w:val="00405040"/>
    <w:rsid w:val="004068DC"/>
    <w:rsid w:val="004079CE"/>
    <w:rsid w:val="00410D2F"/>
    <w:rsid w:val="00410F77"/>
    <w:rsid w:val="0041233E"/>
    <w:rsid w:val="00413739"/>
    <w:rsid w:val="004200C3"/>
    <w:rsid w:val="0042389E"/>
    <w:rsid w:val="00430200"/>
    <w:rsid w:val="00430C8A"/>
    <w:rsid w:val="00430DC2"/>
    <w:rsid w:val="004317CE"/>
    <w:rsid w:val="00433E47"/>
    <w:rsid w:val="00434567"/>
    <w:rsid w:val="0043463B"/>
    <w:rsid w:val="00435521"/>
    <w:rsid w:val="00435C89"/>
    <w:rsid w:val="00435E7B"/>
    <w:rsid w:val="00435EE2"/>
    <w:rsid w:val="00437C08"/>
    <w:rsid w:val="004409CE"/>
    <w:rsid w:val="00440A66"/>
    <w:rsid w:val="00440BEF"/>
    <w:rsid w:val="00440D3B"/>
    <w:rsid w:val="00441EC9"/>
    <w:rsid w:val="00442A63"/>
    <w:rsid w:val="00442EEE"/>
    <w:rsid w:val="00443C07"/>
    <w:rsid w:val="0044454C"/>
    <w:rsid w:val="00444696"/>
    <w:rsid w:val="00444F67"/>
    <w:rsid w:val="00446736"/>
    <w:rsid w:val="004518EB"/>
    <w:rsid w:val="0045445F"/>
    <w:rsid w:val="00455ADC"/>
    <w:rsid w:val="00461BD5"/>
    <w:rsid w:val="00462A99"/>
    <w:rsid w:val="00465048"/>
    <w:rsid w:val="00465D77"/>
    <w:rsid w:val="004660D5"/>
    <w:rsid w:val="00467BDB"/>
    <w:rsid w:val="00470740"/>
    <w:rsid w:val="0047315E"/>
    <w:rsid w:val="00473E15"/>
    <w:rsid w:val="00474105"/>
    <w:rsid w:val="004746BD"/>
    <w:rsid w:val="00476134"/>
    <w:rsid w:val="0047693D"/>
    <w:rsid w:val="00480266"/>
    <w:rsid w:val="00482CB6"/>
    <w:rsid w:val="00483925"/>
    <w:rsid w:val="0048392B"/>
    <w:rsid w:val="00483CD8"/>
    <w:rsid w:val="004867F7"/>
    <w:rsid w:val="004901C2"/>
    <w:rsid w:val="004913C5"/>
    <w:rsid w:val="00491D75"/>
    <w:rsid w:val="0049371F"/>
    <w:rsid w:val="00493E6E"/>
    <w:rsid w:val="00495BFA"/>
    <w:rsid w:val="004967F4"/>
    <w:rsid w:val="00496946"/>
    <w:rsid w:val="004970D8"/>
    <w:rsid w:val="0049710B"/>
    <w:rsid w:val="004A00C4"/>
    <w:rsid w:val="004A3248"/>
    <w:rsid w:val="004A37F4"/>
    <w:rsid w:val="004A3AB5"/>
    <w:rsid w:val="004A68E3"/>
    <w:rsid w:val="004A6D3D"/>
    <w:rsid w:val="004B1317"/>
    <w:rsid w:val="004B1F84"/>
    <w:rsid w:val="004B2B7A"/>
    <w:rsid w:val="004B3655"/>
    <w:rsid w:val="004B477F"/>
    <w:rsid w:val="004B4F35"/>
    <w:rsid w:val="004B58E7"/>
    <w:rsid w:val="004B63E4"/>
    <w:rsid w:val="004B6E52"/>
    <w:rsid w:val="004B7062"/>
    <w:rsid w:val="004C101D"/>
    <w:rsid w:val="004C18AA"/>
    <w:rsid w:val="004C2326"/>
    <w:rsid w:val="004C40AE"/>
    <w:rsid w:val="004C51E3"/>
    <w:rsid w:val="004C570B"/>
    <w:rsid w:val="004C6066"/>
    <w:rsid w:val="004D315F"/>
    <w:rsid w:val="004D3807"/>
    <w:rsid w:val="004D42C8"/>
    <w:rsid w:val="004D4E87"/>
    <w:rsid w:val="004D7057"/>
    <w:rsid w:val="004E1A27"/>
    <w:rsid w:val="004E1B7C"/>
    <w:rsid w:val="004E1EDF"/>
    <w:rsid w:val="004E1FAE"/>
    <w:rsid w:val="004E3F44"/>
    <w:rsid w:val="004E3FB4"/>
    <w:rsid w:val="004E40CA"/>
    <w:rsid w:val="004E4302"/>
    <w:rsid w:val="004E5481"/>
    <w:rsid w:val="004E792A"/>
    <w:rsid w:val="004E7CF7"/>
    <w:rsid w:val="004F07F8"/>
    <w:rsid w:val="004F096D"/>
    <w:rsid w:val="004F15F5"/>
    <w:rsid w:val="004F2AEA"/>
    <w:rsid w:val="004F3B0B"/>
    <w:rsid w:val="004F4C32"/>
    <w:rsid w:val="004F6705"/>
    <w:rsid w:val="005006EA"/>
    <w:rsid w:val="00500EA6"/>
    <w:rsid w:val="005017D9"/>
    <w:rsid w:val="00501F5E"/>
    <w:rsid w:val="00503459"/>
    <w:rsid w:val="00506D63"/>
    <w:rsid w:val="005077C2"/>
    <w:rsid w:val="005114BF"/>
    <w:rsid w:val="00513F7A"/>
    <w:rsid w:val="00515A4E"/>
    <w:rsid w:val="00515FB0"/>
    <w:rsid w:val="00520B0C"/>
    <w:rsid w:val="00520E13"/>
    <w:rsid w:val="00521FD1"/>
    <w:rsid w:val="00522BB2"/>
    <w:rsid w:val="00523A11"/>
    <w:rsid w:val="00523AE5"/>
    <w:rsid w:val="00525C2E"/>
    <w:rsid w:val="00527C98"/>
    <w:rsid w:val="00531258"/>
    <w:rsid w:val="005314DA"/>
    <w:rsid w:val="00531643"/>
    <w:rsid w:val="005323A9"/>
    <w:rsid w:val="00533569"/>
    <w:rsid w:val="005335F6"/>
    <w:rsid w:val="005336CF"/>
    <w:rsid w:val="00534A5D"/>
    <w:rsid w:val="00534DBC"/>
    <w:rsid w:val="00535FB0"/>
    <w:rsid w:val="00536B9E"/>
    <w:rsid w:val="00541FC1"/>
    <w:rsid w:val="005431D7"/>
    <w:rsid w:val="0054385B"/>
    <w:rsid w:val="005458FD"/>
    <w:rsid w:val="005469FB"/>
    <w:rsid w:val="00550940"/>
    <w:rsid w:val="00551049"/>
    <w:rsid w:val="005523F2"/>
    <w:rsid w:val="005547C5"/>
    <w:rsid w:val="00555ACB"/>
    <w:rsid w:val="00557864"/>
    <w:rsid w:val="00557BAD"/>
    <w:rsid w:val="005600BF"/>
    <w:rsid w:val="00561BA0"/>
    <w:rsid w:val="00565004"/>
    <w:rsid w:val="00565393"/>
    <w:rsid w:val="00565475"/>
    <w:rsid w:val="00565EF5"/>
    <w:rsid w:val="005663E8"/>
    <w:rsid w:val="0056729C"/>
    <w:rsid w:val="00572649"/>
    <w:rsid w:val="00574E49"/>
    <w:rsid w:val="00576A28"/>
    <w:rsid w:val="00577C43"/>
    <w:rsid w:val="00580E1A"/>
    <w:rsid w:val="00580EE9"/>
    <w:rsid w:val="00584089"/>
    <w:rsid w:val="00584A48"/>
    <w:rsid w:val="005862D3"/>
    <w:rsid w:val="00586E76"/>
    <w:rsid w:val="00587E19"/>
    <w:rsid w:val="00592CA1"/>
    <w:rsid w:val="00592F4C"/>
    <w:rsid w:val="0059375F"/>
    <w:rsid w:val="00593D45"/>
    <w:rsid w:val="005940FD"/>
    <w:rsid w:val="0059533A"/>
    <w:rsid w:val="00597AF0"/>
    <w:rsid w:val="005A07CF"/>
    <w:rsid w:val="005A0DB5"/>
    <w:rsid w:val="005A3EAB"/>
    <w:rsid w:val="005A551F"/>
    <w:rsid w:val="005A6730"/>
    <w:rsid w:val="005A6D2E"/>
    <w:rsid w:val="005A7546"/>
    <w:rsid w:val="005B0228"/>
    <w:rsid w:val="005B0347"/>
    <w:rsid w:val="005B206D"/>
    <w:rsid w:val="005B2450"/>
    <w:rsid w:val="005B2CF9"/>
    <w:rsid w:val="005B4535"/>
    <w:rsid w:val="005B4FD3"/>
    <w:rsid w:val="005B57D2"/>
    <w:rsid w:val="005B639D"/>
    <w:rsid w:val="005B6D5A"/>
    <w:rsid w:val="005B6EE2"/>
    <w:rsid w:val="005B76E8"/>
    <w:rsid w:val="005C08A8"/>
    <w:rsid w:val="005C1F43"/>
    <w:rsid w:val="005C2A91"/>
    <w:rsid w:val="005C302A"/>
    <w:rsid w:val="005C632C"/>
    <w:rsid w:val="005C6B8E"/>
    <w:rsid w:val="005D1EC4"/>
    <w:rsid w:val="005D389B"/>
    <w:rsid w:val="005D38B4"/>
    <w:rsid w:val="005D59C6"/>
    <w:rsid w:val="005D5F33"/>
    <w:rsid w:val="005D5FEF"/>
    <w:rsid w:val="005D62BA"/>
    <w:rsid w:val="005D6405"/>
    <w:rsid w:val="005D6D36"/>
    <w:rsid w:val="005D765A"/>
    <w:rsid w:val="005E03DD"/>
    <w:rsid w:val="005E2F21"/>
    <w:rsid w:val="005E347F"/>
    <w:rsid w:val="005E42CB"/>
    <w:rsid w:val="005E6DC6"/>
    <w:rsid w:val="005F1C01"/>
    <w:rsid w:val="005F2CF7"/>
    <w:rsid w:val="005F31C1"/>
    <w:rsid w:val="005F5737"/>
    <w:rsid w:val="005F5B91"/>
    <w:rsid w:val="005F5D06"/>
    <w:rsid w:val="005F67BD"/>
    <w:rsid w:val="005F6DA6"/>
    <w:rsid w:val="005F740C"/>
    <w:rsid w:val="006002B6"/>
    <w:rsid w:val="00606F93"/>
    <w:rsid w:val="00612233"/>
    <w:rsid w:val="00614BA0"/>
    <w:rsid w:val="00615039"/>
    <w:rsid w:val="0061543F"/>
    <w:rsid w:val="00617617"/>
    <w:rsid w:val="00617FF0"/>
    <w:rsid w:val="00620C27"/>
    <w:rsid w:val="0062200C"/>
    <w:rsid w:val="00623827"/>
    <w:rsid w:val="006239D7"/>
    <w:rsid w:val="00623A42"/>
    <w:rsid w:val="00624E9E"/>
    <w:rsid w:val="00625A94"/>
    <w:rsid w:val="006303E5"/>
    <w:rsid w:val="00631AE3"/>
    <w:rsid w:val="00633E37"/>
    <w:rsid w:val="00634E9E"/>
    <w:rsid w:val="006353C6"/>
    <w:rsid w:val="00637369"/>
    <w:rsid w:val="0063760E"/>
    <w:rsid w:val="006404D6"/>
    <w:rsid w:val="00642230"/>
    <w:rsid w:val="00642517"/>
    <w:rsid w:val="006428EC"/>
    <w:rsid w:val="00642E5A"/>
    <w:rsid w:val="00643EFE"/>
    <w:rsid w:val="006441AB"/>
    <w:rsid w:val="006444EA"/>
    <w:rsid w:val="006447BD"/>
    <w:rsid w:val="00645C31"/>
    <w:rsid w:val="00646920"/>
    <w:rsid w:val="00650B69"/>
    <w:rsid w:val="00657144"/>
    <w:rsid w:val="00657CCE"/>
    <w:rsid w:val="0066161C"/>
    <w:rsid w:val="006619B5"/>
    <w:rsid w:val="00662818"/>
    <w:rsid w:val="0066376F"/>
    <w:rsid w:val="00664E02"/>
    <w:rsid w:val="00666C1E"/>
    <w:rsid w:val="00667312"/>
    <w:rsid w:val="00670FFA"/>
    <w:rsid w:val="0067106E"/>
    <w:rsid w:val="00673A9A"/>
    <w:rsid w:val="00674B27"/>
    <w:rsid w:val="00677D80"/>
    <w:rsid w:val="006820C1"/>
    <w:rsid w:val="00685752"/>
    <w:rsid w:val="00686097"/>
    <w:rsid w:val="00686168"/>
    <w:rsid w:val="00686576"/>
    <w:rsid w:val="0069106F"/>
    <w:rsid w:val="0069269F"/>
    <w:rsid w:val="00693843"/>
    <w:rsid w:val="00694999"/>
    <w:rsid w:val="00695266"/>
    <w:rsid w:val="006A030F"/>
    <w:rsid w:val="006A0AC7"/>
    <w:rsid w:val="006A0B1B"/>
    <w:rsid w:val="006A0E58"/>
    <w:rsid w:val="006A17BF"/>
    <w:rsid w:val="006A1F8B"/>
    <w:rsid w:val="006A42FA"/>
    <w:rsid w:val="006A4922"/>
    <w:rsid w:val="006A4C90"/>
    <w:rsid w:val="006A5BA5"/>
    <w:rsid w:val="006A72C7"/>
    <w:rsid w:val="006B218D"/>
    <w:rsid w:val="006B2373"/>
    <w:rsid w:val="006B451E"/>
    <w:rsid w:val="006B52FD"/>
    <w:rsid w:val="006B59EF"/>
    <w:rsid w:val="006B5A47"/>
    <w:rsid w:val="006B6B96"/>
    <w:rsid w:val="006B6CFB"/>
    <w:rsid w:val="006C0857"/>
    <w:rsid w:val="006C0D40"/>
    <w:rsid w:val="006C0DE7"/>
    <w:rsid w:val="006C562E"/>
    <w:rsid w:val="006C6679"/>
    <w:rsid w:val="006C720C"/>
    <w:rsid w:val="006C7BFA"/>
    <w:rsid w:val="006C7E9E"/>
    <w:rsid w:val="006D0145"/>
    <w:rsid w:val="006D0881"/>
    <w:rsid w:val="006D0B7D"/>
    <w:rsid w:val="006D0E54"/>
    <w:rsid w:val="006D0E79"/>
    <w:rsid w:val="006D283E"/>
    <w:rsid w:val="006D4369"/>
    <w:rsid w:val="006D4C97"/>
    <w:rsid w:val="006D6825"/>
    <w:rsid w:val="006E02C3"/>
    <w:rsid w:val="006E03E2"/>
    <w:rsid w:val="006E043A"/>
    <w:rsid w:val="006E1D2E"/>
    <w:rsid w:val="006E1DFD"/>
    <w:rsid w:val="006E2D5B"/>
    <w:rsid w:val="006E2FEC"/>
    <w:rsid w:val="006E43E5"/>
    <w:rsid w:val="006E4E38"/>
    <w:rsid w:val="006E511A"/>
    <w:rsid w:val="006F068B"/>
    <w:rsid w:val="006F0A11"/>
    <w:rsid w:val="006F0D93"/>
    <w:rsid w:val="006F0E90"/>
    <w:rsid w:val="006F1578"/>
    <w:rsid w:val="006F17A1"/>
    <w:rsid w:val="006F2124"/>
    <w:rsid w:val="006F2252"/>
    <w:rsid w:val="006F307D"/>
    <w:rsid w:val="006F3276"/>
    <w:rsid w:val="006F391A"/>
    <w:rsid w:val="006F4A43"/>
    <w:rsid w:val="006F4B1F"/>
    <w:rsid w:val="006F572A"/>
    <w:rsid w:val="00700E84"/>
    <w:rsid w:val="007022DF"/>
    <w:rsid w:val="00702D4B"/>
    <w:rsid w:val="00704818"/>
    <w:rsid w:val="00704D34"/>
    <w:rsid w:val="007051A1"/>
    <w:rsid w:val="00707DD9"/>
    <w:rsid w:val="00707E7B"/>
    <w:rsid w:val="00707EF8"/>
    <w:rsid w:val="00710388"/>
    <w:rsid w:val="00711C0F"/>
    <w:rsid w:val="00711C50"/>
    <w:rsid w:val="00714247"/>
    <w:rsid w:val="00714471"/>
    <w:rsid w:val="0071539C"/>
    <w:rsid w:val="00716EF0"/>
    <w:rsid w:val="007170E0"/>
    <w:rsid w:val="00717269"/>
    <w:rsid w:val="0071795D"/>
    <w:rsid w:val="00720378"/>
    <w:rsid w:val="00723A8D"/>
    <w:rsid w:val="00723E24"/>
    <w:rsid w:val="00730679"/>
    <w:rsid w:val="00733A25"/>
    <w:rsid w:val="007348EA"/>
    <w:rsid w:val="007351E5"/>
    <w:rsid w:val="00735218"/>
    <w:rsid w:val="007363BB"/>
    <w:rsid w:val="007405D5"/>
    <w:rsid w:val="00740AE2"/>
    <w:rsid w:val="00741A48"/>
    <w:rsid w:val="00742169"/>
    <w:rsid w:val="007425B7"/>
    <w:rsid w:val="007436A1"/>
    <w:rsid w:val="00743759"/>
    <w:rsid w:val="0074714D"/>
    <w:rsid w:val="0075097D"/>
    <w:rsid w:val="007515C2"/>
    <w:rsid w:val="00753DD7"/>
    <w:rsid w:val="007545EF"/>
    <w:rsid w:val="00755890"/>
    <w:rsid w:val="00757B22"/>
    <w:rsid w:val="00757B6B"/>
    <w:rsid w:val="00760796"/>
    <w:rsid w:val="00761F47"/>
    <w:rsid w:val="007624B7"/>
    <w:rsid w:val="00762DE0"/>
    <w:rsid w:val="007636C2"/>
    <w:rsid w:val="00770534"/>
    <w:rsid w:val="00770AEE"/>
    <w:rsid w:val="00771974"/>
    <w:rsid w:val="007726AE"/>
    <w:rsid w:val="007732E6"/>
    <w:rsid w:val="007742EB"/>
    <w:rsid w:val="00775161"/>
    <w:rsid w:val="00776603"/>
    <w:rsid w:val="00776902"/>
    <w:rsid w:val="00776E87"/>
    <w:rsid w:val="0078018C"/>
    <w:rsid w:val="00780530"/>
    <w:rsid w:val="00784985"/>
    <w:rsid w:val="007873AF"/>
    <w:rsid w:val="00792E50"/>
    <w:rsid w:val="007931B7"/>
    <w:rsid w:val="007961AB"/>
    <w:rsid w:val="007961B8"/>
    <w:rsid w:val="00796652"/>
    <w:rsid w:val="007A0571"/>
    <w:rsid w:val="007A1C25"/>
    <w:rsid w:val="007A283C"/>
    <w:rsid w:val="007A341C"/>
    <w:rsid w:val="007A376A"/>
    <w:rsid w:val="007A4CE2"/>
    <w:rsid w:val="007A6511"/>
    <w:rsid w:val="007A676B"/>
    <w:rsid w:val="007A6A7B"/>
    <w:rsid w:val="007A6C2B"/>
    <w:rsid w:val="007A756F"/>
    <w:rsid w:val="007A791E"/>
    <w:rsid w:val="007B01CD"/>
    <w:rsid w:val="007B028E"/>
    <w:rsid w:val="007B196E"/>
    <w:rsid w:val="007B2483"/>
    <w:rsid w:val="007B2744"/>
    <w:rsid w:val="007B50F2"/>
    <w:rsid w:val="007C0F00"/>
    <w:rsid w:val="007C0F90"/>
    <w:rsid w:val="007C1C0F"/>
    <w:rsid w:val="007C4B06"/>
    <w:rsid w:val="007C56EE"/>
    <w:rsid w:val="007C628D"/>
    <w:rsid w:val="007C7010"/>
    <w:rsid w:val="007C71C4"/>
    <w:rsid w:val="007C7D8A"/>
    <w:rsid w:val="007D0189"/>
    <w:rsid w:val="007D09FD"/>
    <w:rsid w:val="007D2C40"/>
    <w:rsid w:val="007D2EBB"/>
    <w:rsid w:val="007D3799"/>
    <w:rsid w:val="007D6A96"/>
    <w:rsid w:val="007D6D3D"/>
    <w:rsid w:val="007E2725"/>
    <w:rsid w:val="007E2C00"/>
    <w:rsid w:val="007E3539"/>
    <w:rsid w:val="007E4A9F"/>
    <w:rsid w:val="007E4F82"/>
    <w:rsid w:val="007E5003"/>
    <w:rsid w:val="007E636D"/>
    <w:rsid w:val="007E6C8C"/>
    <w:rsid w:val="007E6E2E"/>
    <w:rsid w:val="007E7A14"/>
    <w:rsid w:val="007E7F2C"/>
    <w:rsid w:val="007F0C5E"/>
    <w:rsid w:val="007F14C6"/>
    <w:rsid w:val="007F1A44"/>
    <w:rsid w:val="007F469F"/>
    <w:rsid w:val="007F4BBF"/>
    <w:rsid w:val="007F56D4"/>
    <w:rsid w:val="007F5A3F"/>
    <w:rsid w:val="007F661E"/>
    <w:rsid w:val="007F7032"/>
    <w:rsid w:val="007F783B"/>
    <w:rsid w:val="0080025A"/>
    <w:rsid w:val="00800ECE"/>
    <w:rsid w:val="0080412F"/>
    <w:rsid w:val="00804C23"/>
    <w:rsid w:val="008146F9"/>
    <w:rsid w:val="0081534F"/>
    <w:rsid w:val="00820ED9"/>
    <w:rsid w:val="008235DE"/>
    <w:rsid w:val="008248B5"/>
    <w:rsid w:val="00824AA1"/>
    <w:rsid w:val="00824DDD"/>
    <w:rsid w:val="00825440"/>
    <w:rsid w:val="008256A9"/>
    <w:rsid w:val="008262F4"/>
    <w:rsid w:val="00826FF7"/>
    <w:rsid w:val="00827716"/>
    <w:rsid w:val="00831045"/>
    <w:rsid w:val="00831A02"/>
    <w:rsid w:val="0083556F"/>
    <w:rsid w:val="00841B53"/>
    <w:rsid w:val="00841CB5"/>
    <w:rsid w:val="00843996"/>
    <w:rsid w:val="00844111"/>
    <w:rsid w:val="00845CA7"/>
    <w:rsid w:val="00847155"/>
    <w:rsid w:val="008477CB"/>
    <w:rsid w:val="0085038C"/>
    <w:rsid w:val="00850A39"/>
    <w:rsid w:val="0085180B"/>
    <w:rsid w:val="008523EC"/>
    <w:rsid w:val="00856F9D"/>
    <w:rsid w:val="00860824"/>
    <w:rsid w:val="008632C7"/>
    <w:rsid w:val="0086464C"/>
    <w:rsid w:val="00865B69"/>
    <w:rsid w:val="008663B1"/>
    <w:rsid w:val="008706AD"/>
    <w:rsid w:val="00871409"/>
    <w:rsid w:val="00872058"/>
    <w:rsid w:val="00873778"/>
    <w:rsid w:val="0087377A"/>
    <w:rsid w:val="00874B4E"/>
    <w:rsid w:val="00874EF2"/>
    <w:rsid w:val="00874FC7"/>
    <w:rsid w:val="00876590"/>
    <w:rsid w:val="00877A5C"/>
    <w:rsid w:val="00877BD2"/>
    <w:rsid w:val="0088125C"/>
    <w:rsid w:val="0088298D"/>
    <w:rsid w:val="00882B11"/>
    <w:rsid w:val="0088344C"/>
    <w:rsid w:val="008834E0"/>
    <w:rsid w:val="00884D0C"/>
    <w:rsid w:val="00885D6B"/>
    <w:rsid w:val="008877A5"/>
    <w:rsid w:val="00887FD8"/>
    <w:rsid w:val="0089003E"/>
    <w:rsid w:val="00895D2D"/>
    <w:rsid w:val="008972FE"/>
    <w:rsid w:val="008A1109"/>
    <w:rsid w:val="008A15CA"/>
    <w:rsid w:val="008A39FB"/>
    <w:rsid w:val="008A3ED9"/>
    <w:rsid w:val="008A58F9"/>
    <w:rsid w:val="008A680A"/>
    <w:rsid w:val="008A77D5"/>
    <w:rsid w:val="008A7CFE"/>
    <w:rsid w:val="008A7F45"/>
    <w:rsid w:val="008B067A"/>
    <w:rsid w:val="008B1CEF"/>
    <w:rsid w:val="008B2F4D"/>
    <w:rsid w:val="008B3F99"/>
    <w:rsid w:val="008C047C"/>
    <w:rsid w:val="008C1602"/>
    <w:rsid w:val="008C1A4B"/>
    <w:rsid w:val="008C2EC5"/>
    <w:rsid w:val="008C323F"/>
    <w:rsid w:val="008C34E4"/>
    <w:rsid w:val="008C39F0"/>
    <w:rsid w:val="008C417C"/>
    <w:rsid w:val="008C52E5"/>
    <w:rsid w:val="008C66F0"/>
    <w:rsid w:val="008C67FF"/>
    <w:rsid w:val="008C6B2B"/>
    <w:rsid w:val="008C7498"/>
    <w:rsid w:val="008D26D7"/>
    <w:rsid w:val="008D2C24"/>
    <w:rsid w:val="008D4A51"/>
    <w:rsid w:val="008D74E6"/>
    <w:rsid w:val="008E05B2"/>
    <w:rsid w:val="008E0C17"/>
    <w:rsid w:val="008E1D13"/>
    <w:rsid w:val="008E2B46"/>
    <w:rsid w:val="008E5040"/>
    <w:rsid w:val="008F4123"/>
    <w:rsid w:val="008F45AF"/>
    <w:rsid w:val="0090192E"/>
    <w:rsid w:val="00902634"/>
    <w:rsid w:val="00905B05"/>
    <w:rsid w:val="009067C5"/>
    <w:rsid w:val="00906C9E"/>
    <w:rsid w:val="00915CF0"/>
    <w:rsid w:val="00920C73"/>
    <w:rsid w:val="00921470"/>
    <w:rsid w:val="00921988"/>
    <w:rsid w:val="00921C36"/>
    <w:rsid w:val="00924791"/>
    <w:rsid w:val="00924AEF"/>
    <w:rsid w:val="00925378"/>
    <w:rsid w:val="0092764E"/>
    <w:rsid w:val="00927B81"/>
    <w:rsid w:val="009312CE"/>
    <w:rsid w:val="00931693"/>
    <w:rsid w:val="00934F53"/>
    <w:rsid w:val="009352C7"/>
    <w:rsid w:val="009402AE"/>
    <w:rsid w:val="009402D9"/>
    <w:rsid w:val="0094386D"/>
    <w:rsid w:val="00944CA4"/>
    <w:rsid w:val="00946533"/>
    <w:rsid w:val="0094681B"/>
    <w:rsid w:val="00950C1A"/>
    <w:rsid w:val="009517A7"/>
    <w:rsid w:val="00951C54"/>
    <w:rsid w:val="00954835"/>
    <w:rsid w:val="00954C2B"/>
    <w:rsid w:val="00954CBA"/>
    <w:rsid w:val="00954D9F"/>
    <w:rsid w:val="009555FC"/>
    <w:rsid w:val="00955F99"/>
    <w:rsid w:val="0095601F"/>
    <w:rsid w:val="009569B9"/>
    <w:rsid w:val="00956E68"/>
    <w:rsid w:val="009570B0"/>
    <w:rsid w:val="009570E5"/>
    <w:rsid w:val="00957AD0"/>
    <w:rsid w:val="00961AC3"/>
    <w:rsid w:val="00964B97"/>
    <w:rsid w:val="00965A47"/>
    <w:rsid w:val="009708F5"/>
    <w:rsid w:val="009740CF"/>
    <w:rsid w:val="00974E5D"/>
    <w:rsid w:val="0097699B"/>
    <w:rsid w:val="00976B18"/>
    <w:rsid w:val="00982864"/>
    <w:rsid w:val="00990378"/>
    <w:rsid w:val="00992BC3"/>
    <w:rsid w:val="00992F9A"/>
    <w:rsid w:val="00993222"/>
    <w:rsid w:val="009940D6"/>
    <w:rsid w:val="009948E9"/>
    <w:rsid w:val="00997049"/>
    <w:rsid w:val="009A2EDC"/>
    <w:rsid w:val="009A3867"/>
    <w:rsid w:val="009A6AEC"/>
    <w:rsid w:val="009A7447"/>
    <w:rsid w:val="009A752B"/>
    <w:rsid w:val="009A7A8A"/>
    <w:rsid w:val="009B10CE"/>
    <w:rsid w:val="009B2907"/>
    <w:rsid w:val="009B3DBC"/>
    <w:rsid w:val="009B51CA"/>
    <w:rsid w:val="009C0B01"/>
    <w:rsid w:val="009C170F"/>
    <w:rsid w:val="009C1B0D"/>
    <w:rsid w:val="009C30D0"/>
    <w:rsid w:val="009C43EC"/>
    <w:rsid w:val="009C43F7"/>
    <w:rsid w:val="009C4464"/>
    <w:rsid w:val="009C4C48"/>
    <w:rsid w:val="009C5163"/>
    <w:rsid w:val="009C5CAE"/>
    <w:rsid w:val="009C6EDA"/>
    <w:rsid w:val="009C7625"/>
    <w:rsid w:val="009D0008"/>
    <w:rsid w:val="009D0B6A"/>
    <w:rsid w:val="009D218E"/>
    <w:rsid w:val="009D299D"/>
    <w:rsid w:val="009D4E82"/>
    <w:rsid w:val="009D5353"/>
    <w:rsid w:val="009D5BF9"/>
    <w:rsid w:val="009D5D93"/>
    <w:rsid w:val="009D7328"/>
    <w:rsid w:val="009E05D8"/>
    <w:rsid w:val="009E0BA4"/>
    <w:rsid w:val="009E1EFA"/>
    <w:rsid w:val="009E4975"/>
    <w:rsid w:val="009E5E1C"/>
    <w:rsid w:val="009E6547"/>
    <w:rsid w:val="009E7638"/>
    <w:rsid w:val="009E7F60"/>
    <w:rsid w:val="009F05D8"/>
    <w:rsid w:val="009F112E"/>
    <w:rsid w:val="009F25CF"/>
    <w:rsid w:val="009F29EF"/>
    <w:rsid w:val="009F3AA2"/>
    <w:rsid w:val="009F6DA2"/>
    <w:rsid w:val="00A0042D"/>
    <w:rsid w:val="00A027B0"/>
    <w:rsid w:val="00A05CCF"/>
    <w:rsid w:val="00A06E6E"/>
    <w:rsid w:val="00A1146E"/>
    <w:rsid w:val="00A12614"/>
    <w:rsid w:val="00A13174"/>
    <w:rsid w:val="00A13F32"/>
    <w:rsid w:val="00A1732B"/>
    <w:rsid w:val="00A21AE0"/>
    <w:rsid w:val="00A2224D"/>
    <w:rsid w:val="00A2360C"/>
    <w:rsid w:val="00A242B9"/>
    <w:rsid w:val="00A24F61"/>
    <w:rsid w:val="00A2568B"/>
    <w:rsid w:val="00A3114C"/>
    <w:rsid w:val="00A31E36"/>
    <w:rsid w:val="00A327AD"/>
    <w:rsid w:val="00A33857"/>
    <w:rsid w:val="00A3475F"/>
    <w:rsid w:val="00A34C72"/>
    <w:rsid w:val="00A350B2"/>
    <w:rsid w:val="00A36887"/>
    <w:rsid w:val="00A370D9"/>
    <w:rsid w:val="00A3766D"/>
    <w:rsid w:val="00A37AC1"/>
    <w:rsid w:val="00A37DD0"/>
    <w:rsid w:val="00A42010"/>
    <w:rsid w:val="00A43461"/>
    <w:rsid w:val="00A45333"/>
    <w:rsid w:val="00A45644"/>
    <w:rsid w:val="00A47468"/>
    <w:rsid w:val="00A476C1"/>
    <w:rsid w:val="00A50039"/>
    <w:rsid w:val="00A501ED"/>
    <w:rsid w:val="00A505C2"/>
    <w:rsid w:val="00A563FC"/>
    <w:rsid w:val="00A606B5"/>
    <w:rsid w:val="00A6150E"/>
    <w:rsid w:val="00A618E3"/>
    <w:rsid w:val="00A62E47"/>
    <w:rsid w:val="00A63421"/>
    <w:rsid w:val="00A64359"/>
    <w:rsid w:val="00A6490A"/>
    <w:rsid w:val="00A70A96"/>
    <w:rsid w:val="00A70FC5"/>
    <w:rsid w:val="00A74E2D"/>
    <w:rsid w:val="00A770A2"/>
    <w:rsid w:val="00A84882"/>
    <w:rsid w:val="00A87192"/>
    <w:rsid w:val="00A871FA"/>
    <w:rsid w:val="00A87200"/>
    <w:rsid w:val="00A90D1F"/>
    <w:rsid w:val="00A90FBF"/>
    <w:rsid w:val="00A928F8"/>
    <w:rsid w:val="00A92E62"/>
    <w:rsid w:val="00A96170"/>
    <w:rsid w:val="00AA03A9"/>
    <w:rsid w:val="00AA22FA"/>
    <w:rsid w:val="00AA236C"/>
    <w:rsid w:val="00AA40F7"/>
    <w:rsid w:val="00AA6B23"/>
    <w:rsid w:val="00AA6F72"/>
    <w:rsid w:val="00AA776A"/>
    <w:rsid w:val="00AB0845"/>
    <w:rsid w:val="00AB2CE9"/>
    <w:rsid w:val="00AB49D8"/>
    <w:rsid w:val="00AB4C80"/>
    <w:rsid w:val="00AB651D"/>
    <w:rsid w:val="00AC01C8"/>
    <w:rsid w:val="00AC0BC9"/>
    <w:rsid w:val="00AC2BC5"/>
    <w:rsid w:val="00AC473F"/>
    <w:rsid w:val="00AC5138"/>
    <w:rsid w:val="00AD0690"/>
    <w:rsid w:val="00AD08A5"/>
    <w:rsid w:val="00AD1E66"/>
    <w:rsid w:val="00AD202A"/>
    <w:rsid w:val="00AD2273"/>
    <w:rsid w:val="00AD2632"/>
    <w:rsid w:val="00AD3595"/>
    <w:rsid w:val="00AD3EA5"/>
    <w:rsid w:val="00AD42D4"/>
    <w:rsid w:val="00AD4717"/>
    <w:rsid w:val="00AD51AC"/>
    <w:rsid w:val="00AD5A00"/>
    <w:rsid w:val="00AD7428"/>
    <w:rsid w:val="00AE2C1E"/>
    <w:rsid w:val="00AE330E"/>
    <w:rsid w:val="00AE4022"/>
    <w:rsid w:val="00AE4E48"/>
    <w:rsid w:val="00AE55E5"/>
    <w:rsid w:val="00AE5B0C"/>
    <w:rsid w:val="00AE5F54"/>
    <w:rsid w:val="00AE76D8"/>
    <w:rsid w:val="00AF0379"/>
    <w:rsid w:val="00AF08A2"/>
    <w:rsid w:val="00AF0C86"/>
    <w:rsid w:val="00AF1EE7"/>
    <w:rsid w:val="00AF26B3"/>
    <w:rsid w:val="00AF3100"/>
    <w:rsid w:val="00AF364C"/>
    <w:rsid w:val="00AF383A"/>
    <w:rsid w:val="00AF47BD"/>
    <w:rsid w:val="00AF68DB"/>
    <w:rsid w:val="00B01BFD"/>
    <w:rsid w:val="00B039BC"/>
    <w:rsid w:val="00B05D81"/>
    <w:rsid w:val="00B05E81"/>
    <w:rsid w:val="00B067A2"/>
    <w:rsid w:val="00B079E3"/>
    <w:rsid w:val="00B10A40"/>
    <w:rsid w:val="00B10AE4"/>
    <w:rsid w:val="00B11C36"/>
    <w:rsid w:val="00B11C87"/>
    <w:rsid w:val="00B13EF3"/>
    <w:rsid w:val="00B14D62"/>
    <w:rsid w:val="00B15884"/>
    <w:rsid w:val="00B170D3"/>
    <w:rsid w:val="00B17EFA"/>
    <w:rsid w:val="00B21530"/>
    <w:rsid w:val="00B225FE"/>
    <w:rsid w:val="00B22934"/>
    <w:rsid w:val="00B34031"/>
    <w:rsid w:val="00B34B9B"/>
    <w:rsid w:val="00B34EF3"/>
    <w:rsid w:val="00B350B6"/>
    <w:rsid w:val="00B377B6"/>
    <w:rsid w:val="00B37CD9"/>
    <w:rsid w:val="00B407BC"/>
    <w:rsid w:val="00B41DD0"/>
    <w:rsid w:val="00B42E1F"/>
    <w:rsid w:val="00B4367A"/>
    <w:rsid w:val="00B438AE"/>
    <w:rsid w:val="00B44D39"/>
    <w:rsid w:val="00B46282"/>
    <w:rsid w:val="00B46B64"/>
    <w:rsid w:val="00B5175B"/>
    <w:rsid w:val="00B5259C"/>
    <w:rsid w:val="00B52A3F"/>
    <w:rsid w:val="00B5440C"/>
    <w:rsid w:val="00B547F2"/>
    <w:rsid w:val="00B549D7"/>
    <w:rsid w:val="00B54B42"/>
    <w:rsid w:val="00B566B9"/>
    <w:rsid w:val="00B56FA9"/>
    <w:rsid w:val="00B57027"/>
    <w:rsid w:val="00B576A3"/>
    <w:rsid w:val="00B579AF"/>
    <w:rsid w:val="00B60875"/>
    <w:rsid w:val="00B61C31"/>
    <w:rsid w:val="00B61DFA"/>
    <w:rsid w:val="00B64EA3"/>
    <w:rsid w:val="00B65948"/>
    <w:rsid w:val="00B67E1A"/>
    <w:rsid w:val="00B67ED0"/>
    <w:rsid w:val="00B67F02"/>
    <w:rsid w:val="00B7054A"/>
    <w:rsid w:val="00B74BB4"/>
    <w:rsid w:val="00B74BFD"/>
    <w:rsid w:val="00B75070"/>
    <w:rsid w:val="00B75747"/>
    <w:rsid w:val="00B76832"/>
    <w:rsid w:val="00B76F3B"/>
    <w:rsid w:val="00B77ADB"/>
    <w:rsid w:val="00B77DD9"/>
    <w:rsid w:val="00B805EA"/>
    <w:rsid w:val="00B80F3A"/>
    <w:rsid w:val="00B824FB"/>
    <w:rsid w:val="00B826C1"/>
    <w:rsid w:val="00B84276"/>
    <w:rsid w:val="00B851DB"/>
    <w:rsid w:val="00B87B41"/>
    <w:rsid w:val="00B92483"/>
    <w:rsid w:val="00B9278C"/>
    <w:rsid w:val="00B94092"/>
    <w:rsid w:val="00B94A26"/>
    <w:rsid w:val="00B962A1"/>
    <w:rsid w:val="00BA2FB5"/>
    <w:rsid w:val="00BA4F2C"/>
    <w:rsid w:val="00BA5399"/>
    <w:rsid w:val="00BA556F"/>
    <w:rsid w:val="00BA5D7B"/>
    <w:rsid w:val="00BA678F"/>
    <w:rsid w:val="00BA7EC3"/>
    <w:rsid w:val="00BB02E8"/>
    <w:rsid w:val="00BB07FB"/>
    <w:rsid w:val="00BB0A94"/>
    <w:rsid w:val="00BB0DFF"/>
    <w:rsid w:val="00BB1338"/>
    <w:rsid w:val="00BB1CF7"/>
    <w:rsid w:val="00BB3A73"/>
    <w:rsid w:val="00BB52A4"/>
    <w:rsid w:val="00BC18A8"/>
    <w:rsid w:val="00BC304E"/>
    <w:rsid w:val="00BC32F9"/>
    <w:rsid w:val="00BC4E88"/>
    <w:rsid w:val="00BC5BD7"/>
    <w:rsid w:val="00BC76C3"/>
    <w:rsid w:val="00BC789A"/>
    <w:rsid w:val="00BC7C19"/>
    <w:rsid w:val="00BD1F22"/>
    <w:rsid w:val="00BD41DF"/>
    <w:rsid w:val="00BD427F"/>
    <w:rsid w:val="00BD69E8"/>
    <w:rsid w:val="00BE04C6"/>
    <w:rsid w:val="00BE1A48"/>
    <w:rsid w:val="00BE3441"/>
    <w:rsid w:val="00BE50F3"/>
    <w:rsid w:val="00BE56EF"/>
    <w:rsid w:val="00BE5773"/>
    <w:rsid w:val="00BE6D8F"/>
    <w:rsid w:val="00BE7C8E"/>
    <w:rsid w:val="00BF0581"/>
    <w:rsid w:val="00BF0BE2"/>
    <w:rsid w:val="00BF1740"/>
    <w:rsid w:val="00BF3508"/>
    <w:rsid w:val="00BF4AFB"/>
    <w:rsid w:val="00BF50BB"/>
    <w:rsid w:val="00BF7C53"/>
    <w:rsid w:val="00C002EA"/>
    <w:rsid w:val="00C0078A"/>
    <w:rsid w:val="00C00813"/>
    <w:rsid w:val="00C01CBE"/>
    <w:rsid w:val="00C038BF"/>
    <w:rsid w:val="00C061C7"/>
    <w:rsid w:val="00C06592"/>
    <w:rsid w:val="00C10905"/>
    <w:rsid w:val="00C112C6"/>
    <w:rsid w:val="00C11CAF"/>
    <w:rsid w:val="00C12BF7"/>
    <w:rsid w:val="00C15B3A"/>
    <w:rsid w:val="00C17125"/>
    <w:rsid w:val="00C20BEB"/>
    <w:rsid w:val="00C20C6C"/>
    <w:rsid w:val="00C2279F"/>
    <w:rsid w:val="00C22A08"/>
    <w:rsid w:val="00C22D9E"/>
    <w:rsid w:val="00C36C9B"/>
    <w:rsid w:val="00C40595"/>
    <w:rsid w:val="00C417F7"/>
    <w:rsid w:val="00C42619"/>
    <w:rsid w:val="00C44D77"/>
    <w:rsid w:val="00C45C2A"/>
    <w:rsid w:val="00C466C2"/>
    <w:rsid w:val="00C46D56"/>
    <w:rsid w:val="00C47371"/>
    <w:rsid w:val="00C473F1"/>
    <w:rsid w:val="00C53AB6"/>
    <w:rsid w:val="00C57BEF"/>
    <w:rsid w:val="00C60E1C"/>
    <w:rsid w:val="00C61A9B"/>
    <w:rsid w:val="00C63596"/>
    <w:rsid w:val="00C646FC"/>
    <w:rsid w:val="00C65764"/>
    <w:rsid w:val="00C65B6C"/>
    <w:rsid w:val="00C66F59"/>
    <w:rsid w:val="00C6789C"/>
    <w:rsid w:val="00C67982"/>
    <w:rsid w:val="00C706F9"/>
    <w:rsid w:val="00C71159"/>
    <w:rsid w:val="00C734C9"/>
    <w:rsid w:val="00C741DD"/>
    <w:rsid w:val="00C74EC9"/>
    <w:rsid w:val="00C757BB"/>
    <w:rsid w:val="00C77057"/>
    <w:rsid w:val="00C77466"/>
    <w:rsid w:val="00C77ADC"/>
    <w:rsid w:val="00C77BF7"/>
    <w:rsid w:val="00C804F2"/>
    <w:rsid w:val="00C84EAB"/>
    <w:rsid w:val="00C860F5"/>
    <w:rsid w:val="00C9038F"/>
    <w:rsid w:val="00C903D6"/>
    <w:rsid w:val="00C92E43"/>
    <w:rsid w:val="00C9453B"/>
    <w:rsid w:val="00C947D0"/>
    <w:rsid w:val="00C96314"/>
    <w:rsid w:val="00CA03A5"/>
    <w:rsid w:val="00CA2920"/>
    <w:rsid w:val="00CA31B4"/>
    <w:rsid w:val="00CA3DF5"/>
    <w:rsid w:val="00CA4E15"/>
    <w:rsid w:val="00CA53BF"/>
    <w:rsid w:val="00CA5563"/>
    <w:rsid w:val="00CA62F0"/>
    <w:rsid w:val="00CA7889"/>
    <w:rsid w:val="00CA7F7C"/>
    <w:rsid w:val="00CB1132"/>
    <w:rsid w:val="00CB1DDB"/>
    <w:rsid w:val="00CB2809"/>
    <w:rsid w:val="00CB677F"/>
    <w:rsid w:val="00CB6D82"/>
    <w:rsid w:val="00CC271E"/>
    <w:rsid w:val="00CC3486"/>
    <w:rsid w:val="00CC4117"/>
    <w:rsid w:val="00CC447C"/>
    <w:rsid w:val="00CD0143"/>
    <w:rsid w:val="00CD387D"/>
    <w:rsid w:val="00CD5ED4"/>
    <w:rsid w:val="00CE2259"/>
    <w:rsid w:val="00CE2339"/>
    <w:rsid w:val="00CE4FD1"/>
    <w:rsid w:val="00CE50C9"/>
    <w:rsid w:val="00CE789D"/>
    <w:rsid w:val="00CF13A5"/>
    <w:rsid w:val="00CF1590"/>
    <w:rsid w:val="00CF1982"/>
    <w:rsid w:val="00CF1A09"/>
    <w:rsid w:val="00CF2393"/>
    <w:rsid w:val="00CF4059"/>
    <w:rsid w:val="00CF69C8"/>
    <w:rsid w:val="00CF7798"/>
    <w:rsid w:val="00CF7F31"/>
    <w:rsid w:val="00D01B35"/>
    <w:rsid w:val="00D039C3"/>
    <w:rsid w:val="00D049AB"/>
    <w:rsid w:val="00D054A2"/>
    <w:rsid w:val="00D060B8"/>
    <w:rsid w:val="00D07975"/>
    <w:rsid w:val="00D10AAE"/>
    <w:rsid w:val="00D1205A"/>
    <w:rsid w:val="00D15082"/>
    <w:rsid w:val="00D15F63"/>
    <w:rsid w:val="00D212DB"/>
    <w:rsid w:val="00D22164"/>
    <w:rsid w:val="00D245D7"/>
    <w:rsid w:val="00D2491D"/>
    <w:rsid w:val="00D26AF1"/>
    <w:rsid w:val="00D30B0A"/>
    <w:rsid w:val="00D30E7D"/>
    <w:rsid w:val="00D30FEF"/>
    <w:rsid w:val="00D32D6B"/>
    <w:rsid w:val="00D33CC4"/>
    <w:rsid w:val="00D34417"/>
    <w:rsid w:val="00D34B44"/>
    <w:rsid w:val="00D34FD6"/>
    <w:rsid w:val="00D35717"/>
    <w:rsid w:val="00D401AB"/>
    <w:rsid w:val="00D413CF"/>
    <w:rsid w:val="00D41D29"/>
    <w:rsid w:val="00D42905"/>
    <w:rsid w:val="00D438A7"/>
    <w:rsid w:val="00D44D84"/>
    <w:rsid w:val="00D45A4C"/>
    <w:rsid w:val="00D467A9"/>
    <w:rsid w:val="00D50631"/>
    <w:rsid w:val="00D507FE"/>
    <w:rsid w:val="00D514EC"/>
    <w:rsid w:val="00D51A1C"/>
    <w:rsid w:val="00D54596"/>
    <w:rsid w:val="00D5459B"/>
    <w:rsid w:val="00D548B7"/>
    <w:rsid w:val="00D55DDD"/>
    <w:rsid w:val="00D56B13"/>
    <w:rsid w:val="00D56EE3"/>
    <w:rsid w:val="00D575F2"/>
    <w:rsid w:val="00D603C7"/>
    <w:rsid w:val="00D61692"/>
    <w:rsid w:val="00D627C3"/>
    <w:rsid w:val="00D62DDE"/>
    <w:rsid w:val="00D63070"/>
    <w:rsid w:val="00D637FC"/>
    <w:rsid w:val="00D64CE1"/>
    <w:rsid w:val="00D66514"/>
    <w:rsid w:val="00D71A2C"/>
    <w:rsid w:val="00D7436C"/>
    <w:rsid w:val="00D76F6F"/>
    <w:rsid w:val="00D7753E"/>
    <w:rsid w:val="00D77662"/>
    <w:rsid w:val="00D776A4"/>
    <w:rsid w:val="00D820B7"/>
    <w:rsid w:val="00D85EF2"/>
    <w:rsid w:val="00D901E5"/>
    <w:rsid w:val="00D908CA"/>
    <w:rsid w:val="00D91D97"/>
    <w:rsid w:val="00D92A46"/>
    <w:rsid w:val="00D961BA"/>
    <w:rsid w:val="00D96EE3"/>
    <w:rsid w:val="00D96F4C"/>
    <w:rsid w:val="00DA2B40"/>
    <w:rsid w:val="00DA3DB8"/>
    <w:rsid w:val="00DA5D85"/>
    <w:rsid w:val="00DB116F"/>
    <w:rsid w:val="00DB3668"/>
    <w:rsid w:val="00DB3E53"/>
    <w:rsid w:val="00DB7AFA"/>
    <w:rsid w:val="00DC04EC"/>
    <w:rsid w:val="00DC053A"/>
    <w:rsid w:val="00DC260F"/>
    <w:rsid w:val="00DC47CD"/>
    <w:rsid w:val="00DC4E48"/>
    <w:rsid w:val="00DC52BA"/>
    <w:rsid w:val="00DC5463"/>
    <w:rsid w:val="00DD0621"/>
    <w:rsid w:val="00DD1B71"/>
    <w:rsid w:val="00DD1E4E"/>
    <w:rsid w:val="00DD2C22"/>
    <w:rsid w:val="00DD36DC"/>
    <w:rsid w:val="00DD49E1"/>
    <w:rsid w:val="00DD512D"/>
    <w:rsid w:val="00DD5331"/>
    <w:rsid w:val="00DD5DB8"/>
    <w:rsid w:val="00DD5F2F"/>
    <w:rsid w:val="00DD5F84"/>
    <w:rsid w:val="00DD65BF"/>
    <w:rsid w:val="00DE0167"/>
    <w:rsid w:val="00DE3644"/>
    <w:rsid w:val="00DE6CB7"/>
    <w:rsid w:val="00DE705D"/>
    <w:rsid w:val="00DF1B92"/>
    <w:rsid w:val="00DF2143"/>
    <w:rsid w:val="00DF3213"/>
    <w:rsid w:val="00DF361A"/>
    <w:rsid w:val="00DF6179"/>
    <w:rsid w:val="00DF661E"/>
    <w:rsid w:val="00E00AE4"/>
    <w:rsid w:val="00E021DA"/>
    <w:rsid w:val="00E02C6F"/>
    <w:rsid w:val="00E0337A"/>
    <w:rsid w:val="00E05D21"/>
    <w:rsid w:val="00E05E29"/>
    <w:rsid w:val="00E10BAC"/>
    <w:rsid w:val="00E12162"/>
    <w:rsid w:val="00E129C6"/>
    <w:rsid w:val="00E13771"/>
    <w:rsid w:val="00E145A2"/>
    <w:rsid w:val="00E16498"/>
    <w:rsid w:val="00E166BD"/>
    <w:rsid w:val="00E1674F"/>
    <w:rsid w:val="00E216FA"/>
    <w:rsid w:val="00E23AB7"/>
    <w:rsid w:val="00E24302"/>
    <w:rsid w:val="00E24E83"/>
    <w:rsid w:val="00E24F74"/>
    <w:rsid w:val="00E2522A"/>
    <w:rsid w:val="00E27600"/>
    <w:rsid w:val="00E307C8"/>
    <w:rsid w:val="00E30DE4"/>
    <w:rsid w:val="00E3355D"/>
    <w:rsid w:val="00E37687"/>
    <w:rsid w:val="00E377BC"/>
    <w:rsid w:val="00E37FB3"/>
    <w:rsid w:val="00E40A62"/>
    <w:rsid w:val="00E40BBF"/>
    <w:rsid w:val="00E40F44"/>
    <w:rsid w:val="00E41A2D"/>
    <w:rsid w:val="00E42419"/>
    <w:rsid w:val="00E4253D"/>
    <w:rsid w:val="00E44643"/>
    <w:rsid w:val="00E46164"/>
    <w:rsid w:val="00E46D33"/>
    <w:rsid w:val="00E47BFE"/>
    <w:rsid w:val="00E5129E"/>
    <w:rsid w:val="00E52A15"/>
    <w:rsid w:val="00E52B59"/>
    <w:rsid w:val="00E52E43"/>
    <w:rsid w:val="00E52E73"/>
    <w:rsid w:val="00E5658D"/>
    <w:rsid w:val="00E56A61"/>
    <w:rsid w:val="00E603DB"/>
    <w:rsid w:val="00E60A7C"/>
    <w:rsid w:val="00E610CA"/>
    <w:rsid w:val="00E61B92"/>
    <w:rsid w:val="00E627F6"/>
    <w:rsid w:val="00E62C76"/>
    <w:rsid w:val="00E62EEA"/>
    <w:rsid w:val="00E63F5B"/>
    <w:rsid w:val="00E64D54"/>
    <w:rsid w:val="00E71E44"/>
    <w:rsid w:val="00E73189"/>
    <w:rsid w:val="00E732DB"/>
    <w:rsid w:val="00E73690"/>
    <w:rsid w:val="00E73EC5"/>
    <w:rsid w:val="00E7433B"/>
    <w:rsid w:val="00E744D3"/>
    <w:rsid w:val="00E76B8F"/>
    <w:rsid w:val="00E80DDE"/>
    <w:rsid w:val="00E84655"/>
    <w:rsid w:val="00E84668"/>
    <w:rsid w:val="00E853A0"/>
    <w:rsid w:val="00E858A9"/>
    <w:rsid w:val="00E85A5D"/>
    <w:rsid w:val="00E85CF4"/>
    <w:rsid w:val="00E9027D"/>
    <w:rsid w:val="00E90730"/>
    <w:rsid w:val="00E91A65"/>
    <w:rsid w:val="00E932E0"/>
    <w:rsid w:val="00E95D28"/>
    <w:rsid w:val="00EA335E"/>
    <w:rsid w:val="00EA3738"/>
    <w:rsid w:val="00EA47A0"/>
    <w:rsid w:val="00EA4CAB"/>
    <w:rsid w:val="00EA691B"/>
    <w:rsid w:val="00EA728F"/>
    <w:rsid w:val="00EA79FB"/>
    <w:rsid w:val="00EA7AEB"/>
    <w:rsid w:val="00EB12F4"/>
    <w:rsid w:val="00EB1FC1"/>
    <w:rsid w:val="00EB442F"/>
    <w:rsid w:val="00EB52EA"/>
    <w:rsid w:val="00EB5FD4"/>
    <w:rsid w:val="00EB70D5"/>
    <w:rsid w:val="00EB7FEA"/>
    <w:rsid w:val="00EC2808"/>
    <w:rsid w:val="00EC3828"/>
    <w:rsid w:val="00EC5EC3"/>
    <w:rsid w:val="00ED12FA"/>
    <w:rsid w:val="00ED1E3F"/>
    <w:rsid w:val="00ED231F"/>
    <w:rsid w:val="00ED5797"/>
    <w:rsid w:val="00ED5A06"/>
    <w:rsid w:val="00EE08A5"/>
    <w:rsid w:val="00EE422B"/>
    <w:rsid w:val="00EE539A"/>
    <w:rsid w:val="00EE53C2"/>
    <w:rsid w:val="00EE5BAB"/>
    <w:rsid w:val="00EE5BB3"/>
    <w:rsid w:val="00EE5DC3"/>
    <w:rsid w:val="00EF1F1A"/>
    <w:rsid w:val="00EF2059"/>
    <w:rsid w:val="00EF378C"/>
    <w:rsid w:val="00EF3B24"/>
    <w:rsid w:val="00EF4912"/>
    <w:rsid w:val="00EF7D0C"/>
    <w:rsid w:val="00F0038B"/>
    <w:rsid w:val="00F00472"/>
    <w:rsid w:val="00F00C7F"/>
    <w:rsid w:val="00F01A6C"/>
    <w:rsid w:val="00F03593"/>
    <w:rsid w:val="00F03ACD"/>
    <w:rsid w:val="00F12338"/>
    <w:rsid w:val="00F12C59"/>
    <w:rsid w:val="00F12DE1"/>
    <w:rsid w:val="00F14F5E"/>
    <w:rsid w:val="00F17A74"/>
    <w:rsid w:val="00F21802"/>
    <w:rsid w:val="00F236FC"/>
    <w:rsid w:val="00F25368"/>
    <w:rsid w:val="00F2742F"/>
    <w:rsid w:val="00F31145"/>
    <w:rsid w:val="00F34E90"/>
    <w:rsid w:val="00F3645E"/>
    <w:rsid w:val="00F36527"/>
    <w:rsid w:val="00F40263"/>
    <w:rsid w:val="00F402A2"/>
    <w:rsid w:val="00F40FD1"/>
    <w:rsid w:val="00F41928"/>
    <w:rsid w:val="00F41A9C"/>
    <w:rsid w:val="00F43A41"/>
    <w:rsid w:val="00F4444A"/>
    <w:rsid w:val="00F451AE"/>
    <w:rsid w:val="00F4581E"/>
    <w:rsid w:val="00F45B04"/>
    <w:rsid w:val="00F47592"/>
    <w:rsid w:val="00F508C1"/>
    <w:rsid w:val="00F50F02"/>
    <w:rsid w:val="00F5207E"/>
    <w:rsid w:val="00F52464"/>
    <w:rsid w:val="00F538E6"/>
    <w:rsid w:val="00F53CAB"/>
    <w:rsid w:val="00F5513D"/>
    <w:rsid w:val="00F55231"/>
    <w:rsid w:val="00F556AC"/>
    <w:rsid w:val="00F561F9"/>
    <w:rsid w:val="00F56A36"/>
    <w:rsid w:val="00F60667"/>
    <w:rsid w:val="00F60FB0"/>
    <w:rsid w:val="00F62B29"/>
    <w:rsid w:val="00F64014"/>
    <w:rsid w:val="00F6436D"/>
    <w:rsid w:val="00F64F31"/>
    <w:rsid w:val="00F6511B"/>
    <w:rsid w:val="00F65986"/>
    <w:rsid w:val="00F66307"/>
    <w:rsid w:val="00F679C5"/>
    <w:rsid w:val="00F73206"/>
    <w:rsid w:val="00F744C6"/>
    <w:rsid w:val="00F74857"/>
    <w:rsid w:val="00F75F13"/>
    <w:rsid w:val="00F77C5A"/>
    <w:rsid w:val="00F808A1"/>
    <w:rsid w:val="00F8134F"/>
    <w:rsid w:val="00F8161F"/>
    <w:rsid w:val="00F8192D"/>
    <w:rsid w:val="00F81CFE"/>
    <w:rsid w:val="00F83522"/>
    <w:rsid w:val="00F8357A"/>
    <w:rsid w:val="00F8461A"/>
    <w:rsid w:val="00F85504"/>
    <w:rsid w:val="00F87BE7"/>
    <w:rsid w:val="00F91E79"/>
    <w:rsid w:val="00F93054"/>
    <w:rsid w:val="00F96DBF"/>
    <w:rsid w:val="00FA0053"/>
    <w:rsid w:val="00FA11F6"/>
    <w:rsid w:val="00FA1438"/>
    <w:rsid w:val="00FA317B"/>
    <w:rsid w:val="00FA52EA"/>
    <w:rsid w:val="00FA58A3"/>
    <w:rsid w:val="00FA605B"/>
    <w:rsid w:val="00FA733E"/>
    <w:rsid w:val="00FB0861"/>
    <w:rsid w:val="00FB235A"/>
    <w:rsid w:val="00FB2AFF"/>
    <w:rsid w:val="00FB4D54"/>
    <w:rsid w:val="00FB5D53"/>
    <w:rsid w:val="00FB697C"/>
    <w:rsid w:val="00FB6DBA"/>
    <w:rsid w:val="00FB6F32"/>
    <w:rsid w:val="00FB743D"/>
    <w:rsid w:val="00FC0717"/>
    <w:rsid w:val="00FC0DBE"/>
    <w:rsid w:val="00FC318D"/>
    <w:rsid w:val="00FC5FD9"/>
    <w:rsid w:val="00FD20C6"/>
    <w:rsid w:val="00FD24CC"/>
    <w:rsid w:val="00FD3291"/>
    <w:rsid w:val="00FD3292"/>
    <w:rsid w:val="00FD4A8B"/>
    <w:rsid w:val="00FD4CBC"/>
    <w:rsid w:val="00FD6FAD"/>
    <w:rsid w:val="00FE04D7"/>
    <w:rsid w:val="00FE0D2D"/>
    <w:rsid w:val="00FE18AC"/>
    <w:rsid w:val="00FE4375"/>
    <w:rsid w:val="00FE4519"/>
    <w:rsid w:val="00FE49EB"/>
    <w:rsid w:val="00FE4A7C"/>
    <w:rsid w:val="00FE55FB"/>
    <w:rsid w:val="00FE7D8C"/>
    <w:rsid w:val="00FF102B"/>
    <w:rsid w:val="00FF4154"/>
    <w:rsid w:val="00FF4F68"/>
    <w:rsid w:val="00FF7F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5"/>
    <o:shapelayout v:ext="edit">
      <o:idmap v:ext="edit" data="2"/>
    </o:shapelayout>
  </w:shapeDefaults>
  <w:decimalSymbol w:val="."/>
  <w:listSeparator w:val=","/>
  <w14:docId w14:val="4D876D3D"/>
  <w15:docId w15:val="{D605E2A1-F74A-40E5-A158-EFD74EF43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Batang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6498"/>
    <w:rPr>
      <w:sz w:val="24"/>
      <w:szCs w:val="24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En-tête client"/>
    <w:basedOn w:val="Normal"/>
    <w:link w:val="HeaderChar"/>
    <w:uiPriority w:val="99"/>
    <w:rsid w:val="001511DA"/>
    <w:pPr>
      <w:tabs>
        <w:tab w:val="center" w:pos="4320"/>
        <w:tab w:val="right" w:pos="8640"/>
      </w:tabs>
    </w:pPr>
  </w:style>
  <w:style w:type="character" w:customStyle="1" w:styleId="HeaderChar">
    <w:name w:val="Header Char"/>
    <w:aliases w:val="En-tête client Char"/>
    <w:basedOn w:val="DefaultParagraphFont"/>
    <w:link w:val="Header"/>
    <w:uiPriority w:val="99"/>
    <w:rsid w:val="006B6F2E"/>
    <w:rPr>
      <w:sz w:val="24"/>
      <w:szCs w:val="24"/>
      <w:lang w:eastAsia="ko-KR"/>
    </w:rPr>
  </w:style>
  <w:style w:type="paragraph" w:styleId="Footer">
    <w:name w:val="footer"/>
    <w:basedOn w:val="Normal"/>
    <w:link w:val="FooterChar"/>
    <w:uiPriority w:val="99"/>
    <w:rsid w:val="001511D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B6F2E"/>
    <w:rPr>
      <w:sz w:val="24"/>
      <w:szCs w:val="24"/>
      <w:lang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579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5797"/>
    <w:rPr>
      <w:rFonts w:ascii="Tahoma" w:hAnsi="Tahoma" w:cs="Tahoma"/>
      <w:sz w:val="16"/>
      <w:szCs w:val="16"/>
      <w:lang w:eastAsia="ko-KR"/>
    </w:rPr>
  </w:style>
  <w:style w:type="character" w:styleId="PlaceholderText">
    <w:name w:val="Placeholder Text"/>
    <w:basedOn w:val="DefaultParagraphFont"/>
    <w:uiPriority w:val="99"/>
    <w:semiHidden/>
    <w:rsid w:val="009D4E82"/>
    <w:rPr>
      <w:color w:val="808080"/>
    </w:rPr>
  </w:style>
  <w:style w:type="character" w:styleId="Hyperlink">
    <w:name w:val="Hyperlink"/>
    <w:uiPriority w:val="99"/>
    <w:unhideWhenUsed/>
    <w:rsid w:val="00CD0143"/>
    <w:rPr>
      <w:color w:val="0000FF"/>
      <w:u w:val="single"/>
    </w:rPr>
  </w:style>
  <w:style w:type="table" w:styleId="TableGrid">
    <w:name w:val="Table Grid"/>
    <w:basedOn w:val="TableNormal"/>
    <w:uiPriority w:val="59"/>
    <w:rsid w:val="00253A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53A9B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4A68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71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9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8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8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13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3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6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9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7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0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8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5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3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hart" Target="charts/chart2.xml"/><Relationship Id="rId18" Type="http://schemas.openxmlformats.org/officeDocument/2006/relationships/header" Target="header4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chart" Target="charts/chart1.xm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chart" Target="charts/chart4.xml"/><Relationship Id="rId10" Type="http://schemas.openxmlformats.org/officeDocument/2006/relationships/header" Target="header2.xml"/><Relationship Id="rId19" Type="http://schemas.openxmlformats.org/officeDocument/2006/relationships/footer" Target="footer3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chart" Target="charts/chart3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eqa.qcc@ump.edu.vn" TargetMode="External"/><Relationship Id="rId2" Type="http://schemas.openxmlformats.org/officeDocument/2006/relationships/hyperlink" Target="mailto:nguyentienhuynh@ump.edu.vn" TargetMode="External"/><Relationship Id="rId1" Type="http://schemas.openxmlformats.org/officeDocument/2006/relationships/hyperlink" Target="mailto:chuongmedtech@ump.edu.vn" TargetMode="External"/><Relationship Id="rId4" Type="http://schemas.openxmlformats.org/officeDocument/2006/relationships/hyperlink" Target="http://www.qccump.com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C:\Users\Le%20Thanh%20Tung\Desktop\Report%20g&#7917;i%20web\HbA1c\DATA%20HbA1c.xlsx" TargetMode="External"/><Relationship Id="rId1" Type="http://schemas.openxmlformats.org/officeDocument/2006/relationships/mailMergeSource" Target="file:///C:\Users\Le%20Thanh%20Tung\Desktop\Report%20g&#7917;i%20web\HbA1c\DATA%20HbA1c.xlsx" TargetMode="External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package" Target="../embeddings/Microsoft_Excel_Worksheet.xlsx"/><Relationship Id="rId1" Type="http://schemas.openxmlformats.org/officeDocument/2006/relationships/image" Target="../media/image3.png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2.xlsx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3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4813464576497751"/>
          <c:y val="4.4163259918932725E-2"/>
          <c:w val="0.78530371779269659"/>
          <c:h val="0.78934799142010081"/>
        </c:manualLayout>
      </c:layout>
      <c:barChart>
        <c:barDir val="col"/>
        <c:grouping val="stacked"/>
        <c:varyColors val="0"/>
        <c:ser>
          <c:idx val="1"/>
          <c:order val="1"/>
          <c:tx>
            <c:strRef>
              <c:f>Sheet1!$C$1</c:f>
              <c:strCache>
                <c:ptCount val="1"/>
                <c:pt idx="0">
                  <c:v>Group</c:v>
                </c:pt>
              </c:strCache>
            </c:strRef>
          </c:tx>
          <c:spPr>
            <a:solidFill>
              <a:srgbClr val="00B050"/>
            </a:solidFill>
            <a:ln>
              <a:noFill/>
            </a:ln>
          </c:spPr>
          <c:invertIfNegative val="0"/>
          <c:cat>
            <c:strRef>
              <c:f>Sheet1!$A$2:$A$10</c:f>
              <c:strCache>
                <c:ptCount val="9"/>
                <c:pt idx="0">
                  <c:v>&lt;4.85</c:v>
                </c:pt>
                <c:pt idx="1">
                  <c:v>4.85-5.71</c:v>
                </c:pt>
                <c:pt idx="2">
                  <c:v>5.71-6.57</c:v>
                </c:pt>
                <c:pt idx="3">
                  <c:v>6.57-7.42</c:v>
                </c:pt>
                <c:pt idx="4">
                  <c:v>7.42-8.28</c:v>
                </c:pt>
                <c:pt idx="5">
                  <c:v>8.28-9.14</c:v>
                </c:pt>
                <c:pt idx="6">
                  <c:v>9.14-10</c:v>
                </c:pt>
                <c:pt idx="7">
                  <c:v>10-10.86</c:v>
                </c:pt>
                <c:pt idx="8">
                  <c:v>&gt;10.86</c:v>
                </c:pt>
              </c:strCache>
            </c:strRef>
          </c:cat>
          <c:val>
            <c:numRef>
              <c:f>Sheet1!$C$2:$C$10</c:f>
              <c:numCache>
                <c:formatCode>General</c:formatCode>
                <c:ptCount val="9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0BD-43AC-808A-ACDC26B7828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overlap val="100"/>
        <c:axId val="245074944"/>
        <c:axId val="245077120"/>
      </c:barChart>
      <c:barChart>
        <c:barDir val="col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Tat ca</c:v>
                </c:pt>
              </c:strCache>
            </c:strRef>
          </c:tx>
          <c:spPr>
            <a:noFill/>
            <a:ln>
              <a:solidFill>
                <a:schemeClr val="tx1">
                  <a:lumMod val="85000"/>
                  <a:lumOff val="15000"/>
                </a:schemeClr>
              </a:solidFill>
            </a:ln>
          </c:spPr>
          <c:invertIfNegative val="0"/>
          <c:cat>
            <c:strRef>
              <c:f>Sheet1!$A$2:$A$10</c:f>
              <c:strCache>
                <c:ptCount val="9"/>
                <c:pt idx="0">
                  <c:v>&lt;4.85</c:v>
                </c:pt>
                <c:pt idx="1">
                  <c:v>4.85-5.71</c:v>
                </c:pt>
                <c:pt idx="2">
                  <c:v>5.71-6.57</c:v>
                </c:pt>
                <c:pt idx="3">
                  <c:v>6.57-7.42</c:v>
                </c:pt>
                <c:pt idx="4">
                  <c:v>7.42-8.28</c:v>
                </c:pt>
                <c:pt idx="5">
                  <c:v>8.28-9.14</c:v>
                </c:pt>
                <c:pt idx="6">
                  <c:v>9.14-10</c:v>
                </c:pt>
                <c:pt idx="7">
                  <c:v>10-10.86</c:v>
                </c:pt>
                <c:pt idx="8">
                  <c:v>&gt;10.86</c:v>
                </c:pt>
              </c:strCache>
            </c:strRef>
          </c:cat>
          <c:val>
            <c:numRef>
              <c:f>Sheet1!$B$2:$B$10</c:f>
              <c:numCache>
                <c:formatCode>General</c:formatCode>
                <c:ptCount val="9"/>
                <c:pt idx="0">
                  <c:v>0</c:v>
                </c:pt>
                <c:pt idx="1">
                  <c:v>0</c:v>
                </c:pt>
                <c:pt idx="2">
                  <c:v>2</c:v>
                </c:pt>
                <c:pt idx="3">
                  <c:v>6</c:v>
                </c:pt>
                <c:pt idx="4">
                  <c:v>14</c:v>
                </c:pt>
                <c:pt idx="5">
                  <c:v>16</c:v>
                </c:pt>
                <c:pt idx="6">
                  <c:v>5</c:v>
                </c:pt>
                <c:pt idx="7">
                  <c:v>4</c:v>
                </c:pt>
                <c:pt idx="8">
                  <c:v>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40BD-43AC-808A-ACDC26B78287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Dau</c:v>
                </c:pt>
              </c:strCache>
            </c:strRef>
          </c:tx>
          <c:spPr>
            <a:blipFill dpi="0" rotWithShape="1">
              <a:blip xmlns:r="http://schemas.openxmlformats.org/officeDocument/2006/relationships" r:embed="rId1"/>
              <a:srcRect/>
              <a:stretch>
                <a:fillRect/>
              </a:stretch>
            </a:blipFill>
          </c:spPr>
          <c:invertIfNegative val="0"/>
          <c:pictureOptions>
            <c:pictureFormat val="stackScale"/>
            <c:pictureStackUnit val="2"/>
          </c:pictureOptions>
          <c:dPt>
            <c:idx val="1"/>
            <c:invertIfNegative val="0"/>
            <c:bubble3D val="0"/>
            <c:extLst>
              <c:ext xmlns:c16="http://schemas.microsoft.com/office/drawing/2014/chart" uri="{C3380CC4-5D6E-409C-BE32-E72D297353CC}">
                <c16:uniqueId val="{00000002-40BD-43AC-808A-ACDC26B78287}"/>
              </c:ext>
            </c:extLst>
          </c:dPt>
          <c:dPt>
            <c:idx val="3"/>
            <c:invertIfNegative val="0"/>
            <c:bubble3D val="0"/>
            <c:extLst>
              <c:ext xmlns:c16="http://schemas.microsoft.com/office/drawing/2014/chart" uri="{C3380CC4-5D6E-409C-BE32-E72D297353CC}">
                <c16:uniqueId val="{00000003-40BD-43AC-808A-ACDC26B78287}"/>
              </c:ext>
            </c:extLst>
          </c:dPt>
          <c:cat>
            <c:strRef>
              <c:f>Sheet1!$A$2:$A$10</c:f>
              <c:strCache>
                <c:ptCount val="9"/>
                <c:pt idx="0">
                  <c:v>&lt;4.85</c:v>
                </c:pt>
                <c:pt idx="1">
                  <c:v>4.85-5.71</c:v>
                </c:pt>
                <c:pt idx="2">
                  <c:v>5.71-6.57</c:v>
                </c:pt>
                <c:pt idx="3">
                  <c:v>6.57-7.42</c:v>
                </c:pt>
                <c:pt idx="4">
                  <c:v>7.42-8.28</c:v>
                </c:pt>
                <c:pt idx="5">
                  <c:v>8.28-9.14</c:v>
                </c:pt>
                <c:pt idx="6">
                  <c:v>9.14-10</c:v>
                </c:pt>
                <c:pt idx="7">
                  <c:v>10-10.86</c:v>
                </c:pt>
                <c:pt idx="8">
                  <c:v>&gt;10.86</c:v>
                </c:pt>
              </c:strCache>
            </c:strRef>
          </c:cat>
          <c:val>
            <c:numRef>
              <c:f>Sheet1!$D$2:$D$10</c:f>
              <c:numCache>
                <c:formatCode>General</c:formatCode>
                <c:ptCount val="9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1.5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40BD-43AC-808A-ACDC26B7828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overlap val="100"/>
        <c:axId val="245089024"/>
        <c:axId val="245079040"/>
      </c:barChart>
      <c:catAx>
        <c:axId val="24507494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 b="1">
                    <a:solidFill>
                      <a:schemeClr val="tx1">
                        <a:lumMod val="75000"/>
                        <a:lumOff val="25000"/>
                      </a:schemeClr>
                    </a:solidFill>
                  </a:defRPr>
                </a:pPr>
                <a:r>
                  <a:rPr lang="en-US" sz="800" b="1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Myriad Pro" pitchFamily="34" charset="0"/>
                  </a:rPr>
                  <a:t>Nồng</a:t>
                </a:r>
                <a:r>
                  <a:rPr lang="en-US" sz="800" b="1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Myriad Pro" pitchFamily="34" charset="0"/>
                  </a:rPr>
                  <a:t> độ </a:t>
                </a:r>
                <a:r>
                  <a:rPr lang="en-US" sz="800" b="1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Myriad Pro" pitchFamily="34" charset="0"/>
                  </a:rPr>
                  <a:t>%</a:t>
                </a:r>
                <a:endParaRPr lang="vi-VN" sz="800" b="1">
                  <a:solidFill>
                    <a:schemeClr val="tx1">
                      <a:lumMod val="75000"/>
                      <a:lumOff val="25000"/>
                    </a:schemeClr>
                  </a:solidFill>
                  <a:latin typeface="Myriad Pro" pitchFamily="34" charset="0"/>
                </a:endParaRPr>
              </a:p>
            </c:rich>
          </c:tx>
          <c:layout>
            <c:manualLayout>
              <c:xMode val="edge"/>
              <c:yMode val="edge"/>
              <c:x val="0.4036790631940238"/>
              <c:y val="0.94631627836643872"/>
            </c:manualLayout>
          </c:layout>
          <c:overlay val="0"/>
        </c:title>
        <c:numFmt formatCode="General" sourceLinked="0"/>
        <c:majorTickMark val="none"/>
        <c:minorTickMark val="none"/>
        <c:tickLblPos val="low"/>
        <c:txPr>
          <a:bodyPr/>
          <a:lstStyle/>
          <a:p>
            <a:pPr>
              <a:defRPr sz="600">
                <a:solidFill>
                  <a:schemeClr val="tx1">
                    <a:lumMod val="75000"/>
                    <a:lumOff val="25000"/>
                  </a:schemeClr>
                </a:solidFill>
                <a:latin typeface="Myriad Pro" pitchFamily="34" charset="0"/>
              </a:defRPr>
            </a:pPr>
            <a:endParaRPr lang="en-US"/>
          </a:p>
        </c:txPr>
        <c:crossAx val="245077120"/>
        <c:crosses val="autoZero"/>
        <c:auto val="1"/>
        <c:lblAlgn val="ctr"/>
        <c:lblOffset val="100"/>
        <c:noMultiLvlLbl val="0"/>
      </c:catAx>
      <c:valAx>
        <c:axId val="245077120"/>
        <c:scaling>
          <c:orientation val="minMax"/>
          <c:max val="20"/>
          <c:min val="0"/>
        </c:scaling>
        <c:delete val="0"/>
        <c:axPos val="l"/>
        <c:title>
          <c:tx>
            <c:rich>
              <a:bodyPr rot="-5400000" vert="horz"/>
              <a:lstStyle/>
              <a:p>
                <a:pPr>
                  <a:defRPr b="1">
                    <a:solidFill>
                      <a:schemeClr val="tx1">
                        <a:lumMod val="75000"/>
                        <a:lumOff val="25000"/>
                      </a:schemeClr>
                    </a:solidFill>
                  </a:defRPr>
                </a:pPr>
                <a:r>
                  <a:rPr lang="en-US" sz="800" b="1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Myriad Pro" pitchFamily="34" charset="0"/>
                  </a:rPr>
                  <a:t>Số</a:t>
                </a:r>
                <a:r>
                  <a:rPr lang="en-US" sz="800" b="1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Myriad Pro" pitchFamily="34" charset="0"/>
                  </a:rPr>
                  <a:t> lượng PXN</a:t>
                </a:r>
                <a:endParaRPr lang="vi-VN" sz="800" b="1">
                  <a:solidFill>
                    <a:schemeClr val="tx1">
                      <a:lumMod val="75000"/>
                      <a:lumOff val="25000"/>
                    </a:schemeClr>
                  </a:solidFill>
                  <a:latin typeface="Myriad Pro" pitchFamily="34" charset="0"/>
                </a:endParaRPr>
              </a:p>
            </c:rich>
          </c:tx>
          <c:layout>
            <c:manualLayout>
              <c:xMode val="edge"/>
              <c:yMode val="edge"/>
              <c:x val="1.3026448616999796E-2"/>
              <c:y val="0.33016611789923023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txPr>
          <a:bodyPr/>
          <a:lstStyle/>
          <a:p>
            <a:pPr>
              <a:defRPr sz="700">
                <a:solidFill>
                  <a:schemeClr val="tx1">
                    <a:lumMod val="75000"/>
                    <a:lumOff val="25000"/>
                  </a:schemeClr>
                </a:solidFill>
                <a:latin typeface="Myriad Pro" pitchFamily="34" charset="0"/>
              </a:defRPr>
            </a:pPr>
            <a:endParaRPr lang="en-US"/>
          </a:p>
        </c:txPr>
        <c:crossAx val="245074944"/>
        <c:crosses val="autoZero"/>
        <c:crossBetween val="between"/>
        <c:majorUnit val="2"/>
      </c:valAx>
      <c:valAx>
        <c:axId val="245079040"/>
        <c:scaling>
          <c:orientation val="minMax"/>
          <c:max val="30"/>
          <c:min val="0"/>
        </c:scaling>
        <c:delete val="1"/>
        <c:axPos val="r"/>
        <c:numFmt formatCode="General" sourceLinked="1"/>
        <c:majorTickMark val="out"/>
        <c:minorTickMark val="none"/>
        <c:tickLblPos val="nextTo"/>
        <c:crossAx val="245089024"/>
        <c:crosses val="max"/>
        <c:crossBetween val="between"/>
        <c:majorUnit val="5"/>
      </c:valAx>
      <c:catAx>
        <c:axId val="245089024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245079040"/>
        <c:crosses val="autoZero"/>
        <c:auto val="1"/>
        <c:lblAlgn val="ctr"/>
        <c:lblOffset val="100"/>
        <c:noMultiLvlLbl val="0"/>
      </c:catAx>
    </c:plotArea>
    <c:plotVisOnly val="1"/>
    <c:dispBlanksAs val="gap"/>
    <c:showDLblsOverMax val="0"/>
  </c:chart>
  <c:spPr>
    <a:ln>
      <a:noFill/>
    </a:ln>
  </c:spPr>
  <c:externalData r:id="rId2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3127559055118107"/>
          <c:y val="0.19093430244296389"/>
          <c:w val="0.8604643650312942"/>
          <c:h val="0.6527011508176862"/>
        </c:manualLayout>
      </c:layout>
      <c:area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-3</c:v>
                </c:pt>
              </c:strCache>
            </c:strRef>
          </c:tx>
          <c:spPr>
            <a:solidFill>
              <a:srgbClr val="FF0000"/>
            </a:solidFill>
            <a:ln w="3175">
              <a:solidFill>
                <a:schemeClr val="accent1">
                  <a:lumMod val="60000"/>
                  <a:lumOff val="40000"/>
                </a:schemeClr>
              </a:solidFill>
            </a:ln>
            <a:effectLst/>
          </c:spPr>
          <c:cat>
            <c:numRef>
              <c:f>Sheet1!$A$2:$A$14</c:f>
              <c:numCache>
                <c:formatCode>General</c:formatCode>
                <c:ptCount val="13"/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</c:numCache>
            </c:numRef>
          </c:cat>
          <c:val>
            <c:numRef>
              <c:f>Sheet1!$B$2:$B$14</c:f>
              <c:numCache>
                <c:formatCode>General</c:formatCode>
                <c:ptCount val="13"/>
                <c:pt idx="0">
                  <c:v>-3</c:v>
                </c:pt>
                <c:pt idx="1">
                  <c:v>-3</c:v>
                </c:pt>
                <c:pt idx="2">
                  <c:v>-3</c:v>
                </c:pt>
                <c:pt idx="3">
                  <c:v>-3</c:v>
                </c:pt>
                <c:pt idx="4">
                  <c:v>-3</c:v>
                </c:pt>
                <c:pt idx="5">
                  <c:v>-3</c:v>
                </c:pt>
                <c:pt idx="6">
                  <c:v>-3</c:v>
                </c:pt>
                <c:pt idx="7">
                  <c:v>-3</c:v>
                </c:pt>
                <c:pt idx="8">
                  <c:v>-3</c:v>
                </c:pt>
                <c:pt idx="9">
                  <c:v>-3</c:v>
                </c:pt>
                <c:pt idx="10">
                  <c:v>-3</c:v>
                </c:pt>
                <c:pt idx="11">
                  <c:v>-3</c:v>
                </c:pt>
                <c:pt idx="12">
                  <c:v>-3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748-4BED-BC28-1D0ADBC4A696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-2</c:v>
                </c:pt>
              </c:strCache>
            </c:strRef>
          </c:tx>
          <c:spPr>
            <a:solidFill>
              <a:srgbClr val="FF7C80"/>
            </a:solidFill>
            <a:ln>
              <a:noFill/>
            </a:ln>
            <a:effectLst/>
          </c:spPr>
          <c:cat>
            <c:numRef>
              <c:f>Sheet1!$A$2:$A$14</c:f>
              <c:numCache>
                <c:formatCode>General</c:formatCode>
                <c:ptCount val="13"/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</c:numCache>
            </c:numRef>
          </c:cat>
          <c:val>
            <c:numRef>
              <c:f>Sheet1!$C$2:$C$14</c:f>
              <c:numCache>
                <c:formatCode>General</c:formatCode>
                <c:ptCount val="13"/>
                <c:pt idx="0">
                  <c:v>-2</c:v>
                </c:pt>
                <c:pt idx="1">
                  <c:v>-2</c:v>
                </c:pt>
                <c:pt idx="2">
                  <c:v>-2</c:v>
                </c:pt>
                <c:pt idx="3">
                  <c:v>-2</c:v>
                </c:pt>
                <c:pt idx="4">
                  <c:v>-2</c:v>
                </c:pt>
                <c:pt idx="5">
                  <c:v>-2</c:v>
                </c:pt>
                <c:pt idx="6">
                  <c:v>-2</c:v>
                </c:pt>
                <c:pt idx="7">
                  <c:v>-2</c:v>
                </c:pt>
                <c:pt idx="8">
                  <c:v>-2</c:v>
                </c:pt>
                <c:pt idx="9">
                  <c:v>-2</c:v>
                </c:pt>
                <c:pt idx="10">
                  <c:v>-2</c:v>
                </c:pt>
                <c:pt idx="11">
                  <c:v>-2</c:v>
                </c:pt>
                <c:pt idx="12">
                  <c:v>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7748-4BED-BC28-1D0ADBC4A696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-1</c:v>
                </c:pt>
              </c:strCache>
            </c:strRef>
          </c:tx>
          <c:spPr>
            <a:solidFill>
              <a:schemeClr val="bg1">
                <a:lumMod val="95000"/>
              </a:schemeClr>
            </a:solidFill>
            <a:ln w="3175">
              <a:solidFill>
                <a:schemeClr val="bg1">
                  <a:lumMod val="75000"/>
                </a:schemeClr>
              </a:solidFill>
            </a:ln>
            <a:effectLst/>
          </c:spPr>
          <c:cat>
            <c:numRef>
              <c:f>Sheet1!$A$2:$A$14</c:f>
              <c:numCache>
                <c:formatCode>General</c:formatCode>
                <c:ptCount val="13"/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</c:numCache>
            </c:numRef>
          </c:cat>
          <c:val>
            <c:numRef>
              <c:f>Sheet1!$D$2:$D$14</c:f>
              <c:numCache>
                <c:formatCode>General</c:formatCode>
                <c:ptCount val="13"/>
                <c:pt idx="0">
                  <c:v>-1</c:v>
                </c:pt>
                <c:pt idx="1">
                  <c:v>-1</c:v>
                </c:pt>
                <c:pt idx="2">
                  <c:v>-1</c:v>
                </c:pt>
                <c:pt idx="3">
                  <c:v>-1</c:v>
                </c:pt>
                <c:pt idx="4">
                  <c:v>-1</c:v>
                </c:pt>
                <c:pt idx="5">
                  <c:v>-1</c:v>
                </c:pt>
                <c:pt idx="6">
                  <c:v>-1</c:v>
                </c:pt>
                <c:pt idx="7">
                  <c:v>-1</c:v>
                </c:pt>
                <c:pt idx="8">
                  <c:v>-1</c:v>
                </c:pt>
                <c:pt idx="9">
                  <c:v>-1</c:v>
                </c:pt>
                <c:pt idx="10">
                  <c:v>-1</c:v>
                </c:pt>
                <c:pt idx="11">
                  <c:v>-1</c:v>
                </c:pt>
                <c:pt idx="12">
                  <c:v>-1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7748-4BED-BC28-1D0ADBC4A696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0</c:v>
                </c:pt>
              </c:strCache>
            </c:strRef>
          </c:tx>
          <c:spPr>
            <a:solidFill>
              <a:schemeClr val="accent4"/>
            </a:solidFill>
            <a:ln w="25400">
              <a:noFill/>
            </a:ln>
            <a:effectLst/>
          </c:spPr>
          <c:cat>
            <c:numRef>
              <c:f>Sheet1!$A$2:$A$14</c:f>
              <c:numCache>
                <c:formatCode>General</c:formatCode>
                <c:ptCount val="13"/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</c:numCache>
            </c:numRef>
          </c:cat>
          <c:val>
            <c:numRef>
              <c:f>Sheet1!$E$2:$E$14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7748-4BED-BC28-1D0ADBC4A696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3</c:v>
                </c:pt>
              </c:strCache>
            </c:strRef>
          </c:tx>
          <c:spPr>
            <a:solidFill>
              <a:srgbClr val="FF0000"/>
            </a:solidFill>
            <a:ln w="3175">
              <a:solidFill>
                <a:schemeClr val="tx1">
                  <a:lumMod val="15000"/>
                  <a:lumOff val="85000"/>
                </a:schemeClr>
              </a:solidFill>
            </a:ln>
            <a:effectLst/>
          </c:spPr>
          <c:cat>
            <c:numRef>
              <c:f>Sheet1!$A$2:$A$14</c:f>
              <c:numCache>
                <c:formatCode>General</c:formatCode>
                <c:ptCount val="13"/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</c:numCache>
            </c:numRef>
          </c:cat>
          <c:val>
            <c:numRef>
              <c:f>Sheet1!$F$2:$F$14</c:f>
              <c:numCache>
                <c:formatCode>General</c:formatCode>
                <c:ptCount val="13"/>
                <c:pt idx="0">
                  <c:v>3</c:v>
                </c:pt>
                <c:pt idx="1">
                  <c:v>3</c:v>
                </c:pt>
                <c:pt idx="2">
                  <c:v>3</c:v>
                </c:pt>
                <c:pt idx="3">
                  <c:v>3</c:v>
                </c:pt>
                <c:pt idx="4">
                  <c:v>3</c:v>
                </c:pt>
                <c:pt idx="5">
                  <c:v>3</c:v>
                </c:pt>
                <c:pt idx="6">
                  <c:v>3</c:v>
                </c:pt>
                <c:pt idx="7">
                  <c:v>3</c:v>
                </c:pt>
                <c:pt idx="8">
                  <c:v>3</c:v>
                </c:pt>
                <c:pt idx="9">
                  <c:v>3</c:v>
                </c:pt>
                <c:pt idx="10">
                  <c:v>3</c:v>
                </c:pt>
                <c:pt idx="11">
                  <c:v>3</c:v>
                </c:pt>
                <c:pt idx="12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7748-4BED-BC28-1D0ADBC4A696}"/>
            </c:ext>
          </c:extLst>
        </c:ser>
        <c:ser>
          <c:idx val="5"/>
          <c:order val="5"/>
          <c:tx>
            <c:strRef>
              <c:f>Sheet1!$G$1</c:f>
              <c:strCache>
                <c:ptCount val="1"/>
                <c:pt idx="0">
                  <c:v>2</c:v>
                </c:pt>
              </c:strCache>
            </c:strRef>
          </c:tx>
          <c:spPr>
            <a:solidFill>
              <a:srgbClr val="FF7C80"/>
            </a:solidFill>
            <a:ln w="25400">
              <a:noFill/>
            </a:ln>
            <a:effectLst/>
          </c:spPr>
          <c:cat>
            <c:numRef>
              <c:f>Sheet1!$A$2:$A$14</c:f>
              <c:numCache>
                <c:formatCode>General</c:formatCode>
                <c:ptCount val="13"/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</c:numCache>
            </c:numRef>
          </c:cat>
          <c:val>
            <c:numRef>
              <c:f>Sheet1!$G$2:$G$14</c:f>
              <c:numCache>
                <c:formatCode>General</c:formatCode>
                <c:ptCount val="13"/>
                <c:pt idx="0">
                  <c:v>2</c:v>
                </c:pt>
                <c:pt idx="1">
                  <c:v>2</c:v>
                </c:pt>
                <c:pt idx="2">
                  <c:v>2</c:v>
                </c:pt>
                <c:pt idx="3">
                  <c:v>2</c:v>
                </c:pt>
                <c:pt idx="4">
                  <c:v>2</c:v>
                </c:pt>
                <c:pt idx="5">
                  <c:v>2</c:v>
                </c:pt>
                <c:pt idx="6">
                  <c:v>2</c:v>
                </c:pt>
                <c:pt idx="7">
                  <c:v>2</c:v>
                </c:pt>
                <c:pt idx="8">
                  <c:v>2</c:v>
                </c:pt>
                <c:pt idx="9">
                  <c:v>2</c:v>
                </c:pt>
                <c:pt idx="10">
                  <c:v>2</c:v>
                </c:pt>
                <c:pt idx="11">
                  <c:v>2</c:v>
                </c:pt>
                <c:pt idx="12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7748-4BED-BC28-1D0ADBC4A696}"/>
            </c:ext>
          </c:extLst>
        </c:ser>
        <c:ser>
          <c:idx val="6"/>
          <c:order val="6"/>
          <c:tx>
            <c:strRef>
              <c:f>Sheet1!$H$1</c:f>
              <c:strCache>
                <c:ptCount val="1"/>
                <c:pt idx="0">
                  <c:v>1</c:v>
                </c:pt>
              </c:strCache>
            </c:strRef>
          </c:tx>
          <c:spPr>
            <a:solidFill>
              <a:schemeClr val="bg1"/>
            </a:solidFill>
            <a:ln w="3175">
              <a:solidFill>
                <a:schemeClr val="bg1">
                  <a:lumMod val="75000"/>
                </a:schemeClr>
              </a:solidFill>
            </a:ln>
            <a:effectLst/>
          </c:spPr>
          <c:cat>
            <c:numRef>
              <c:f>Sheet1!$A$2:$A$14</c:f>
              <c:numCache>
                <c:formatCode>General</c:formatCode>
                <c:ptCount val="13"/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</c:numCache>
            </c:numRef>
          </c:cat>
          <c:val>
            <c:numRef>
              <c:f>Sheet1!$H$2:$H$14</c:f>
              <c:numCache>
                <c:formatCode>General</c:formatCode>
                <c:ptCount val="13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7748-4BED-BC28-1D0ADBC4A69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45216384"/>
        <c:axId val="245218688"/>
      </c:areaChart>
      <c:lineChart>
        <c:grouping val="standard"/>
        <c:varyColors val="0"/>
        <c:ser>
          <c:idx val="7"/>
          <c:order val="7"/>
          <c:tx>
            <c:strRef>
              <c:f>Sheet1!$I$1</c:f>
              <c:strCache>
                <c:ptCount val="1"/>
                <c:pt idx="0">
                  <c:v>4</c:v>
                </c:pt>
              </c:strCache>
            </c:strRef>
          </c:tx>
          <c:spPr>
            <a:ln w="28575" cap="flat">
              <a:noFill/>
              <a:miter lim="800000"/>
              <a:tailEnd w="sm" len="sm"/>
            </a:ln>
            <a:effectLst/>
          </c:spPr>
          <c:marker>
            <c:symbol val="circle"/>
            <c:size val="5"/>
            <c:spPr>
              <a:solidFill>
                <a:schemeClr val="tx1"/>
              </a:solidFill>
              <a:ln w="9525">
                <a:solidFill>
                  <a:schemeClr val="tx1"/>
                </a:solidFill>
              </a:ln>
              <a:effectLst/>
            </c:spPr>
          </c:marker>
          <c:dPt>
            <c:idx val="1"/>
            <c:bubble3D val="0"/>
            <c:extLst>
              <c:ext xmlns:c16="http://schemas.microsoft.com/office/drawing/2014/chart" uri="{C3380CC4-5D6E-409C-BE32-E72D297353CC}">
                <c16:uniqueId val="{00000007-7748-4BED-BC28-1D0ADBC4A696}"/>
              </c:ext>
            </c:extLst>
          </c:dPt>
          <c:dPt>
            <c:idx val="2"/>
            <c:bubble3D val="0"/>
            <c:extLst>
              <c:ext xmlns:c16="http://schemas.microsoft.com/office/drawing/2014/chart" uri="{C3380CC4-5D6E-409C-BE32-E72D297353CC}">
                <c16:uniqueId val="{00000008-7748-4BED-BC28-1D0ADBC4A696}"/>
              </c:ext>
            </c:extLst>
          </c:dPt>
          <c:cat>
            <c:numRef>
              <c:f>Sheet1!$A$2:$A$14</c:f>
              <c:numCache>
                <c:formatCode>General</c:formatCode>
                <c:ptCount val="13"/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</c:numCache>
            </c:numRef>
          </c:cat>
          <c:val>
            <c:numRef>
              <c:f>Sheet1!$I$2:$I$14</c:f>
              <c:numCache>
                <c:formatCode>General</c:formatCode>
                <c:ptCount val="13"/>
                <c:pt idx="1">
                  <c:v>-1.85</c:v>
                </c:pt>
                <c:pt idx="2">
                  <c:v>-1.32</c:v>
                </c:pt>
                <c:pt idx="3">
                  <c:v>-0.29000000000000004</c:v>
                </c:pt>
                <c:pt idx="4">
                  <c:v>-1.06</c:v>
                </c:pt>
                <c:pt idx="5">
                  <c:v>0.63</c:v>
                </c:pt>
                <c:pt idx="6">
                  <c:v>-0.88</c:v>
                </c:pt>
                <c:pt idx="7">
                  <c:v>-0.54</c:v>
                </c:pt>
                <c:pt idx="8">
                  <c:v>-0.39</c:v>
                </c:pt>
                <c:pt idx="9">
                  <c:v>0.14000000000000001</c:v>
                </c:pt>
                <c:pt idx="10">
                  <c:v>-0.88</c:v>
                </c:pt>
                <c:pt idx="11">
                  <c:v>0.78</c:v>
                </c:pt>
                <c:pt idx="12">
                  <c:v>-0.79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9-7748-4BED-BC28-1D0ADBC4A69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45216384"/>
        <c:axId val="245218688"/>
      </c:lineChart>
      <c:dateAx>
        <c:axId val="24521638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 b="1">
                    <a:solidFill>
                      <a:schemeClr val="tx1">
                        <a:lumMod val="75000"/>
                        <a:lumOff val="25000"/>
                      </a:schemeClr>
                    </a:solidFill>
                  </a:defRPr>
                </a:pPr>
                <a:r>
                  <a:rPr lang="en-US" sz="800" b="1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Myriad Pro" pitchFamily="34" charset="0"/>
                  </a:rPr>
                  <a:t>Mẫu</a:t>
                </a:r>
                <a:endParaRPr lang="vi-VN" sz="800" b="1">
                  <a:solidFill>
                    <a:schemeClr val="tx1">
                      <a:lumMod val="75000"/>
                      <a:lumOff val="25000"/>
                    </a:schemeClr>
                  </a:solidFill>
                  <a:latin typeface="Myriad Pro" pitchFamily="34" charset="0"/>
                </a:endParaRPr>
              </a:p>
            </c:rich>
          </c:tx>
          <c:layout>
            <c:manualLayout>
              <c:xMode val="edge"/>
              <c:yMode val="edge"/>
              <c:x val="0.51779879435885878"/>
              <c:y val="0.94401486661182277"/>
            </c:manualLayout>
          </c:layout>
          <c:overlay val="0"/>
        </c:title>
        <c:numFmt formatCode="#,##0" sourceLinked="0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baseline="0">
                <a:solidFill>
                  <a:schemeClr val="tx1">
                    <a:lumMod val="75000"/>
                    <a:lumOff val="25000"/>
                  </a:schemeClr>
                </a:solidFill>
                <a:latin typeface="Myriad Pro" pitchFamily="34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245218688"/>
        <c:crosses val="autoZero"/>
        <c:auto val="0"/>
        <c:lblOffset val="100"/>
        <c:baseTimeUnit val="days"/>
        <c:majorUnit val="1"/>
        <c:majorTimeUnit val="days"/>
        <c:minorUnit val="1"/>
        <c:minorTimeUnit val="days"/>
      </c:dateAx>
      <c:valAx>
        <c:axId val="245218688"/>
        <c:scaling>
          <c:orientation val="minMax"/>
          <c:max val="3"/>
          <c:min val="-3"/>
        </c:scaling>
        <c:delete val="0"/>
        <c:axPos val="l"/>
        <c:majorGridlines>
          <c:spPr>
            <a:ln w="9525" cap="flat" cmpd="sng" algn="ctr">
              <a:noFill/>
              <a:round/>
            </a:ln>
            <a:effectLst/>
          </c:spPr>
        </c:majorGridlines>
        <c:title>
          <c:tx>
            <c:rich>
              <a:bodyPr rot="-5400000" vert="horz"/>
              <a:lstStyle/>
              <a:p>
                <a:pPr>
                  <a:defRPr b="1">
                    <a:solidFill>
                      <a:schemeClr val="tx1">
                        <a:lumMod val="75000"/>
                        <a:lumOff val="25000"/>
                      </a:schemeClr>
                    </a:solidFill>
                  </a:defRPr>
                </a:pPr>
                <a:r>
                  <a:rPr lang="en-US" sz="800" b="1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Myriad Pro" pitchFamily="34" charset="0"/>
                  </a:rPr>
                  <a:t>SDI</a:t>
                </a:r>
                <a:endParaRPr lang="vi-VN" sz="800" b="1">
                  <a:solidFill>
                    <a:schemeClr val="tx1">
                      <a:lumMod val="75000"/>
                      <a:lumOff val="25000"/>
                    </a:schemeClr>
                  </a:solidFill>
                  <a:latin typeface="Myriad Pro" pitchFamily="34" charset="0"/>
                </a:endParaRPr>
              </a:p>
            </c:rich>
          </c:tx>
          <c:layout>
            <c:manualLayout>
              <c:xMode val="edge"/>
              <c:yMode val="edge"/>
              <c:x val="1.1987240056531397E-2"/>
              <c:y val="0.501732283464567"/>
            </c:manualLayout>
          </c:layout>
          <c:overlay val="0"/>
        </c:title>
        <c:numFmt formatCode="General" sourceLinked="1"/>
        <c:majorTickMark val="none"/>
        <c:minorTickMark val="none"/>
        <c:tickLblPos val="low"/>
        <c:spPr>
          <a:noFill/>
          <a:ln>
            <a:solidFill>
              <a:schemeClr val="tx1">
                <a:lumMod val="15000"/>
                <a:lumOff val="85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baseline="0">
                <a:solidFill>
                  <a:schemeClr val="tx1">
                    <a:lumMod val="75000"/>
                    <a:lumOff val="25000"/>
                  </a:schemeClr>
                </a:solidFill>
                <a:latin typeface="Myriad Pro" pitchFamily="34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24521638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zero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6174342822531798"/>
          <c:y val="2.2354135594453466E-2"/>
          <c:w val="0.7746771582346047"/>
          <c:h val="0.80209598957627148"/>
        </c:manualLayout>
      </c:layout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Y-Values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rgbClr val="FF0000"/>
              </a:solidFill>
              <a:ln w="9525">
                <a:solidFill>
                  <a:srgbClr val="FF0000"/>
                </a:solidFill>
              </a:ln>
              <a:effectLst/>
            </c:spPr>
          </c:marker>
          <c:xVal>
            <c:numRef>
              <c:f>Sheet1!$A$2:$A$13</c:f>
              <c:numCache>
                <c:formatCode>General</c:formatCode>
                <c:ptCount val="12"/>
                <c:pt idx="0">
                  <c:v>4.59</c:v>
                </c:pt>
                <c:pt idx="1">
                  <c:v>7.08</c:v>
                </c:pt>
                <c:pt idx="2">
                  <c:v>5.33</c:v>
                </c:pt>
                <c:pt idx="3">
                  <c:v>7.5</c:v>
                </c:pt>
                <c:pt idx="4">
                  <c:v>5.78</c:v>
                </c:pt>
                <c:pt idx="5">
                  <c:v>8.3699999999999992</c:v>
                </c:pt>
                <c:pt idx="6">
                  <c:v>5.98</c:v>
                </c:pt>
                <c:pt idx="7">
                  <c:v>8.6300000000000008</c:v>
                </c:pt>
                <c:pt idx="8">
                  <c:v>6.41</c:v>
                </c:pt>
                <c:pt idx="9">
                  <c:v>8.4600000000000009</c:v>
                </c:pt>
                <c:pt idx="10">
                  <c:v>5.24</c:v>
                </c:pt>
                <c:pt idx="11">
                  <c:v>7.65</c:v>
                </c:pt>
              </c:numCache>
            </c:numRef>
          </c:xVal>
          <c:yVal>
            <c:numRef>
              <c:f>Sheet1!$B$2:$B$13</c:f>
              <c:numCache>
                <c:formatCode>General</c:formatCode>
                <c:ptCount val="12"/>
                <c:pt idx="0">
                  <c:v>-9.4700000000000006</c:v>
                </c:pt>
                <c:pt idx="1">
                  <c:v>-10</c:v>
                </c:pt>
                <c:pt idx="2">
                  <c:v>-2.3899999999999997</c:v>
                </c:pt>
                <c:pt idx="3">
                  <c:v>-10</c:v>
                </c:pt>
                <c:pt idx="4">
                  <c:v>2.67</c:v>
                </c:pt>
                <c:pt idx="5">
                  <c:v>-10</c:v>
                </c:pt>
                <c:pt idx="6">
                  <c:v>-2.61</c:v>
                </c:pt>
                <c:pt idx="7">
                  <c:v>-5.89</c:v>
                </c:pt>
                <c:pt idx="8">
                  <c:v>0.63</c:v>
                </c:pt>
                <c:pt idx="9">
                  <c:v>-10</c:v>
                </c:pt>
                <c:pt idx="10">
                  <c:v>4.8</c:v>
                </c:pt>
                <c:pt idx="11">
                  <c:v>-10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7546-4470-9D25-0378CB8A76A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45308416"/>
        <c:axId val="245339648"/>
      </c:scatterChart>
      <c:valAx>
        <c:axId val="245308416"/>
        <c:scaling>
          <c:orientation val="minMax"/>
          <c:max val="16"/>
        </c:scaling>
        <c:delete val="0"/>
        <c:axPos val="b"/>
        <c:title>
          <c:tx>
            <c:rich>
              <a:bodyPr/>
              <a:lstStyle/>
              <a:p>
                <a:pPr>
                  <a:defRPr b="1">
                    <a:solidFill>
                      <a:schemeClr val="tx1">
                        <a:lumMod val="75000"/>
                        <a:lumOff val="25000"/>
                      </a:schemeClr>
                    </a:solidFill>
                  </a:defRPr>
                </a:pPr>
                <a:r>
                  <a:rPr lang="en-US" sz="800" b="1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Myriad Pro" pitchFamily="34" charset="0"/>
                  </a:rPr>
                  <a:t>Nồng</a:t>
                </a:r>
                <a:r>
                  <a:rPr lang="en-US" sz="800" b="1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Myriad Pro" pitchFamily="34" charset="0"/>
                  </a:rPr>
                  <a:t> độ %</a:t>
                </a:r>
                <a:endParaRPr lang="vi-VN" sz="800" b="1">
                  <a:solidFill>
                    <a:schemeClr val="tx1">
                      <a:lumMod val="75000"/>
                      <a:lumOff val="25000"/>
                    </a:schemeClr>
                  </a:solidFill>
                  <a:latin typeface="Myriad Pro" pitchFamily="34" charset="0"/>
                </a:endParaRPr>
              </a:p>
            </c:rich>
          </c:tx>
          <c:layout>
            <c:manualLayout>
              <c:xMode val="edge"/>
              <c:yMode val="edge"/>
              <c:x val="0.43928203231880292"/>
              <c:y val="0.93983940841404334"/>
            </c:manualLayout>
          </c:layout>
          <c:overlay val="0"/>
        </c:title>
        <c:numFmt formatCode="0" sourceLinked="0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85000"/>
                <a:lumOff val="1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baseline="0">
                <a:solidFill>
                  <a:schemeClr val="tx1">
                    <a:lumMod val="75000"/>
                    <a:lumOff val="25000"/>
                  </a:schemeClr>
                </a:solidFill>
                <a:latin typeface="Myriad Pro" pitchFamily="34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245339648"/>
        <c:crosses val="autoZero"/>
        <c:crossBetween val="midCat"/>
        <c:majorUnit val="2"/>
      </c:valAx>
      <c:valAx>
        <c:axId val="245339648"/>
        <c:scaling>
          <c:orientation val="minMax"/>
          <c:max val="10"/>
          <c:min val="-10"/>
        </c:scaling>
        <c:delete val="0"/>
        <c:axPos val="l"/>
        <c:title>
          <c:tx>
            <c:rich>
              <a:bodyPr rot="-5400000" vert="horz"/>
              <a:lstStyle/>
              <a:p>
                <a:pPr>
                  <a:defRPr b="1">
                    <a:solidFill>
                      <a:schemeClr val="tx1">
                        <a:lumMod val="75000"/>
                        <a:lumOff val="25000"/>
                      </a:schemeClr>
                    </a:solidFill>
                  </a:defRPr>
                </a:pPr>
                <a:r>
                  <a:rPr lang="en-US" sz="800" b="1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Myriad Pro" pitchFamily="34" charset="0"/>
                  </a:rPr>
                  <a:t>%Dev</a:t>
                </a:r>
                <a:endParaRPr lang="vi-VN" sz="800" b="1">
                  <a:solidFill>
                    <a:schemeClr val="tx1">
                      <a:lumMod val="75000"/>
                      <a:lumOff val="25000"/>
                    </a:schemeClr>
                  </a:solidFill>
                  <a:latin typeface="Myriad Pro" pitchFamily="34" charset="0"/>
                </a:endParaRPr>
              </a:p>
            </c:rich>
          </c:tx>
          <c:layout>
            <c:manualLayout>
              <c:xMode val="edge"/>
              <c:yMode val="edge"/>
              <c:x val="5.7894609327680197E-3"/>
              <c:y val="0.37262514592227841"/>
            </c:manualLayout>
          </c:layout>
          <c:overlay val="0"/>
        </c:title>
        <c:numFmt formatCode="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85000"/>
                <a:lumOff val="1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baseline="0">
                <a:solidFill>
                  <a:schemeClr val="tx1">
                    <a:lumMod val="75000"/>
                    <a:lumOff val="25000"/>
                  </a:schemeClr>
                </a:solidFill>
                <a:latin typeface="Myriad Pro" pitchFamily="34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245308416"/>
        <c:crosses val="autoZero"/>
        <c:crossBetween val="midCat"/>
      </c:valAx>
      <c:spPr>
        <a:noFill/>
        <a:ln>
          <a:solidFill>
            <a:schemeClr val="tx1">
              <a:lumMod val="85000"/>
              <a:lumOff val="15000"/>
              <a:alpha val="95000"/>
            </a:schemeClr>
          </a:solidFill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7319451032476363"/>
          <c:y val="3.9153799601173336E-2"/>
          <c:w val="0.79035897730732396"/>
          <c:h val="0.80646390221801867"/>
        </c:manualLayout>
      </c:layout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Y-Values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rgbClr val="FF0000"/>
              </a:solidFill>
              <a:ln w="9525">
                <a:solidFill>
                  <a:srgbClr val="FF0000"/>
                </a:solidFill>
              </a:ln>
              <a:effectLst/>
            </c:spPr>
          </c:marker>
          <c:xVal>
            <c:numRef>
              <c:f>Sheet1!$A$2:$A$13</c:f>
              <c:numCache>
                <c:formatCode>General</c:formatCode>
                <c:ptCount val="12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</c:numCache>
            </c:numRef>
          </c:xVal>
          <c:yVal>
            <c:numRef>
              <c:f>Sheet1!$B$2:$B$13</c:f>
              <c:numCache>
                <c:formatCode>General</c:formatCode>
                <c:ptCount val="12"/>
                <c:pt idx="0">
                  <c:v>-9.4700000000000006</c:v>
                </c:pt>
                <c:pt idx="1">
                  <c:v>-10</c:v>
                </c:pt>
                <c:pt idx="2">
                  <c:v>-2.3899999999999997</c:v>
                </c:pt>
                <c:pt idx="3">
                  <c:v>-10</c:v>
                </c:pt>
                <c:pt idx="4">
                  <c:v>2.67</c:v>
                </c:pt>
                <c:pt idx="5">
                  <c:v>-10</c:v>
                </c:pt>
                <c:pt idx="6">
                  <c:v>-2.61</c:v>
                </c:pt>
                <c:pt idx="7">
                  <c:v>-5.89</c:v>
                </c:pt>
                <c:pt idx="8">
                  <c:v>0.63</c:v>
                </c:pt>
                <c:pt idx="9">
                  <c:v>-10</c:v>
                </c:pt>
                <c:pt idx="10">
                  <c:v>4.8</c:v>
                </c:pt>
                <c:pt idx="11">
                  <c:v>-10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20DD-4C65-B906-0D67119D332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45527680"/>
        <c:axId val="245529984"/>
      </c:scatterChart>
      <c:valAx>
        <c:axId val="245527680"/>
        <c:scaling>
          <c:orientation val="minMax"/>
          <c:max val="12"/>
          <c:min val="1"/>
        </c:scaling>
        <c:delete val="0"/>
        <c:axPos val="b"/>
        <c:title>
          <c:tx>
            <c:rich>
              <a:bodyPr/>
              <a:lstStyle/>
              <a:p>
                <a:pPr>
                  <a:defRPr b="1">
                    <a:solidFill>
                      <a:schemeClr val="tx1">
                        <a:lumMod val="75000"/>
                        <a:lumOff val="25000"/>
                      </a:schemeClr>
                    </a:solidFill>
                  </a:defRPr>
                </a:pPr>
                <a:r>
                  <a:rPr lang="en-US" sz="800" b="1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Myriad Pro" pitchFamily="34" charset="0"/>
                  </a:rPr>
                  <a:t>Mẫu</a:t>
                </a:r>
                <a:endParaRPr lang="vi-VN" sz="800" b="1">
                  <a:solidFill>
                    <a:schemeClr val="tx1">
                      <a:lumMod val="75000"/>
                      <a:lumOff val="25000"/>
                    </a:schemeClr>
                  </a:solidFill>
                  <a:latin typeface="Myriad Pro" pitchFamily="34" charset="0"/>
                </a:endParaRPr>
              </a:p>
            </c:rich>
          </c:tx>
          <c:layout>
            <c:manualLayout>
              <c:xMode val="edge"/>
              <c:yMode val="edge"/>
              <c:x val="0.5296419947506561"/>
              <c:y val="0.94034631118401257"/>
            </c:manualLayout>
          </c:layout>
          <c:overlay val="0"/>
        </c:title>
        <c:numFmt formatCode="General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85000"/>
                <a:lumOff val="1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baseline="0">
                <a:solidFill>
                  <a:schemeClr val="tx1">
                    <a:lumMod val="75000"/>
                    <a:lumOff val="25000"/>
                  </a:schemeClr>
                </a:solidFill>
                <a:latin typeface="Myriad Pro" pitchFamily="34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245529984"/>
        <c:crosses val="autoZero"/>
        <c:crossBetween val="midCat"/>
        <c:majorUnit val="1"/>
      </c:valAx>
      <c:valAx>
        <c:axId val="245529984"/>
        <c:scaling>
          <c:orientation val="minMax"/>
          <c:max val="10"/>
          <c:min val="-10"/>
        </c:scaling>
        <c:delete val="0"/>
        <c:axPos val="l"/>
        <c:title>
          <c:tx>
            <c:rich>
              <a:bodyPr rot="-5400000" vert="horz"/>
              <a:lstStyle/>
              <a:p>
                <a:pPr>
                  <a:defRPr b="1">
                    <a:solidFill>
                      <a:schemeClr val="tx1">
                        <a:lumMod val="75000"/>
                        <a:lumOff val="25000"/>
                      </a:schemeClr>
                    </a:solidFill>
                  </a:defRPr>
                </a:pPr>
                <a:r>
                  <a:rPr lang="en-US" sz="800" b="1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Myriad Pro" pitchFamily="34" charset="0"/>
                  </a:rPr>
                  <a:t>%Dev</a:t>
                </a:r>
                <a:endParaRPr lang="vi-VN" sz="800" b="1">
                  <a:solidFill>
                    <a:schemeClr val="tx1">
                      <a:lumMod val="75000"/>
                      <a:lumOff val="25000"/>
                    </a:schemeClr>
                  </a:solidFill>
                  <a:latin typeface="Myriad Pro" pitchFamily="34" charset="0"/>
                </a:endParaRPr>
              </a:p>
            </c:rich>
          </c:tx>
          <c:layout>
            <c:manualLayout>
              <c:xMode val="edge"/>
              <c:yMode val="edge"/>
              <c:x val="8.3892590349283255E-3"/>
              <c:y val="0.39860146104164529"/>
            </c:manualLayout>
          </c:layout>
          <c:overlay val="0"/>
        </c:title>
        <c:numFmt formatCode="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85000"/>
                <a:lumOff val="1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baseline="0">
                <a:solidFill>
                  <a:schemeClr val="tx1">
                    <a:lumMod val="75000"/>
                    <a:lumOff val="25000"/>
                  </a:schemeClr>
                </a:solidFill>
                <a:latin typeface="Myriad Pro" pitchFamily="34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245527680"/>
        <c:crosses val="autoZero"/>
        <c:crossBetween val="midCat"/>
      </c:valAx>
      <c:spPr>
        <a:noFill/>
        <a:ln>
          <a:solidFill>
            <a:schemeClr val="tx1">
              <a:lumMod val="85000"/>
              <a:lumOff val="15000"/>
              <a:alpha val="95000"/>
            </a:schemeClr>
          </a:solidFill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2018-03-16T00:00:00</PublishDate>
  <Abstract/>
  <CompanyAddress>QCCUMP.COM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CA43869-639B-49BF-B14D-DF8EF97A4E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2</Pages>
  <Words>100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>PGS.TS VŨ QUANG HUY</Manager>
  <Company>QCCUMP</Company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NGOẠI KIỂM</dc:subject>
  <dc:creator>LÊ THANH TÙNG</dc:creator>
  <cp:keywords/>
  <cp:lastModifiedBy>Ngoại kiểm - TT Kiểm Chuẩn Chất lượng Xét nghiệm Y học</cp:lastModifiedBy>
  <cp:revision>37</cp:revision>
  <cp:lastPrinted>2021-11-15T01:31:00Z</cp:lastPrinted>
  <dcterms:created xsi:type="dcterms:W3CDTF">2021-11-15T01:30:00Z</dcterms:created>
  <dcterms:modified xsi:type="dcterms:W3CDTF">2023-12-18T11:01:00Z</dcterms:modified>
  <cp:category>EQA</cp:category>
  <cp:version>V1.0</cp:version>
</cp:coreProperties>
</file>