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455E2" w14:textId="7C3F0749" w:rsidR="00EB4500" w:rsidRDefault="00EB4500" w:rsidP="00EB4500">
      <w:pPr>
        <w:pStyle w:val="Title"/>
        <w:rPr>
          <w:lang w:val="en-US"/>
        </w:rPr>
      </w:pPr>
      <w:r>
        <w:rPr>
          <w:lang w:val="en-US"/>
        </w:rPr>
        <w:t>SOA patterns</w:t>
      </w:r>
    </w:p>
    <w:p w14:paraId="54D2770E" w14:textId="6D0B2B06" w:rsidR="00EB4500" w:rsidRDefault="00EB4500" w:rsidP="00EB4500">
      <w:pPr>
        <w:jc w:val="both"/>
        <w:rPr>
          <w:lang w:val="en-US"/>
        </w:rPr>
      </w:pPr>
      <w:r>
        <w:rPr>
          <w:lang w:val="en-US"/>
        </w:rPr>
        <w:tab/>
        <w:t xml:space="preserve">The application Grocery List is a platform that has the </w:t>
      </w:r>
      <w:r w:rsidRPr="00EB4500">
        <w:rPr>
          <w:b/>
          <w:bCs/>
          <w:lang w:val="en-US"/>
        </w:rPr>
        <w:t>client-server</w:t>
      </w:r>
      <w:r>
        <w:rPr>
          <w:lang w:val="en-US"/>
        </w:rPr>
        <w:t xml:space="preserve"> architecture </w:t>
      </w:r>
      <w:proofErr w:type="gramStart"/>
      <w:r>
        <w:rPr>
          <w:lang w:val="en-US"/>
        </w:rPr>
        <w:t>offering  CRUD</w:t>
      </w:r>
      <w:proofErr w:type="gramEnd"/>
      <w:r>
        <w:rPr>
          <w:lang w:val="en-US"/>
        </w:rPr>
        <w:t xml:space="preserve"> functionalities to the client through API (Application Programming Interface) requests. It is a web application built in React which </w:t>
      </w:r>
      <w:proofErr w:type="spellStart"/>
      <w:r>
        <w:rPr>
          <w:lang w:val="en-US"/>
        </w:rPr>
        <w:t>consumes</w:t>
      </w:r>
      <w:proofErr w:type="spellEnd"/>
      <w:r>
        <w:rPr>
          <w:lang w:val="en-US"/>
        </w:rPr>
        <w:t xml:space="preserve"> REST services exposed by the application server. </w:t>
      </w:r>
    </w:p>
    <w:p w14:paraId="607E6E01" w14:textId="6D4EFAB2" w:rsidR="00EB4500" w:rsidRDefault="00EB4500" w:rsidP="00EB4500">
      <w:pPr>
        <w:jc w:val="both"/>
        <w:rPr>
          <w:lang w:val="en-US"/>
        </w:rPr>
      </w:pPr>
    </w:p>
    <w:p w14:paraId="09F472CE" w14:textId="77777777" w:rsidR="00EB4500" w:rsidRDefault="00EB4500" w:rsidP="00EB4500">
      <w:pPr>
        <w:jc w:val="both"/>
        <w:rPr>
          <w:lang w:val="en-US"/>
        </w:rPr>
      </w:pPr>
    </w:p>
    <w:p w14:paraId="633F83E8" w14:textId="6DDBDF20" w:rsidR="00EB4500" w:rsidRDefault="00EB4500" w:rsidP="00EB4500">
      <w:pPr>
        <w:ind w:firstLine="720"/>
        <w:jc w:val="both"/>
        <w:rPr>
          <w:lang w:val="en-US"/>
        </w:rPr>
      </w:pPr>
      <w:r>
        <w:rPr>
          <w:lang w:val="en-US"/>
        </w:rPr>
        <w:t>In the diagram depicted below, we can see the structure of the application and which technologies are used within the app.</w:t>
      </w:r>
    </w:p>
    <w:p w14:paraId="62AA8DB4" w14:textId="0711EAE5" w:rsidR="00EB4500" w:rsidRDefault="00EB4500" w:rsidP="00EB4500">
      <w:pPr>
        <w:ind w:firstLine="720"/>
        <w:jc w:val="both"/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116B38B6" wp14:editId="4934D2CB">
            <wp:extent cx="5727700" cy="2411730"/>
            <wp:effectExtent l="0" t="0" r="0" b="127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AE35" w14:textId="77777777" w:rsidR="00A916B5" w:rsidRDefault="00A916B5" w:rsidP="00EB4500">
      <w:pPr>
        <w:ind w:firstLine="720"/>
        <w:jc w:val="both"/>
        <w:rPr>
          <w:lang w:val="en-US"/>
        </w:rPr>
      </w:pPr>
    </w:p>
    <w:p w14:paraId="556CFF9F" w14:textId="10561CF2" w:rsidR="005F5CD0" w:rsidRDefault="00A916B5" w:rsidP="00EB4500">
      <w:pPr>
        <w:ind w:firstLine="720"/>
        <w:jc w:val="both"/>
        <w:rPr>
          <w:lang w:val="en-US"/>
        </w:rPr>
      </w:pPr>
      <w:r>
        <w:rPr>
          <w:lang w:val="en-US"/>
        </w:rPr>
        <w:t>Here, we can see the BPMN (Business Process Model and Notation) diagram.</w:t>
      </w:r>
    </w:p>
    <w:p w14:paraId="67B22796" w14:textId="3B6F0279" w:rsidR="00EB4500" w:rsidRDefault="005F5CD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BE9CD9" wp14:editId="0373A873">
            <wp:extent cx="5727700" cy="3152775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PMN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500">
        <w:rPr>
          <w:lang w:val="en-US"/>
        </w:rPr>
        <w:br w:type="page"/>
      </w:r>
    </w:p>
    <w:p w14:paraId="413B88C5" w14:textId="77777777" w:rsidR="00EB4500" w:rsidRDefault="00EB4500" w:rsidP="00EB4500">
      <w:pPr>
        <w:jc w:val="both"/>
        <w:rPr>
          <w:lang w:val="en-US"/>
        </w:rPr>
      </w:pPr>
    </w:p>
    <w:p w14:paraId="4D1151C0" w14:textId="11173CA0" w:rsidR="00EB4500" w:rsidRDefault="00EB4500" w:rsidP="00EB4500">
      <w:pPr>
        <w:jc w:val="both"/>
        <w:rPr>
          <w:lang w:val="en-US"/>
        </w:rPr>
      </w:pPr>
      <w:r>
        <w:rPr>
          <w:lang w:val="en-US"/>
        </w:rPr>
        <w:t>In the diagram below, we can see depicted the BMM (Business Motivation Model).</w:t>
      </w:r>
    </w:p>
    <w:p w14:paraId="698DF845" w14:textId="72003560" w:rsidR="00EB4500" w:rsidRDefault="00EB4500" w:rsidP="00EB4500">
      <w:pPr>
        <w:jc w:val="both"/>
        <w:rPr>
          <w:lang w:val="en-US"/>
        </w:rPr>
      </w:pPr>
    </w:p>
    <w:p w14:paraId="3768A58E" w14:textId="1987BB26" w:rsidR="00EB4500" w:rsidRDefault="00EB4500" w:rsidP="00EB4500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CF4BE11" wp14:editId="651671ED">
            <wp:simplePos x="0" y="0"/>
            <wp:positionH relativeFrom="column">
              <wp:posOffset>-869315</wp:posOffset>
            </wp:positionH>
            <wp:positionV relativeFrom="paragraph">
              <wp:posOffset>247287</wp:posOffset>
            </wp:positionV>
            <wp:extent cx="7511655" cy="5323115"/>
            <wp:effectExtent l="0" t="0" r="0" b="0"/>
            <wp:wrapSquare wrapText="bothSides"/>
            <wp:docPr id="1" name="Picture 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M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1655" cy="532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3FD3E" w14:textId="6196FBD4" w:rsidR="00A916B5" w:rsidRDefault="00A916B5" w:rsidP="00EB4500">
      <w:pPr>
        <w:jc w:val="both"/>
        <w:rPr>
          <w:lang w:val="en-US"/>
        </w:rPr>
      </w:pPr>
    </w:p>
    <w:p w14:paraId="7847D8B7" w14:textId="7751E97A" w:rsidR="00A916B5" w:rsidRDefault="00A916B5" w:rsidP="00EB4500">
      <w:pPr>
        <w:jc w:val="both"/>
        <w:rPr>
          <w:lang w:val="en-US"/>
        </w:rPr>
      </w:pPr>
    </w:p>
    <w:p w14:paraId="1C76D70C" w14:textId="1624A63A" w:rsidR="00A916B5" w:rsidRDefault="00A916B5" w:rsidP="00EB4500">
      <w:pPr>
        <w:jc w:val="both"/>
        <w:rPr>
          <w:lang w:val="en-US"/>
        </w:rPr>
      </w:pPr>
    </w:p>
    <w:p w14:paraId="1709C1C2" w14:textId="6C5AFC47" w:rsidR="00A916B5" w:rsidRDefault="00A916B5" w:rsidP="00EB4500">
      <w:pPr>
        <w:jc w:val="both"/>
        <w:rPr>
          <w:lang w:val="en-US"/>
        </w:rPr>
      </w:pPr>
    </w:p>
    <w:p w14:paraId="798D1099" w14:textId="33C2B17F" w:rsidR="00A916B5" w:rsidRDefault="00A916B5" w:rsidP="00EB4500">
      <w:pPr>
        <w:jc w:val="both"/>
        <w:rPr>
          <w:lang w:val="en-US"/>
        </w:rPr>
      </w:pPr>
    </w:p>
    <w:p w14:paraId="4F202EFA" w14:textId="20B6FE7F" w:rsidR="00A916B5" w:rsidRDefault="00A916B5" w:rsidP="00EB4500">
      <w:pPr>
        <w:jc w:val="both"/>
        <w:rPr>
          <w:lang w:val="en-US"/>
        </w:rPr>
      </w:pPr>
    </w:p>
    <w:p w14:paraId="274E012A" w14:textId="768F767B" w:rsidR="00A916B5" w:rsidRDefault="00A916B5" w:rsidP="00EB4500">
      <w:pPr>
        <w:jc w:val="both"/>
        <w:rPr>
          <w:lang w:val="en-US"/>
        </w:rPr>
      </w:pPr>
    </w:p>
    <w:p w14:paraId="78C13ECC" w14:textId="28930A87" w:rsidR="00A916B5" w:rsidRDefault="00A916B5" w:rsidP="00EB4500">
      <w:pPr>
        <w:jc w:val="both"/>
        <w:rPr>
          <w:lang w:val="en-US"/>
        </w:rPr>
      </w:pPr>
    </w:p>
    <w:p w14:paraId="2C079E9B" w14:textId="3B5C77AD" w:rsidR="00A916B5" w:rsidRDefault="00A916B5" w:rsidP="00EB4500">
      <w:pPr>
        <w:jc w:val="both"/>
        <w:rPr>
          <w:lang w:val="en-US"/>
        </w:rPr>
      </w:pPr>
    </w:p>
    <w:p w14:paraId="6567F9BE" w14:textId="60E4DC51" w:rsidR="00A916B5" w:rsidRDefault="00A916B5" w:rsidP="00EB4500">
      <w:pPr>
        <w:jc w:val="both"/>
        <w:rPr>
          <w:lang w:val="en-US"/>
        </w:rPr>
      </w:pPr>
    </w:p>
    <w:p w14:paraId="46E4F7A7" w14:textId="58FD8E8B" w:rsidR="00A916B5" w:rsidRDefault="00A916B5" w:rsidP="00EB4500">
      <w:pPr>
        <w:jc w:val="both"/>
        <w:rPr>
          <w:lang w:val="en-US"/>
        </w:rPr>
      </w:pPr>
    </w:p>
    <w:p w14:paraId="12525246" w14:textId="7B2B10DB" w:rsidR="00A916B5" w:rsidRDefault="00A916B5" w:rsidP="00EB4500">
      <w:pPr>
        <w:jc w:val="both"/>
        <w:rPr>
          <w:lang w:val="en-US"/>
        </w:rPr>
      </w:pPr>
    </w:p>
    <w:p w14:paraId="3E32A210" w14:textId="37800712" w:rsidR="00A916B5" w:rsidRDefault="00A916B5" w:rsidP="00EB4500">
      <w:pPr>
        <w:jc w:val="both"/>
        <w:rPr>
          <w:lang w:val="en-US"/>
        </w:rPr>
      </w:pPr>
    </w:p>
    <w:p w14:paraId="459C0D6A" w14:textId="0EBB671D" w:rsidR="00A916B5" w:rsidRDefault="00A916B5" w:rsidP="00EB4500">
      <w:pPr>
        <w:jc w:val="both"/>
        <w:rPr>
          <w:lang w:val="en-US"/>
        </w:rPr>
      </w:pPr>
    </w:p>
    <w:p w14:paraId="466F8193" w14:textId="27FFC134" w:rsidR="00A916B5" w:rsidRDefault="00A916B5" w:rsidP="00EB4500">
      <w:pPr>
        <w:jc w:val="both"/>
        <w:rPr>
          <w:lang w:val="en-US"/>
        </w:rPr>
      </w:pPr>
      <w:r>
        <w:rPr>
          <w:lang w:val="en-US"/>
        </w:rPr>
        <w:lastRenderedPageBreak/>
        <w:tab/>
        <w:t xml:space="preserve">In the diagram below, we can observe how </w:t>
      </w:r>
      <w:proofErr w:type="spellStart"/>
      <w:r>
        <w:rPr>
          <w:lang w:val="en-US"/>
        </w:rPr>
        <w:t>we</w:t>
      </w:r>
      <w:proofErr w:type="spellEnd"/>
      <w:r>
        <w:rPr>
          <w:lang w:val="en-US"/>
        </w:rPr>
        <w:t xml:space="preserve"> modelled and designed the services used.</w:t>
      </w:r>
    </w:p>
    <w:p w14:paraId="19A3A123" w14:textId="77777777" w:rsidR="00A916B5" w:rsidRDefault="00A916B5" w:rsidP="00EB4500">
      <w:pPr>
        <w:jc w:val="both"/>
        <w:rPr>
          <w:lang w:val="en-US"/>
        </w:rPr>
      </w:pPr>
    </w:p>
    <w:p w14:paraId="2D4DC943" w14:textId="7012A444" w:rsidR="00A916B5" w:rsidRDefault="00EB4500" w:rsidP="00EB4500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665A3A" wp14:editId="4A9383EB">
            <wp:extent cx="4381500" cy="425450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aM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C61B" w14:textId="3AFC39B6" w:rsidR="00A916B5" w:rsidRDefault="00A916B5" w:rsidP="00EB4500">
      <w:pPr>
        <w:jc w:val="both"/>
        <w:rPr>
          <w:lang w:val="en-US"/>
        </w:rPr>
      </w:pPr>
    </w:p>
    <w:p w14:paraId="793EE1C4" w14:textId="0AD32446" w:rsidR="00A916B5" w:rsidRDefault="00A916B5" w:rsidP="00EB4500">
      <w:pPr>
        <w:jc w:val="both"/>
        <w:rPr>
          <w:lang w:val="en-US"/>
        </w:rPr>
      </w:pPr>
      <w:r>
        <w:rPr>
          <w:lang w:val="en-US"/>
        </w:rPr>
        <w:tab/>
        <w:t>Lastly, we offer the use cases within the application.</w:t>
      </w:r>
      <w:bookmarkStart w:id="0" w:name="_GoBack"/>
      <w:bookmarkEnd w:id="0"/>
    </w:p>
    <w:p w14:paraId="71952FB2" w14:textId="35698CDD" w:rsidR="00EB4500" w:rsidRPr="00EB4500" w:rsidRDefault="00EB4500" w:rsidP="00EB4500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C886F2" wp14:editId="5E4EAEF9">
            <wp:extent cx="3949700" cy="2336800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UM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500" w:rsidRPr="00EB4500" w:rsidSect="00D65D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9917B" w14:textId="77777777" w:rsidR="00112DBE" w:rsidRDefault="00112DBE" w:rsidP="00EB4500">
      <w:r>
        <w:separator/>
      </w:r>
    </w:p>
  </w:endnote>
  <w:endnote w:type="continuationSeparator" w:id="0">
    <w:p w14:paraId="71D40443" w14:textId="77777777" w:rsidR="00112DBE" w:rsidRDefault="00112DBE" w:rsidP="00EB4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A35EE" w14:textId="77777777" w:rsidR="00112DBE" w:rsidRDefault="00112DBE" w:rsidP="00EB4500">
      <w:r>
        <w:separator/>
      </w:r>
    </w:p>
  </w:footnote>
  <w:footnote w:type="continuationSeparator" w:id="0">
    <w:p w14:paraId="55897350" w14:textId="77777777" w:rsidR="00112DBE" w:rsidRDefault="00112DBE" w:rsidP="00EB45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00"/>
    <w:rsid w:val="00112DBE"/>
    <w:rsid w:val="005F5CD0"/>
    <w:rsid w:val="00A916B5"/>
    <w:rsid w:val="00D65D90"/>
    <w:rsid w:val="00EB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1AB091"/>
  <w15:chartTrackingRefBased/>
  <w15:docId w15:val="{983F1434-2D2D-D94F-9CD0-CB5184BE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B450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45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4500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EB45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50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Truta</dc:creator>
  <cp:keywords/>
  <dc:description/>
  <cp:lastModifiedBy>Diana Truta</cp:lastModifiedBy>
  <cp:revision>2</cp:revision>
  <dcterms:created xsi:type="dcterms:W3CDTF">2020-02-07T10:28:00Z</dcterms:created>
  <dcterms:modified xsi:type="dcterms:W3CDTF">2020-02-07T10:44:00Z</dcterms:modified>
</cp:coreProperties>
</file>