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BB41" w14:textId="77777777" w:rsidR="00952698" w:rsidRPr="00952698" w:rsidRDefault="00952698" w:rsidP="005B71C1">
      <w:pPr>
        <w:jc w:val="center"/>
        <w:rPr>
          <w:i/>
          <w:iCs/>
          <w:snapToGrid w:val="0"/>
          <w:sz w:val="16"/>
          <w:szCs w:val="16"/>
        </w:rPr>
      </w:pPr>
      <w:bookmarkStart w:id="0" w:name="_Toc126260351"/>
      <w:bookmarkStart w:id="1" w:name="_Toc126792457"/>
      <w:bookmarkStart w:id="2" w:name="_Toc126885320"/>
      <w:bookmarkStart w:id="3" w:name="_Toc126885405"/>
      <w:bookmarkStart w:id="4" w:name="_Toc127128337"/>
      <w:bookmarkStart w:id="5" w:name="_Hlk128085078"/>
      <w:r w:rsidRPr="005B71C1">
        <w:rPr>
          <w:noProof/>
        </w:rPr>
        <w:drawing>
          <wp:inline distT="0" distB="0" distL="0" distR="0" wp14:anchorId="5581EDD2" wp14:editId="748D7C49">
            <wp:extent cx="4467178" cy="10572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2862" cy="1065720"/>
                    </a:xfrm>
                    <a:prstGeom prst="rect">
                      <a:avLst/>
                    </a:prstGeom>
                  </pic:spPr>
                </pic:pic>
              </a:graphicData>
            </a:graphic>
          </wp:inline>
        </w:drawing>
      </w:r>
      <w:bookmarkEnd w:id="0"/>
      <w:bookmarkEnd w:id="1"/>
      <w:bookmarkEnd w:id="2"/>
      <w:bookmarkEnd w:id="3"/>
      <w:bookmarkEnd w:id="4"/>
    </w:p>
    <w:p w14:paraId="75E7815B" w14:textId="77777777" w:rsidR="00952698" w:rsidRPr="00952698" w:rsidRDefault="00952698" w:rsidP="00B1098C">
      <w:pPr>
        <w:rPr>
          <w:rFonts w:asciiTheme="minorHAnsi" w:hAnsiTheme="minorHAnsi" w:cstheme="minorHAnsi"/>
          <w:sz w:val="22"/>
        </w:rPr>
      </w:pPr>
    </w:p>
    <w:p w14:paraId="2DB7792A" w14:textId="77777777" w:rsidR="00952698" w:rsidRPr="00952698" w:rsidRDefault="00952698" w:rsidP="00B1098C">
      <w:pPr>
        <w:textAlignment w:val="baseline"/>
        <w:rPr>
          <w:rFonts w:asciiTheme="minorHAnsi" w:hAnsiTheme="minorHAnsi" w:cstheme="minorHAnsi"/>
          <w:sz w:val="22"/>
        </w:rPr>
      </w:pPr>
    </w:p>
    <w:p w14:paraId="72B00DCE" w14:textId="77777777" w:rsidR="00952698" w:rsidRPr="00952698" w:rsidRDefault="00952698" w:rsidP="00B1098C">
      <w:pPr>
        <w:textAlignment w:val="baseline"/>
        <w:rPr>
          <w:rFonts w:asciiTheme="minorHAnsi" w:hAnsiTheme="minorHAnsi" w:cstheme="minorHAnsi"/>
          <w:sz w:val="22"/>
        </w:rPr>
      </w:pPr>
    </w:p>
    <w:p w14:paraId="670E97F6" w14:textId="77777777" w:rsidR="00952698" w:rsidRPr="00952698" w:rsidRDefault="00952698" w:rsidP="00B1098C">
      <w:pPr>
        <w:jc w:val="center"/>
        <w:textAlignment w:val="baseline"/>
        <w:rPr>
          <w:rFonts w:asciiTheme="minorHAnsi" w:hAnsiTheme="minorHAnsi" w:cstheme="minorHAnsi"/>
          <w:sz w:val="18"/>
          <w:szCs w:val="18"/>
        </w:rPr>
      </w:pPr>
      <w:r w:rsidRPr="00952698">
        <w:rPr>
          <w:rFonts w:asciiTheme="minorHAnsi" w:hAnsiTheme="minorHAnsi" w:cstheme="minorHAnsi"/>
          <w:b/>
          <w:bCs/>
          <w:i/>
          <w:iCs/>
          <w:sz w:val="28"/>
          <w:szCs w:val="28"/>
        </w:rPr>
        <w:t>Piotr Klimczak</w:t>
      </w:r>
    </w:p>
    <w:p w14:paraId="35E8A996" w14:textId="77777777" w:rsidR="00952698" w:rsidRPr="00952698" w:rsidRDefault="00952698" w:rsidP="00B1098C">
      <w:pPr>
        <w:jc w:val="center"/>
        <w:textAlignment w:val="baseline"/>
        <w:rPr>
          <w:rFonts w:asciiTheme="minorHAnsi" w:hAnsiTheme="minorHAnsi" w:cstheme="minorHAnsi"/>
          <w:sz w:val="18"/>
          <w:szCs w:val="18"/>
        </w:rPr>
      </w:pPr>
      <w:r w:rsidRPr="00952698">
        <w:rPr>
          <w:rFonts w:asciiTheme="minorHAnsi" w:hAnsiTheme="minorHAnsi" w:cstheme="minorHAnsi"/>
          <w:b/>
          <w:bCs/>
          <w:i/>
          <w:iCs/>
          <w:sz w:val="28"/>
          <w:szCs w:val="28"/>
        </w:rPr>
        <w:t>239533</w:t>
      </w:r>
    </w:p>
    <w:p w14:paraId="39BEA494" w14:textId="77777777" w:rsidR="00952698" w:rsidRPr="00952698" w:rsidRDefault="00952698" w:rsidP="00B1098C">
      <w:pPr>
        <w:textAlignment w:val="baseline"/>
        <w:rPr>
          <w:rFonts w:asciiTheme="minorHAnsi" w:hAnsiTheme="minorHAnsi" w:cstheme="minorHAnsi"/>
          <w:sz w:val="22"/>
        </w:rPr>
      </w:pPr>
    </w:p>
    <w:p w14:paraId="61BC875F" w14:textId="78107E1A" w:rsidR="00952698" w:rsidRDefault="00952698" w:rsidP="00B1098C">
      <w:pPr>
        <w:textAlignment w:val="baseline"/>
        <w:rPr>
          <w:rFonts w:asciiTheme="minorHAnsi" w:hAnsiTheme="minorHAnsi" w:cstheme="minorHAnsi"/>
          <w:sz w:val="22"/>
        </w:rPr>
      </w:pPr>
    </w:p>
    <w:p w14:paraId="2BC29219" w14:textId="77777777" w:rsidR="00C269BE" w:rsidRPr="00952698" w:rsidRDefault="00C269BE" w:rsidP="00B1098C">
      <w:pPr>
        <w:textAlignment w:val="baseline"/>
        <w:rPr>
          <w:rFonts w:asciiTheme="minorHAnsi" w:hAnsiTheme="minorHAnsi" w:cstheme="minorHAnsi"/>
          <w:sz w:val="22"/>
        </w:rPr>
      </w:pPr>
    </w:p>
    <w:p w14:paraId="18A23DE7" w14:textId="77777777" w:rsidR="00952698" w:rsidRPr="00952698" w:rsidRDefault="00952698" w:rsidP="00B1098C">
      <w:pPr>
        <w:jc w:val="center"/>
        <w:textAlignment w:val="baseline"/>
        <w:rPr>
          <w:rFonts w:asciiTheme="minorHAnsi" w:hAnsiTheme="minorHAnsi" w:cstheme="minorHAnsi"/>
          <w:sz w:val="18"/>
          <w:szCs w:val="18"/>
        </w:rPr>
      </w:pPr>
      <w:r w:rsidRPr="00952698">
        <w:rPr>
          <w:rFonts w:asciiTheme="minorHAnsi" w:hAnsiTheme="minorHAnsi" w:cstheme="minorHAnsi"/>
          <w:sz w:val="32"/>
          <w:szCs w:val="32"/>
        </w:rPr>
        <w:t>PRACA DYPLOMOWA </w:t>
      </w:r>
    </w:p>
    <w:p w14:paraId="232D7A19" w14:textId="77777777" w:rsidR="00952698" w:rsidRPr="00952698" w:rsidRDefault="00952698" w:rsidP="00B1098C">
      <w:pPr>
        <w:jc w:val="center"/>
        <w:textAlignment w:val="baseline"/>
        <w:rPr>
          <w:rFonts w:asciiTheme="minorHAnsi" w:hAnsiTheme="minorHAnsi" w:cstheme="minorHAnsi"/>
          <w:sz w:val="18"/>
          <w:szCs w:val="18"/>
        </w:rPr>
      </w:pPr>
      <w:r w:rsidRPr="00952698">
        <w:rPr>
          <w:rFonts w:asciiTheme="minorHAnsi" w:hAnsiTheme="minorHAnsi" w:cstheme="minorHAnsi"/>
          <w:sz w:val="32"/>
          <w:szCs w:val="32"/>
        </w:rPr>
        <w:t>magisterska</w:t>
      </w:r>
    </w:p>
    <w:p w14:paraId="22B1C6E2" w14:textId="77777777" w:rsidR="00952698" w:rsidRPr="00952698" w:rsidRDefault="00952698" w:rsidP="00B1098C">
      <w:pPr>
        <w:jc w:val="center"/>
        <w:textAlignment w:val="baseline"/>
        <w:rPr>
          <w:rFonts w:asciiTheme="minorHAnsi" w:hAnsiTheme="minorHAnsi" w:cstheme="minorHAnsi"/>
          <w:sz w:val="22"/>
        </w:rPr>
      </w:pPr>
      <w:r w:rsidRPr="00952698">
        <w:rPr>
          <w:rFonts w:asciiTheme="minorHAnsi" w:hAnsiTheme="minorHAnsi" w:cstheme="minorHAnsi"/>
          <w:szCs w:val="24"/>
        </w:rPr>
        <w:t>na kierunku Informatyka</w:t>
      </w:r>
    </w:p>
    <w:p w14:paraId="19278F9D" w14:textId="77777777" w:rsidR="00952698" w:rsidRPr="00952698" w:rsidRDefault="00952698" w:rsidP="00B1098C">
      <w:pPr>
        <w:textAlignment w:val="baseline"/>
        <w:rPr>
          <w:rFonts w:asciiTheme="minorHAnsi" w:hAnsiTheme="minorHAnsi" w:cstheme="minorHAnsi"/>
          <w:sz w:val="22"/>
        </w:rPr>
      </w:pPr>
    </w:p>
    <w:p w14:paraId="1DBD46C4" w14:textId="77777777" w:rsidR="00952698" w:rsidRPr="00952698" w:rsidRDefault="00952698" w:rsidP="00B1098C">
      <w:pPr>
        <w:jc w:val="center"/>
        <w:textAlignment w:val="baseline"/>
        <w:rPr>
          <w:rFonts w:asciiTheme="minorHAnsi" w:hAnsiTheme="minorHAnsi" w:cstheme="minorHAnsi"/>
          <w:szCs w:val="24"/>
        </w:rPr>
      </w:pPr>
      <w:r w:rsidRPr="00952698">
        <w:rPr>
          <w:rFonts w:asciiTheme="minorHAnsi" w:hAnsiTheme="minorHAnsi" w:cstheme="minorHAnsi"/>
          <w:b/>
          <w:bCs/>
          <w:sz w:val="32"/>
          <w:szCs w:val="32"/>
        </w:rPr>
        <w:t>Rozproszony system uczenia maszynowego z wykorzystaniem kart graficznych</w:t>
      </w:r>
    </w:p>
    <w:p w14:paraId="015080AF" w14:textId="77777777" w:rsidR="00952698" w:rsidRPr="00952698" w:rsidRDefault="00952698" w:rsidP="00B1098C">
      <w:pPr>
        <w:textAlignment w:val="baseline"/>
        <w:rPr>
          <w:rFonts w:asciiTheme="minorHAnsi" w:hAnsiTheme="minorHAnsi" w:cstheme="minorHAnsi"/>
          <w:sz w:val="22"/>
        </w:rPr>
      </w:pPr>
    </w:p>
    <w:p w14:paraId="554C9AE6" w14:textId="626B9D3A" w:rsidR="00952698" w:rsidRDefault="00952698" w:rsidP="00B1098C">
      <w:pPr>
        <w:textAlignment w:val="baseline"/>
        <w:rPr>
          <w:rFonts w:asciiTheme="minorHAnsi" w:hAnsiTheme="minorHAnsi" w:cstheme="minorHAnsi"/>
          <w:sz w:val="22"/>
        </w:rPr>
      </w:pPr>
    </w:p>
    <w:p w14:paraId="557B933C" w14:textId="77777777" w:rsidR="00C269BE" w:rsidRPr="00952698" w:rsidRDefault="00C269BE" w:rsidP="00B1098C">
      <w:pPr>
        <w:textAlignment w:val="baseline"/>
        <w:rPr>
          <w:rFonts w:asciiTheme="minorHAnsi" w:hAnsiTheme="minorHAnsi" w:cstheme="minorHAnsi"/>
          <w:sz w:val="22"/>
        </w:rPr>
      </w:pPr>
    </w:p>
    <w:p w14:paraId="2FF8D64C" w14:textId="77777777" w:rsidR="0006285D" w:rsidRDefault="00952698" w:rsidP="0006285D">
      <w:pPr>
        <w:textAlignment w:val="baseline"/>
        <w:rPr>
          <w:rFonts w:asciiTheme="minorHAnsi" w:hAnsiTheme="minorHAnsi" w:cstheme="minorHAnsi"/>
          <w:sz w:val="22"/>
        </w:rPr>
      </w:pPr>
      <w:r w:rsidRPr="00952698">
        <w:rPr>
          <w:rFonts w:asciiTheme="minorHAnsi" w:hAnsiTheme="minorHAnsi" w:cstheme="minorHAnsi"/>
          <w:sz w:val="22"/>
        </w:rPr>
        <w:t>Instytut Informatyki Stosowanej</w:t>
      </w:r>
    </w:p>
    <w:p w14:paraId="506127A1" w14:textId="4A33600E" w:rsidR="00952698" w:rsidRPr="00952698" w:rsidRDefault="00952698" w:rsidP="0006285D">
      <w:pPr>
        <w:textAlignment w:val="baseline"/>
        <w:rPr>
          <w:rFonts w:asciiTheme="minorHAnsi" w:hAnsiTheme="minorHAnsi" w:cstheme="minorHAnsi"/>
          <w:sz w:val="22"/>
        </w:rPr>
      </w:pPr>
      <w:r w:rsidRPr="00952698">
        <w:rPr>
          <w:rFonts w:asciiTheme="minorHAnsi" w:hAnsiTheme="minorHAnsi" w:cstheme="minorHAnsi"/>
          <w:b/>
          <w:bCs/>
          <w:sz w:val="22"/>
        </w:rPr>
        <w:t>Promotor:</w:t>
      </w:r>
      <w:r w:rsidRPr="00952698">
        <w:rPr>
          <w:rFonts w:asciiTheme="minorHAnsi" w:hAnsiTheme="minorHAnsi" w:cstheme="minorHAnsi"/>
          <w:sz w:val="22"/>
        </w:rPr>
        <w:t xml:space="preserve"> dr inż. Robert </w:t>
      </w:r>
      <w:proofErr w:type="spellStart"/>
      <w:r w:rsidRPr="00952698">
        <w:rPr>
          <w:rFonts w:asciiTheme="minorHAnsi" w:hAnsiTheme="minorHAnsi" w:cstheme="minorHAnsi"/>
          <w:sz w:val="22"/>
        </w:rPr>
        <w:t>Susik</w:t>
      </w:r>
      <w:proofErr w:type="spellEnd"/>
    </w:p>
    <w:p w14:paraId="3A3A1BBD" w14:textId="418E6B26" w:rsidR="00952698" w:rsidRPr="00952698" w:rsidRDefault="00952698" w:rsidP="00B1098C">
      <w:pPr>
        <w:pStyle w:val="Obrazektabela"/>
      </w:pPr>
    </w:p>
    <w:p w14:paraId="161EBF0A" w14:textId="77777777" w:rsidR="0006285D" w:rsidRDefault="0006285D" w:rsidP="00B1098C">
      <w:pPr>
        <w:jc w:val="center"/>
        <w:textAlignment w:val="baseline"/>
        <w:rPr>
          <w:rFonts w:asciiTheme="minorHAnsi" w:hAnsiTheme="minorHAnsi" w:cstheme="minorHAnsi"/>
          <w:szCs w:val="24"/>
        </w:rPr>
      </w:pPr>
    </w:p>
    <w:p w14:paraId="6246E9BD" w14:textId="2239DCFD" w:rsidR="005957D2" w:rsidRDefault="00947DE7" w:rsidP="00B1098C">
      <w:pPr>
        <w:jc w:val="center"/>
        <w:textAlignment w:val="baseline"/>
        <w:rPr>
          <w:rFonts w:asciiTheme="minorHAnsi" w:hAnsiTheme="minorHAnsi" w:cstheme="minorHAnsi"/>
          <w:szCs w:val="24"/>
        </w:rPr>
      </w:pPr>
      <w:r>
        <w:rPr>
          <w:rFonts w:asciiTheme="minorHAnsi" w:hAnsiTheme="minorHAnsi" w:cstheme="minorHAnsi"/>
          <w:szCs w:val="24"/>
        </w:rPr>
        <w:br/>
      </w:r>
      <w:r w:rsidR="00952698" w:rsidRPr="00952698">
        <w:rPr>
          <w:rFonts w:asciiTheme="minorHAnsi" w:hAnsiTheme="minorHAnsi" w:cstheme="minorHAnsi"/>
          <w:szCs w:val="24"/>
        </w:rPr>
        <w:t>ŁÓDŹ 2023</w:t>
      </w:r>
    </w:p>
    <w:bookmarkEnd w:id="5"/>
    <w:p w14:paraId="088E3B19" w14:textId="77777777" w:rsidR="005957D2" w:rsidRDefault="005957D2" w:rsidP="00B1098C">
      <w:pPr>
        <w:spacing w:before="0"/>
        <w:rPr>
          <w:rFonts w:eastAsiaTheme="majorEastAsia" w:cs="Tahoma"/>
          <w:b/>
          <w:sz w:val="32"/>
          <w:szCs w:val="32"/>
        </w:rPr>
      </w:pPr>
      <w:r>
        <w:rPr>
          <w:rFonts w:cs="Tahoma"/>
        </w:rPr>
        <w:lastRenderedPageBreak/>
        <w:br w:type="page"/>
      </w:r>
    </w:p>
    <w:p w14:paraId="49C8B68A" w14:textId="77777777" w:rsidR="005957D2" w:rsidRDefault="005957D2" w:rsidP="00B1098C">
      <w:pPr>
        <w:pStyle w:val="Nagwek1"/>
        <w:rPr>
          <w:rFonts w:cs="Tahoma"/>
        </w:rPr>
        <w:sectPr w:rsidR="005957D2" w:rsidSect="00C269BE">
          <w:footerReference w:type="even" r:id="rId9"/>
          <w:footerReference w:type="first" r:id="rId10"/>
          <w:pgSz w:w="11906" w:h="16838"/>
          <w:pgMar w:top="1418" w:right="1134" w:bottom="1418" w:left="1701" w:header="709" w:footer="709" w:gutter="0"/>
          <w:pgNumType w:start="3"/>
          <w:cols w:space="708"/>
          <w:formProt w:val="0"/>
          <w:titlePg/>
          <w:docGrid w:linePitch="360"/>
        </w:sectPr>
      </w:pPr>
    </w:p>
    <w:p w14:paraId="34B01886" w14:textId="012521CC" w:rsidR="008F4815" w:rsidRPr="00952698" w:rsidRDefault="0042143D" w:rsidP="00B1098C">
      <w:pPr>
        <w:pStyle w:val="Nagwek1"/>
        <w:rPr>
          <w:rFonts w:cs="Tahoma"/>
          <w:sz w:val="24"/>
          <w:szCs w:val="24"/>
        </w:rPr>
      </w:pPr>
      <w:bookmarkStart w:id="6" w:name="_Toc128054931"/>
      <w:r w:rsidRPr="005957D2">
        <w:rPr>
          <w:rFonts w:cs="Tahoma"/>
        </w:rPr>
        <w:lastRenderedPageBreak/>
        <w:t>Streszczenie</w:t>
      </w:r>
      <w:bookmarkEnd w:id="6"/>
      <w:r w:rsidRPr="00952698">
        <w:rPr>
          <w:rFonts w:cs="Tahoma"/>
          <w:sz w:val="24"/>
          <w:szCs w:val="24"/>
        </w:rPr>
        <w:tab/>
      </w:r>
    </w:p>
    <w:p w14:paraId="42EC04A2" w14:textId="0CBE8AAA" w:rsidR="00554900" w:rsidRDefault="00636C58" w:rsidP="00B1098C">
      <w:pPr>
        <w:jc w:val="both"/>
      </w:pPr>
      <w:r>
        <w:tab/>
      </w:r>
      <w:r w:rsidR="00554900">
        <w:t>Celem pracy jest stworzenie rozproszonego systemu wspomagającego uczenie maszynowe z wykorzystaniem kart graficznych</w:t>
      </w:r>
      <w:r w:rsidR="00E92635">
        <w:t>.</w:t>
      </w:r>
      <w:r w:rsidR="00554900">
        <w:t xml:space="preserve"> </w:t>
      </w:r>
      <w:r w:rsidR="00E92635">
        <w:t>Z</w:t>
      </w:r>
      <w:r w:rsidR="00554900">
        <w:t>adani</w:t>
      </w:r>
      <w:r w:rsidR="0075310C">
        <w:t>e polega na</w:t>
      </w:r>
      <w:r w:rsidR="00554900">
        <w:t xml:space="preserve"> uruchomieni</w:t>
      </w:r>
      <w:r w:rsidR="0075310C">
        <w:t>u</w:t>
      </w:r>
      <w:r w:rsidR="00554900">
        <w:t xml:space="preserve"> treningu modelu na urządzeniu, </w:t>
      </w:r>
      <w:r w:rsidR="00E92635">
        <w:t>którego</w:t>
      </w:r>
      <w:r w:rsidR="00554900">
        <w:t xml:space="preserve"> karta nie jest w pełni obciążona.</w:t>
      </w:r>
      <w:r w:rsidR="00A263E8">
        <w:t xml:space="preserve"> </w:t>
      </w:r>
      <w:r w:rsidR="00554900">
        <w:t>Zakres pracy obejmuje wybór technologii</w:t>
      </w:r>
      <w:r w:rsidR="00E84128">
        <w:t xml:space="preserve"> oraz zbudowanie </w:t>
      </w:r>
      <w:r w:rsidR="008F2CD7">
        <w:t>aplikacji serwerowej i klienckiej</w:t>
      </w:r>
      <w:r w:rsidR="00A263E8">
        <w:t xml:space="preserve">. </w:t>
      </w:r>
      <w:r w:rsidR="00E84128">
        <w:t>Wynikiem jest stworzony system</w:t>
      </w:r>
      <w:r w:rsidR="00E92635">
        <w:t>, który spełnia założone cele</w:t>
      </w:r>
      <w:r w:rsidR="00A263E8">
        <w:t xml:space="preserve"> </w:t>
      </w:r>
      <w:r w:rsidR="00E92635">
        <w:t xml:space="preserve">oraz </w:t>
      </w:r>
      <w:r w:rsidR="008F2CD7">
        <w:t>nie obciąża całkowitego czasu procesu uczenia</w:t>
      </w:r>
      <w:r w:rsidR="00E92635">
        <w:t>.</w:t>
      </w:r>
    </w:p>
    <w:p w14:paraId="2CF13ADA" w14:textId="3EF03D65" w:rsidR="008F4815" w:rsidRPr="00952698" w:rsidRDefault="0042143D" w:rsidP="00B1098C">
      <w:pPr>
        <w:jc w:val="both"/>
        <w:rPr>
          <w:rFonts w:cs="Tahoma"/>
          <w:szCs w:val="24"/>
        </w:rPr>
      </w:pPr>
      <w:r w:rsidRPr="00952698">
        <w:rPr>
          <w:rFonts w:cs="Tahoma"/>
          <w:b/>
          <w:szCs w:val="24"/>
        </w:rPr>
        <w:t>Słowa kluczowe</w:t>
      </w:r>
      <w:r w:rsidRPr="00952698">
        <w:rPr>
          <w:rFonts w:cs="Tahoma"/>
          <w:szCs w:val="24"/>
        </w:rPr>
        <w:t>: AI, ML, GPU, Python</w:t>
      </w:r>
      <w:r w:rsidR="00496C6F" w:rsidRPr="00952698">
        <w:rPr>
          <w:rFonts w:cs="Tahoma"/>
          <w:szCs w:val="24"/>
        </w:rPr>
        <w:t>, ASP.NET</w:t>
      </w:r>
    </w:p>
    <w:p w14:paraId="642C1ED4" w14:textId="3388F64E" w:rsidR="008F4815" w:rsidRPr="005957D2" w:rsidRDefault="0042143D" w:rsidP="00B1098C">
      <w:pPr>
        <w:pStyle w:val="Nagwek1"/>
        <w:rPr>
          <w:rFonts w:cs="Tahoma"/>
          <w:lang w:val="en-US"/>
        </w:rPr>
      </w:pPr>
      <w:bookmarkStart w:id="7" w:name="_Toc128054932"/>
      <w:r w:rsidRPr="005957D2">
        <w:rPr>
          <w:rFonts w:cs="Tahoma"/>
          <w:lang w:val="en-US"/>
        </w:rPr>
        <w:t>Abstract</w:t>
      </w:r>
      <w:bookmarkEnd w:id="7"/>
    </w:p>
    <w:p w14:paraId="70720937" w14:textId="68182510" w:rsidR="00A263E8" w:rsidRDefault="00A263E8" w:rsidP="00A263E8">
      <w:pPr>
        <w:spacing w:after="40"/>
        <w:jc w:val="both"/>
        <w:rPr>
          <w:lang w:val="en-US"/>
        </w:rPr>
      </w:pPr>
      <w:r>
        <w:rPr>
          <w:lang w:val="en-US"/>
        </w:rPr>
        <w:tab/>
      </w:r>
      <w:r w:rsidR="008F2CD7" w:rsidRPr="008F2CD7">
        <w:rPr>
          <w:lang w:val="en-US"/>
        </w:rPr>
        <w:t>The aim of the work is to create a distributed system supporting machine learning with the use of graphics cards. The task is to run a</w:t>
      </w:r>
      <w:r w:rsidR="00CC39A8">
        <w:rPr>
          <w:lang w:val="en-US"/>
        </w:rPr>
        <w:t> </w:t>
      </w:r>
      <w:r w:rsidR="008F2CD7" w:rsidRPr="008F2CD7">
        <w:rPr>
          <w:lang w:val="en-US"/>
        </w:rPr>
        <w:t>model training on a device whose card is not fully loaded. The scope of work includes the selection of technology and building a server and client application. The result is a created system that meets the assumed goals and does not burden the total time of the learning process.</w:t>
      </w:r>
    </w:p>
    <w:p w14:paraId="510D6552" w14:textId="61D86CD1" w:rsidR="005957D2" w:rsidRDefault="0042143D" w:rsidP="00B1098C">
      <w:pPr>
        <w:spacing w:after="40"/>
        <w:jc w:val="both"/>
        <w:rPr>
          <w:rFonts w:cs="Tahoma"/>
          <w:szCs w:val="24"/>
          <w:lang w:val="en-US"/>
        </w:rPr>
      </w:pPr>
      <w:r w:rsidRPr="00952698">
        <w:rPr>
          <w:rFonts w:cs="Tahoma"/>
          <w:b/>
          <w:szCs w:val="24"/>
          <w:lang w:val="en-US"/>
        </w:rPr>
        <w:t>Keywords</w:t>
      </w:r>
      <w:r w:rsidRPr="00952698">
        <w:rPr>
          <w:rFonts w:cs="Tahoma"/>
          <w:szCs w:val="24"/>
          <w:lang w:val="en-US"/>
        </w:rPr>
        <w:t>: AI, ML, GPU, Python</w:t>
      </w:r>
      <w:r w:rsidR="00496C6F" w:rsidRPr="00952698">
        <w:rPr>
          <w:rFonts w:cs="Tahoma"/>
          <w:szCs w:val="24"/>
          <w:lang w:val="en-US"/>
        </w:rPr>
        <w:t>, ASP.NET</w:t>
      </w:r>
      <w:r w:rsidR="005957D2">
        <w:rPr>
          <w:rFonts w:cs="Tahoma"/>
          <w:szCs w:val="24"/>
          <w:lang w:val="en-US"/>
        </w:rPr>
        <w:br w:type="page"/>
      </w:r>
    </w:p>
    <w:p w14:paraId="23D7AEE5" w14:textId="1E4E44C8" w:rsidR="00BD7407" w:rsidRDefault="00BD7407">
      <w:pPr>
        <w:spacing w:before="0" w:line="240" w:lineRule="auto"/>
        <w:rPr>
          <w:rFonts w:eastAsiaTheme="majorEastAsia" w:cstheme="majorBidi"/>
          <w:b/>
          <w:sz w:val="32"/>
          <w:szCs w:val="32"/>
        </w:rPr>
      </w:pPr>
      <w:r>
        <w:lastRenderedPageBreak/>
        <w:br w:type="page"/>
      </w:r>
    </w:p>
    <w:p w14:paraId="3BB16B4C" w14:textId="77777777" w:rsidR="00B21B44" w:rsidRDefault="00B21B44" w:rsidP="00B1098C">
      <w:pPr>
        <w:pStyle w:val="Nagwek1"/>
        <w:sectPr w:rsidR="00B21B44" w:rsidSect="0076648B">
          <w:headerReference w:type="default" r:id="rId11"/>
          <w:footerReference w:type="even" r:id="rId12"/>
          <w:footerReference w:type="default" r:id="rId13"/>
          <w:footerReference w:type="first" r:id="rId14"/>
          <w:pgSz w:w="11906" w:h="16838"/>
          <w:pgMar w:top="1418" w:right="1134" w:bottom="1418" w:left="1701" w:header="709" w:footer="709" w:gutter="0"/>
          <w:pgNumType w:start="3"/>
          <w:cols w:space="708"/>
          <w:formProt w:val="0"/>
          <w:titlePg/>
          <w:docGrid w:linePitch="360"/>
        </w:sectPr>
      </w:pPr>
    </w:p>
    <w:p w14:paraId="2B2E609F" w14:textId="575ACA3D" w:rsidR="008F4815" w:rsidRPr="00952698" w:rsidRDefault="0042143D" w:rsidP="00B1098C">
      <w:pPr>
        <w:pStyle w:val="Nagwek1"/>
      </w:pPr>
      <w:bookmarkStart w:id="8" w:name="_Toc128054933"/>
      <w:r w:rsidRPr="00952698">
        <w:lastRenderedPageBreak/>
        <w:t>Spis treści</w:t>
      </w:r>
      <w:bookmarkEnd w:id="8"/>
    </w:p>
    <w:sdt>
      <w:sdtPr>
        <w:rPr>
          <w:rFonts w:cstheme="minorHAnsi"/>
        </w:rPr>
        <w:id w:val="1031230292"/>
        <w:docPartObj>
          <w:docPartGallery w:val="Table of Contents"/>
          <w:docPartUnique/>
        </w:docPartObj>
      </w:sdtPr>
      <w:sdtContent>
        <w:p w14:paraId="595FBB0C" w14:textId="1BE0E1C8" w:rsidR="00243257" w:rsidRDefault="0042143D">
          <w:pPr>
            <w:pStyle w:val="Spistreci1"/>
            <w:tabs>
              <w:tab w:val="right" w:leader="dot" w:pos="9061"/>
            </w:tabs>
            <w:rPr>
              <w:rFonts w:asciiTheme="minorHAnsi" w:eastAsiaTheme="minorEastAsia" w:hAnsiTheme="minorHAnsi"/>
              <w:noProof/>
              <w:sz w:val="22"/>
              <w:lang w:eastAsia="pl-PL"/>
            </w:rPr>
          </w:pPr>
          <w:r w:rsidRPr="00952698">
            <w:fldChar w:fldCharType="begin"/>
          </w:r>
          <w:r w:rsidRPr="00952698">
            <w:rPr>
              <w:rStyle w:val="czeindeksu"/>
              <w:rFonts w:cstheme="minorHAnsi"/>
              <w:webHidden/>
            </w:rPr>
            <w:instrText>TOC \z \o "1-3" \u \h</w:instrText>
          </w:r>
          <w:r w:rsidRPr="00952698">
            <w:rPr>
              <w:rStyle w:val="czeindeksu"/>
              <w:rFonts w:cstheme="minorHAnsi"/>
            </w:rPr>
            <w:fldChar w:fldCharType="separate"/>
          </w:r>
          <w:hyperlink w:anchor="_Toc128054931" w:history="1">
            <w:r w:rsidR="00243257" w:rsidRPr="00AB0995">
              <w:rPr>
                <w:rStyle w:val="Hipercze"/>
                <w:rFonts w:cs="Tahoma"/>
                <w:noProof/>
              </w:rPr>
              <w:t>Streszczenie</w:t>
            </w:r>
            <w:r w:rsidR="00243257">
              <w:rPr>
                <w:noProof/>
                <w:webHidden/>
              </w:rPr>
              <w:tab/>
            </w:r>
            <w:r w:rsidR="00243257">
              <w:rPr>
                <w:noProof/>
                <w:webHidden/>
              </w:rPr>
              <w:fldChar w:fldCharType="begin"/>
            </w:r>
            <w:r w:rsidR="00243257">
              <w:rPr>
                <w:noProof/>
                <w:webHidden/>
              </w:rPr>
              <w:instrText xml:space="preserve"> PAGEREF _Toc128054931 \h </w:instrText>
            </w:r>
            <w:r w:rsidR="00243257">
              <w:rPr>
                <w:noProof/>
                <w:webHidden/>
              </w:rPr>
            </w:r>
            <w:r w:rsidR="00243257">
              <w:rPr>
                <w:noProof/>
                <w:webHidden/>
              </w:rPr>
              <w:fldChar w:fldCharType="separate"/>
            </w:r>
            <w:r w:rsidR="002918E6">
              <w:rPr>
                <w:noProof/>
                <w:webHidden/>
              </w:rPr>
              <w:t>3</w:t>
            </w:r>
            <w:r w:rsidR="00243257">
              <w:rPr>
                <w:noProof/>
                <w:webHidden/>
              </w:rPr>
              <w:fldChar w:fldCharType="end"/>
            </w:r>
          </w:hyperlink>
        </w:p>
        <w:p w14:paraId="4897A0D0" w14:textId="17A59094" w:rsidR="00243257" w:rsidRDefault="00000000">
          <w:pPr>
            <w:pStyle w:val="Spistreci1"/>
            <w:tabs>
              <w:tab w:val="right" w:leader="dot" w:pos="9061"/>
            </w:tabs>
            <w:rPr>
              <w:rFonts w:asciiTheme="minorHAnsi" w:eastAsiaTheme="minorEastAsia" w:hAnsiTheme="minorHAnsi"/>
              <w:noProof/>
              <w:sz w:val="22"/>
              <w:lang w:eastAsia="pl-PL"/>
            </w:rPr>
          </w:pPr>
          <w:hyperlink w:anchor="_Toc128054932" w:history="1">
            <w:r w:rsidR="00243257" w:rsidRPr="00AB0995">
              <w:rPr>
                <w:rStyle w:val="Hipercze"/>
                <w:rFonts w:cs="Tahoma"/>
                <w:noProof/>
                <w:lang w:val="en-US"/>
              </w:rPr>
              <w:t>Abstract</w:t>
            </w:r>
            <w:r w:rsidR="00243257">
              <w:rPr>
                <w:noProof/>
                <w:webHidden/>
              </w:rPr>
              <w:tab/>
            </w:r>
            <w:r w:rsidR="00243257">
              <w:rPr>
                <w:noProof/>
                <w:webHidden/>
              </w:rPr>
              <w:fldChar w:fldCharType="begin"/>
            </w:r>
            <w:r w:rsidR="00243257">
              <w:rPr>
                <w:noProof/>
                <w:webHidden/>
              </w:rPr>
              <w:instrText xml:space="preserve"> PAGEREF _Toc128054932 \h </w:instrText>
            </w:r>
            <w:r w:rsidR="00243257">
              <w:rPr>
                <w:noProof/>
                <w:webHidden/>
              </w:rPr>
            </w:r>
            <w:r w:rsidR="00243257">
              <w:rPr>
                <w:noProof/>
                <w:webHidden/>
              </w:rPr>
              <w:fldChar w:fldCharType="separate"/>
            </w:r>
            <w:r w:rsidR="002918E6">
              <w:rPr>
                <w:noProof/>
                <w:webHidden/>
              </w:rPr>
              <w:t>3</w:t>
            </w:r>
            <w:r w:rsidR="00243257">
              <w:rPr>
                <w:noProof/>
                <w:webHidden/>
              </w:rPr>
              <w:fldChar w:fldCharType="end"/>
            </w:r>
          </w:hyperlink>
        </w:p>
        <w:p w14:paraId="7C012326" w14:textId="620E16D4" w:rsidR="00243257" w:rsidRDefault="00000000">
          <w:pPr>
            <w:pStyle w:val="Spistreci1"/>
            <w:tabs>
              <w:tab w:val="right" w:leader="dot" w:pos="9061"/>
            </w:tabs>
            <w:rPr>
              <w:rFonts w:asciiTheme="minorHAnsi" w:eastAsiaTheme="minorEastAsia" w:hAnsiTheme="minorHAnsi"/>
              <w:noProof/>
              <w:sz w:val="22"/>
              <w:lang w:eastAsia="pl-PL"/>
            </w:rPr>
          </w:pPr>
          <w:hyperlink w:anchor="_Toc128054933" w:history="1">
            <w:r w:rsidR="00243257" w:rsidRPr="00AB0995">
              <w:rPr>
                <w:rStyle w:val="Hipercze"/>
                <w:noProof/>
              </w:rPr>
              <w:t>Spis treści</w:t>
            </w:r>
            <w:r w:rsidR="00243257">
              <w:rPr>
                <w:noProof/>
                <w:webHidden/>
              </w:rPr>
              <w:tab/>
            </w:r>
            <w:r w:rsidR="00243257">
              <w:rPr>
                <w:noProof/>
                <w:webHidden/>
              </w:rPr>
              <w:fldChar w:fldCharType="begin"/>
            </w:r>
            <w:r w:rsidR="00243257">
              <w:rPr>
                <w:noProof/>
                <w:webHidden/>
              </w:rPr>
              <w:instrText xml:space="preserve"> PAGEREF _Toc128054933 \h </w:instrText>
            </w:r>
            <w:r w:rsidR="00243257">
              <w:rPr>
                <w:noProof/>
                <w:webHidden/>
              </w:rPr>
            </w:r>
            <w:r w:rsidR="00243257">
              <w:rPr>
                <w:noProof/>
                <w:webHidden/>
              </w:rPr>
              <w:fldChar w:fldCharType="separate"/>
            </w:r>
            <w:r w:rsidR="002918E6">
              <w:rPr>
                <w:noProof/>
                <w:webHidden/>
              </w:rPr>
              <w:t>3</w:t>
            </w:r>
            <w:r w:rsidR="00243257">
              <w:rPr>
                <w:noProof/>
                <w:webHidden/>
              </w:rPr>
              <w:fldChar w:fldCharType="end"/>
            </w:r>
          </w:hyperlink>
        </w:p>
        <w:p w14:paraId="52AE75F8" w14:textId="6B5D1E9A"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34" w:history="1">
            <w:r w:rsidR="00243257" w:rsidRPr="00AB0995">
              <w:rPr>
                <w:rStyle w:val="Hipercze"/>
                <w:rFonts w:cs="Tahoma"/>
                <w:noProof/>
              </w:rPr>
              <w:t>1.</w:t>
            </w:r>
            <w:r w:rsidR="00243257">
              <w:rPr>
                <w:rFonts w:asciiTheme="minorHAnsi" w:eastAsiaTheme="minorEastAsia" w:hAnsiTheme="minorHAnsi"/>
                <w:noProof/>
                <w:sz w:val="22"/>
                <w:lang w:eastAsia="pl-PL"/>
              </w:rPr>
              <w:tab/>
            </w:r>
            <w:r w:rsidR="00243257" w:rsidRPr="00AB0995">
              <w:rPr>
                <w:rStyle w:val="Hipercze"/>
                <w:rFonts w:cs="Tahoma"/>
                <w:noProof/>
              </w:rPr>
              <w:t>Wstęp</w:t>
            </w:r>
            <w:r w:rsidR="00243257">
              <w:rPr>
                <w:noProof/>
                <w:webHidden/>
              </w:rPr>
              <w:tab/>
            </w:r>
            <w:r w:rsidR="00243257">
              <w:rPr>
                <w:noProof/>
                <w:webHidden/>
              </w:rPr>
              <w:fldChar w:fldCharType="begin"/>
            </w:r>
            <w:r w:rsidR="00243257">
              <w:rPr>
                <w:noProof/>
                <w:webHidden/>
              </w:rPr>
              <w:instrText xml:space="preserve"> PAGEREF _Toc128054934 \h </w:instrText>
            </w:r>
            <w:r w:rsidR="00243257">
              <w:rPr>
                <w:noProof/>
                <w:webHidden/>
              </w:rPr>
            </w:r>
            <w:r w:rsidR="00243257">
              <w:rPr>
                <w:noProof/>
                <w:webHidden/>
              </w:rPr>
              <w:fldChar w:fldCharType="separate"/>
            </w:r>
            <w:r w:rsidR="002918E6">
              <w:rPr>
                <w:noProof/>
                <w:webHidden/>
              </w:rPr>
              <w:t>5</w:t>
            </w:r>
            <w:r w:rsidR="00243257">
              <w:rPr>
                <w:noProof/>
                <w:webHidden/>
              </w:rPr>
              <w:fldChar w:fldCharType="end"/>
            </w:r>
          </w:hyperlink>
        </w:p>
        <w:p w14:paraId="09F08D07" w14:textId="3D183031"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35" w:history="1">
            <w:r w:rsidR="00243257" w:rsidRPr="00AB0995">
              <w:rPr>
                <w:rStyle w:val="Hipercze"/>
                <w:rFonts w:cstheme="minorHAnsi"/>
                <w:noProof/>
              </w:rPr>
              <w:t>2.</w:t>
            </w:r>
            <w:r w:rsidR="00243257">
              <w:rPr>
                <w:rFonts w:asciiTheme="minorHAnsi" w:eastAsiaTheme="minorEastAsia" w:hAnsiTheme="minorHAnsi"/>
                <w:noProof/>
                <w:sz w:val="22"/>
                <w:lang w:eastAsia="pl-PL"/>
              </w:rPr>
              <w:tab/>
            </w:r>
            <w:r w:rsidR="00243257" w:rsidRPr="00AB0995">
              <w:rPr>
                <w:rStyle w:val="Hipercze"/>
                <w:rFonts w:cstheme="minorHAnsi"/>
                <w:noProof/>
              </w:rPr>
              <w:t>Wprowadzenie</w:t>
            </w:r>
            <w:r w:rsidR="00243257">
              <w:rPr>
                <w:noProof/>
                <w:webHidden/>
              </w:rPr>
              <w:tab/>
            </w:r>
            <w:r w:rsidR="00243257">
              <w:rPr>
                <w:noProof/>
                <w:webHidden/>
              </w:rPr>
              <w:fldChar w:fldCharType="begin"/>
            </w:r>
            <w:r w:rsidR="00243257">
              <w:rPr>
                <w:noProof/>
                <w:webHidden/>
              </w:rPr>
              <w:instrText xml:space="preserve"> PAGEREF _Toc128054935 \h </w:instrText>
            </w:r>
            <w:r w:rsidR="00243257">
              <w:rPr>
                <w:noProof/>
                <w:webHidden/>
              </w:rPr>
            </w:r>
            <w:r w:rsidR="00243257">
              <w:rPr>
                <w:noProof/>
                <w:webHidden/>
              </w:rPr>
              <w:fldChar w:fldCharType="separate"/>
            </w:r>
            <w:r w:rsidR="002918E6">
              <w:rPr>
                <w:noProof/>
                <w:webHidden/>
              </w:rPr>
              <w:t>7</w:t>
            </w:r>
            <w:r w:rsidR="00243257">
              <w:rPr>
                <w:noProof/>
                <w:webHidden/>
              </w:rPr>
              <w:fldChar w:fldCharType="end"/>
            </w:r>
          </w:hyperlink>
        </w:p>
        <w:p w14:paraId="6C5F0887" w14:textId="15E98E56"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36" w:history="1">
            <w:r w:rsidR="00243257" w:rsidRPr="00AB0995">
              <w:rPr>
                <w:rStyle w:val="Hipercze"/>
                <w:rFonts w:cstheme="minorHAnsi"/>
                <w:noProof/>
              </w:rPr>
              <w:t>3.</w:t>
            </w:r>
            <w:r w:rsidR="00243257">
              <w:rPr>
                <w:rFonts w:asciiTheme="minorHAnsi" w:eastAsiaTheme="minorEastAsia" w:hAnsiTheme="minorHAnsi"/>
                <w:noProof/>
                <w:sz w:val="22"/>
                <w:lang w:eastAsia="pl-PL"/>
              </w:rPr>
              <w:tab/>
            </w:r>
            <w:r w:rsidR="00243257" w:rsidRPr="00AB0995">
              <w:rPr>
                <w:rStyle w:val="Hipercze"/>
                <w:rFonts w:cstheme="minorHAnsi"/>
                <w:noProof/>
              </w:rPr>
              <w:t>Cel i założenia projektu</w:t>
            </w:r>
            <w:r w:rsidR="00243257">
              <w:rPr>
                <w:noProof/>
                <w:webHidden/>
              </w:rPr>
              <w:tab/>
            </w:r>
            <w:r w:rsidR="00243257">
              <w:rPr>
                <w:noProof/>
                <w:webHidden/>
              </w:rPr>
              <w:fldChar w:fldCharType="begin"/>
            </w:r>
            <w:r w:rsidR="00243257">
              <w:rPr>
                <w:noProof/>
                <w:webHidden/>
              </w:rPr>
              <w:instrText xml:space="preserve"> PAGEREF _Toc128054936 \h </w:instrText>
            </w:r>
            <w:r w:rsidR="00243257">
              <w:rPr>
                <w:noProof/>
                <w:webHidden/>
              </w:rPr>
            </w:r>
            <w:r w:rsidR="00243257">
              <w:rPr>
                <w:noProof/>
                <w:webHidden/>
              </w:rPr>
              <w:fldChar w:fldCharType="separate"/>
            </w:r>
            <w:r w:rsidR="002918E6">
              <w:rPr>
                <w:noProof/>
                <w:webHidden/>
              </w:rPr>
              <w:t>9</w:t>
            </w:r>
            <w:r w:rsidR="00243257">
              <w:rPr>
                <w:noProof/>
                <w:webHidden/>
              </w:rPr>
              <w:fldChar w:fldCharType="end"/>
            </w:r>
          </w:hyperlink>
        </w:p>
        <w:p w14:paraId="14D70BB9" w14:textId="567DC307"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37" w:history="1">
            <w:r w:rsidR="00243257" w:rsidRPr="00AB0995">
              <w:rPr>
                <w:rStyle w:val="Hipercze"/>
                <w:rFonts w:cstheme="minorHAnsi"/>
                <w:noProof/>
              </w:rPr>
              <w:t>4.</w:t>
            </w:r>
            <w:r w:rsidR="00243257">
              <w:rPr>
                <w:rFonts w:asciiTheme="minorHAnsi" w:eastAsiaTheme="minorEastAsia" w:hAnsiTheme="minorHAnsi"/>
                <w:noProof/>
                <w:sz w:val="22"/>
                <w:lang w:eastAsia="pl-PL"/>
              </w:rPr>
              <w:tab/>
            </w:r>
            <w:r w:rsidR="00243257" w:rsidRPr="00AB0995">
              <w:rPr>
                <w:rStyle w:val="Hipercze"/>
                <w:rFonts w:cstheme="minorHAnsi"/>
                <w:noProof/>
              </w:rPr>
              <w:t>Przegląd dostępnych narzędzi – aplikacja kliencka</w:t>
            </w:r>
            <w:r w:rsidR="00243257">
              <w:rPr>
                <w:noProof/>
                <w:webHidden/>
              </w:rPr>
              <w:tab/>
            </w:r>
            <w:r w:rsidR="00243257">
              <w:rPr>
                <w:noProof/>
                <w:webHidden/>
              </w:rPr>
              <w:fldChar w:fldCharType="begin"/>
            </w:r>
            <w:r w:rsidR="00243257">
              <w:rPr>
                <w:noProof/>
                <w:webHidden/>
              </w:rPr>
              <w:instrText xml:space="preserve"> PAGEREF _Toc128054937 \h </w:instrText>
            </w:r>
            <w:r w:rsidR="00243257">
              <w:rPr>
                <w:noProof/>
                <w:webHidden/>
              </w:rPr>
            </w:r>
            <w:r w:rsidR="00243257">
              <w:rPr>
                <w:noProof/>
                <w:webHidden/>
              </w:rPr>
              <w:fldChar w:fldCharType="separate"/>
            </w:r>
            <w:r w:rsidR="002918E6">
              <w:rPr>
                <w:noProof/>
                <w:webHidden/>
              </w:rPr>
              <w:t>10</w:t>
            </w:r>
            <w:r w:rsidR="00243257">
              <w:rPr>
                <w:noProof/>
                <w:webHidden/>
              </w:rPr>
              <w:fldChar w:fldCharType="end"/>
            </w:r>
          </w:hyperlink>
        </w:p>
        <w:p w14:paraId="18E9623F" w14:textId="40DB496D"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38" w:history="1">
            <w:r w:rsidR="00243257" w:rsidRPr="00AB0995">
              <w:rPr>
                <w:rStyle w:val="Hipercze"/>
                <w:noProof/>
              </w:rPr>
              <w:t>4.1</w:t>
            </w:r>
            <w:r w:rsidR="00243257">
              <w:rPr>
                <w:rFonts w:asciiTheme="minorHAnsi" w:eastAsiaTheme="minorEastAsia" w:hAnsiTheme="minorHAnsi"/>
                <w:noProof/>
                <w:sz w:val="22"/>
                <w:lang w:eastAsia="pl-PL"/>
              </w:rPr>
              <w:tab/>
            </w:r>
            <w:r w:rsidR="00243257" w:rsidRPr="00AB0995">
              <w:rPr>
                <w:rStyle w:val="Hipercze"/>
                <w:noProof/>
              </w:rPr>
              <w:t>Python</w:t>
            </w:r>
            <w:r w:rsidR="00243257">
              <w:rPr>
                <w:noProof/>
                <w:webHidden/>
              </w:rPr>
              <w:tab/>
            </w:r>
            <w:r w:rsidR="00243257">
              <w:rPr>
                <w:noProof/>
                <w:webHidden/>
              </w:rPr>
              <w:fldChar w:fldCharType="begin"/>
            </w:r>
            <w:r w:rsidR="00243257">
              <w:rPr>
                <w:noProof/>
                <w:webHidden/>
              </w:rPr>
              <w:instrText xml:space="preserve"> PAGEREF _Toc128054938 \h </w:instrText>
            </w:r>
            <w:r w:rsidR="00243257">
              <w:rPr>
                <w:noProof/>
                <w:webHidden/>
              </w:rPr>
            </w:r>
            <w:r w:rsidR="00243257">
              <w:rPr>
                <w:noProof/>
                <w:webHidden/>
              </w:rPr>
              <w:fldChar w:fldCharType="separate"/>
            </w:r>
            <w:r w:rsidR="002918E6">
              <w:rPr>
                <w:noProof/>
                <w:webHidden/>
              </w:rPr>
              <w:t>10</w:t>
            </w:r>
            <w:r w:rsidR="00243257">
              <w:rPr>
                <w:noProof/>
                <w:webHidden/>
              </w:rPr>
              <w:fldChar w:fldCharType="end"/>
            </w:r>
          </w:hyperlink>
        </w:p>
        <w:p w14:paraId="4C6ABA8A" w14:textId="100E1205"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39" w:history="1">
            <w:r w:rsidR="00243257" w:rsidRPr="00AB0995">
              <w:rPr>
                <w:rStyle w:val="Hipercze"/>
                <w:noProof/>
              </w:rPr>
              <w:t>4.2</w:t>
            </w:r>
            <w:r w:rsidR="00243257">
              <w:rPr>
                <w:rFonts w:asciiTheme="minorHAnsi" w:eastAsiaTheme="minorEastAsia" w:hAnsiTheme="minorHAnsi"/>
                <w:noProof/>
                <w:sz w:val="22"/>
                <w:lang w:eastAsia="pl-PL"/>
              </w:rPr>
              <w:tab/>
            </w:r>
            <w:r w:rsidR="00243257" w:rsidRPr="00AB0995">
              <w:rPr>
                <w:rStyle w:val="Hipercze"/>
                <w:noProof/>
              </w:rPr>
              <w:t>Biblioteka „Click”</w:t>
            </w:r>
            <w:r w:rsidR="00243257">
              <w:rPr>
                <w:noProof/>
                <w:webHidden/>
              </w:rPr>
              <w:tab/>
            </w:r>
            <w:r w:rsidR="00243257">
              <w:rPr>
                <w:noProof/>
                <w:webHidden/>
              </w:rPr>
              <w:fldChar w:fldCharType="begin"/>
            </w:r>
            <w:r w:rsidR="00243257">
              <w:rPr>
                <w:noProof/>
                <w:webHidden/>
              </w:rPr>
              <w:instrText xml:space="preserve"> PAGEREF _Toc128054939 \h </w:instrText>
            </w:r>
            <w:r w:rsidR="00243257">
              <w:rPr>
                <w:noProof/>
                <w:webHidden/>
              </w:rPr>
            </w:r>
            <w:r w:rsidR="00243257">
              <w:rPr>
                <w:noProof/>
                <w:webHidden/>
              </w:rPr>
              <w:fldChar w:fldCharType="separate"/>
            </w:r>
            <w:r w:rsidR="002918E6">
              <w:rPr>
                <w:noProof/>
                <w:webHidden/>
              </w:rPr>
              <w:t>11</w:t>
            </w:r>
            <w:r w:rsidR="00243257">
              <w:rPr>
                <w:noProof/>
                <w:webHidden/>
              </w:rPr>
              <w:fldChar w:fldCharType="end"/>
            </w:r>
          </w:hyperlink>
        </w:p>
        <w:p w14:paraId="35832E0E" w14:textId="5C34A2F7"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0" w:history="1">
            <w:r w:rsidR="00243257" w:rsidRPr="00AB0995">
              <w:rPr>
                <w:rStyle w:val="Hipercze"/>
                <w:noProof/>
              </w:rPr>
              <w:t>4.3</w:t>
            </w:r>
            <w:r w:rsidR="00243257">
              <w:rPr>
                <w:rFonts w:asciiTheme="minorHAnsi" w:eastAsiaTheme="minorEastAsia" w:hAnsiTheme="minorHAnsi"/>
                <w:noProof/>
                <w:sz w:val="22"/>
                <w:lang w:eastAsia="pl-PL"/>
              </w:rPr>
              <w:tab/>
            </w:r>
            <w:r w:rsidR="00243257" w:rsidRPr="00AB0995">
              <w:rPr>
                <w:rStyle w:val="Hipercze"/>
                <w:noProof/>
              </w:rPr>
              <w:t>Biblioteka „Marshmallow”</w:t>
            </w:r>
            <w:r w:rsidR="00243257">
              <w:rPr>
                <w:noProof/>
                <w:webHidden/>
              </w:rPr>
              <w:tab/>
            </w:r>
            <w:r w:rsidR="00243257">
              <w:rPr>
                <w:noProof/>
                <w:webHidden/>
              </w:rPr>
              <w:fldChar w:fldCharType="begin"/>
            </w:r>
            <w:r w:rsidR="00243257">
              <w:rPr>
                <w:noProof/>
                <w:webHidden/>
              </w:rPr>
              <w:instrText xml:space="preserve"> PAGEREF _Toc128054940 \h </w:instrText>
            </w:r>
            <w:r w:rsidR="00243257">
              <w:rPr>
                <w:noProof/>
                <w:webHidden/>
              </w:rPr>
            </w:r>
            <w:r w:rsidR="00243257">
              <w:rPr>
                <w:noProof/>
                <w:webHidden/>
              </w:rPr>
              <w:fldChar w:fldCharType="separate"/>
            </w:r>
            <w:r w:rsidR="002918E6">
              <w:rPr>
                <w:noProof/>
                <w:webHidden/>
              </w:rPr>
              <w:t>12</w:t>
            </w:r>
            <w:r w:rsidR="00243257">
              <w:rPr>
                <w:noProof/>
                <w:webHidden/>
              </w:rPr>
              <w:fldChar w:fldCharType="end"/>
            </w:r>
          </w:hyperlink>
        </w:p>
        <w:p w14:paraId="048A9479" w14:textId="055986EB"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1" w:history="1">
            <w:r w:rsidR="00243257" w:rsidRPr="00AB0995">
              <w:rPr>
                <w:rStyle w:val="Hipercze"/>
                <w:noProof/>
              </w:rPr>
              <w:t>4.4</w:t>
            </w:r>
            <w:r w:rsidR="00243257">
              <w:rPr>
                <w:rFonts w:asciiTheme="minorHAnsi" w:eastAsiaTheme="minorEastAsia" w:hAnsiTheme="minorHAnsi"/>
                <w:noProof/>
                <w:sz w:val="22"/>
                <w:lang w:eastAsia="pl-PL"/>
              </w:rPr>
              <w:tab/>
            </w:r>
            <w:r w:rsidR="00243257" w:rsidRPr="00AB0995">
              <w:rPr>
                <w:rStyle w:val="Hipercze"/>
                <w:noProof/>
              </w:rPr>
              <w:t>Biblioteka „Requests”</w:t>
            </w:r>
            <w:r w:rsidR="00243257">
              <w:rPr>
                <w:noProof/>
                <w:webHidden/>
              </w:rPr>
              <w:tab/>
            </w:r>
            <w:r w:rsidR="00243257">
              <w:rPr>
                <w:noProof/>
                <w:webHidden/>
              </w:rPr>
              <w:fldChar w:fldCharType="begin"/>
            </w:r>
            <w:r w:rsidR="00243257">
              <w:rPr>
                <w:noProof/>
                <w:webHidden/>
              </w:rPr>
              <w:instrText xml:space="preserve"> PAGEREF _Toc128054941 \h </w:instrText>
            </w:r>
            <w:r w:rsidR="00243257">
              <w:rPr>
                <w:noProof/>
                <w:webHidden/>
              </w:rPr>
            </w:r>
            <w:r w:rsidR="00243257">
              <w:rPr>
                <w:noProof/>
                <w:webHidden/>
              </w:rPr>
              <w:fldChar w:fldCharType="separate"/>
            </w:r>
            <w:r w:rsidR="002918E6">
              <w:rPr>
                <w:noProof/>
                <w:webHidden/>
              </w:rPr>
              <w:t>13</w:t>
            </w:r>
            <w:r w:rsidR="00243257">
              <w:rPr>
                <w:noProof/>
                <w:webHidden/>
              </w:rPr>
              <w:fldChar w:fldCharType="end"/>
            </w:r>
          </w:hyperlink>
        </w:p>
        <w:p w14:paraId="536EA113" w14:textId="5C2ADE48"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2" w:history="1">
            <w:r w:rsidR="00243257" w:rsidRPr="00AB0995">
              <w:rPr>
                <w:rStyle w:val="Hipercze"/>
                <w:noProof/>
              </w:rPr>
              <w:t>4.5</w:t>
            </w:r>
            <w:r w:rsidR="00243257">
              <w:rPr>
                <w:rFonts w:asciiTheme="minorHAnsi" w:eastAsiaTheme="minorEastAsia" w:hAnsiTheme="minorHAnsi"/>
                <w:noProof/>
                <w:sz w:val="22"/>
                <w:lang w:eastAsia="pl-PL"/>
              </w:rPr>
              <w:tab/>
            </w:r>
            <w:r w:rsidR="00243257" w:rsidRPr="00AB0995">
              <w:rPr>
                <w:rStyle w:val="Hipercze"/>
                <w:noProof/>
              </w:rPr>
              <w:t>Biblioteka „Websockets”</w:t>
            </w:r>
            <w:r w:rsidR="00243257">
              <w:rPr>
                <w:noProof/>
                <w:webHidden/>
              </w:rPr>
              <w:tab/>
            </w:r>
            <w:r w:rsidR="00243257">
              <w:rPr>
                <w:noProof/>
                <w:webHidden/>
              </w:rPr>
              <w:fldChar w:fldCharType="begin"/>
            </w:r>
            <w:r w:rsidR="00243257">
              <w:rPr>
                <w:noProof/>
                <w:webHidden/>
              </w:rPr>
              <w:instrText xml:space="preserve"> PAGEREF _Toc128054942 \h </w:instrText>
            </w:r>
            <w:r w:rsidR="00243257">
              <w:rPr>
                <w:noProof/>
                <w:webHidden/>
              </w:rPr>
            </w:r>
            <w:r w:rsidR="00243257">
              <w:rPr>
                <w:noProof/>
                <w:webHidden/>
              </w:rPr>
              <w:fldChar w:fldCharType="separate"/>
            </w:r>
            <w:r w:rsidR="002918E6">
              <w:rPr>
                <w:noProof/>
                <w:webHidden/>
              </w:rPr>
              <w:t>14</w:t>
            </w:r>
            <w:r w:rsidR="00243257">
              <w:rPr>
                <w:noProof/>
                <w:webHidden/>
              </w:rPr>
              <w:fldChar w:fldCharType="end"/>
            </w:r>
          </w:hyperlink>
        </w:p>
        <w:p w14:paraId="56263BCE" w14:textId="1B13871A"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3" w:history="1">
            <w:r w:rsidR="00243257" w:rsidRPr="00AB0995">
              <w:rPr>
                <w:rStyle w:val="Hipercze"/>
                <w:noProof/>
              </w:rPr>
              <w:t>4.6</w:t>
            </w:r>
            <w:r w:rsidR="00243257">
              <w:rPr>
                <w:rFonts w:asciiTheme="minorHAnsi" w:eastAsiaTheme="minorEastAsia" w:hAnsiTheme="minorHAnsi"/>
                <w:noProof/>
                <w:sz w:val="22"/>
                <w:lang w:eastAsia="pl-PL"/>
              </w:rPr>
              <w:tab/>
            </w:r>
            <w:r w:rsidR="00243257" w:rsidRPr="00AB0995">
              <w:rPr>
                <w:rStyle w:val="Hipercze"/>
                <w:noProof/>
              </w:rPr>
              <w:t>Biblioteka „Asyncio”</w:t>
            </w:r>
            <w:r w:rsidR="00243257">
              <w:rPr>
                <w:noProof/>
                <w:webHidden/>
              </w:rPr>
              <w:tab/>
            </w:r>
            <w:r w:rsidR="00243257">
              <w:rPr>
                <w:noProof/>
                <w:webHidden/>
              </w:rPr>
              <w:fldChar w:fldCharType="begin"/>
            </w:r>
            <w:r w:rsidR="00243257">
              <w:rPr>
                <w:noProof/>
                <w:webHidden/>
              </w:rPr>
              <w:instrText xml:space="preserve"> PAGEREF _Toc128054943 \h </w:instrText>
            </w:r>
            <w:r w:rsidR="00243257">
              <w:rPr>
                <w:noProof/>
                <w:webHidden/>
              </w:rPr>
            </w:r>
            <w:r w:rsidR="00243257">
              <w:rPr>
                <w:noProof/>
                <w:webHidden/>
              </w:rPr>
              <w:fldChar w:fldCharType="separate"/>
            </w:r>
            <w:r w:rsidR="002918E6">
              <w:rPr>
                <w:noProof/>
                <w:webHidden/>
              </w:rPr>
              <w:t>15</w:t>
            </w:r>
            <w:r w:rsidR="00243257">
              <w:rPr>
                <w:noProof/>
                <w:webHidden/>
              </w:rPr>
              <w:fldChar w:fldCharType="end"/>
            </w:r>
          </w:hyperlink>
        </w:p>
        <w:p w14:paraId="13D128E0" w14:textId="5195AF0E"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4" w:history="1">
            <w:r w:rsidR="00243257" w:rsidRPr="00AB0995">
              <w:rPr>
                <w:rStyle w:val="Hipercze"/>
                <w:noProof/>
              </w:rPr>
              <w:t>4.7</w:t>
            </w:r>
            <w:r w:rsidR="00243257">
              <w:rPr>
                <w:rFonts w:asciiTheme="minorHAnsi" w:eastAsiaTheme="minorEastAsia" w:hAnsiTheme="minorHAnsi"/>
                <w:noProof/>
                <w:sz w:val="22"/>
                <w:lang w:eastAsia="pl-PL"/>
              </w:rPr>
              <w:tab/>
            </w:r>
            <w:r w:rsidR="00243257" w:rsidRPr="00AB0995">
              <w:rPr>
                <w:rStyle w:val="Hipercze"/>
                <w:noProof/>
              </w:rPr>
              <w:t>Biblioteka „logging”</w:t>
            </w:r>
            <w:r w:rsidR="00243257">
              <w:rPr>
                <w:noProof/>
                <w:webHidden/>
              </w:rPr>
              <w:tab/>
            </w:r>
            <w:r w:rsidR="00243257">
              <w:rPr>
                <w:noProof/>
                <w:webHidden/>
              </w:rPr>
              <w:fldChar w:fldCharType="begin"/>
            </w:r>
            <w:r w:rsidR="00243257">
              <w:rPr>
                <w:noProof/>
                <w:webHidden/>
              </w:rPr>
              <w:instrText xml:space="preserve"> PAGEREF _Toc128054944 \h </w:instrText>
            </w:r>
            <w:r w:rsidR="00243257">
              <w:rPr>
                <w:noProof/>
                <w:webHidden/>
              </w:rPr>
            </w:r>
            <w:r w:rsidR="00243257">
              <w:rPr>
                <w:noProof/>
                <w:webHidden/>
              </w:rPr>
              <w:fldChar w:fldCharType="separate"/>
            </w:r>
            <w:r w:rsidR="002918E6">
              <w:rPr>
                <w:noProof/>
                <w:webHidden/>
              </w:rPr>
              <w:t>17</w:t>
            </w:r>
            <w:r w:rsidR="00243257">
              <w:rPr>
                <w:noProof/>
                <w:webHidden/>
              </w:rPr>
              <w:fldChar w:fldCharType="end"/>
            </w:r>
          </w:hyperlink>
        </w:p>
        <w:p w14:paraId="5A19E773" w14:textId="4954E5FE"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45" w:history="1">
            <w:r w:rsidR="00243257" w:rsidRPr="00AB0995">
              <w:rPr>
                <w:rStyle w:val="Hipercze"/>
                <w:noProof/>
              </w:rPr>
              <w:t>5.</w:t>
            </w:r>
            <w:r w:rsidR="00243257">
              <w:rPr>
                <w:rFonts w:asciiTheme="minorHAnsi" w:eastAsiaTheme="minorEastAsia" w:hAnsiTheme="minorHAnsi"/>
                <w:noProof/>
                <w:sz w:val="22"/>
                <w:lang w:eastAsia="pl-PL"/>
              </w:rPr>
              <w:tab/>
            </w:r>
            <w:r w:rsidR="00243257" w:rsidRPr="00AB0995">
              <w:rPr>
                <w:rStyle w:val="Hipercze"/>
                <w:noProof/>
              </w:rPr>
              <w:t>Przegląd dostępnych narzędzi – serwer</w:t>
            </w:r>
            <w:r w:rsidR="00243257">
              <w:rPr>
                <w:noProof/>
                <w:webHidden/>
              </w:rPr>
              <w:tab/>
            </w:r>
            <w:r w:rsidR="00243257">
              <w:rPr>
                <w:noProof/>
                <w:webHidden/>
              </w:rPr>
              <w:fldChar w:fldCharType="begin"/>
            </w:r>
            <w:r w:rsidR="00243257">
              <w:rPr>
                <w:noProof/>
                <w:webHidden/>
              </w:rPr>
              <w:instrText xml:space="preserve"> PAGEREF _Toc128054945 \h </w:instrText>
            </w:r>
            <w:r w:rsidR="00243257">
              <w:rPr>
                <w:noProof/>
                <w:webHidden/>
              </w:rPr>
            </w:r>
            <w:r w:rsidR="00243257">
              <w:rPr>
                <w:noProof/>
                <w:webHidden/>
              </w:rPr>
              <w:fldChar w:fldCharType="separate"/>
            </w:r>
            <w:r w:rsidR="002918E6">
              <w:rPr>
                <w:noProof/>
                <w:webHidden/>
              </w:rPr>
              <w:t>18</w:t>
            </w:r>
            <w:r w:rsidR="00243257">
              <w:rPr>
                <w:noProof/>
                <w:webHidden/>
              </w:rPr>
              <w:fldChar w:fldCharType="end"/>
            </w:r>
          </w:hyperlink>
        </w:p>
        <w:p w14:paraId="2ED10AF5" w14:textId="28FEE273"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6" w:history="1">
            <w:r w:rsidR="00243257" w:rsidRPr="00AB0995">
              <w:rPr>
                <w:rStyle w:val="Hipercze"/>
                <w:noProof/>
              </w:rPr>
              <w:t>5.1</w:t>
            </w:r>
            <w:r w:rsidR="00243257">
              <w:rPr>
                <w:rFonts w:asciiTheme="minorHAnsi" w:eastAsiaTheme="minorEastAsia" w:hAnsiTheme="minorHAnsi"/>
                <w:noProof/>
                <w:sz w:val="22"/>
                <w:lang w:eastAsia="pl-PL"/>
              </w:rPr>
              <w:tab/>
            </w:r>
            <w:r w:rsidR="00243257" w:rsidRPr="00AB0995">
              <w:rPr>
                <w:rStyle w:val="Hipercze"/>
                <w:noProof/>
              </w:rPr>
              <w:t>ASP.NET Web API</w:t>
            </w:r>
            <w:r w:rsidR="00243257">
              <w:rPr>
                <w:noProof/>
                <w:webHidden/>
              </w:rPr>
              <w:tab/>
            </w:r>
            <w:r w:rsidR="00243257">
              <w:rPr>
                <w:noProof/>
                <w:webHidden/>
              </w:rPr>
              <w:fldChar w:fldCharType="begin"/>
            </w:r>
            <w:r w:rsidR="00243257">
              <w:rPr>
                <w:noProof/>
                <w:webHidden/>
              </w:rPr>
              <w:instrText xml:space="preserve"> PAGEREF _Toc128054946 \h </w:instrText>
            </w:r>
            <w:r w:rsidR="00243257">
              <w:rPr>
                <w:noProof/>
                <w:webHidden/>
              </w:rPr>
            </w:r>
            <w:r w:rsidR="00243257">
              <w:rPr>
                <w:noProof/>
                <w:webHidden/>
              </w:rPr>
              <w:fldChar w:fldCharType="separate"/>
            </w:r>
            <w:r w:rsidR="002918E6">
              <w:rPr>
                <w:noProof/>
                <w:webHidden/>
              </w:rPr>
              <w:t>18</w:t>
            </w:r>
            <w:r w:rsidR="00243257">
              <w:rPr>
                <w:noProof/>
                <w:webHidden/>
              </w:rPr>
              <w:fldChar w:fldCharType="end"/>
            </w:r>
          </w:hyperlink>
        </w:p>
        <w:p w14:paraId="249E2D3A" w14:textId="61E28EDA"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7" w:history="1">
            <w:r w:rsidR="00243257" w:rsidRPr="00AB0995">
              <w:rPr>
                <w:rStyle w:val="Hipercze"/>
                <w:noProof/>
              </w:rPr>
              <w:t>5.2</w:t>
            </w:r>
            <w:r w:rsidR="00243257">
              <w:rPr>
                <w:rFonts w:asciiTheme="minorHAnsi" w:eastAsiaTheme="minorEastAsia" w:hAnsiTheme="minorHAnsi"/>
                <w:noProof/>
                <w:sz w:val="22"/>
                <w:lang w:eastAsia="pl-PL"/>
              </w:rPr>
              <w:tab/>
            </w:r>
            <w:r w:rsidR="00243257" w:rsidRPr="00AB0995">
              <w:rPr>
                <w:rStyle w:val="Hipercze"/>
                <w:noProof/>
              </w:rPr>
              <w:t>Narzędzie „Swagger”</w:t>
            </w:r>
            <w:r w:rsidR="00243257">
              <w:rPr>
                <w:noProof/>
                <w:webHidden/>
              </w:rPr>
              <w:tab/>
            </w:r>
            <w:r w:rsidR="00243257">
              <w:rPr>
                <w:noProof/>
                <w:webHidden/>
              </w:rPr>
              <w:fldChar w:fldCharType="begin"/>
            </w:r>
            <w:r w:rsidR="00243257">
              <w:rPr>
                <w:noProof/>
                <w:webHidden/>
              </w:rPr>
              <w:instrText xml:space="preserve"> PAGEREF _Toc128054947 \h </w:instrText>
            </w:r>
            <w:r w:rsidR="00243257">
              <w:rPr>
                <w:noProof/>
                <w:webHidden/>
              </w:rPr>
            </w:r>
            <w:r w:rsidR="00243257">
              <w:rPr>
                <w:noProof/>
                <w:webHidden/>
              </w:rPr>
              <w:fldChar w:fldCharType="separate"/>
            </w:r>
            <w:r w:rsidR="002918E6">
              <w:rPr>
                <w:noProof/>
                <w:webHidden/>
              </w:rPr>
              <w:t>19</w:t>
            </w:r>
            <w:r w:rsidR="00243257">
              <w:rPr>
                <w:noProof/>
                <w:webHidden/>
              </w:rPr>
              <w:fldChar w:fldCharType="end"/>
            </w:r>
          </w:hyperlink>
        </w:p>
        <w:p w14:paraId="6339C3D7" w14:textId="4ECA5A63"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8" w:history="1">
            <w:r w:rsidR="00243257" w:rsidRPr="00AB0995">
              <w:rPr>
                <w:rStyle w:val="Hipercze"/>
                <w:noProof/>
              </w:rPr>
              <w:t>5.3</w:t>
            </w:r>
            <w:r w:rsidR="00243257">
              <w:rPr>
                <w:rFonts w:asciiTheme="minorHAnsi" w:eastAsiaTheme="minorEastAsia" w:hAnsiTheme="minorHAnsi"/>
                <w:noProof/>
                <w:sz w:val="22"/>
                <w:lang w:eastAsia="pl-PL"/>
              </w:rPr>
              <w:tab/>
            </w:r>
            <w:r w:rsidR="00243257" w:rsidRPr="00AB0995">
              <w:rPr>
                <w:rStyle w:val="Hipercze"/>
                <w:noProof/>
              </w:rPr>
              <w:t>Biblioteka „MediatR”</w:t>
            </w:r>
            <w:r w:rsidR="00243257">
              <w:rPr>
                <w:noProof/>
                <w:webHidden/>
              </w:rPr>
              <w:tab/>
            </w:r>
            <w:r w:rsidR="00243257">
              <w:rPr>
                <w:noProof/>
                <w:webHidden/>
              </w:rPr>
              <w:fldChar w:fldCharType="begin"/>
            </w:r>
            <w:r w:rsidR="00243257">
              <w:rPr>
                <w:noProof/>
                <w:webHidden/>
              </w:rPr>
              <w:instrText xml:space="preserve"> PAGEREF _Toc128054948 \h </w:instrText>
            </w:r>
            <w:r w:rsidR="00243257">
              <w:rPr>
                <w:noProof/>
                <w:webHidden/>
              </w:rPr>
            </w:r>
            <w:r w:rsidR="00243257">
              <w:rPr>
                <w:noProof/>
                <w:webHidden/>
              </w:rPr>
              <w:fldChar w:fldCharType="separate"/>
            </w:r>
            <w:r w:rsidR="002918E6">
              <w:rPr>
                <w:noProof/>
                <w:webHidden/>
              </w:rPr>
              <w:t>20</w:t>
            </w:r>
            <w:r w:rsidR="00243257">
              <w:rPr>
                <w:noProof/>
                <w:webHidden/>
              </w:rPr>
              <w:fldChar w:fldCharType="end"/>
            </w:r>
          </w:hyperlink>
        </w:p>
        <w:p w14:paraId="3A1AEAAB" w14:textId="763F3C3F"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49" w:history="1">
            <w:r w:rsidR="00243257" w:rsidRPr="00AB0995">
              <w:rPr>
                <w:rStyle w:val="Hipercze"/>
                <w:noProof/>
              </w:rPr>
              <w:t>5.4</w:t>
            </w:r>
            <w:r w:rsidR="00243257">
              <w:rPr>
                <w:rFonts w:asciiTheme="minorHAnsi" w:eastAsiaTheme="minorEastAsia" w:hAnsiTheme="minorHAnsi"/>
                <w:noProof/>
                <w:sz w:val="22"/>
                <w:lang w:eastAsia="pl-PL"/>
              </w:rPr>
              <w:tab/>
            </w:r>
            <w:r w:rsidR="00243257" w:rsidRPr="00AB0995">
              <w:rPr>
                <w:rStyle w:val="Hipercze"/>
                <w:noProof/>
              </w:rPr>
              <w:t>SignalR</w:t>
            </w:r>
            <w:r w:rsidR="00243257">
              <w:rPr>
                <w:noProof/>
                <w:webHidden/>
              </w:rPr>
              <w:tab/>
            </w:r>
            <w:r w:rsidR="00243257">
              <w:rPr>
                <w:noProof/>
                <w:webHidden/>
              </w:rPr>
              <w:fldChar w:fldCharType="begin"/>
            </w:r>
            <w:r w:rsidR="00243257">
              <w:rPr>
                <w:noProof/>
                <w:webHidden/>
              </w:rPr>
              <w:instrText xml:space="preserve"> PAGEREF _Toc128054949 \h </w:instrText>
            </w:r>
            <w:r w:rsidR="00243257">
              <w:rPr>
                <w:noProof/>
                <w:webHidden/>
              </w:rPr>
            </w:r>
            <w:r w:rsidR="00243257">
              <w:rPr>
                <w:noProof/>
                <w:webHidden/>
              </w:rPr>
              <w:fldChar w:fldCharType="separate"/>
            </w:r>
            <w:r w:rsidR="002918E6">
              <w:rPr>
                <w:noProof/>
                <w:webHidden/>
              </w:rPr>
              <w:t>21</w:t>
            </w:r>
            <w:r w:rsidR="00243257">
              <w:rPr>
                <w:noProof/>
                <w:webHidden/>
              </w:rPr>
              <w:fldChar w:fldCharType="end"/>
            </w:r>
          </w:hyperlink>
        </w:p>
        <w:p w14:paraId="35A97A9D" w14:textId="13485D96"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50" w:history="1">
            <w:r w:rsidR="00243257" w:rsidRPr="00AB0995">
              <w:rPr>
                <w:rStyle w:val="Hipercze"/>
                <w:noProof/>
              </w:rPr>
              <w:t>5.5</w:t>
            </w:r>
            <w:r w:rsidR="00243257">
              <w:rPr>
                <w:rFonts w:asciiTheme="minorHAnsi" w:eastAsiaTheme="minorEastAsia" w:hAnsiTheme="minorHAnsi"/>
                <w:noProof/>
                <w:sz w:val="22"/>
                <w:lang w:eastAsia="pl-PL"/>
              </w:rPr>
              <w:tab/>
            </w:r>
            <w:r w:rsidR="00243257" w:rsidRPr="00AB0995">
              <w:rPr>
                <w:rStyle w:val="Hipercze"/>
                <w:noProof/>
              </w:rPr>
              <w:t>Wzorzec „Dependency Injection”</w:t>
            </w:r>
            <w:r w:rsidR="00243257">
              <w:rPr>
                <w:noProof/>
                <w:webHidden/>
              </w:rPr>
              <w:tab/>
            </w:r>
            <w:r w:rsidR="00243257">
              <w:rPr>
                <w:noProof/>
                <w:webHidden/>
              </w:rPr>
              <w:fldChar w:fldCharType="begin"/>
            </w:r>
            <w:r w:rsidR="00243257">
              <w:rPr>
                <w:noProof/>
                <w:webHidden/>
              </w:rPr>
              <w:instrText xml:space="preserve"> PAGEREF _Toc128054950 \h </w:instrText>
            </w:r>
            <w:r w:rsidR="00243257">
              <w:rPr>
                <w:noProof/>
                <w:webHidden/>
              </w:rPr>
            </w:r>
            <w:r w:rsidR="00243257">
              <w:rPr>
                <w:noProof/>
                <w:webHidden/>
              </w:rPr>
              <w:fldChar w:fldCharType="separate"/>
            </w:r>
            <w:r w:rsidR="002918E6">
              <w:rPr>
                <w:noProof/>
                <w:webHidden/>
              </w:rPr>
              <w:t>22</w:t>
            </w:r>
            <w:r w:rsidR="00243257">
              <w:rPr>
                <w:noProof/>
                <w:webHidden/>
              </w:rPr>
              <w:fldChar w:fldCharType="end"/>
            </w:r>
          </w:hyperlink>
        </w:p>
        <w:p w14:paraId="41D1A05E" w14:textId="24BF4725"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51" w:history="1">
            <w:r w:rsidR="00243257" w:rsidRPr="00AB0995">
              <w:rPr>
                <w:rStyle w:val="Hipercze"/>
                <w:noProof/>
              </w:rPr>
              <w:t>5.6</w:t>
            </w:r>
            <w:r w:rsidR="00243257">
              <w:rPr>
                <w:rFonts w:asciiTheme="minorHAnsi" w:eastAsiaTheme="minorEastAsia" w:hAnsiTheme="minorHAnsi"/>
                <w:noProof/>
                <w:sz w:val="22"/>
                <w:lang w:eastAsia="pl-PL"/>
              </w:rPr>
              <w:tab/>
            </w:r>
            <w:r w:rsidR="00243257" w:rsidRPr="00AB0995">
              <w:rPr>
                <w:rStyle w:val="Hipercze"/>
                <w:noProof/>
              </w:rPr>
              <w:t>JWT Token</w:t>
            </w:r>
            <w:r w:rsidR="00243257">
              <w:rPr>
                <w:noProof/>
                <w:webHidden/>
              </w:rPr>
              <w:tab/>
            </w:r>
            <w:r w:rsidR="00243257">
              <w:rPr>
                <w:noProof/>
                <w:webHidden/>
              </w:rPr>
              <w:fldChar w:fldCharType="begin"/>
            </w:r>
            <w:r w:rsidR="00243257">
              <w:rPr>
                <w:noProof/>
                <w:webHidden/>
              </w:rPr>
              <w:instrText xml:space="preserve"> PAGEREF _Toc128054951 \h </w:instrText>
            </w:r>
            <w:r w:rsidR="00243257">
              <w:rPr>
                <w:noProof/>
                <w:webHidden/>
              </w:rPr>
            </w:r>
            <w:r w:rsidR="00243257">
              <w:rPr>
                <w:noProof/>
                <w:webHidden/>
              </w:rPr>
              <w:fldChar w:fldCharType="separate"/>
            </w:r>
            <w:r w:rsidR="002918E6">
              <w:rPr>
                <w:noProof/>
                <w:webHidden/>
              </w:rPr>
              <w:t>23</w:t>
            </w:r>
            <w:r w:rsidR="00243257">
              <w:rPr>
                <w:noProof/>
                <w:webHidden/>
              </w:rPr>
              <w:fldChar w:fldCharType="end"/>
            </w:r>
          </w:hyperlink>
        </w:p>
        <w:p w14:paraId="22020CFE" w14:textId="339AEBA5"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52" w:history="1">
            <w:r w:rsidR="00243257" w:rsidRPr="00AB0995">
              <w:rPr>
                <w:rStyle w:val="Hipercze"/>
                <w:noProof/>
              </w:rPr>
              <w:t>6.</w:t>
            </w:r>
            <w:r w:rsidR="00243257">
              <w:rPr>
                <w:rFonts w:asciiTheme="minorHAnsi" w:eastAsiaTheme="minorEastAsia" w:hAnsiTheme="minorHAnsi"/>
                <w:noProof/>
                <w:sz w:val="22"/>
                <w:lang w:eastAsia="pl-PL"/>
              </w:rPr>
              <w:tab/>
            </w:r>
            <w:r w:rsidR="00243257" w:rsidRPr="00AB0995">
              <w:rPr>
                <w:rStyle w:val="Hipercze"/>
                <w:noProof/>
              </w:rPr>
              <w:t>Oprogramowanie rozproszonego systemu do uczenia maszynowego</w:t>
            </w:r>
            <w:r w:rsidR="00243257">
              <w:rPr>
                <w:noProof/>
                <w:webHidden/>
              </w:rPr>
              <w:tab/>
            </w:r>
            <w:r w:rsidR="00243257">
              <w:rPr>
                <w:noProof/>
                <w:webHidden/>
              </w:rPr>
              <w:fldChar w:fldCharType="begin"/>
            </w:r>
            <w:r w:rsidR="00243257">
              <w:rPr>
                <w:noProof/>
                <w:webHidden/>
              </w:rPr>
              <w:instrText xml:space="preserve"> PAGEREF _Toc128054952 \h </w:instrText>
            </w:r>
            <w:r w:rsidR="00243257">
              <w:rPr>
                <w:noProof/>
                <w:webHidden/>
              </w:rPr>
            </w:r>
            <w:r w:rsidR="00243257">
              <w:rPr>
                <w:noProof/>
                <w:webHidden/>
              </w:rPr>
              <w:fldChar w:fldCharType="separate"/>
            </w:r>
            <w:r w:rsidR="002918E6">
              <w:rPr>
                <w:noProof/>
                <w:webHidden/>
              </w:rPr>
              <w:t>25</w:t>
            </w:r>
            <w:r w:rsidR="00243257">
              <w:rPr>
                <w:noProof/>
                <w:webHidden/>
              </w:rPr>
              <w:fldChar w:fldCharType="end"/>
            </w:r>
          </w:hyperlink>
        </w:p>
        <w:p w14:paraId="43B933C1" w14:textId="41665B20"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53" w:history="1">
            <w:r w:rsidR="00243257" w:rsidRPr="00AB0995">
              <w:rPr>
                <w:rStyle w:val="Hipercze"/>
                <w:noProof/>
              </w:rPr>
              <w:t>6.1</w:t>
            </w:r>
            <w:r w:rsidR="00243257">
              <w:rPr>
                <w:rFonts w:asciiTheme="minorHAnsi" w:eastAsiaTheme="minorEastAsia" w:hAnsiTheme="minorHAnsi"/>
                <w:noProof/>
                <w:sz w:val="22"/>
                <w:lang w:eastAsia="pl-PL"/>
              </w:rPr>
              <w:tab/>
            </w:r>
            <w:r w:rsidR="00243257" w:rsidRPr="00AB0995">
              <w:rPr>
                <w:rStyle w:val="Hipercze"/>
                <w:noProof/>
              </w:rPr>
              <w:t>Architektura aplikacji klienckiej</w:t>
            </w:r>
            <w:r w:rsidR="00243257">
              <w:rPr>
                <w:noProof/>
                <w:webHidden/>
              </w:rPr>
              <w:tab/>
            </w:r>
            <w:r w:rsidR="00243257">
              <w:rPr>
                <w:noProof/>
                <w:webHidden/>
              </w:rPr>
              <w:fldChar w:fldCharType="begin"/>
            </w:r>
            <w:r w:rsidR="00243257">
              <w:rPr>
                <w:noProof/>
                <w:webHidden/>
              </w:rPr>
              <w:instrText xml:space="preserve"> PAGEREF _Toc128054953 \h </w:instrText>
            </w:r>
            <w:r w:rsidR="00243257">
              <w:rPr>
                <w:noProof/>
                <w:webHidden/>
              </w:rPr>
            </w:r>
            <w:r w:rsidR="00243257">
              <w:rPr>
                <w:noProof/>
                <w:webHidden/>
              </w:rPr>
              <w:fldChar w:fldCharType="separate"/>
            </w:r>
            <w:r w:rsidR="002918E6">
              <w:rPr>
                <w:noProof/>
                <w:webHidden/>
              </w:rPr>
              <w:t>26</w:t>
            </w:r>
            <w:r w:rsidR="00243257">
              <w:rPr>
                <w:noProof/>
                <w:webHidden/>
              </w:rPr>
              <w:fldChar w:fldCharType="end"/>
            </w:r>
          </w:hyperlink>
        </w:p>
        <w:p w14:paraId="330357E5" w14:textId="5FCE3CAD"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54" w:history="1">
            <w:r w:rsidR="00243257" w:rsidRPr="00AB0995">
              <w:rPr>
                <w:rStyle w:val="Hipercze"/>
                <w:noProof/>
              </w:rPr>
              <w:t>6.2</w:t>
            </w:r>
            <w:r w:rsidR="00243257">
              <w:rPr>
                <w:rFonts w:asciiTheme="minorHAnsi" w:eastAsiaTheme="minorEastAsia" w:hAnsiTheme="minorHAnsi"/>
                <w:noProof/>
                <w:sz w:val="22"/>
                <w:lang w:eastAsia="pl-PL"/>
              </w:rPr>
              <w:tab/>
            </w:r>
            <w:r w:rsidR="00243257" w:rsidRPr="00AB0995">
              <w:rPr>
                <w:rStyle w:val="Hipercze"/>
                <w:noProof/>
              </w:rPr>
              <w:t>Architektura serwera</w:t>
            </w:r>
            <w:r w:rsidR="00243257">
              <w:rPr>
                <w:noProof/>
                <w:webHidden/>
              </w:rPr>
              <w:tab/>
            </w:r>
            <w:r w:rsidR="00243257">
              <w:rPr>
                <w:noProof/>
                <w:webHidden/>
              </w:rPr>
              <w:fldChar w:fldCharType="begin"/>
            </w:r>
            <w:r w:rsidR="00243257">
              <w:rPr>
                <w:noProof/>
                <w:webHidden/>
              </w:rPr>
              <w:instrText xml:space="preserve"> PAGEREF _Toc128054954 \h </w:instrText>
            </w:r>
            <w:r w:rsidR="00243257">
              <w:rPr>
                <w:noProof/>
                <w:webHidden/>
              </w:rPr>
            </w:r>
            <w:r w:rsidR="00243257">
              <w:rPr>
                <w:noProof/>
                <w:webHidden/>
              </w:rPr>
              <w:fldChar w:fldCharType="separate"/>
            </w:r>
            <w:r w:rsidR="002918E6">
              <w:rPr>
                <w:noProof/>
                <w:webHidden/>
              </w:rPr>
              <w:t>28</w:t>
            </w:r>
            <w:r w:rsidR="00243257">
              <w:rPr>
                <w:noProof/>
                <w:webHidden/>
              </w:rPr>
              <w:fldChar w:fldCharType="end"/>
            </w:r>
          </w:hyperlink>
        </w:p>
        <w:p w14:paraId="224FAB6F" w14:textId="79D7303A"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55" w:history="1">
            <w:r w:rsidR="00243257" w:rsidRPr="00AB0995">
              <w:rPr>
                <w:rStyle w:val="Hipercze"/>
                <w:noProof/>
              </w:rPr>
              <w:t>6.2.1</w:t>
            </w:r>
            <w:r w:rsidR="00243257">
              <w:rPr>
                <w:rFonts w:asciiTheme="minorHAnsi" w:eastAsiaTheme="minorEastAsia" w:hAnsiTheme="minorHAnsi"/>
                <w:noProof/>
                <w:sz w:val="22"/>
                <w:lang w:eastAsia="pl-PL"/>
              </w:rPr>
              <w:tab/>
            </w:r>
            <w:r w:rsidR="00243257" w:rsidRPr="00AB0995">
              <w:rPr>
                <w:rStyle w:val="Hipercze"/>
                <w:noProof/>
              </w:rPr>
              <w:t>Architektura wzorca MediatR</w:t>
            </w:r>
            <w:r w:rsidR="00243257">
              <w:rPr>
                <w:noProof/>
                <w:webHidden/>
              </w:rPr>
              <w:tab/>
            </w:r>
            <w:r w:rsidR="00243257">
              <w:rPr>
                <w:noProof/>
                <w:webHidden/>
              </w:rPr>
              <w:fldChar w:fldCharType="begin"/>
            </w:r>
            <w:r w:rsidR="00243257">
              <w:rPr>
                <w:noProof/>
                <w:webHidden/>
              </w:rPr>
              <w:instrText xml:space="preserve"> PAGEREF _Toc128054955 \h </w:instrText>
            </w:r>
            <w:r w:rsidR="00243257">
              <w:rPr>
                <w:noProof/>
                <w:webHidden/>
              </w:rPr>
            </w:r>
            <w:r w:rsidR="00243257">
              <w:rPr>
                <w:noProof/>
                <w:webHidden/>
              </w:rPr>
              <w:fldChar w:fldCharType="separate"/>
            </w:r>
            <w:r w:rsidR="002918E6">
              <w:rPr>
                <w:noProof/>
                <w:webHidden/>
              </w:rPr>
              <w:t>30</w:t>
            </w:r>
            <w:r w:rsidR="00243257">
              <w:rPr>
                <w:noProof/>
                <w:webHidden/>
              </w:rPr>
              <w:fldChar w:fldCharType="end"/>
            </w:r>
          </w:hyperlink>
        </w:p>
        <w:p w14:paraId="6570807D" w14:textId="7FF72AF4"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56" w:history="1">
            <w:r w:rsidR="00243257" w:rsidRPr="00AB0995">
              <w:rPr>
                <w:rStyle w:val="Hipercze"/>
                <w:noProof/>
              </w:rPr>
              <w:t>6.3</w:t>
            </w:r>
            <w:r w:rsidR="00243257">
              <w:rPr>
                <w:rFonts w:asciiTheme="minorHAnsi" w:eastAsiaTheme="minorEastAsia" w:hAnsiTheme="minorHAnsi"/>
                <w:noProof/>
                <w:sz w:val="22"/>
                <w:lang w:eastAsia="pl-PL"/>
              </w:rPr>
              <w:tab/>
            </w:r>
            <w:r w:rsidR="00243257" w:rsidRPr="00AB0995">
              <w:rPr>
                <w:rStyle w:val="Hipercze"/>
                <w:noProof/>
              </w:rPr>
              <w:t>Pliki wspólne – aplikacja kliencka</w:t>
            </w:r>
            <w:r w:rsidR="00243257">
              <w:rPr>
                <w:noProof/>
                <w:webHidden/>
              </w:rPr>
              <w:tab/>
            </w:r>
            <w:r w:rsidR="00243257">
              <w:rPr>
                <w:noProof/>
                <w:webHidden/>
              </w:rPr>
              <w:fldChar w:fldCharType="begin"/>
            </w:r>
            <w:r w:rsidR="00243257">
              <w:rPr>
                <w:noProof/>
                <w:webHidden/>
              </w:rPr>
              <w:instrText xml:space="preserve"> PAGEREF _Toc128054956 \h </w:instrText>
            </w:r>
            <w:r w:rsidR="00243257">
              <w:rPr>
                <w:noProof/>
                <w:webHidden/>
              </w:rPr>
            </w:r>
            <w:r w:rsidR="00243257">
              <w:rPr>
                <w:noProof/>
                <w:webHidden/>
              </w:rPr>
              <w:fldChar w:fldCharType="separate"/>
            </w:r>
            <w:r w:rsidR="002918E6">
              <w:rPr>
                <w:noProof/>
                <w:webHidden/>
              </w:rPr>
              <w:t>32</w:t>
            </w:r>
            <w:r w:rsidR="00243257">
              <w:rPr>
                <w:noProof/>
                <w:webHidden/>
              </w:rPr>
              <w:fldChar w:fldCharType="end"/>
            </w:r>
          </w:hyperlink>
        </w:p>
        <w:p w14:paraId="27FE19F9" w14:textId="1F1C6B9A"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57" w:history="1">
            <w:r w:rsidR="00243257" w:rsidRPr="00AB0995">
              <w:rPr>
                <w:rStyle w:val="Hipercze"/>
                <w:noProof/>
              </w:rPr>
              <w:t>6.3.1</w:t>
            </w:r>
            <w:r w:rsidR="00243257">
              <w:rPr>
                <w:rFonts w:asciiTheme="minorHAnsi" w:eastAsiaTheme="minorEastAsia" w:hAnsiTheme="minorHAnsi"/>
                <w:noProof/>
                <w:sz w:val="22"/>
                <w:lang w:eastAsia="pl-PL"/>
              </w:rPr>
              <w:tab/>
            </w:r>
            <w:r w:rsidR="00243257" w:rsidRPr="00AB0995">
              <w:rPr>
                <w:rStyle w:val="Hipercze"/>
                <w:noProof/>
              </w:rPr>
              <w:t>Warstwa domenowa</w:t>
            </w:r>
            <w:r w:rsidR="00243257">
              <w:rPr>
                <w:noProof/>
                <w:webHidden/>
              </w:rPr>
              <w:tab/>
            </w:r>
            <w:r w:rsidR="00243257">
              <w:rPr>
                <w:noProof/>
                <w:webHidden/>
              </w:rPr>
              <w:fldChar w:fldCharType="begin"/>
            </w:r>
            <w:r w:rsidR="00243257">
              <w:rPr>
                <w:noProof/>
                <w:webHidden/>
              </w:rPr>
              <w:instrText xml:space="preserve"> PAGEREF _Toc128054957 \h </w:instrText>
            </w:r>
            <w:r w:rsidR="00243257">
              <w:rPr>
                <w:noProof/>
                <w:webHidden/>
              </w:rPr>
            </w:r>
            <w:r w:rsidR="00243257">
              <w:rPr>
                <w:noProof/>
                <w:webHidden/>
              </w:rPr>
              <w:fldChar w:fldCharType="separate"/>
            </w:r>
            <w:r w:rsidR="002918E6">
              <w:rPr>
                <w:noProof/>
                <w:webHidden/>
              </w:rPr>
              <w:t>32</w:t>
            </w:r>
            <w:r w:rsidR="00243257">
              <w:rPr>
                <w:noProof/>
                <w:webHidden/>
              </w:rPr>
              <w:fldChar w:fldCharType="end"/>
            </w:r>
          </w:hyperlink>
        </w:p>
        <w:p w14:paraId="5A3721C6" w14:textId="06C6CE73"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58" w:history="1">
            <w:r w:rsidR="00243257" w:rsidRPr="00AB0995">
              <w:rPr>
                <w:rStyle w:val="Hipercze"/>
                <w:noProof/>
              </w:rPr>
              <w:t>6.3.2</w:t>
            </w:r>
            <w:r w:rsidR="00243257">
              <w:rPr>
                <w:rFonts w:asciiTheme="minorHAnsi" w:eastAsiaTheme="minorEastAsia" w:hAnsiTheme="minorHAnsi"/>
                <w:noProof/>
                <w:sz w:val="22"/>
                <w:lang w:eastAsia="pl-PL"/>
              </w:rPr>
              <w:tab/>
            </w:r>
            <w:r w:rsidR="00243257" w:rsidRPr="00AB0995">
              <w:rPr>
                <w:rStyle w:val="Hipercze"/>
                <w:noProof/>
              </w:rPr>
              <w:t>Warstwa aplikacji</w:t>
            </w:r>
            <w:r w:rsidR="00243257">
              <w:rPr>
                <w:noProof/>
                <w:webHidden/>
              </w:rPr>
              <w:tab/>
            </w:r>
            <w:r w:rsidR="00243257">
              <w:rPr>
                <w:noProof/>
                <w:webHidden/>
              </w:rPr>
              <w:fldChar w:fldCharType="begin"/>
            </w:r>
            <w:r w:rsidR="00243257">
              <w:rPr>
                <w:noProof/>
                <w:webHidden/>
              </w:rPr>
              <w:instrText xml:space="preserve"> PAGEREF _Toc128054958 \h </w:instrText>
            </w:r>
            <w:r w:rsidR="00243257">
              <w:rPr>
                <w:noProof/>
                <w:webHidden/>
              </w:rPr>
            </w:r>
            <w:r w:rsidR="00243257">
              <w:rPr>
                <w:noProof/>
                <w:webHidden/>
              </w:rPr>
              <w:fldChar w:fldCharType="separate"/>
            </w:r>
            <w:r w:rsidR="002918E6">
              <w:rPr>
                <w:noProof/>
                <w:webHidden/>
              </w:rPr>
              <w:t>32</w:t>
            </w:r>
            <w:r w:rsidR="00243257">
              <w:rPr>
                <w:noProof/>
                <w:webHidden/>
              </w:rPr>
              <w:fldChar w:fldCharType="end"/>
            </w:r>
          </w:hyperlink>
        </w:p>
        <w:p w14:paraId="10178B3D" w14:textId="30C37E9B"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59" w:history="1">
            <w:r w:rsidR="00243257" w:rsidRPr="00AB0995">
              <w:rPr>
                <w:rStyle w:val="Hipercze"/>
                <w:noProof/>
              </w:rPr>
              <w:t>6.3.3</w:t>
            </w:r>
            <w:r w:rsidR="00243257">
              <w:rPr>
                <w:rFonts w:asciiTheme="minorHAnsi" w:eastAsiaTheme="minorEastAsia" w:hAnsiTheme="minorHAnsi"/>
                <w:noProof/>
                <w:sz w:val="22"/>
                <w:lang w:eastAsia="pl-PL"/>
              </w:rPr>
              <w:tab/>
            </w:r>
            <w:r w:rsidR="00243257" w:rsidRPr="00AB0995">
              <w:rPr>
                <w:rStyle w:val="Hipercze"/>
                <w:noProof/>
              </w:rPr>
              <w:t>Warstwa infrastruktury</w:t>
            </w:r>
            <w:r w:rsidR="00243257">
              <w:rPr>
                <w:noProof/>
                <w:webHidden/>
              </w:rPr>
              <w:tab/>
            </w:r>
            <w:r w:rsidR="00243257">
              <w:rPr>
                <w:noProof/>
                <w:webHidden/>
              </w:rPr>
              <w:fldChar w:fldCharType="begin"/>
            </w:r>
            <w:r w:rsidR="00243257">
              <w:rPr>
                <w:noProof/>
                <w:webHidden/>
              </w:rPr>
              <w:instrText xml:space="preserve"> PAGEREF _Toc128054959 \h </w:instrText>
            </w:r>
            <w:r w:rsidR="00243257">
              <w:rPr>
                <w:noProof/>
                <w:webHidden/>
              </w:rPr>
            </w:r>
            <w:r w:rsidR="00243257">
              <w:rPr>
                <w:noProof/>
                <w:webHidden/>
              </w:rPr>
              <w:fldChar w:fldCharType="separate"/>
            </w:r>
            <w:r w:rsidR="002918E6">
              <w:rPr>
                <w:noProof/>
                <w:webHidden/>
              </w:rPr>
              <w:t>36</w:t>
            </w:r>
            <w:r w:rsidR="00243257">
              <w:rPr>
                <w:noProof/>
                <w:webHidden/>
              </w:rPr>
              <w:fldChar w:fldCharType="end"/>
            </w:r>
          </w:hyperlink>
        </w:p>
        <w:p w14:paraId="7245629F" w14:textId="6F50F081"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60" w:history="1">
            <w:r w:rsidR="00243257" w:rsidRPr="00AB0995">
              <w:rPr>
                <w:rStyle w:val="Hipercze"/>
                <w:noProof/>
              </w:rPr>
              <w:t>6.4</w:t>
            </w:r>
            <w:r w:rsidR="00243257">
              <w:rPr>
                <w:rFonts w:asciiTheme="minorHAnsi" w:eastAsiaTheme="minorEastAsia" w:hAnsiTheme="minorHAnsi"/>
                <w:noProof/>
                <w:sz w:val="22"/>
                <w:lang w:eastAsia="pl-PL"/>
              </w:rPr>
              <w:tab/>
            </w:r>
            <w:r w:rsidR="00243257" w:rsidRPr="00AB0995">
              <w:rPr>
                <w:rStyle w:val="Hipercze"/>
                <w:noProof/>
              </w:rPr>
              <w:t>Pliki wspólne – serwer</w:t>
            </w:r>
            <w:r w:rsidR="00243257">
              <w:rPr>
                <w:noProof/>
                <w:webHidden/>
              </w:rPr>
              <w:tab/>
            </w:r>
            <w:r w:rsidR="00243257">
              <w:rPr>
                <w:noProof/>
                <w:webHidden/>
              </w:rPr>
              <w:fldChar w:fldCharType="begin"/>
            </w:r>
            <w:r w:rsidR="00243257">
              <w:rPr>
                <w:noProof/>
                <w:webHidden/>
              </w:rPr>
              <w:instrText xml:space="preserve"> PAGEREF _Toc128054960 \h </w:instrText>
            </w:r>
            <w:r w:rsidR="00243257">
              <w:rPr>
                <w:noProof/>
                <w:webHidden/>
              </w:rPr>
            </w:r>
            <w:r w:rsidR="00243257">
              <w:rPr>
                <w:noProof/>
                <w:webHidden/>
              </w:rPr>
              <w:fldChar w:fldCharType="separate"/>
            </w:r>
            <w:r w:rsidR="002918E6">
              <w:rPr>
                <w:noProof/>
                <w:webHidden/>
              </w:rPr>
              <w:t>37</w:t>
            </w:r>
            <w:r w:rsidR="00243257">
              <w:rPr>
                <w:noProof/>
                <w:webHidden/>
              </w:rPr>
              <w:fldChar w:fldCharType="end"/>
            </w:r>
          </w:hyperlink>
        </w:p>
        <w:p w14:paraId="6AE56831" w14:textId="76EFB3F6"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61" w:history="1">
            <w:r w:rsidR="00243257" w:rsidRPr="00AB0995">
              <w:rPr>
                <w:rStyle w:val="Hipercze"/>
                <w:noProof/>
              </w:rPr>
              <w:t>6.5</w:t>
            </w:r>
            <w:r w:rsidR="00243257">
              <w:rPr>
                <w:rFonts w:asciiTheme="minorHAnsi" w:eastAsiaTheme="minorEastAsia" w:hAnsiTheme="minorHAnsi"/>
                <w:noProof/>
                <w:sz w:val="22"/>
                <w:lang w:eastAsia="pl-PL"/>
              </w:rPr>
              <w:tab/>
            </w:r>
            <w:r w:rsidR="00243257" w:rsidRPr="00AB0995">
              <w:rPr>
                <w:rStyle w:val="Hipercze"/>
                <w:noProof/>
              </w:rPr>
              <w:t>Aplikacja kliencka w postaci pliku wykonywalnego</w:t>
            </w:r>
            <w:r w:rsidR="00243257">
              <w:rPr>
                <w:noProof/>
                <w:webHidden/>
              </w:rPr>
              <w:tab/>
            </w:r>
            <w:r w:rsidR="00243257">
              <w:rPr>
                <w:noProof/>
                <w:webHidden/>
              </w:rPr>
              <w:fldChar w:fldCharType="begin"/>
            </w:r>
            <w:r w:rsidR="00243257">
              <w:rPr>
                <w:noProof/>
                <w:webHidden/>
              </w:rPr>
              <w:instrText xml:space="preserve"> PAGEREF _Toc128054961 \h </w:instrText>
            </w:r>
            <w:r w:rsidR="00243257">
              <w:rPr>
                <w:noProof/>
                <w:webHidden/>
              </w:rPr>
            </w:r>
            <w:r w:rsidR="00243257">
              <w:rPr>
                <w:noProof/>
                <w:webHidden/>
              </w:rPr>
              <w:fldChar w:fldCharType="separate"/>
            </w:r>
            <w:r w:rsidR="002918E6">
              <w:rPr>
                <w:noProof/>
                <w:webHidden/>
              </w:rPr>
              <w:t>40</w:t>
            </w:r>
            <w:r w:rsidR="00243257">
              <w:rPr>
                <w:noProof/>
                <w:webHidden/>
              </w:rPr>
              <w:fldChar w:fldCharType="end"/>
            </w:r>
          </w:hyperlink>
        </w:p>
        <w:p w14:paraId="7DDB1882" w14:textId="485D32E3" w:rsidR="00243257" w:rsidRDefault="00000000">
          <w:pPr>
            <w:pStyle w:val="Spistreci2"/>
            <w:tabs>
              <w:tab w:val="left" w:pos="880"/>
              <w:tab w:val="right" w:leader="dot" w:pos="9061"/>
            </w:tabs>
            <w:rPr>
              <w:rFonts w:asciiTheme="minorHAnsi" w:eastAsiaTheme="minorEastAsia" w:hAnsiTheme="minorHAnsi"/>
              <w:noProof/>
              <w:sz w:val="22"/>
              <w:lang w:eastAsia="pl-PL"/>
            </w:rPr>
          </w:pPr>
          <w:hyperlink w:anchor="_Toc128054962" w:history="1">
            <w:r w:rsidR="00243257" w:rsidRPr="00AB0995">
              <w:rPr>
                <w:rStyle w:val="Hipercze"/>
                <w:noProof/>
              </w:rPr>
              <w:t>6.6</w:t>
            </w:r>
            <w:r w:rsidR="00243257">
              <w:rPr>
                <w:rFonts w:asciiTheme="minorHAnsi" w:eastAsiaTheme="minorEastAsia" w:hAnsiTheme="minorHAnsi"/>
                <w:noProof/>
                <w:sz w:val="22"/>
                <w:lang w:eastAsia="pl-PL"/>
              </w:rPr>
              <w:tab/>
            </w:r>
            <w:r w:rsidR="00243257" w:rsidRPr="00AB0995">
              <w:rPr>
                <w:rStyle w:val="Hipercze"/>
                <w:noProof/>
              </w:rPr>
              <w:t>Komendy</w:t>
            </w:r>
            <w:r w:rsidR="00243257">
              <w:rPr>
                <w:noProof/>
                <w:webHidden/>
              </w:rPr>
              <w:tab/>
            </w:r>
            <w:r w:rsidR="00243257">
              <w:rPr>
                <w:noProof/>
                <w:webHidden/>
              </w:rPr>
              <w:fldChar w:fldCharType="begin"/>
            </w:r>
            <w:r w:rsidR="00243257">
              <w:rPr>
                <w:noProof/>
                <w:webHidden/>
              </w:rPr>
              <w:instrText xml:space="preserve"> PAGEREF _Toc128054962 \h </w:instrText>
            </w:r>
            <w:r w:rsidR="00243257">
              <w:rPr>
                <w:noProof/>
                <w:webHidden/>
              </w:rPr>
            </w:r>
            <w:r w:rsidR="00243257">
              <w:rPr>
                <w:noProof/>
                <w:webHidden/>
              </w:rPr>
              <w:fldChar w:fldCharType="separate"/>
            </w:r>
            <w:r w:rsidR="002918E6">
              <w:rPr>
                <w:noProof/>
                <w:webHidden/>
              </w:rPr>
              <w:t>41</w:t>
            </w:r>
            <w:r w:rsidR="00243257">
              <w:rPr>
                <w:noProof/>
                <w:webHidden/>
              </w:rPr>
              <w:fldChar w:fldCharType="end"/>
            </w:r>
          </w:hyperlink>
        </w:p>
        <w:p w14:paraId="5948250B" w14:textId="5F207360"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3" w:history="1">
            <w:r w:rsidR="00243257" w:rsidRPr="00AB0995">
              <w:rPr>
                <w:rStyle w:val="Hipercze"/>
                <w:noProof/>
              </w:rPr>
              <w:t>6.6.1</w:t>
            </w:r>
            <w:r w:rsidR="00243257">
              <w:rPr>
                <w:rFonts w:asciiTheme="minorHAnsi" w:eastAsiaTheme="minorEastAsia" w:hAnsiTheme="minorHAnsi"/>
                <w:noProof/>
                <w:sz w:val="22"/>
                <w:lang w:eastAsia="pl-PL"/>
              </w:rPr>
              <w:tab/>
            </w:r>
            <w:r w:rsidR="00243257" w:rsidRPr="00AB0995">
              <w:rPr>
                <w:rStyle w:val="Hipercze"/>
                <w:noProof/>
              </w:rPr>
              <w:t>Komenda „login”</w:t>
            </w:r>
            <w:r w:rsidR="00243257">
              <w:rPr>
                <w:noProof/>
                <w:webHidden/>
              </w:rPr>
              <w:tab/>
            </w:r>
            <w:r w:rsidR="00243257">
              <w:rPr>
                <w:noProof/>
                <w:webHidden/>
              </w:rPr>
              <w:fldChar w:fldCharType="begin"/>
            </w:r>
            <w:r w:rsidR="00243257">
              <w:rPr>
                <w:noProof/>
                <w:webHidden/>
              </w:rPr>
              <w:instrText xml:space="preserve"> PAGEREF _Toc128054963 \h </w:instrText>
            </w:r>
            <w:r w:rsidR="00243257">
              <w:rPr>
                <w:noProof/>
                <w:webHidden/>
              </w:rPr>
            </w:r>
            <w:r w:rsidR="00243257">
              <w:rPr>
                <w:noProof/>
                <w:webHidden/>
              </w:rPr>
              <w:fldChar w:fldCharType="separate"/>
            </w:r>
            <w:r w:rsidR="002918E6">
              <w:rPr>
                <w:noProof/>
                <w:webHidden/>
              </w:rPr>
              <w:t>42</w:t>
            </w:r>
            <w:r w:rsidR="00243257">
              <w:rPr>
                <w:noProof/>
                <w:webHidden/>
              </w:rPr>
              <w:fldChar w:fldCharType="end"/>
            </w:r>
          </w:hyperlink>
        </w:p>
        <w:p w14:paraId="3FC1ED8A" w14:textId="726D289B"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4" w:history="1">
            <w:r w:rsidR="00243257" w:rsidRPr="00AB0995">
              <w:rPr>
                <w:rStyle w:val="Hipercze"/>
                <w:noProof/>
              </w:rPr>
              <w:t>6.6.2</w:t>
            </w:r>
            <w:r w:rsidR="00243257">
              <w:rPr>
                <w:rFonts w:asciiTheme="minorHAnsi" w:eastAsiaTheme="minorEastAsia" w:hAnsiTheme="minorHAnsi"/>
                <w:noProof/>
                <w:sz w:val="22"/>
                <w:lang w:eastAsia="pl-PL"/>
              </w:rPr>
              <w:tab/>
            </w:r>
            <w:r w:rsidR="00243257" w:rsidRPr="00AB0995">
              <w:rPr>
                <w:rStyle w:val="Hipercze"/>
                <w:noProof/>
              </w:rPr>
              <w:t>Komenda „init”</w:t>
            </w:r>
            <w:r w:rsidR="00243257">
              <w:rPr>
                <w:noProof/>
                <w:webHidden/>
              </w:rPr>
              <w:tab/>
            </w:r>
            <w:r w:rsidR="00243257">
              <w:rPr>
                <w:noProof/>
                <w:webHidden/>
              </w:rPr>
              <w:fldChar w:fldCharType="begin"/>
            </w:r>
            <w:r w:rsidR="00243257">
              <w:rPr>
                <w:noProof/>
                <w:webHidden/>
              </w:rPr>
              <w:instrText xml:space="preserve"> PAGEREF _Toc128054964 \h </w:instrText>
            </w:r>
            <w:r w:rsidR="00243257">
              <w:rPr>
                <w:noProof/>
                <w:webHidden/>
              </w:rPr>
            </w:r>
            <w:r w:rsidR="00243257">
              <w:rPr>
                <w:noProof/>
                <w:webHidden/>
              </w:rPr>
              <w:fldChar w:fldCharType="separate"/>
            </w:r>
            <w:r w:rsidR="002918E6">
              <w:rPr>
                <w:noProof/>
                <w:webHidden/>
              </w:rPr>
              <w:t>43</w:t>
            </w:r>
            <w:r w:rsidR="00243257">
              <w:rPr>
                <w:noProof/>
                <w:webHidden/>
              </w:rPr>
              <w:fldChar w:fldCharType="end"/>
            </w:r>
          </w:hyperlink>
        </w:p>
        <w:p w14:paraId="0DC2991C" w14:textId="1BA989CA"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5" w:history="1">
            <w:r w:rsidR="00243257" w:rsidRPr="00AB0995">
              <w:rPr>
                <w:rStyle w:val="Hipercze"/>
                <w:noProof/>
              </w:rPr>
              <w:t>6.6.3</w:t>
            </w:r>
            <w:r w:rsidR="00243257">
              <w:rPr>
                <w:rFonts w:asciiTheme="minorHAnsi" w:eastAsiaTheme="minorEastAsia" w:hAnsiTheme="minorHAnsi"/>
                <w:noProof/>
                <w:sz w:val="22"/>
                <w:lang w:eastAsia="pl-PL"/>
              </w:rPr>
              <w:tab/>
            </w:r>
            <w:r w:rsidR="00243257" w:rsidRPr="00AB0995">
              <w:rPr>
                <w:rStyle w:val="Hipercze"/>
                <w:noProof/>
              </w:rPr>
              <w:t>Komenda „upload”</w:t>
            </w:r>
            <w:r w:rsidR="00243257">
              <w:rPr>
                <w:noProof/>
                <w:webHidden/>
              </w:rPr>
              <w:tab/>
            </w:r>
            <w:r w:rsidR="00243257">
              <w:rPr>
                <w:noProof/>
                <w:webHidden/>
              </w:rPr>
              <w:fldChar w:fldCharType="begin"/>
            </w:r>
            <w:r w:rsidR="00243257">
              <w:rPr>
                <w:noProof/>
                <w:webHidden/>
              </w:rPr>
              <w:instrText xml:space="preserve"> PAGEREF _Toc128054965 \h </w:instrText>
            </w:r>
            <w:r w:rsidR="00243257">
              <w:rPr>
                <w:noProof/>
                <w:webHidden/>
              </w:rPr>
            </w:r>
            <w:r w:rsidR="00243257">
              <w:rPr>
                <w:noProof/>
                <w:webHidden/>
              </w:rPr>
              <w:fldChar w:fldCharType="separate"/>
            </w:r>
            <w:r w:rsidR="002918E6">
              <w:rPr>
                <w:noProof/>
                <w:webHidden/>
              </w:rPr>
              <w:t>45</w:t>
            </w:r>
            <w:r w:rsidR="00243257">
              <w:rPr>
                <w:noProof/>
                <w:webHidden/>
              </w:rPr>
              <w:fldChar w:fldCharType="end"/>
            </w:r>
          </w:hyperlink>
        </w:p>
        <w:p w14:paraId="7D786FB4" w14:textId="7878DD70"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6" w:history="1">
            <w:r w:rsidR="00243257" w:rsidRPr="00AB0995">
              <w:rPr>
                <w:rStyle w:val="Hipercze"/>
                <w:noProof/>
              </w:rPr>
              <w:t>6.6.4</w:t>
            </w:r>
            <w:r w:rsidR="00243257">
              <w:rPr>
                <w:rFonts w:asciiTheme="minorHAnsi" w:eastAsiaTheme="minorEastAsia" w:hAnsiTheme="minorHAnsi"/>
                <w:noProof/>
                <w:sz w:val="22"/>
                <w:lang w:eastAsia="pl-PL"/>
              </w:rPr>
              <w:tab/>
            </w:r>
            <w:r w:rsidR="00243257" w:rsidRPr="00AB0995">
              <w:rPr>
                <w:rStyle w:val="Hipercze"/>
                <w:noProof/>
              </w:rPr>
              <w:t>Komenda „run”</w:t>
            </w:r>
            <w:r w:rsidR="00243257">
              <w:rPr>
                <w:noProof/>
                <w:webHidden/>
              </w:rPr>
              <w:tab/>
            </w:r>
            <w:r w:rsidR="00243257">
              <w:rPr>
                <w:noProof/>
                <w:webHidden/>
              </w:rPr>
              <w:fldChar w:fldCharType="begin"/>
            </w:r>
            <w:r w:rsidR="00243257">
              <w:rPr>
                <w:noProof/>
                <w:webHidden/>
              </w:rPr>
              <w:instrText xml:space="preserve"> PAGEREF _Toc128054966 \h </w:instrText>
            </w:r>
            <w:r w:rsidR="00243257">
              <w:rPr>
                <w:noProof/>
                <w:webHidden/>
              </w:rPr>
            </w:r>
            <w:r w:rsidR="00243257">
              <w:rPr>
                <w:noProof/>
                <w:webHidden/>
              </w:rPr>
              <w:fldChar w:fldCharType="separate"/>
            </w:r>
            <w:r w:rsidR="002918E6">
              <w:rPr>
                <w:noProof/>
                <w:webHidden/>
              </w:rPr>
              <w:t>47</w:t>
            </w:r>
            <w:r w:rsidR="00243257">
              <w:rPr>
                <w:noProof/>
                <w:webHidden/>
              </w:rPr>
              <w:fldChar w:fldCharType="end"/>
            </w:r>
          </w:hyperlink>
        </w:p>
        <w:p w14:paraId="106256DD" w14:textId="14D0943D"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7" w:history="1">
            <w:r w:rsidR="00243257" w:rsidRPr="00AB0995">
              <w:rPr>
                <w:rStyle w:val="Hipercze"/>
                <w:noProof/>
              </w:rPr>
              <w:t>6.6.5</w:t>
            </w:r>
            <w:r w:rsidR="00243257">
              <w:rPr>
                <w:rFonts w:asciiTheme="minorHAnsi" w:eastAsiaTheme="minorEastAsia" w:hAnsiTheme="minorHAnsi"/>
                <w:noProof/>
                <w:sz w:val="22"/>
                <w:lang w:eastAsia="pl-PL"/>
              </w:rPr>
              <w:tab/>
            </w:r>
            <w:r w:rsidR="00243257" w:rsidRPr="00AB0995">
              <w:rPr>
                <w:rStyle w:val="Hipercze"/>
                <w:noProof/>
              </w:rPr>
              <w:t>Komenda „stop”</w:t>
            </w:r>
            <w:r w:rsidR="00243257">
              <w:rPr>
                <w:noProof/>
                <w:webHidden/>
              </w:rPr>
              <w:tab/>
            </w:r>
            <w:r w:rsidR="00243257">
              <w:rPr>
                <w:noProof/>
                <w:webHidden/>
              </w:rPr>
              <w:fldChar w:fldCharType="begin"/>
            </w:r>
            <w:r w:rsidR="00243257">
              <w:rPr>
                <w:noProof/>
                <w:webHidden/>
              </w:rPr>
              <w:instrText xml:space="preserve"> PAGEREF _Toc128054967 \h </w:instrText>
            </w:r>
            <w:r w:rsidR="00243257">
              <w:rPr>
                <w:noProof/>
                <w:webHidden/>
              </w:rPr>
            </w:r>
            <w:r w:rsidR="00243257">
              <w:rPr>
                <w:noProof/>
                <w:webHidden/>
              </w:rPr>
              <w:fldChar w:fldCharType="separate"/>
            </w:r>
            <w:r w:rsidR="002918E6">
              <w:rPr>
                <w:noProof/>
                <w:webHidden/>
              </w:rPr>
              <w:t>51</w:t>
            </w:r>
            <w:r w:rsidR="00243257">
              <w:rPr>
                <w:noProof/>
                <w:webHidden/>
              </w:rPr>
              <w:fldChar w:fldCharType="end"/>
            </w:r>
          </w:hyperlink>
        </w:p>
        <w:p w14:paraId="27AB032D" w14:textId="7079B439" w:rsidR="00243257" w:rsidRDefault="00000000">
          <w:pPr>
            <w:pStyle w:val="Spistreci3"/>
            <w:tabs>
              <w:tab w:val="left" w:pos="1540"/>
              <w:tab w:val="right" w:leader="dot" w:pos="9061"/>
            </w:tabs>
            <w:rPr>
              <w:rFonts w:asciiTheme="minorHAnsi" w:eastAsiaTheme="minorEastAsia" w:hAnsiTheme="minorHAnsi"/>
              <w:noProof/>
              <w:sz w:val="22"/>
              <w:lang w:eastAsia="pl-PL"/>
            </w:rPr>
          </w:pPr>
          <w:hyperlink w:anchor="_Toc128054968" w:history="1">
            <w:r w:rsidR="00243257" w:rsidRPr="00AB0995">
              <w:rPr>
                <w:rStyle w:val="Hipercze"/>
                <w:noProof/>
              </w:rPr>
              <w:t>6.6.6</w:t>
            </w:r>
            <w:r w:rsidR="00243257">
              <w:rPr>
                <w:rFonts w:asciiTheme="minorHAnsi" w:eastAsiaTheme="minorEastAsia" w:hAnsiTheme="minorHAnsi"/>
                <w:noProof/>
                <w:sz w:val="22"/>
                <w:lang w:eastAsia="pl-PL"/>
              </w:rPr>
              <w:tab/>
            </w:r>
            <w:r w:rsidR="00243257" w:rsidRPr="00AB0995">
              <w:rPr>
                <w:rStyle w:val="Hipercze"/>
                <w:noProof/>
              </w:rPr>
              <w:t>Komenda „logout”</w:t>
            </w:r>
            <w:r w:rsidR="00243257">
              <w:rPr>
                <w:noProof/>
                <w:webHidden/>
              </w:rPr>
              <w:tab/>
            </w:r>
            <w:r w:rsidR="00243257">
              <w:rPr>
                <w:noProof/>
                <w:webHidden/>
              </w:rPr>
              <w:fldChar w:fldCharType="begin"/>
            </w:r>
            <w:r w:rsidR="00243257">
              <w:rPr>
                <w:noProof/>
                <w:webHidden/>
              </w:rPr>
              <w:instrText xml:space="preserve"> PAGEREF _Toc128054968 \h </w:instrText>
            </w:r>
            <w:r w:rsidR="00243257">
              <w:rPr>
                <w:noProof/>
                <w:webHidden/>
              </w:rPr>
            </w:r>
            <w:r w:rsidR="00243257">
              <w:rPr>
                <w:noProof/>
                <w:webHidden/>
              </w:rPr>
              <w:fldChar w:fldCharType="separate"/>
            </w:r>
            <w:r w:rsidR="002918E6">
              <w:rPr>
                <w:noProof/>
                <w:webHidden/>
              </w:rPr>
              <w:t>53</w:t>
            </w:r>
            <w:r w:rsidR="00243257">
              <w:rPr>
                <w:noProof/>
                <w:webHidden/>
              </w:rPr>
              <w:fldChar w:fldCharType="end"/>
            </w:r>
          </w:hyperlink>
        </w:p>
        <w:p w14:paraId="66A5933D" w14:textId="15A443DA"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69" w:history="1">
            <w:r w:rsidR="00243257" w:rsidRPr="00AB0995">
              <w:rPr>
                <w:rStyle w:val="Hipercze"/>
                <w:rFonts w:cstheme="minorHAnsi"/>
                <w:noProof/>
              </w:rPr>
              <w:t>7.</w:t>
            </w:r>
            <w:r w:rsidR="00243257">
              <w:rPr>
                <w:rFonts w:asciiTheme="minorHAnsi" w:eastAsiaTheme="minorEastAsia" w:hAnsiTheme="minorHAnsi"/>
                <w:noProof/>
                <w:sz w:val="22"/>
                <w:lang w:eastAsia="pl-PL"/>
              </w:rPr>
              <w:tab/>
            </w:r>
            <w:r w:rsidR="00243257" w:rsidRPr="00AB0995">
              <w:rPr>
                <w:rStyle w:val="Hipercze"/>
                <w:rFonts w:cstheme="minorHAnsi"/>
                <w:noProof/>
              </w:rPr>
              <w:t>Badania</w:t>
            </w:r>
            <w:r w:rsidR="00243257">
              <w:rPr>
                <w:noProof/>
                <w:webHidden/>
              </w:rPr>
              <w:tab/>
            </w:r>
            <w:r w:rsidR="00243257">
              <w:rPr>
                <w:noProof/>
                <w:webHidden/>
              </w:rPr>
              <w:fldChar w:fldCharType="begin"/>
            </w:r>
            <w:r w:rsidR="00243257">
              <w:rPr>
                <w:noProof/>
                <w:webHidden/>
              </w:rPr>
              <w:instrText xml:space="preserve"> PAGEREF _Toc128054969 \h </w:instrText>
            </w:r>
            <w:r w:rsidR="00243257">
              <w:rPr>
                <w:noProof/>
                <w:webHidden/>
              </w:rPr>
            </w:r>
            <w:r w:rsidR="00243257">
              <w:rPr>
                <w:noProof/>
                <w:webHidden/>
              </w:rPr>
              <w:fldChar w:fldCharType="separate"/>
            </w:r>
            <w:r w:rsidR="002918E6">
              <w:rPr>
                <w:noProof/>
                <w:webHidden/>
              </w:rPr>
              <w:t>54</w:t>
            </w:r>
            <w:r w:rsidR="00243257">
              <w:rPr>
                <w:noProof/>
                <w:webHidden/>
              </w:rPr>
              <w:fldChar w:fldCharType="end"/>
            </w:r>
          </w:hyperlink>
        </w:p>
        <w:p w14:paraId="790E6658" w14:textId="77C5F07D"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70" w:history="1">
            <w:r w:rsidR="00243257" w:rsidRPr="00AB0995">
              <w:rPr>
                <w:rStyle w:val="Hipercze"/>
                <w:noProof/>
              </w:rPr>
              <w:t>8.</w:t>
            </w:r>
            <w:r w:rsidR="00243257">
              <w:rPr>
                <w:rFonts w:asciiTheme="minorHAnsi" w:eastAsiaTheme="minorEastAsia" w:hAnsiTheme="minorHAnsi"/>
                <w:noProof/>
                <w:sz w:val="22"/>
                <w:lang w:eastAsia="pl-PL"/>
              </w:rPr>
              <w:tab/>
            </w:r>
            <w:r w:rsidR="00243257" w:rsidRPr="00AB0995">
              <w:rPr>
                <w:rStyle w:val="Hipercze"/>
                <w:noProof/>
              </w:rPr>
              <w:t>Wnioski</w:t>
            </w:r>
            <w:r w:rsidR="00243257">
              <w:rPr>
                <w:noProof/>
                <w:webHidden/>
              </w:rPr>
              <w:tab/>
            </w:r>
            <w:r w:rsidR="00243257">
              <w:rPr>
                <w:noProof/>
                <w:webHidden/>
              </w:rPr>
              <w:fldChar w:fldCharType="begin"/>
            </w:r>
            <w:r w:rsidR="00243257">
              <w:rPr>
                <w:noProof/>
                <w:webHidden/>
              </w:rPr>
              <w:instrText xml:space="preserve"> PAGEREF _Toc128054970 \h </w:instrText>
            </w:r>
            <w:r w:rsidR="00243257">
              <w:rPr>
                <w:noProof/>
                <w:webHidden/>
              </w:rPr>
            </w:r>
            <w:r w:rsidR="00243257">
              <w:rPr>
                <w:noProof/>
                <w:webHidden/>
              </w:rPr>
              <w:fldChar w:fldCharType="separate"/>
            </w:r>
            <w:r w:rsidR="002918E6">
              <w:rPr>
                <w:noProof/>
                <w:webHidden/>
              </w:rPr>
              <w:t>57</w:t>
            </w:r>
            <w:r w:rsidR="00243257">
              <w:rPr>
                <w:noProof/>
                <w:webHidden/>
              </w:rPr>
              <w:fldChar w:fldCharType="end"/>
            </w:r>
          </w:hyperlink>
        </w:p>
        <w:p w14:paraId="38794058" w14:textId="66D3258B" w:rsidR="00243257" w:rsidRDefault="00000000">
          <w:pPr>
            <w:pStyle w:val="Spistreci1"/>
            <w:tabs>
              <w:tab w:val="left" w:pos="480"/>
              <w:tab w:val="right" w:leader="dot" w:pos="9061"/>
            </w:tabs>
            <w:rPr>
              <w:rFonts w:asciiTheme="minorHAnsi" w:eastAsiaTheme="minorEastAsia" w:hAnsiTheme="minorHAnsi"/>
              <w:noProof/>
              <w:sz w:val="22"/>
              <w:lang w:eastAsia="pl-PL"/>
            </w:rPr>
          </w:pPr>
          <w:hyperlink w:anchor="_Toc128054971" w:history="1">
            <w:r w:rsidR="00243257" w:rsidRPr="00AB0995">
              <w:rPr>
                <w:rStyle w:val="Hipercze"/>
                <w:rFonts w:cstheme="minorHAnsi"/>
                <w:noProof/>
              </w:rPr>
              <w:t>9.</w:t>
            </w:r>
            <w:r w:rsidR="00243257">
              <w:rPr>
                <w:rFonts w:asciiTheme="minorHAnsi" w:eastAsiaTheme="minorEastAsia" w:hAnsiTheme="minorHAnsi"/>
                <w:noProof/>
                <w:sz w:val="22"/>
                <w:lang w:eastAsia="pl-PL"/>
              </w:rPr>
              <w:tab/>
            </w:r>
            <w:r w:rsidR="00243257" w:rsidRPr="00AB0995">
              <w:rPr>
                <w:rStyle w:val="Hipercze"/>
                <w:rFonts w:cstheme="minorHAnsi"/>
                <w:noProof/>
              </w:rPr>
              <w:t>Bibliografia</w:t>
            </w:r>
            <w:r w:rsidR="00243257">
              <w:rPr>
                <w:noProof/>
                <w:webHidden/>
              </w:rPr>
              <w:tab/>
            </w:r>
            <w:r w:rsidR="00243257">
              <w:rPr>
                <w:noProof/>
                <w:webHidden/>
              </w:rPr>
              <w:fldChar w:fldCharType="begin"/>
            </w:r>
            <w:r w:rsidR="00243257">
              <w:rPr>
                <w:noProof/>
                <w:webHidden/>
              </w:rPr>
              <w:instrText xml:space="preserve"> PAGEREF _Toc128054971 \h </w:instrText>
            </w:r>
            <w:r w:rsidR="00243257">
              <w:rPr>
                <w:noProof/>
                <w:webHidden/>
              </w:rPr>
            </w:r>
            <w:r w:rsidR="00243257">
              <w:rPr>
                <w:noProof/>
                <w:webHidden/>
              </w:rPr>
              <w:fldChar w:fldCharType="separate"/>
            </w:r>
            <w:r w:rsidR="002918E6">
              <w:rPr>
                <w:noProof/>
                <w:webHidden/>
              </w:rPr>
              <w:t>59</w:t>
            </w:r>
            <w:r w:rsidR="00243257">
              <w:rPr>
                <w:noProof/>
                <w:webHidden/>
              </w:rPr>
              <w:fldChar w:fldCharType="end"/>
            </w:r>
          </w:hyperlink>
        </w:p>
        <w:p w14:paraId="1EA64BE8" w14:textId="320BD7D8" w:rsidR="00243257" w:rsidRDefault="00000000">
          <w:pPr>
            <w:pStyle w:val="Spistreci1"/>
            <w:tabs>
              <w:tab w:val="left" w:pos="660"/>
              <w:tab w:val="right" w:leader="dot" w:pos="9061"/>
            </w:tabs>
            <w:rPr>
              <w:rFonts w:asciiTheme="minorHAnsi" w:eastAsiaTheme="minorEastAsia" w:hAnsiTheme="minorHAnsi"/>
              <w:noProof/>
              <w:sz w:val="22"/>
              <w:lang w:eastAsia="pl-PL"/>
            </w:rPr>
          </w:pPr>
          <w:hyperlink w:anchor="_Toc128054972" w:history="1">
            <w:r w:rsidR="00243257" w:rsidRPr="00AB0995">
              <w:rPr>
                <w:rStyle w:val="Hipercze"/>
                <w:rFonts w:cstheme="minorHAnsi"/>
                <w:noProof/>
              </w:rPr>
              <w:t>10.</w:t>
            </w:r>
            <w:r w:rsidR="00243257">
              <w:rPr>
                <w:rFonts w:asciiTheme="minorHAnsi" w:eastAsiaTheme="minorEastAsia" w:hAnsiTheme="minorHAnsi"/>
                <w:noProof/>
                <w:sz w:val="22"/>
                <w:lang w:eastAsia="pl-PL"/>
              </w:rPr>
              <w:tab/>
            </w:r>
            <w:r w:rsidR="00243257" w:rsidRPr="00AB0995">
              <w:rPr>
                <w:rStyle w:val="Hipercze"/>
                <w:rFonts w:cstheme="minorHAnsi"/>
                <w:noProof/>
              </w:rPr>
              <w:t>Spis ilustracji z zewnętrznych źródeł</w:t>
            </w:r>
            <w:r w:rsidR="00243257">
              <w:rPr>
                <w:noProof/>
                <w:webHidden/>
              </w:rPr>
              <w:tab/>
            </w:r>
            <w:r w:rsidR="00243257">
              <w:rPr>
                <w:noProof/>
                <w:webHidden/>
              </w:rPr>
              <w:fldChar w:fldCharType="begin"/>
            </w:r>
            <w:r w:rsidR="00243257">
              <w:rPr>
                <w:noProof/>
                <w:webHidden/>
              </w:rPr>
              <w:instrText xml:space="preserve"> PAGEREF _Toc128054972 \h </w:instrText>
            </w:r>
            <w:r w:rsidR="00243257">
              <w:rPr>
                <w:noProof/>
                <w:webHidden/>
              </w:rPr>
            </w:r>
            <w:r w:rsidR="00243257">
              <w:rPr>
                <w:noProof/>
                <w:webHidden/>
              </w:rPr>
              <w:fldChar w:fldCharType="separate"/>
            </w:r>
            <w:r w:rsidR="002918E6">
              <w:rPr>
                <w:noProof/>
                <w:webHidden/>
              </w:rPr>
              <w:t>61</w:t>
            </w:r>
            <w:r w:rsidR="00243257">
              <w:rPr>
                <w:noProof/>
                <w:webHidden/>
              </w:rPr>
              <w:fldChar w:fldCharType="end"/>
            </w:r>
          </w:hyperlink>
        </w:p>
        <w:p w14:paraId="1F53C202" w14:textId="6CBAD83F" w:rsidR="008F4815" w:rsidRPr="00952698" w:rsidRDefault="0042143D" w:rsidP="00B1098C">
          <w:pPr>
            <w:pStyle w:val="Spistreci1"/>
            <w:tabs>
              <w:tab w:val="left" w:pos="660"/>
              <w:tab w:val="right" w:leader="dot" w:pos="9344"/>
            </w:tabs>
            <w:rPr>
              <w:rFonts w:eastAsiaTheme="minorEastAsia" w:cstheme="minorHAnsi"/>
              <w:sz w:val="22"/>
              <w:lang w:eastAsia="pl-PL"/>
            </w:rPr>
          </w:pPr>
          <w:r w:rsidRPr="00952698">
            <w:rPr>
              <w:rStyle w:val="czeindeksu"/>
              <w:rFonts w:cstheme="minorHAnsi"/>
            </w:rPr>
            <w:fldChar w:fldCharType="end"/>
          </w:r>
        </w:p>
      </w:sdtContent>
    </w:sdt>
    <w:p w14:paraId="6B4680B8" w14:textId="77777777" w:rsidR="008F4815" w:rsidRPr="00952698" w:rsidRDefault="008F4815" w:rsidP="00B1098C">
      <w:pPr>
        <w:rPr>
          <w:rFonts w:cstheme="minorHAnsi"/>
        </w:rPr>
      </w:pPr>
    </w:p>
    <w:p w14:paraId="0AC50351" w14:textId="5029CA7B" w:rsidR="008F4815" w:rsidRPr="00952698" w:rsidRDefault="0076648B" w:rsidP="00B1098C">
      <w:pPr>
        <w:spacing w:after="160"/>
        <w:rPr>
          <w:rFonts w:eastAsiaTheme="majorEastAsia" w:cstheme="minorHAnsi"/>
          <w:b/>
          <w:sz w:val="32"/>
          <w:szCs w:val="32"/>
        </w:rPr>
      </w:pPr>
      <w:r w:rsidRPr="00952698">
        <w:rPr>
          <w:rFonts w:cstheme="minorHAnsi"/>
        </w:rPr>
        <w:br w:type="page"/>
      </w:r>
    </w:p>
    <w:p w14:paraId="431CE044" w14:textId="77777777" w:rsidR="008F4815" w:rsidRPr="00952698" w:rsidRDefault="0042143D">
      <w:pPr>
        <w:pStyle w:val="Nagwek1"/>
        <w:numPr>
          <w:ilvl w:val="0"/>
          <w:numId w:val="2"/>
        </w:numPr>
        <w:rPr>
          <w:rFonts w:cs="Tahoma"/>
        </w:rPr>
      </w:pPr>
      <w:bookmarkStart w:id="9" w:name="_Toc128054934"/>
      <w:r w:rsidRPr="00952698">
        <w:rPr>
          <w:rFonts w:cs="Tahoma"/>
        </w:rPr>
        <w:lastRenderedPageBreak/>
        <w:t>Wstęp</w:t>
      </w:r>
      <w:bookmarkEnd w:id="9"/>
    </w:p>
    <w:p w14:paraId="45D46021" w14:textId="566ABE1C" w:rsidR="008F4815" w:rsidRPr="00952698" w:rsidRDefault="00636C58" w:rsidP="00FC7F87">
      <w:pPr>
        <w:ind w:firstLine="360"/>
        <w:jc w:val="both"/>
        <w:rPr>
          <w:rFonts w:cs="Tahoma"/>
          <w:szCs w:val="24"/>
        </w:rPr>
      </w:pPr>
      <w:r>
        <w:rPr>
          <w:rFonts w:cs="Tahoma"/>
          <w:szCs w:val="24"/>
        </w:rPr>
        <w:tab/>
      </w:r>
      <w:r w:rsidR="00757AAC" w:rsidRPr="00952698">
        <w:rPr>
          <w:rFonts w:cs="Tahoma"/>
          <w:szCs w:val="24"/>
        </w:rPr>
        <w:t>Uczenie maszynowe to dziedzina, która łączy m.in statystykę i</w:t>
      </w:r>
      <w:r w:rsidR="00926F89">
        <w:rPr>
          <w:rFonts w:cs="Tahoma"/>
          <w:szCs w:val="24"/>
        </w:rPr>
        <w:t> </w:t>
      </w:r>
      <w:r w:rsidR="00757AAC" w:rsidRPr="00952698">
        <w:rPr>
          <w:rFonts w:cs="Tahoma"/>
          <w:szCs w:val="24"/>
        </w:rPr>
        <w:t>informatykę. Jest to część badań naukowych zajmujących się sztuczną inteligencją</w:t>
      </w:r>
      <w:r w:rsidR="00767DD9">
        <w:rPr>
          <w:rFonts w:cs="Tahoma"/>
          <w:szCs w:val="24"/>
        </w:rPr>
        <w:t xml:space="preserve"> (ang. </w:t>
      </w:r>
      <w:proofErr w:type="spellStart"/>
      <w:r w:rsidR="00767DD9" w:rsidRPr="00767DD9">
        <w:rPr>
          <w:rFonts w:cs="Tahoma"/>
          <w:szCs w:val="24"/>
        </w:rPr>
        <w:t>artificial</w:t>
      </w:r>
      <w:proofErr w:type="spellEnd"/>
      <w:r w:rsidR="00767DD9" w:rsidRPr="00767DD9">
        <w:rPr>
          <w:rFonts w:cs="Tahoma"/>
          <w:szCs w:val="24"/>
        </w:rPr>
        <w:t xml:space="preserve"> </w:t>
      </w:r>
      <w:proofErr w:type="spellStart"/>
      <w:r w:rsidR="00767DD9" w:rsidRPr="00767DD9">
        <w:rPr>
          <w:rFonts w:cs="Tahoma"/>
          <w:szCs w:val="24"/>
        </w:rPr>
        <w:t>intelligence</w:t>
      </w:r>
      <w:proofErr w:type="spellEnd"/>
      <w:r w:rsidR="00767DD9">
        <w:rPr>
          <w:rFonts w:cs="Tahoma"/>
          <w:szCs w:val="24"/>
        </w:rPr>
        <w:t>, AI)</w:t>
      </w:r>
      <w:r w:rsidR="00757AAC" w:rsidRPr="00952698">
        <w:rPr>
          <w:rFonts w:cs="Tahoma"/>
          <w:szCs w:val="24"/>
        </w:rPr>
        <w:t xml:space="preserve">. </w:t>
      </w:r>
      <w:r w:rsidR="008F2CD7">
        <w:rPr>
          <w:rFonts w:cs="Tahoma"/>
          <w:szCs w:val="24"/>
        </w:rPr>
        <w:t xml:space="preserve">Oczekiwanym </w:t>
      </w:r>
      <w:r w:rsidR="00E233F9">
        <w:rPr>
          <w:rFonts w:cs="Tahoma"/>
          <w:szCs w:val="24"/>
        </w:rPr>
        <w:t>celem</w:t>
      </w:r>
      <w:r w:rsidR="008F2CD7">
        <w:rPr>
          <w:rFonts w:cs="Tahoma"/>
          <w:szCs w:val="24"/>
        </w:rPr>
        <w:t xml:space="preserve"> może być stworzenie</w:t>
      </w:r>
      <w:r w:rsidR="00757AAC" w:rsidRPr="00952698">
        <w:rPr>
          <w:rFonts w:cs="Tahoma"/>
          <w:szCs w:val="24"/>
        </w:rPr>
        <w:t xml:space="preserve"> automatycznego systemu, który stale doskonali</w:t>
      </w:r>
      <w:r w:rsidR="00EA75E1">
        <w:rPr>
          <w:rFonts w:cs="Tahoma"/>
          <w:szCs w:val="24"/>
        </w:rPr>
        <w:t xml:space="preserve"> się</w:t>
      </w:r>
      <w:r w:rsidR="00757AAC" w:rsidRPr="00952698">
        <w:rPr>
          <w:rFonts w:cs="Tahoma"/>
          <w:szCs w:val="24"/>
        </w:rPr>
        <w:t xml:space="preserve"> bez ingerencji człowieka.</w:t>
      </w:r>
      <w:r w:rsidR="008F2CD7">
        <w:rPr>
          <w:rFonts w:cs="Tahoma"/>
          <w:szCs w:val="24"/>
        </w:rPr>
        <w:t xml:space="preserve"> W</w:t>
      </w:r>
      <w:r w:rsidR="00757AAC" w:rsidRPr="00952698">
        <w:rPr>
          <w:rFonts w:cs="Tahoma"/>
          <w:szCs w:val="24"/>
        </w:rPr>
        <w:t xml:space="preserve">ykorzystuje </w:t>
      </w:r>
      <w:r w:rsidR="00CD485B">
        <w:rPr>
          <w:rFonts w:cs="Tahoma"/>
          <w:szCs w:val="24"/>
        </w:rPr>
        <w:t xml:space="preserve">m.in. </w:t>
      </w:r>
      <w:r w:rsidR="00757AAC" w:rsidRPr="00952698">
        <w:rPr>
          <w:rFonts w:cs="Tahoma"/>
          <w:szCs w:val="24"/>
        </w:rPr>
        <w:t xml:space="preserve">zebrane </w:t>
      </w:r>
      <w:r w:rsidR="008F2CD7">
        <w:rPr>
          <w:rFonts w:cs="Tahoma"/>
          <w:szCs w:val="24"/>
        </w:rPr>
        <w:t>dane i informacje</w:t>
      </w:r>
      <w:r w:rsidR="00757AAC" w:rsidRPr="00952698">
        <w:rPr>
          <w:rFonts w:cs="Tahoma"/>
          <w:szCs w:val="24"/>
        </w:rPr>
        <w:t>,</w:t>
      </w:r>
      <w:r w:rsidR="004A5E35">
        <w:rPr>
          <w:rFonts w:cs="Tahoma"/>
          <w:szCs w:val="24"/>
        </w:rPr>
        <w:t xml:space="preserve"> </w:t>
      </w:r>
      <w:r w:rsidR="00757AAC" w:rsidRPr="00952698">
        <w:rPr>
          <w:rFonts w:cs="Tahoma"/>
          <w:szCs w:val="24"/>
        </w:rPr>
        <w:t xml:space="preserve">które są </w:t>
      </w:r>
      <w:r w:rsidR="008F2CD7">
        <w:rPr>
          <w:rFonts w:cs="Tahoma"/>
          <w:szCs w:val="24"/>
        </w:rPr>
        <w:t>przetwarzane</w:t>
      </w:r>
      <w:r w:rsidR="00757AAC" w:rsidRPr="00952698">
        <w:rPr>
          <w:rFonts w:cs="Tahoma"/>
          <w:szCs w:val="24"/>
        </w:rPr>
        <w:t xml:space="preserve"> w celu znalezienia wzorców, których ludzie nie mogą dostrzec. W ten sposób maszyna może uczyć się nowych rzeczy tylko poprzez analizę istniejących informacji i wyciąganie z nich wniosków.</w:t>
      </w:r>
    </w:p>
    <w:p w14:paraId="429C9884" w14:textId="2EA4A2D2" w:rsidR="009C4F42" w:rsidRPr="00863995" w:rsidRDefault="00636C58" w:rsidP="00FC7F87">
      <w:pPr>
        <w:ind w:firstLine="360"/>
        <w:jc w:val="both"/>
        <w:rPr>
          <w:rFonts w:cs="Tahoma"/>
          <w:szCs w:val="24"/>
        </w:rPr>
      </w:pPr>
      <w:r>
        <w:rPr>
          <w:rFonts w:cs="Tahoma"/>
          <w:szCs w:val="24"/>
        </w:rPr>
        <w:tab/>
      </w:r>
      <w:r w:rsidR="00863995" w:rsidRPr="00863995">
        <w:rPr>
          <w:rFonts w:cs="Tahoma"/>
          <w:szCs w:val="24"/>
        </w:rPr>
        <w:t xml:space="preserve">Rynek związany z uczeniem maszynowym jest obecnie bardzo rozwijającym się i dynamicznym sektorem technologicznym. </w:t>
      </w:r>
      <w:r w:rsidR="009C4F42">
        <w:rPr>
          <w:rFonts w:cs="Tahoma"/>
          <w:szCs w:val="24"/>
        </w:rPr>
        <w:t>Jak podaje BCC Research, wartość rynku ma urosnąć z 17,1 (2021 r.) do 90</w:t>
      </w:r>
      <w:r w:rsidR="00CD16A0">
        <w:rPr>
          <w:rFonts w:cs="Tahoma"/>
          <w:szCs w:val="24"/>
        </w:rPr>
        <w:t>,</w:t>
      </w:r>
      <w:r w:rsidR="009C4F42">
        <w:rPr>
          <w:rFonts w:cs="Tahoma"/>
          <w:szCs w:val="24"/>
        </w:rPr>
        <w:t>1 miliarda dolarów (w 2026 r.), co daje skumulowany roczny wskaźnik wzrostu o wartości 39</w:t>
      </w:r>
      <w:r w:rsidR="00A87069">
        <w:rPr>
          <w:rFonts w:cs="Tahoma"/>
          <w:szCs w:val="24"/>
        </w:rPr>
        <w:t>,</w:t>
      </w:r>
      <w:r w:rsidR="009C4F42">
        <w:rPr>
          <w:rFonts w:cs="Tahoma"/>
          <w:szCs w:val="24"/>
        </w:rPr>
        <w:t>4% za podany wyżej okres czasu</w:t>
      </w:r>
      <w:r w:rsidR="00CD16A0">
        <w:rPr>
          <w:rFonts w:cs="Tahoma"/>
          <w:szCs w:val="24"/>
        </w:rPr>
        <w:t xml:space="preserve"> (w badaniu brały udział takie firmy jak </w:t>
      </w:r>
      <w:proofErr w:type="spellStart"/>
      <w:r w:rsidR="00CD16A0">
        <w:rPr>
          <w:rFonts w:cs="Tahoma"/>
          <w:szCs w:val="24"/>
        </w:rPr>
        <w:t>Alphabet</w:t>
      </w:r>
      <w:proofErr w:type="spellEnd"/>
      <w:r w:rsidR="00CD16A0">
        <w:rPr>
          <w:rFonts w:cs="Tahoma"/>
          <w:szCs w:val="24"/>
        </w:rPr>
        <w:t xml:space="preserve"> (Google), Amazon, IBM, Microsoft, Oracle, SAP)</w:t>
      </w:r>
      <w:r w:rsidR="00767DD9">
        <w:rPr>
          <w:rFonts w:cs="Tahoma"/>
          <w:szCs w:val="24"/>
        </w:rPr>
        <w:t xml:space="preserve"> </w:t>
      </w:r>
      <w:r w:rsidR="009C4F42">
        <w:rPr>
          <w:rFonts w:cs="Tahoma"/>
          <w:szCs w:val="24"/>
        </w:rPr>
        <w:t>[1]</w:t>
      </w:r>
      <w:r w:rsidR="00CD16A0">
        <w:rPr>
          <w:rFonts w:cs="Tahoma"/>
          <w:szCs w:val="24"/>
        </w:rPr>
        <w:t>.</w:t>
      </w:r>
      <w:r w:rsidR="009C4F42">
        <w:rPr>
          <w:rFonts w:cs="Tahoma"/>
          <w:szCs w:val="24"/>
        </w:rPr>
        <w:t xml:space="preserve"> </w:t>
      </w:r>
      <w:r w:rsidR="00CD16A0">
        <w:rPr>
          <w:rFonts w:cs="Tahoma"/>
          <w:szCs w:val="24"/>
        </w:rPr>
        <w:t xml:space="preserve">Wynikiem zainteresowania </w:t>
      </w:r>
      <w:r w:rsidR="004A5E35">
        <w:rPr>
          <w:rFonts w:cs="Tahoma"/>
          <w:szCs w:val="24"/>
        </w:rPr>
        <w:t>tą tematyką</w:t>
      </w:r>
      <w:r w:rsidR="00CD16A0">
        <w:rPr>
          <w:rFonts w:cs="Tahoma"/>
          <w:szCs w:val="24"/>
        </w:rPr>
        <w:t xml:space="preserve"> jest coraz szersze </w:t>
      </w:r>
      <w:r w:rsidR="004A5E35">
        <w:rPr>
          <w:rFonts w:cs="Tahoma"/>
          <w:szCs w:val="24"/>
        </w:rPr>
        <w:t>stosowanie jej</w:t>
      </w:r>
      <w:r w:rsidR="00CD16A0">
        <w:rPr>
          <w:rFonts w:cs="Tahoma"/>
          <w:szCs w:val="24"/>
        </w:rPr>
        <w:t xml:space="preserve"> w wielu branżach i dziedzinach, takich jak:</w:t>
      </w:r>
    </w:p>
    <w:p w14:paraId="333CEC33" w14:textId="0A31E8CA" w:rsidR="00863995" w:rsidRPr="00863995" w:rsidRDefault="00863995">
      <w:pPr>
        <w:pStyle w:val="Akapitzlist"/>
        <w:numPr>
          <w:ilvl w:val="0"/>
          <w:numId w:val="5"/>
        </w:numPr>
        <w:jc w:val="both"/>
        <w:rPr>
          <w:rFonts w:cs="Tahoma"/>
          <w:szCs w:val="24"/>
        </w:rPr>
      </w:pPr>
      <w:r>
        <w:rPr>
          <w:rFonts w:cs="Tahoma"/>
          <w:szCs w:val="24"/>
        </w:rPr>
        <w:t>p</w:t>
      </w:r>
      <w:r w:rsidRPr="00863995">
        <w:rPr>
          <w:rFonts w:cs="Tahoma"/>
          <w:szCs w:val="24"/>
        </w:rPr>
        <w:t xml:space="preserve">rzemysł: do automatyzacji procesów produkcyjnych i optymalizacji </w:t>
      </w:r>
      <w:r w:rsidR="009F45F2">
        <w:rPr>
          <w:rFonts w:cs="Tahoma"/>
          <w:szCs w:val="24"/>
        </w:rPr>
        <w:t>ich kosztów operacyjnych</w:t>
      </w:r>
      <w:r w:rsidR="00767DD9">
        <w:rPr>
          <w:rFonts w:cs="Tahoma"/>
          <w:szCs w:val="24"/>
        </w:rPr>
        <w:t xml:space="preserve"> </w:t>
      </w:r>
      <w:r w:rsidR="009F45F2">
        <w:rPr>
          <w:rFonts w:cs="Tahoma"/>
          <w:szCs w:val="24"/>
        </w:rPr>
        <w:t>[2]</w:t>
      </w:r>
    </w:p>
    <w:p w14:paraId="42835A27" w14:textId="3D0E555A" w:rsidR="00863995" w:rsidRPr="00863995" w:rsidRDefault="00863995">
      <w:pPr>
        <w:pStyle w:val="Akapitzlist"/>
        <w:numPr>
          <w:ilvl w:val="0"/>
          <w:numId w:val="5"/>
        </w:numPr>
        <w:jc w:val="both"/>
        <w:rPr>
          <w:rFonts w:cs="Tahoma"/>
          <w:szCs w:val="24"/>
        </w:rPr>
      </w:pPr>
      <w:r w:rsidRPr="00863995">
        <w:rPr>
          <w:rFonts w:cs="Tahoma"/>
          <w:szCs w:val="24"/>
        </w:rPr>
        <w:t>ochrona zdrowia: do wspierania diagnostyki</w:t>
      </w:r>
      <w:r w:rsidR="009F45F2">
        <w:rPr>
          <w:rFonts w:cs="Tahoma"/>
          <w:szCs w:val="24"/>
        </w:rPr>
        <w:t>, przewidywania różnych chorób (np. rak</w:t>
      </w:r>
      <w:r w:rsidR="00767DD9">
        <w:rPr>
          <w:rFonts w:cs="Tahoma"/>
          <w:szCs w:val="24"/>
        </w:rPr>
        <w:t>;</w:t>
      </w:r>
      <w:r w:rsidR="009F45F2">
        <w:rPr>
          <w:rFonts w:cs="Tahoma"/>
          <w:szCs w:val="24"/>
        </w:rPr>
        <w:t xml:space="preserve"> choroby serca, nerek) [3]</w:t>
      </w:r>
    </w:p>
    <w:p w14:paraId="0EF17CBF" w14:textId="4202A87F" w:rsidR="00863995" w:rsidRPr="00863995" w:rsidRDefault="00863995">
      <w:pPr>
        <w:pStyle w:val="Akapitzlist"/>
        <w:numPr>
          <w:ilvl w:val="0"/>
          <w:numId w:val="5"/>
        </w:numPr>
        <w:jc w:val="both"/>
        <w:rPr>
          <w:rFonts w:cs="Tahoma"/>
          <w:szCs w:val="24"/>
        </w:rPr>
      </w:pPr>
      <w:r w:rsidRPr="00863995">
        <w:rPr>
          <w:rFonts w:cs="Tahoma"/>
          <w:szCs w:val="24"/>
        </w:rPr>
        <w:t>handel: do personalizacji ofert i rekomendacji produktów</w:t>
      </w:r>
      <w:r w:rsidR="009F45F2">
        <w:rPr>
          <w:rFonts w:cs="Tahoma"/>
          <w:szCs w:val="24"/>
        </w:rPr>
        <w:t xml:space="preserve"> [4]</w:t>
      </w:r>
    </w:p>
    <w:p w14:paraId="26DBAF6B" w14:textId="7459DEE7" w:rsidR="00863995" w:rsidRPr="00863995" w:rsidRDefault="00863995">
      <w:pPr>
        <w:pStyle w:val="Akapitzlist"/>
        <w:numPr>
          <w:ilvl w:val="0"/>
          <w:numId w:val="5"/>
        </w:numPr>
        <w:jc w:val="both"/>
        <w:rPr>
          <w:rFonts w:cs="Tahoma"/>
          <w:szCs w:val="24"/>
        </w:rPr>
      </w:pPr>
      <w:r w:rsidRPr="00863995">
        <w:rPr>
          <w:rFonts w:cs="Tahoma"/>
          <w:szCs w:val="24"/>
        </w:rPr>
        <w:t>finanse:</w:t>
      </w:r>
      <w:r w:rsidR="009F45F2">
        <w:rPr>
          <w:rFonts w:cs="Tahoma"/>
          <w:szCs w:val="24"/>
        </w:rPr>
        <w:t xml:space="preserve"> wnioski na podstawie historii firmy i pomoc w decyzjach biznesowych [5]</w:t>
      </w:r>
    </w:p>
    <w:p w14:paraId="534D1731" w14:textId="583341AB" w:rsidR="004A5E35" w:rsidRDefault="001167BB" w:rsidP="00FC7F87">
      <w:pPr>
        <w:ind w:firstLine="360"/>
        <w:jc w:val="both"/>
        <w:rPr>
          <w:rFonts w:cs="Tahoma"/>
          <w:szCs w:val="24"/>
        </w:rPr>
      </w:pPr>
      <w:r>
        <w:rPr>
          <w:rFonts w:cs="Tahoma"/>
          <w:szCs w:val="24"/>
        </w:rPr>
        <w:tab/>
      </w:r>
      <w:r w:rsidR="00863995" w:rsidRPr="00863995">
        <w:rPr>
          <w:rFonts w:cs="Tahoma"/>
          <w:szCs w:val="24"/>
        </w:rPr>
        <w:t>W wyniku tego rynek uczenia maszynowego jest obecnie jednym z</w:t>
      </w:r>
      <w:r w:rsidR="00CC39A8">
        <w:rPr>
          <w:rFonts w:cs="Tahoma"/>
          <w:szCs w:val="24"/>
        </w:rPr>
        <w:t> </w:t>
      </w:r>
      <w:r w:rsidR="00863995" w:rsidRPr="00863995">
        <w:rPr>
          <w:rFonts w:cs="Tahoma"/>
          <w:szCs w:val="24"/>
        </w:rPr>
        <w:t>najbardziej rozwijających się sektorów z rosnącym zapotrzebowaniem</w:t>
      </w:r>
      <w:r w:rsidR="00926F89">
        <w:t xml:space="preserve"> </w:t>
      </w:r>
      <w:r w:rsidR="00863995" w:rsidRPr="00863995">
        <w:rPr>
          <w:rFonts w:cs="Tahoma"/>
          <w:szCs w:val="24"/>
        </w:rPr>
        <w:t>na</w:t>
      </w:r>
      <w:r w:rsidR="00926F89">
        <w:rPr>
          <w:rFonts w:cs="Tahoma"/>
          <w:szCs w:val="24"/>
        </w:rPr>
        <w:t> </w:t>
      </w:r>
      <w:r w:rsidR="00863995" w:rsidRPr="00863995">
        <w:rPr>
          <w:rFonts w:cs="Tahoma"/>
          <w:szCs w:val="24"/>
        </w:rPr>
        <w:t>specjalistów w tej dziedzinie i coraz większym wkładem inwestycji.</w:t>
      </w:r>
      <w:r w:rsidR="004A5E35">
        <w:rPr>
          <w:rFonts w:cs="Tahoma"/>
          <w:szCs w:val="24"/>
        </w:rPr>
        <w:br w:type="page"/>
      </w:r>
    </w:p>
    <w:p w14:paraId="4E589B63" w14:textId="167F6755" w:rsidR="009500CA" w:rsidRDefault="009500CA" w:rsidP="00B1098C">
      <w:pPr>
        <w:ind w:firstLine="708"/>
        <w:jc w:val="both"/>
        <w:rPr>
          <w:rFonts w:cs="Tahoma"/>
          <w:szCs w:val="24"/>
        </w:rPr>
      </w:pPr>
      <w:r w:rsidRPr="00952698">
        <w:rPr>
          <w:rFonts w:cs="Tahoma"/>
          <w:szCs w:val="24"/>
        </w:rPr>
        <w:lastRenderedPageBreak/>
        <w:t xml:space="preserve">Podczas wybuchu pandemii COVID-19 w 2020 roku, coraz więcej firm zaczęło pracować zdalnie. Trend ten pozostał </w:t>
      </w:r>
      <w:r w:rsidR="004A5E35">
        <w:rPr>
          <w:rFonts w:cs="Tahoma"/>
          <w:szCs w:val="24"/>
        </w:rPr>
        <w:t>i wiele firm oferuje nadal taką możliwość.</w:t>
      </w:r>
      <w:r w:rsidRPr="00952698">
        <w:rPr>
          <w:rFonts w:cs="Tahoma"/>
          <w:szCs w:val="24"/>
        </w:rPr>
        <w:t xml:space="preserve"> Firmy w takim przypadku przeprowadzają wdrożenie pracownika zdalnie, a sprzęt jest przysyłany do domu.</w:t>
      </w:r>
      <w:r w:rsidR="00926F89">
        <w:rPr>
          <w:rFonts w:cs="Tahoma"/>
          <w:szCs w:val="24"/>
        </w:rPr>
        <w:t xml:space="preserve"> </w:t>
      </w:r>
      <w:r w:rsidRPr="00952698">
        <w:rPr>
          <w:rFonts w:cs="Tahoma"/>
          <w:szCs w:val="24"/>
        </w:rPr>
        <w:t>Najczęściej, z powodu kosztów, postanawiają</w:t>
      </w:r>
      <w:r w:rsidR="00A36794">
        <w:rPr>
          <w:rFonts w:cs="Tahoma"/>
          <w:szCs w:val="24"/>
        </w:rPr>
        <w:t xml:space="preserve"> także</w:t>
      </w:r>
      <w:r w:rsidRPr="00952698">
        <w:rPr>
          <w:rFonts w:cs="Tahoma"/>
          <w:szCs w:val="24"/>
        </w:rPr>
        <w:t xml:space="preserve"> kupować laptopy</w:t>
      </w:r>
      <w:r w:rsidR="00522300" w:rsidRPr="00952698">
        <w:rPr>
          <w:rFonts w:cs="Tahoma"/>
          <w:szCs w:val="24"/>
        </w:rPr>
        <w:t>, które są dużo mobilniejsze i wygodniejsze dla pracowników,</w:t>
      </w:r>
      <w:r w:rsidR="00926F89">
        <w:rPr>
          <w:rFonts w:cs="Tahoma"/>
          <w:szCs w:val="24"/>
        </w:rPr>
        <w:t xml:space="preserve"> </w:t>
      </w:r>
      <w:r w:rsidR="00522300" w:rsidRPr="00952698">
        <w:rPr>
          <w:rFonts w:cs="Tahoma"/>
          <w:szCs w:val="24"/>
        </w:rPr>
        <w:t>niż</w:t>
      </w:r>
      <w:r w:rsidR="00CC39A8">
        <w:rPr>
          <w:rFonts w:cs="Tahoma"/>
          <w:szCs w:val="24"/>
        </w:rPr>
        <w:t> </w:t>
      </w:r>
      <w:r w:rsidR="00522300" w:rsidRPr="00952698">
        <w:rPr>
          <w:rFonts w:cs="Tahoma"/>
          <w:szCs w:val="24"/>
        </w:rPr>
        <w:t>komputery stacjonarne</w:t>
      </w:r>
      <w:r w:rsidR="001239A9">
        <w:rPr>
          <w:rFonts w:cs="Tahoma"/>
          <w:szCs w:val="24"/>
        </w:rPr>
        <w:t xml:space="preserve">. </w:t>
      </w:r>
      <w:r w:rsidR="00D13AA2" w:rsidRPr="00952698">
        <w:rPr>
          <w:rFonts w:cs="Tahoma"/>
          <w:szCs w:val="24"/>
        </w:rPr>
        <w:t>Mają one jednak, w odniesieniu do uczenia maszynowego wadę – najczęściej wersje biznesowe laptopów</w:t>
      </w:r>
      <w:r w:rsidR="00CC39A8">
        <w:rPr>
          <w:rFonts w:cs="Tahoma"/>
          <w:szCs w:val="24"/>
        </w:rPr>
        <w:t xml:space="preserve"> </w:t>
      </w:r>
      <w:r w:rsidR="00D13AA2" w:rsidRPr="00952698">
        <w:rPr>
          <w:rFonts w:cs="Tahoma"/>
          <w:szCs w:val="24"/>
        </w:rPr>
        <w:t>nie</w:t>
      </w:r>
      <w:r w:rsidR="00CC39A8">
        <w:rPr>
          <w:rFonts w:cs="Tahoma"/>
          <w:szCs w:val="24"/>
        </w:rPr>
        <w:t> </w:t>
      </w:r>
      <w:r w:rsidR="00D13AA2" w:rsidRPr="00952698">
        <w:rPr>
          <w:rFonts w:cs="Tahoma"/>
          <w:szCs w:val="24"/>
        </w:rPr>
        <w:t>posiadają w ogóle karty graficznej (tylko</w:t>
      </w:r>
      <w:r w:rsidR="00A87069">
        <w:rPr>
          <w:rFonts w:cs="Tahoma"/>
          <w:szCs w:val="24"/>
        </w:rPr>
        <w:t xml:space="preserve"> </w:t>
      </w:r>
      <w:r w:rsidR="00D13AA2" w:rsidRPr="00952698">
        <w:rPr>
          <w:rFonts w:cs="Tahoma"/>
          <w:szCs w:val="24"/>
        </w:rPr>
        <w:t>zintegrowan</w:t>
      </w:r>
      <w:r w:rsidR="004A5E35">
        <w:rPr>
          <w:rFonts w:cs="Tahoma"/>
          <w:szCs w:val="24"/>
        </w:rPr>
        <w:t>e</w:t>
      </w:r>
      <w:r w:rsidR="00A87069">
        <w:rPr>
          <w:rFonts w:cs="Tahoma"/>
          <w:szCs w:val="24"/>
        </w:rPr>
        <w:t xml:space="preserve"> o małej mocy</w:t>
      </w:r>
      <w:r w:rsidR="00D13AA2" w:rsidRPr="00952698">
        <w:rPr>
          <w:rFonts w:cs="Tahoma"/>
          <w:szCs w:val="24"/>
        </w:rPr>
        <w:t>)</w:t>
      </w:r>
      <w:r w:rsidR="008A1653" w:rsidRPr="00952698">
        <w:rPr>
          <w:rFonts w:cs="Tahoma"/>
          <w:szCs w:val="24"/>
        </w:rPr>
        <w:t>,</w:t>
      </w:r>
      <w:r w:rsidR="00926F89">
        <w:rPr>
          <w:rFonts w:cs="Tahoma"/>
          <w:szCs w:val="24"/>
        </w:rPr>
        <w:t xml:space="preserve"> </w:t>
      </w:r>
      <w:r w:rsidR="008A1653" w:rsidRPr="00952698">
        <w:rPr>
          <w:rFonts w:cs="Tahoma"/>
          <w:szCs w:val="24"/>
        </w:rPr>
        <w:t>a to właśnie na niej są przeprowadzane najczęściej treningi modeli</w:t>
      </w:r>
      <w:r w:rsidR="00D13AA2" w:rsidRPr="00952698">
        <w:rPr>
          <w:rFonts w:cs="Tahoma"/>
          <w:szCs w:val="24"/>
        </w:rPr>
        <w:t xml:space="preserve">. Dodatkowo, jeżeli komputer </w:t>
      </w:r>
      <w:r w:rsidR="00CD485B">
        <w:rPr>
          <w:rFonts w:cs="Tahoma"/>
          <w:szCs w:val="24"/>
        </w:rPr>
        <w:t xml:space="preserve">przenośny posiada </w:t>
      </w:r>
      <w:r w:rsidR="001239A9">
        <w:rPr>
          <w:rFonts w:cs="Tahoma"/>
          <w:szCs w:val="24"/>
        </w:rPr>
        <w:t>kartę</w:t>
      </w:r>
      <w:r w:rsidR="00D13AA2" w:rsidRPr="00952698">
        <w:rPr>
          <w:rFonts w:cs="Tahoma"/>
          <w:szCs w:val="24"/>
        </w:rPr>
        <w:t xml:space="preserve">, nie jest ona tak samo wydajna, jak wersja do </w:t>
      </w:r>
      <w:r w:rsidR="00A87069">
        <w:rPr>
          <w:rFonts w:cs="Tahoma"/>
          <w:szCs w:val="24"/>
        </w:rPr>
        <w:t>komputerów stacjonarnych</w:t>
      </w:r>
      <w:r w:rsidR="00312F11">
        <w:rPr>
          <w:rFonts w:cs="Tahoma"/>
          <w:szCs w:val="24"/>
        </w:rPr>
        <w:t>, co jest spowodowane</w:t>
      </w:r>
      <w:r w:rsidR="00D13AA2" w:rsidRPr="00952698">
        <w:rPr>
          <w:rFonts w:cs="Tahoma"/>
          <w:szCs w:val="24"/>
        </w:rPr>
        <w:t xml:space="preserve"> rozmiarami, </w:t>
      </w:r>
      <w:r w:rsidR="00BE21E4" w:rsidRPr="00952698">
        <w:rPr>
          <w:rFonts w:cs="Tahoma"/>
          <w:szCs w:val="24"/>
        </w:rPr>
        <w:t>temperaturami, pobieraną mocą.</w:t>
      </w:r>
      <w:r w:rsidR="00AA2B1E" w:rsidRPr="00952698">
        <w:rPr>
          <w:rFonts w:cs="Tahoma"/>
          <w:szCs w:val="24"/>
        </w:rPr>
        <w:t xml:space="preserve"> Ponadto, ceny kart graficznych od czasów pandemii zdrożały</w:t>
      </w:r>
      <w:r w:rsidR="00312F11">
        <w:rPr>
          <w:rFonts w:cs="Tahoma"/>
          <w:szCs w:val="24"/>
        </w:rPr>
        <w:t xml:space="preserve"> z powodu ograniczenia</w:t>
      </w:r>
      <w:r w:rsidR="00AA2B1E" w:rsidRPr="00952698">
        <w:rPr>
          <w:rFonts w:cs="Tahoma"/>
          <w:szCs w:val="24"/>
        </w:rPr>
        <w:t xml:space="preserve"> produkcji i dostępnośc</w:t>
      </w:r>
      <w:r w:rsidR="00312F11">
        <w:rPr>
          <w:rFonts w:cs="Tahoma"/>
          <w:szCs w:val="24"/>
        </w:rPr>
        <w:t>i</w:t>
      </w:r>
      <w:r w:rsidR="00AA2B1E" w:rsidRPr="00952698">
        <w:rPr>
          <w:rFonts w:cs="Tahoma"/>
          <w:szCs w:val="24"/>
        </w:rPr>
        <w:t xml:space="preserve"> </w:t>
      </w:r>
      <w:r w:rsidR="00490911">
        <w:rPr>
          <w:rFonts w:cs="Tahoma"/>
          <w:szCs w:val="24"/>
        </w:rPr>
        <w:t>elementów elektronicznych</w:t>
      </w:r>
      <w:r w:rsidR="00493E9A">
        <w:rPr>
          <w:rFonts w:cs="Tahoma"/>
          <w:szCs w:val="24"/>
        </w:rPr>
        <w:t xml:space="preserve"> [21]</w:t>
      </w:r>
      <w:r w:rsidR="00AA2B1E" w:rsidRPr="00952698">
        <w:rPr>
          <w:rFonts w:cs="Tahoma"/>
          <w:szCs w:val="24"/>
        </w:rPr>
        <w:t xml:space="preserve">. </w:t>
      </w:r>
    </w:p>
    <w:p w14:paraId="4EC0B083" w14:textId="130A7598" w:rsidR="007740B3" w:rsidRPr="00952698" w:rsidRDefault="00B843C4" w:rsidP="00B1098C">
      <w:pPr>
        <w:ind w:firstLine="708"/>
        <w:jc w:val="both"/>
        <w:rPr>
          <w:rFonts w:cs="Tahoma"/>
          <w:szCs w:val="24"/>
        </w:rPr>
      </w:pPr>
      <w:r>
        <w:rPr>
          <w:rFonts w:cs="Tahoma"/>
          <w:szCs w:val="24"/>
        </w:rPr>
        <w:t>Uczenie głębokie</w:t>
      </w:r>
      <w:r w:rsidR="00EA75E1" w:rsidRPr="00952698">
        <w:rPr>
          <w:rFonts w:cs="Tahoma"/>
          <w:szCs w:val="24"/>
        </w:rPr>
        <w:t xml:space="preserve"> opiera się </w:t>
      </w:r>
      <w:r w:rsidR="00EA75E1">
        <w:rPr>
          <w:rFonts w:cs="Tahoma"/>
          <w:szCs w:val="24"/>
        </w:rPr>
        <w:t>często</w:t>
      </w:r>
      <w:r w:rsidR="00EA75E1" w:rsidRPr="00952698">
        <w:rPr>
          <w:rFonts w:cs="Tahoma"/>
          <w:szCs w:val="24"/>
        </w:rPr>
        <w:t xml:space="preserve"> na bardzo dużej liczbie danych wejściowych, z reguły podzielonych na zbiór treningowy, testowy i</w:t>
      </w:r>
      <w:r w:rsidR="00CC39A8">
        <w:rPr>
          <w:rFonts w:cs="Tahoma"/>
          <w:szCs w:val="24"/>
        </w:rPr>
        <w:t> </w:t>
      </w:r>
      <w:r w:rsidR="00EA75E1" w:rsidRPr="00952698">
        <w:rPr>
          <w:rFonts w:cs="Tahoma"/>
          <w:szCs w:val="24"/>
        </w:rPr>
        <w:t xml:space="preserve">walidacyjny. </w:t>
      </w:r>
      <w:r>
        <w:rPr>
          <w:rFonts w:cs="Tahoma"/>
          <w:szCs w:val="24"/>
        </w:rPr>
        <w:t>Czym większa ilość</w:t>
      </w:r>
      <w:r w:rsidR="00EA75E1" w:rsidRPr="00952698">
        <w:rPr>
          <w:rFonts w:cs="Tahoma"/>
          <w:szCs w:val="24"/>
        </w:rPr>
        <w:t xml:space="preserve"> danych</w:t>
      </w:r>
      <w:r>
        <w:rPr>
          <w:rFonts w:cs="Tahoma"/>
          <w:szCs w:val="24"/>
        </w:rPr>
        <w:t>, tym</w:t>
      </w:r>
      <w:r w:rsidR="00EA75E1" w:rsidRPr="00952698">
        <w:rPr>
          <w:rFonts w:cs="Tahoma"/>
          <w:szCs w:val="24"/>
        </w:rPr>
        <w:t xml:space="preserve"> wymaga</w:t>
      </w:r>
      <w:r>
        <w:rPr>
          <w:rFonts w:cs="Tahoma"/>
          <w:szCs w:val="24"/>
        </w:rPr>
        <w:t xml:space="preserve"> to coraz większej</w:t>
      </w:r>
      <w:r w:rsidR="00EA75E1" w:rsidRPr="00952698">
        <w:rPr>
          <w:rFonts w:cs="Tahoma"/>
          <w:szCs w:val="24"/>
        </w:rPr>
        <w:t xml:space="preserve"> mocy obliczeniowej. Bardzo dużo także zależy problemu, który badamy oraz algorytmów.</w:t>
      </w:r>
      <w:r w:rsidR="001B03DF">
        <w:rPr>
          <w:rFonts w:cs="Tahoma"/>
          <w:szCs w:val="24"/>
        </w:rPr>
        <w:t xml:space="preserve"> </w:t>
      </w:r>
      <w:r>
        <w:rPr>
          <w:rFonts w:cs="Tahoma"/>
          <w:szCs w:val="24"/>
        </w:rPr>
        <w:t>Jedną z możliwości jest kupno mocnej</w:t>
      </w:r>
      <w:r w:rsidR="001B03DF" w:rsidRPr="00952698">
        <w:rPr>
          <w:rFonts w:cs="Tahoma"/>
          <w:szCs w:val="24"/>
        </w:rPr>
        <w:t xml:space="preserve"> kart</w:t>
      </w:r>
      <w:r>
        <w:rPr>
          <w:rFonts w:cs="Tahoma"/>
          <w:szCs w:val="24"/>
        </w:rPr>
        <w:t>y</w:t>
      </w:r>
      <w:r w:rsidR="007740B3">
        <w:rPr>
          <w:rFonts w:cs="Tahoma"/>
          <w:szCs w:val="24"/>
        </w:rPr>
        <w:t xml:space="preserve"> graficznej</w:t>
      </w:r>
      <w:r w:rsidR="001B03DF" w:rsidRPr="00952698">
        <w:rPr>
          <w:rFonts w:cs="Tahoma"/>
          <w:szCs w:val="24"/>
        </w:rPr>
        <w:t xml:space="preserve"> i</w:t>
      </w:r>
      <w:r w:rsidR="00CC39A8">
        <w:rPr>
          <w:rFonts w:cs="Tahoma"/>
          <w:szCs w:val="24"/>
        </w:rPr>
        <w:t> </w:t>
      </w:r>
      <w:r w:rsidR="001B03DF" w:rsidRPr="00952698">
        <w:rPr>
          <w:rFonts w:cs="Tahoma"/>
          <w:szCs w:val="24"/>
        </w:rPr>
        <w:t>udostępniać jej zasoby,</w:t>
      </w:r>
      <w:r>
        <w:rPr>
          <w:rFonts w:cs="Tahoma"/>
          <w:szCs w:val="24"/>
        </w:rPr>
        <w:t xml:space="preserve"> </w:t>
      </w:r>
      <w:r w:rsidR="001B03DF" w:rsidRPr="00952698">
        <w:rPr>
          <w:rFonts w:cs="Tahoma"/>
          <w:szCs w:val="24"/>
        </w:rPr>
        <w:t xml:space="preserve">niż kilkanaście słabszych (dodatkowo powoduje to </w:t>
      </w:r>
      <w:r w:rsidR="001B03DF">
        <w:rPr>
          <w:rFonts w:cs="Tahoma"/>
          <w:szCs w:val="24"/>
        </w:rPr>
        <w:t xml:space="preserve">skumulowany </w:t>
      </w:r>
      <w:r w:rsidR="001B03DF" w:rsidRPr="00952698">
        <w:rPr>
          <w:rFonts w:cs="Tahoma"/>
          <w:szCs w:val="24"/>
        </w:rPr>
        <w:t>większy pobór mocy z sieci).</w:t>
      </w:r>
      <w:r w:rsidR="00CF016A">
        <w:rPr>
          <w:rFonts w:cs="Tahoma"/>
          <w:szCs w:val="24"/>
        </w:rPr>
        <w:t xml:space="preserve"> </w:t>
      </w:r>
      <w:r w:rsidR="007740B3">
        <w:rPr>
          <w:rFonts w:cs="Tahoma"/>
          <w:szCs w:val="24"/>
        </w:rPr>
        <w:t xml:space="preserve">Dodatkowo, </w:t>
      </w:r>
      <w:r w:rsidR="00CF016A">
        <w:rPr>
          <w:rFonts w:cs="Tahoma"/>
          <w:szCs w:val="24"/>
        </w:rPr>
        <w:t xml:space="preserve">jeżeli wielu użytkowników chce skorzystać z GPU, to potrzebny jest system, który będzie zarządzał. Alternatywną opcją jest korzystanie z usług chmurowych, lecz te są bardzo drogie </w:t>
      </w:r>
      <w:r w:rsidR="001239A9">
        <w:rPr>
          <w:rFonts w:cs="Tahoma"/>
          <w:szCs w:val="24"/>
        </w:rPr>
        <w:t>– przykładowy koszt korzystania z</w:t>
      </w:r>
      <w:r w:rsidR="00CC39A8">
        <w:rPr>
          <w:rFonts w:cs="Tahoma"/>
          <w:szCs w:val="24"/>
        </w:rPr>
        <w:t> </w:t>
      </w:r>
      <w:r w:rsidR="001239A9">
        <w:rPr>
          <w:rFonts w:cs="Tahoma"/>
          <w:szCs w:val="24"/>
        </w:rPr>
        <w:t xml:space="preserve">maszyny z kartą na Google </w:t>
      </w:r>
      <w:proofErr w:type="spellStart"/>
      <w:r w:rsidR="001239A9">
        <w:rPr>
          <w:rFonts w:cs="Tahoma"/>
          <w:szCs w:val="24"/>
        </w:rPr>
        <w:t>Cloud</w:t>
      </w:r>
      <w:proofErr w:type="spellEnd"/>
      <w:r w:rsidR="001239A9">
        <w:rPr>
          <w:rFonts w:cs="Tahoma"/>
          <w:szCs w:val="24"/>
        </w:rPr>
        <w:t xml:space="preserve"> to </w:t>
      </w:r>
      <w:r w:rsidR="00620741">
        <w:rPr>
          <w:rFonts w:cs="Tahoma"/>
          <w:szCs w:val="24"/>
        </w:rPr>
        <w:t xml:space="preserve">ponad </w:t>
      </w:r>
      <w:r w:rsidR="001239A9">
        <w:rPr>
          <w:rFonts w:cs="Tahoma"/>
          <w:szCs w:val="24"/>
        </w:rPr>
        <w:t>2000$ miesięcznie</w:t>
      </w:r>
      <w:r w:rsidR="00620741">
        <w:rPr>
          <w:rFonts w:cs="Tahoma"/>
          <w:szCs w:val="24"/>
        </w:rPr>
        <w:t xml:space="preserve"> [22]</w:t>
      </w:r>
      <w:r w:rsidR="001239A9">
        <w:rPr>
          <w:rFonts w:cs="Tahoma"/>
          <w:szCs w:val="24"/>
        </w:rPr>
        <w:t>.</w:t>
      </w:r>
    </w:p>
    <w:p w14:paraId="0EB0B496" w14:textId="53065FA3" w:rsidR="008F4815" w:rsidRPr="00952698" w:rsidRDefault="00495E36" w:rsidP="00B1098C">
      <w:pPr>
        <w:jc w:val="both"/>
        <w:rPr>
          <w:rFonts w:cstheme="minorHAnsi"/>
          <w:szCs w:val="24"/>
        </w:rPr>
      </w:pPr>
      <w:r w:rsidRPr="00952698">
        <w:rPr>
          <w:rFonts w:cs="Tahoma"/>
          <w:szCs w:val="24"/>
        </w:rPr>
        <w:tab/>
        <w:t>Z powyższych powodów postanowiłem napisać pracę</w:t>
      </w:r>
      <w:r w:rsidR="00BE21E4" w:rsidRPr="00952698">
        <w:rPr>
          <w:rFonts w:cs="Tahoma"/>
          <w:szCs w:val="24"/>
        </w:rPr>
        <w:t xml:space="preserve"> na temat „Rozproszony system uczenia maszynowego z wykorzystaniem kart graficznych”, która ma w celu stworzenie oprogramowania umożliwiającego </w:t>
      </w:r>
      <w:r w:rsidR="007B6EB9" w:rsidRPr="00952698">
        <w:rPr>
          <w:rFonts w:cs="Tahoma"/>
          <w:szCs w:val="24"/>
        </w:rPr>
        <w:t>klientom na zdalne uruchomienie uczenia maszynowego na komputerze, na którym karta graficzna nie jest obciążona</w:t>
      </w:r>
      <w:r w:rsidR="001B03DF">
        <w:rPr>
          <w:rFonts w:cs="Tahoma"/>
          <w:szCs w:val="24"/>
        </w:rPr>
        <w:t>.</w:t>
      </w:r>
      <w:r w:rsidRPr="00952698">
        <w:rPr>
          <w:rFonts w:cstheme="minorHAnsi"/>
        </w:rPr>
        <w:br w:type="page"/>
      </w:r>
    </w:p>
    <w:p w14:paraId="65693D60" w14:textId="0AB3F8FF" w:rsidR="00357326" w:rsidRDefault="0042143D">
      <w:pPr>
        <w:pStyle w:val="Nagwek1"/>
        <w:numPr>
          <w:ilvl w:val="0"/>
          <w:numId w:val="2"/>
        </w:numPr>
        <w:rPr>
          <w:rFonts w:cstheme="minorHAnsi"/>
        </w:rPr>
      </w:pPr>
      <w:bookmarkStart w:id="10" w:name="_Toc128054935"/>
      <w:r w:rsidRPr="00952698">
        <w:rPr>
          <w:rFonts w:cstheme="minorHAnsi"/>
        </w:rPr>
        <w:lastRenderedPageBreak/>
        <w:t>Wprowadzenie</w:t>
      </w:r>
      <w:bookmarkEnd w:id="10"/>
    </w:p>
    <w:p w14:paraId="0C3C6003" w14:textId="7C93C57C" w:rsidR="00357326" w:rsidRDefault="001B3ABA" w:rsidP="00B1098C">
      <w:pPr>
        <w:jc w:val="center"/>
      </w:pPr>
      <w:r>
        <w:rPr>
          <w:noProof/>
        </w:rPr>
        <w:drawing>
          <wp:inline distT="0" distB="0" distL="0" distR="0" wp14:anchorId="4C0C3010" wp14:editId="0A9CC622">
            <wp:extent cx="5214782" cy="579120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5">
                      <a:extLst>
                        <a:ext uri="{28A0092B-C50C-407E-A947-70E740481C1C}">
                          <a14:useLocalDpi xmlns:a14="http://schemas.microsoft.com/office/drawing/2010/main" val="0"/>
                        </a:ext>
                      </a:extLst>
                    </a:blip>
                    <a:stretch>
                      <a:fillRect/>
                    </a:stretch>
                  </pic:blipFill>
                  <pic:spPr>
                    <a:xfrm>
                      <a:off x="0" y="0"/>
                      <a:ext cx="5214782" cy="5791202"/>
                    </a:xfrm>
                    <a:prstGeom prst="rect">
                      <a:avLst/>
                    </a:prstGeom>
                  </pic:spPr>
                </pic:pic>
              </a:graphicData>
            </a:graphic>
          </wp:inline>
        </w:drawing>
      </w:r>
    </w:p>
    <w:p w14:paraId="75372C8D" w14:textId="25BB0853" w:rsidR="0076648B" w:rsidRDefault="0076648B" w:rsidP="00B1098C">
      <w:pPr>
        <w:pStyle w:val="Obrazektabela"/>
      </w:pPr>
      <w:r>
        <w:t>Rys. 1 – Schemat pracy magisterskiej</w:t>
      </w:r>
      <w:r w:rsidR="00F521B1">
        <w:t>.</w:t>
      </w:r>
      <w:r w:rsidR="007F28BE">
        <w:t xml:space="preserve"> [Źródła logotypów w dziale 10.]</w:t>
      </w:r>
    </w:p>
    <w:p w14:paraId="3DA4A53F" w14:textId="77777777" w:rsidR="007F28BE" w:rsidRDefault="007F28BE" w:rsidP="00B1098C">
      <w:pPr>
        <w:pStyle w:val="Obrazektabela"/>
      </w:pPr>
    </w:p>
    <w:p w14:paraId="421BB02D" w14:textId="64DA35A4" w:rsidR="0076648B" w:rsidRDefault="0076648B" w:rsidP="00B1098C">
      <w:pPr>
        <w:jc w:val="both"/>
      </w:pPr>
      <w:r>
        <w:tab/>
        <w:t xml:space="preserve">Praca została podzielona na 2 części: aplikacje kliencką </w:t>
      </w:r>
      <w:r w:rsidR="000B799B">
        <w:t xml:space="preserve">i </w:t>
      </w:r>
      <w:r>
        <w:t>serwer</w:t>
      </w:r>
      <w:r w:rsidR="000B799B">
        <w:t>ową</w:t>
      </w:r>
      <w:r>
        <w:t>.</w:t>
      </w:r>
    </w:p>
    <w:p w14:paraId="50ABC0B8" w14:textId="221F5596" w:rsidR="0076648B" w:rsidRDefault="0076648B" w:rsidP="00B1098C">
      <w:pPr>
        <w:jc w:val="both"/>
      </w:pPr>
      <w:r>
        <w:tab/>
      </w:r>
      <w:r w:rsidR="00943D88">
        <w:t>Schemat stworzonego systemu (rys. 1), pokazuje elementy składowe, m.in. aplikacje, z której korzystają użytkownicy</w:t>
      </w:r>
      <w:r w:rsidR="00B92964">
        <w:t>, gdzie</w:t>
      </w:r>
      <w:r w:rsidR="00943D88">
        <w:t xml:space="preserve"> </w:t>
      </w:r>
      <w:r w:rsidR="00B92964">
        <w:t>wskazując</w:t>
      </w:r>
      <w:r w:rsidR="00943D88">
        <w:t xml:space="preserve"> plik i komendę</w:t>
      </w:r>
      <w:r w:rsidR="00B92964">
        <w:t xml:space="preserve"> (z parametrami)</w:t>
      </w:r>
      <w:r w:rsidR="00943D88">
        <w:t xml:space="preserve"> wysyłają dane na serwer, który następnie </w:t>
      </w:r>
      <w:r w:rsidR="000B799B">
        <w:t>zarządza procesem</w:t>
      </w:r>
      <w:r w:rsidR="00943D88">
        <w:t>.</w:t>
      </w:r>
    </w:p>
    <w:p w14:paraId="75D725C4" w14:textId="314EEA8D" w:rsidR="00943D88" w:rsidRDefault="00943D88" w:rsidP="00B1098C">
      <w:pPr>
        <w:jc w:val="both"/>
      </w:pPr>
      <w:r>
        <w:lastRenderedPageBreak/>
        <w:tab/>
        <w:t>Aplikacja przeznaczona użytkownikom jest napisana w języku Python.</w:t>
      </w:r>
      <w:r w:rsidR="00D37D01">
        <w:t xml:space="preserve"> </w:t>
      </w:r>
      <w:r w:rsidR="00E279D6">
        <w:t>Jest ona uruchamiana jako</w:t>
      </w:r>
      <w:r w:rsidR="009406DA">
        <w:t xml:space="preserve"> plik wykonywalny</w:t>
      </w:r>
      <w:r w:rsidR="00D37D01">
        <w:t xml:space="preserve"> </w:t>
      </w:r>
      <w:r w:rsidR="00691624">
        <w:t>(</w:t>
      </w:r>
      <w:r w:rsidR="00D37D01">
        <w:t>w konsoli</w:t>
      </w:r>
      <w:r w:rsidR="00E279D6">
        <w:t>)</w:t>
      </w:r>
      <w:r w:rsidR="00D37D01">
        <w:t xml:space="preserve"> w</w:t>
      </w:r>
      <w:r w:rsidR="00CC39A8">
        <w:t> </w:t>
      </w:r>
      <w:r w:rsidR="00D37D01">
        <w:t xml:space="preserve">danym folderze, w którym użytkownik posiada </w:t>
      </w:r>
      <w:r w:rsidR="00691624">
        <w:t xml:space="preserve">m.in. </w:t>
      </w:r>
      <w:r w:rsidR="00D37D01">
        <w:t>swoje pliki do</w:t>
      </w:r>
      <w:r w:rsidR="00CC39A8">
        <w:t> </w:t>
      </w:r>
      <w:r w:rsidR="00D37D01">
        <w:t>nauki. Konfiguracja została ograniczona do minimum</w:t>
      </w:r>
      <w:r w:rsidR="007E1788">
        <w:t>.</w:t>
      </w:r>
      <w:r w:rsidR="00387361">
        <w:t xml:space="preserve"> Użytkownik podaje do komend tylko niezbędne parametry, np. nazwę pliku czy ilość pamięci karty graficznej, </w:t>
      </w:r>
      <w:r w:rsidR="000B799B">
        <w:t>która jest niezbędna do ukończenia procesu trenowania modelu</w:t>
      </w:r>
      <w:r w:rsidR="00387361">
        <w:t xml:space="preserve">. </w:t>
      </w:r>
      <w:r w:rsidR="00D05D11">
        <w:t>Przesłanką do napisania aplikacji w taki sposób jes</w:t>
      </w:r>
      <w:r w:rsidR="00387361">
        <w:t xml:space="preserve">t </w:t>
      </w:r>
      <w:r w:rsidR="00F521B1">
        <w:t>idea</w:t>
      </w:r>
      <w:r w:rsidR="00387361">
        <w:t xml:space="preserve"> działania systemu kontroli wersji Git (także aplikacja konsolowa oraz zbliżone komendy)</w:t>
      </w:r>
      <w:r w:rsidR="00B92964">
        <w:t xml:space="preserve"> – jest to proste i jednocześnie efektywne narzędzie.</w:t>
      </w:r>
    </w:p>
    <w:p w14:paraId="4AE800B6" w14:textId="6D9F3EB8" w:rsidR="00F822DE" w:rsidRDefault="00F822DE" w:rsidP="00B1098C">
      <w:pPr>
        <w:jc w:val="both"/>
      </w:pPr>
      <w:r>
        <w:tab/>
        <w:t>Drugim elementem systemu jest serwer napisany w ASP.NET. Przyjmuje on</w:t>
      </w:r>
      <w:r w:rsidR="00B92964">
        <w:t xml:space="preserve"> i wykonuje </w:t>
      </w:r>
      <w:r>
        <w:t xml:space="preserve">wszystkie żądania przychodzące od </w:t>
      </w:r>
      <w:r w:rsidR="00620741">
        <w:t>wyżej wymienionej</w:t>
      </w:r>
      <w:r w:rsidR="00B92964">
        <w:t xml:space="preserve"> </w:t>
      </w:r>
      <w:r>
        <w:t>aplikacji</w:t>
      </w:r>
      <w:r w:rsidR="00D14E6F">
        <w:t xml:space="preserve">, </w:t>
      </w:r>
      <w:r>
        <w:t>które są wysyłane poprzez HTTP</w:t>
      </w:r>
      <w:r w:rsidR="00D14E6F">
        <w:t>S</w:t>
      </w:r>
      <w:r w:rsidR="009C38B1">
        <w:t xml:space="preserve"> (rodzaj protokołu, który szyfruje połączenie wykorzystując certyfikat).</w:t>
      </w:r>
      <w:r w:rsidR="00B92964">
        <w:t xml:space="preserve"> </w:t>
      </w:r>
      <w:r>
        <w:t xml:space="preserve">Serwer obsługuje także </w:t>
      </w:r>
      <w:r w:rsidR="00B92964">
        <w:t>żądania</w:t>
      </w:r>
      <w:r>
        <w:t xml:space="preserve"> WebSocket, które umożliwiają wymianę danych </w:t>
      </w:r>
      <w:r w:rsidR="00B92964">
        <w:t>na żywo</w:t>
      </w:r>
      <w:r w:rsidR="009C38B1">
        <w:t>, co</w:t>
      </w:r>
      <w:r>
        <w:t xml:space="preserve"> pozwala użytkownikowi na podgląd treningu w czasie rzeczywistym. Wybrano te technologie, ponieważ są to znane </w:t>
      </w:r>
      <w:r w:rsidR="00B92964">
        <w:t xml:space="preserve">rozwiązania </w:t>
      </w:r>
      <w:r>
        <w:t xml:space="preserve">(długo dostępne na rynku) oraz istnieją do nich obszerne dokumentacje techniczne. </w:t>
      </w:r>
      <w:r w:rsidR="009C38B1">
        <w:t>W</w:t>
      </w:r>
      <w:r w:rsidR="007C203B">
        <w:t xml:space="preserve">ykorzystano także </w:t>
      </w:r>
      <w:r w:rsidR="005D565B">
        <w:t>standard JWT</w:t>
      </w:r>
      <w:r w:rsidR="007C203B">
        <w:t xml:space="preserve"> (JSON Web </w:t>
      </w:r>
      <w:proofErr w:type="spellStart"/>
      <w:r w:rsidR="007C203B">
        <w:t>Token</w:t>
      </w:r>
      <w:proofErr w:type="spellEnd"/>
      <w:r w:rsidR="007C203B">
        <w:t>),</w:t>
      </w:r>
      <w:r w:rsidR="005D565B">
        <w:t xml:space="preserve"> do</w:t>
      </w:r>
      <w:r w:rsidR="00CC39A8">
        <w:t> </w:t>
      </w:r>
      <w:r w:rsidR="005D565B">
        <w:t>implementacji systemu autoryzacji użytkowników</w:t>
      </w:r>
      <w:r w:rsidR="007C203B">
        <w:t>. Po zalogowaniu, do</w:t>
      </w:r>
      <w:r w:rsidR="00CC39A8">
        <w:t> </w:t>
      </w:r>
      <w:r w:rsidR="007C203B">
        <w:t>każdego żądania do serwera, trzeba dodać wygenerowany klucz. Zwiększa to bezpieczeństwo przed nieuprawnionym dostępem do</w:t>
      </w:r>
      <w:r w:rsidR="00CC39A8">
        <w:t> </w:t>
      </w:r>
      <w:r w:rsidR="007C203B">
        <w:t>zasobów.</w:t>
      </w:r>
    </w:p>
    <w:p w14:paraId="0FD5D40B" w14:textId="76A0A3F0" w:rsidR="009C38B1" w:rsidRDefault="009C38B1">
      <w:pPr>
        <w:spacing w:before="0" w:line="240" w:lineRule="auto"/>
      </w:pPr>
      <w:r>
        <w:br w:type="page"/>
      </w:r>
    </w:p>
    <w:p w14:paraId="12C3FF19" w14:textId="60CA4DE5" w:rsidR="008F4815" w:rsidRPr="00952698" w:rsidRDefault="00FB3EBF">
      <w:pPr>
        <w:pStyle w:val="Nagwek1"/>
        <w:numPr>
          <w:ilvl w:val="0"/>
          <w:numId w:val="2"/>
        </w:numPr>
        <w:jc w:val="both"/>
        <w:rPr>
          <w:rFonts w:cstheme="minorHAnsi"/>
          <w:szCs w:val="24"/>
        </w:rPr>
      </w:pPr>
      <w:r>
        <w:rPr>
          <w:rFonts w:cstheme="minorHAnsi"/>
        </w:rPr>
        <w:lastRenderedPageBreak/>
        <w:t xml:space="preserve"> </w:t>
      </w:r>
      <w:bookmarkStart w:id="11" w:name="_Toc128054936"/>
      <w:r w:rsidRPr="00952698">
        <w:rPr>
          <w:rFonts w:cstheme="minorHAnsi"/>
        </w:rPr>
        <w:t>Cel i założenia projektu</w:t>
      </w:r>
      <w:bookmarkEnd w:id="11"/>
    </w:p>
    <w:p w14:paraId="6D8AE6B8" w14:textId="58D2FA63" w:rsidR="00757AAC" w:rsidRPr="00952698" w:rsidRDefault="00874C14" w:rsidP="00B1098C">
      <w:pPr>
        <w:ind w:firstLine="360"/>
        <w:jc w:val="both"/>
        <w:rPr>
          <w:rFonts w:cstheme="minorHAnsi"/>
          <w:szCs w:val="24"/>
        </w:rPr>
      </w:pPr>
      <w:r>
        <w:rPr>
          <w:rFonts w:cstheme="minorHAnsi"/>
          <w:szCs w:val="24"/>
        </w:rPr>
        <w:tab/>
      </w:r>
      <w:r w:rsidR="00757AAC" w:rsidRPr="00952698">
        <w:rPr>
          <w:rFonts w:cstheme="minorHAnsi"/>
          <w:szCs w:val="24"/>
        </w:rPr>
        <w:t xml:space="preserve">Celem pracy jest stworzenie systemu, </w:t>
      </w:r>
      <w:r w:rsidR="00116874" w:rsidRPr="00952698">
        <w:rPr>
          <w:rFonts w:cstheme="minorHAnsi"/>
          <w:szCs w:val="24"/>
        </w:rPr>
        <w:t xml:space="preserve">który </w:t>
      </w:r>
      <w:r w:rsidR="00757AAC" w:rsidRPr="00952698">
        <w:rPr>
          <w:rFonts w:cstheme="minorHAnsi"/>
          <w:szCs w:val="24"/>
        </w:rPr>
        <w:t xml:space="preserve">umożliwi </w:t>
      </w:r>
      <w:r w:rsidR="00116874" w:rsidRPr="00952698">
        <w:rPr>
          <w:rFonts w:cstheme="minorHAnsi"/>
          <w:szCs w:val="24"/>
        </w:rPr>
        <w:t xml:space="preserve">uczenie na zasobach sprzętowych, które nie są w pełni obciążone, dlatego w pracy </w:t>
      </w:r>
      <w:r w:rsidR="005D565B">
        <w:rPr>
          <w:rFonts w:cstheme="minorHAnsi"/>
          <w:szCs w:val="24"/>
        </w:rPr>
        <w:t>zrealizowano</w:t>
      </w:r>
      <w:r w:rsidR="00116874" w:rsidRPr="00952698">
        <w:rPr>
          <w:rFonts w:cstheme="minorHAnsi"/>
          <w:szCs w:val="24"/>
        </w:rPr>
        <w:t>:</w:t>
      </w:r>
    </w:p>
    <w:p w14:paraId="3F924235" w14:textId="00D7783C" w:rsidR="00D14E6F" w:rsidRDefault="005D565B">
      <w:pPr>
        <w:pStyle w:val="Akapitzlist"/>
        <w:numPr>
          <w:ilvl w:val="1"/>
          <w:numId w:val="3"/>
        </w:numPr>
        <w:jc w:val="both"/>
        <w:rPr>
          <w:rFonts w:cstheme="minorHAnsi"/>
          <w:szCs w:val="24"/>
        </w:rPr>
      </w:pPr>
      <w:r>
        <w:rPr>
          <w:rFonts w:cstheme="minorHAnsi"/>
          <w:szCs w:val="24"/>
        </w:rPr>
        <w:t>Przegląd dostępnych narzędzi</w:t>
      </w:r>
    </w:p>
    <w:p w14:paraId="3FD558A4" w14:textId="72CC7749" w:rsidR="008F4815" w:rsidRPr="00D14E6F" w:rsidRDefault="00116874">
      <w:pPr>
        <w:pStyle w:val="Akapitzlist"/>
        <w:numPr>
          <w:ilvl w:val="1"/>
          <w:numId w:val="3"/>
        </w:numPr>
        <w:jc w:val="both"/>
        <w:rPr>
          <w:rFonts w:cstheme="minorHAnsi"/>
          <w:szCs w:val="24"/>
        </w:rPr>
      </w:pPr>
      <w:r w:rsidRPr="00D14E6F">
        <w:rPr>
          <w:rFonts w:cstheme="minorHAnsi"/>
          <w:szCs w:val="24"/>
        </w:rPr>
        <w:t>Część klienck</w:t>
      </w:r>
      <w:r w:rsidR="000A4C0D">
        <w:rPr>
          <w:rFonts w:cstheme="minorHAnsi"/>
          <w:szCs w:val="24"/>
        </w:rPr>
        <w:t>ą</w:t>
      </w:r>
      <w:r w:rsidR="00D14E6F">
        <w:rPr>
          <w:rFonts w:cstheme="minorHAnsi"/>
          <w:szCs w:val="24"/>
        </w:rPr>
        <w:t xml:space="preserve"> - a</w:t>
      </w:r>
      <w:r w:rsidRPr="00D14E6F">
        <w:rPr>
          <w:rFonts w:cstheme="minorHAnsi"/>
          <w:szCs w:val="24"/>
        </w:rPr>
        <w:t>plikację jako interfejs wiersza poleceń (ang.</w:t>
      </w:r>
      <w:r w:rsidR="006D6DA1">
        <w:rPr>
          <w:rFonts w:cstheme="minorHAnsi"/>
          <w:szCs w:val="24"/>
        </w:rPr>
        <w:t> </w:t>
      </w:r>
      <w:r w:rsidRPr="00D14E6F">
        <w:rPr>
          <w:rFonts w:cstheme="minorHAnsi"/>
          <w:szCs w:val="24"/>
        </w:rPr>
        <w:t xml:space="preserve">CLI – </w:t>
      </w:r>
      <w:proofErr w:type="spellStart"/>
      <w:r w:rsidRPr="00D14E6F">
        <w:rPr>
          <w:rFonts w:cstheme="minorHAnsi"/>
          <w:szCs w:val="24"/>
        </w:rPr>
        <w:t>Command</w:t>
      </w:r>
      <w:proofErr w:type="spellEnd"/>
      <w:r w:rsidRPr="00D14E6F">
        <w:rPr>
          <w:rFonts w:cstheme="minorHAnsi"/>
          <w:szCs w:val="24"/>
        </w:rPr>
        <w:t xml:space="preserve"> Line Interface)</w:t>
      </w:r>
    </w:p>
    <w:p w14:paraId="4A1658CD" w14:textId="4D2B5755" w:rsidR="003472DF" w:rsidRDefault="007C203B">
      <w:pPr>
        <w:pStyle w:val="Akapitzlist"/>
        <w:numPr>
          <w:ilvl w:val="1"/>
          <w:numId w:val="3"/>
        </w:numPr>
        <w:jc w:val="both"/>
        <w:rPr>
          <w:rFonts w:cstheme="minorHAnsi"/>
          <w:szCs w:val="24"/>
        </w:rPr>
      </w:pPr>
      <w:r w:rsidRPr="007C203B">
        <w:rPr>
          <w:rFonts w:cstheme="minorHAnsi"/>
          <w:szCs w:val="24"/>
        </w:rPr>
        <w:t>Część serwerow</w:t>
      </w:r>
      <w:r w:rsidR="000A4C0D">
        <w:rPr>
          <w:rFonts w:cstheme="minorHAnsi"/>
          <w:szCs w:val="24"/>
        </w:rPr>
        <w:t>ą</w:t>
      </w:r>
    </w:p>
    <w:p w14:paraId="655EE7A8" w14:textId="712DC12F" w:rsidR="00B17E6D" w:rsidRDefault="00874C14" w:rsidP="00B1098C">
      <w:pPr>
        <w:ind w:firstLine="360"/>
        <w:jc w:val="both"/>
        <w:rPr>
          <w:rFonts w:cstheme="minorHAnsi"/>
          <w:szCs w:val="24"/>
        </w:rPr>
      </w:pPr>
      <w:r>
        <w:rPr>
          <w:rFonts w:cstheme="minorHAnsi"/>
          <w:szCs w:val="24"/>
        </w:rPr>
        <w:tab/>
      </w:r>
      <w:r w:rsidR="005D565B">
        <w:rPr>
          <w:rFonts w:cstheme="minorHAnsi"/>
          <w:szCs w:val="24"/>
        </w:rPr>
        <w:t>Rozdział 4</w:t>
      </w:r>
      <w:r w:rsidR="000E4B09">
        <w:rPr>
          <w:rFonts w:cstheme="minorHAnsi"/>
          <w:szCs w:val="24"/>
        </w:rPr>
        <w:t>. i 5.</w:t>
      </w:r>
      <w:r w:rsidR="005D565B">
        <w:rPr>
          <w:rFonts w:cstheme="minorHAnsi"/>
          <w:szCs w:val="24"/>
        </w:rPr>
        <w:t xml:space="preserve"> przedstawia </w:t>
      </w:r>
      <w:r w:rsidR="000E4B09">
        <w:rPr>
          <w:rFonts w:cstheme="minorHAnsi"/>
          <w:szCs w:val="24"/>
        </w:rPr>
        <w:t>przegląd dostępnych technologii</w:t>
      </w:r>
      <w:r w:rsidR="00BD3E86">
        <w:rPr>
          <w:rFonts w:cstheme="minorHAnsi"/>
          <w:szCs w:val="24"/>
        </w:rPr>
        <w:t xml:space="preserve"> (tj.</w:t>
      </w:r>
      <w:r w:rsidR="006D6DA1">
        <w:rPr>
          <w:rFonts w:cstheme="minorHAnsi"/>
          <w:szCs w:val="24"/>
        </w:rPr>
        <w:t> </w:t>
      </w:r>
      <w:r w:rsidR="00BD3E86">
        <w:rPr>
          <w:rFonts w:cstheme="minorHAnsi"/>
          <w:szCs w:val="24"/>
        </w:rPr>
        <w:t>języków, bibliotek) w odniesieniu do aplikacji oraz serwera</w:t>
      </w:r>
      <w:r w:rsidR="00B17E6D">
        <w:rPr>
          <w:rFonts w:cstheme="minorHAnsi"/>
          <w:szCs w:val="24"/>
        </w:rPr>
        <w:t xml:space="preserve">. </w:t>
      </w:r>
      <w:r w:rsidR="000E4B09">
        <w:rPr>
          <w:rFonts w:cstheme="minorHAnsi"/>
          <w:szCs w:val="24"/>
        </w:rPr>
        <w:t>W</w:t>
      </w:r>
      <w:r w:rsidR="006D6DA1">
        <w:rPr>
          <w:rFonts w:cstheme="minorHAnsi"/>
          <w:szCs w:val="24"/>
        </w:rPr>
        <w:t> </w:t>
      </w:r>
      <w:r w:rsidR="000E4B09">
        <w:rPr>
          <w:rFonts w:cstheme="minorHAnsi"/>
          <w:szCs w:val="24"/>
        </w:rPr>
        <w:t xml:space="preserve">rozdziale 6. pokazano </w:t>
      </w:r>
      <w:r w:rsidR="00BD3E86">
        <w:rPr>
          <w:rFonts w:cstheme="minorHAnsi"/>
          <w:szCs w:val="24"/>
        </w:rPr>
        <w:t>zasad</w:t>
      </w:r>
      <w:r w:rsidR="000E4B09">
        <w:rPr>
          <w:rFonts w:cstheme="minorHAnsi"/>
          <w:szCs w:val="24"/>
        </w:rPr>
        <w:t>ę</w:t>
      </w:r>
      <w:r w:rsidR="00BD3E86">
        <w:rPr>
          <w:rFonts w:cstheme="minorHAnsi"/>
          <w:szCs w:val="24"/>
        </w:rPr>
        <w:t xml:space="preserve"> działania </w:t>
      </w:r>
      <w:r w:rsidR="00B17E6D">
        <w:rPr>
          <w:rFonts w:cstheme="minorHAnsi"/>
          <w:szCs w:val="24"/>
        </w:rPr>
        <w:t xml:space="preserve">obu części. </w:t>
      </w:r>
      <w:r w:rsidR="000E4B09">
        <w:rPr>
          <w:rFonts w:cstheme="minorHAnsi"/>
          <w:szCs w:val="24"/>
        </w:rPr>
        <w:t>Następnie, w</w:t>
      </w:r>
      <w:r w:rsidR="006D6DA1">
        <w:rPr>
          <w:rFonts w:cstheme="minorHAnsi"/>
          <w:szCs w:val="24"/>
        </w:rPr>
        <w:t> </w:t>
      </w:r>
      <w:r w:rsidR="000E4B09">
        <w:rPr>
          <w:rFonts w:cstheme="minorHAnsi"/>
          <w:szCs w:val="24"/>
        </w:rPr>
        <w:t>rozdziale 7.</w:t>
      </w:r>
      <w:r w:rsidR="00B17E6D">
        <w:rPr>
          <w:rFonts w:cstheme="minorHAnsi"/>
          <w:szCs w:val="24"/>
        </w:rPr>
        <w:t xml:space="preserve"> jest przeprowadzone badanie</w:t>
      </w:r>
      <w:r w:rsidR="004C5FFC">
        <w:rPr>
          <w:rFonts w:cstheme="minorHAnsi"/>
          <w:szCs w:val="24"/>
        </w:rPr>
        <w:t>,</w:t>
      </w:r>
      <w:r w:rsidR="000E4B09">
        <w:rPr>
          <w:rFonts w:cstheme="minorHAnsi"/>
          <w:szCs w:val="24"/>
        </w:rPr>
        <w:t xml:space="preserve"> które </w:t>
      </w:r>
      <w:r w:rsidR="004C5FFC">
        <w:rPr>
          <w:rFonts w:cstheme="minorHAnsi"/>
          <w:szCs w:val="24"/>
        </w:rPr>
        <w:t>mierzy dodatkowy czas spowodowany użytkowaniem stworzonego systemu (inicjalizacja oraz przesyłanie danych).</w:t>
      </w:r>
    </w:p>
    <w:p w14:paraId="39C409E2" w14:textId="387F09F5" w:rsidR="00BD3E86" w:rsidRPr="00BD3E86" w:rsidRDefault="004C5FFC" w:rsidP="00B1098C">
      <w:pPr>
        <w:ind w:firstLine="360"/>
        <w:jc w:val="both"/>
        <w:rPr>
          <w:rFonts w:cstheme="minorHAnsi"/>
          <w:szCs w:val="24"/>
        </w:rPr>
      </w:pPr>
      <w:r>
        <w:rPr>
          <w:rFonts w:cstheme="minorHAnsi"/>
          <w:szCs w:val="24"/>
        </w:rPr>
        <w:tab/>
        <w:t>Opracowany system nosi nazwę AIHUB, która powstała ze złożenia dwóch słów: AI odpowiada sztucznej inteligencji / uczeniu maszynowemu,</w:t>
      </w:r>
      <w:r w:rsidR="006D6DA1">
        <w:rPr>
          <w:rFonts w:cstheme="minorHAnsi"/>
          <w:szCs w:val="24"/>
        </w:rPr>
        <w:t xml:space="preserve"> </w:t>
      </w:r>
      <w:r>
        <w:rPr>
          <w:rFonts w:cstheme="minorHAnsi"/>
          <w:szCs w:val="24"/>
        </w:rPr>
        <w:t>a HUB jest punktem połączenia różnych przychodzących danych w jedno miejsce.</w:t>
      </w:r>
    </w:p>
    <w:p w14:paraId="389166AF" w14:textId="5ABDF1FB" w:rsidR="00BD3E86" w:rsidRDefault="00BD3E86" w:rsidP="00B1098C">
      <w:pPr>
        <w:spacing w:before="0"/>
        <w:rPr>
          <w:rFonts w:cstheme="minorHAnsi"/>
          <w:szCs w:val="24"/>
        </w:rPr>
      </w:pPr>
      <w:r>
        <w:rPr>
          <w:rFonts w:cstheme="minorHAnsi"/>
          <w:szCs w:val="24"/>
        </w:rPr>
        <w:br w:type="page"/>
      </w:r>
    </w:p>
    <w:p w14:paraId="7BB99264" w14:textId="29FB2765" w:rsidR="00FB3EBF" w:rsidRDefault="00B62D84">
      <w:pPr>
        <w:pStyle w:val="Nagwek1"/>
        <w:numPr>
          <w:ilvl w:val="0"/>
          <w:numId w:val="4"/>
        </w:numPr>
        <w:rPr>
          <w:rFonts w:cstheme="minorHAnsi"/>
        </w:rPr>
      </w:pPr>
      <w:r>
        <w:rPr>
          <w:rFonts w:cstheme="minorHAnsi"/>
        </w:rPr>
        <w:lastRenderedPageBreak/>
        <w:t xml:space="preserve"> </w:t>
      </w:r>
      <w:bookmarkStart w:id="12" w:name="_Toc128054937"/>
      <w:r w:rsidR="004C5FFC">
        <w:rPr>
          <w:rFonts w:cstheme="minorHAnsi"/>
        </w:rPr>
        <w:t>Przegląd dostępnych narzędzi</w:t>
      </w:r>
      <w:r w:rsidR="000D11E0">
        <w:rPr>
          <w:rFonts w:cstheme="minorHAnsi"/>
        </w:rPr>
        <w:t xml:space="preserve"> – aplikacja kliencka</w:t>
      </w:r>
      <w:bookmarkEnd w:id="12"/>
    </w:p>
    <w:p w14:paraId="52DB9F3D" w14:textId="0E5DAA08" w:rsidR="00131096" w:rsidRPr="00FB3EBF" w:rsidRDefault="00D14E6F">
      <w:pPr>
        <w:pStyle w:val="Nagwek2"/>
        <w:numPr>
          <w:ilvl w:val="1"/>
          <w:numId w:val="14"/>
        </w:numPr>
        <w:rPr>
          <w:rFonts w:cstheme="minorHAnsi"/>
        </w:rPr>
      </w:pPr>
      <w:bookmarkStart w:id="13" w:name="_Toc128054938"/>
      <w:r>
        <w:t>Python</w:t>
      </w:r>
      <w:bookmarkEnd w:id="13"/>
    </w:p>
    <w:p w14:paraId="347DA2DF" w14:textId="1A1EE05A" w:rsidR="00E52519" w:rsidRDefault="00874C14" w:rsidP="00B1098C">
      <w:pPr>
        <w:ind w:firstLine="360"/>
        <w:jc w:val="both"/>
      </w:pPr>
      <w:r>
        <w:tab/>
      </w:r>
      <w:r w:rsidR="00E52519">
        <w:t>Python jest dynamicznym, wysokopoziomowym językiem programowania, który został zaprojektowany z myślą o czytelności i</w:t>
      </w:r>
      <w:r w:rsidR="006D6DA1">
        <w:t> </w:t>
      </w:r>
      <w:r w:rsidR="00E52519">
        <w:t>łatwości użycia</w:t>
      </w:r>
      <w:r w:rsidR="00414589">
        <w:t xml:space="preserve"> [6]</w:t>
      </w:r>
      <w:r w:rsidR="00E52519">
        <w:t>. Jest on uważany za jeden z najbardziej elastycznych</w:t>
      </w:r>
      <w:r w:rsidR="006D6DA1">
        <w:t xml:space="preserve"> </w:t>
      </w:r>
      <w:r w:rsidR="00E52519">
        <w:t>i</w:t>
      </w:r>
      <w:r w:rsidR="004C5FFC">
        <w:t xml:space="preserve"> </w:t>
      </w:r>
      <w:r w:rsidR="00E52519">
        <w:t>uniwersalnych języków programowania, co oznacza, że mo</w:t>
      </w:r>
      <w:r w:rsidR="00E52519">
        <w:rPr>
          <w:rFonts w:cs="Verdana"/>
        </w:rPr>
        <w:t>ż</w:t>
      </w:r>
      <w:r w:rsidR="00E52519">
        <w:t>e by</w:t>
      </w:r>
      <w:r w:rsidR="00E52519">
        <w:rPr>
          <w:rFonts w:cs="Verdana"/>
        </w:rPr>
        <w:t>ć</w:t>
      </w:r>
      <w:r w:rsidR="00E52519">
        <w:t xml:space="preserve"> stosowany do wielu różnych celów, w tym web development, analiza danych</w:t>
      </w:r>
      <w:r w:rsidR="000B7872">
        <w:t xml:space="preserve">, </w:t>
      </w:r>
      <w:r w:rsidR="00E52519">
        <w:t>automatyzacja.</w:t>
      </w:r>
    </w:p>
    <w:p w14:paraId="52DE09F2" w14:textId="7C1CDAC9" w:rsidR="00E52519" w:rsidRDefault="00874C14" w:rsidP="00B1098C">
      <w:pPr>
        <w:ind w:firstLine="360"/>
        <w:jc w:val="both"/>
      </w:pPr>
      <w:r>
        <w:tab/>
      </w:r>
      <w:r w:rsidR="003472DF">
        <w:t>Język ten</w:t>
      </w:r>
      <w:r w:rsidR="00E52519">
        <w:t xml:space="preserve"> jest</w:t>
      </w:r>
      <w:r w:rsidR="004C5FFC">
        <w:t xml:space="preserve"> </w:t>
      </w:r>
      <w:proofErr w:type="spellStart"/>
      <w:r w:rsidR="004C5FFC">
        <w:t>wieloparadygmatowy</w:t>
      </w:r>
      <w:proofErr w:type="spellEnd"/>
      <w:r w:rsidR="004C5FFC">
        <w:t>, ponieważ jest</w:t>
      </w:r>
      <w:r w:rsidR="00E52519">
        <w:t xml:space="preserve"> w pełni zgodny z</w:t>
      </w:r>
      <w:r w:rsidR="006D6DA1">
        <w:t> </w:t>
      </w:r>
      <w:r w:rsidR="00E52519">
        <w:t>zasadami programowania obiektowego</w:t>
      </w:r>
      <w:r w:rsidR="004C5FFC">
        <w:t xml:space="preserve"> i funkcyjnego. P</w:t>
      </w:r>
      <w:r w:rsidR="00E52519">
        <w:t xml:space="preserve">osiada rozbudowane biblioteki i narzędzia, takie jak </w:t>
      </w:r>
      <w:proofErr w:type="spellStart"/>
      <w:r w:rsidR="00E52519">
        <w:t>NumPy</w:t>
      </w:r>
      <w:proofErr w:type="spellEnd"/>
      <w:r w:rsidR="00E52519">
        <w:t xml:space="preserve">, </w:t>
      </w:r>
      <w:proofErr w:type="spellStart"/>
      <w:r w:rsidR="00E52519">
        <w:t>Pandas</w:t>
      </w:r>
      <w:proofErr w:type="spellEnd"/>
      <w:r w:rsidR="00E52519">
        <w:t xml:space="preserve">, </w:t>
      </w:r>
      <w:proofErr w:type="spellStart"/>
      <w:r w:rsidR="00E52519">
        <w:t>Matplotlib</w:t>
      </w:r>
      <w:proofErr w:type="spellEnd"/>
      <w:r w:rsidR="00E52519">
        <w:t xml:space="preserve"> i</w:t>
      </w:r>
      <w:r w:rsidR="006D6DA1">
        <w:t> </w:t>
      </w:r>
      <w:proofErr w:type="spellStart"/>
      <w:r w:rsidR="00E52519">
        <w:t>TensorFlow</w:t>
      </w:r>
      <w:proofErr w:type="spellEnd"/>
      <w:r w:rsidR="00E52519">
        <w:t xml:space="preserve">, które umożliwiają projektowanie i implementację zaawansowanych aplikacji w dziedzinie statystyki </w:t>
      </w:r>
      <w:r w:rsidR="00A00313">
        <w:t>czy</w:t>
      </w:r>
      <w:r w:rsidR="00E52519">
        <w:t xml:space="preserve"> uczenia maszynowego.</w:t>
      </w:r>
    </w:p>
    <w:p w14:paraId="2B3066F3" w14:textId="7C4E945B" w:rsidR="00E52519" w:rsidRDefault="00874C14" w:rsidP="00B1098C">
      <w:pPr>
        <w:ind w:firstLine="360"/>
        <w:jc w:val="both"/>
      </w:pPr>
      <w:r>
        <w:tab/>
      </w:r>
      <w:r w:rsidR="00E52519">
        <w:t>Python jest również językiem o otwartym kodzie źródłowym, co</w:t>
      </w:r>
      <w:r w:rsidR="006D6DA1">
        <w:t> </w:t>
      </w:r>
      <w:r w:rsidR="00E52519">
        <w:t xml:space="preserve">oznacza, że </w:t>
      </w:r>
      <w:r w:rsidR="00E52519">
        <w:rPr>
          <w:rFonts w:ascii="Arial" w:hAnsi="Arial" w:cs="Arial"/>
        </w:rPr>
        <w:t>​​</w:t>
      </w:r>
      <w:r w:rsidR="00E52519">
        <w:t>jest on ca</w:t>
      </w:r>
      <w:r w:rsidR="00E52519">
        <w:rPr>
          <w:rFonts w:cs="Verdana"/>
        </w:rPr>
        <w:t>ł</w:t>
      </w:r>
      <w:r w:rsidR="00E52519">
        <w:t>kowicie darmowy i dost</w:t>
      </w:r>
      <w:r w:rsidR="00E52519">
        <w:rPr>
          <w:rFonts w:cs="Verdana"/>
        </w:rPr>
        <w:t>ę</w:t>
      </w:r>
      <w:r w:rsidR="00E52519">
        <w:t>pny dla wszystkich</w:t>
      </w:r>
      <w:r w:rsidR="00504D10">
        <w:t xml:space="preserve"> [6]</w:t>
      </w:r>
      <w:r w:rsidR="00E52519">
        <w:t>, a także posiada silną i aktywną społeczność programistów, którzy stale rozwijają i ulepszają język.</w:t>
      </w:r>
    </w:p>
    <w:p w14:paraId="65F51D3B" w14:textId="580FDB12" w:rsidR="003472DF" w:rsidRDefault="00874C14" w:rsidP="00B1098C">
      <w:pPr>
        <w:ind w:firstLine="360"/>
        <w:jc w:val="both"/>
      </w:pPr>
      <w:r>
        <w:tab/>
      </w:r>
      <w:r w:rsidR="00E52519">
        <w:t xml:space="preserve">Jednym z głównych zalet </w:t>
      </w:r>
      <w:proofErr w:type="spellStart"/>
      <w:r w:rsidR="00E52519">
        <w:t>Pythona</w:t>
      </w:r>
      <w:proofErr w:type="spellEnd"/>
      <w:r w:rsidR="00E52519">
        <w:t xml:space="preserve"> jest jego czytelność i łatwość użycia. Składnia </w:t>
      </w:r>
      <w:proofErr w:type="spellStart"/>
      <w:r w:rsidR="00E52519">
        <w:t>Pythona</w:t>
      </w:r>
      <w:proofErr w:type="spellEnd"/>
      <w:r w:rsidR="00E52519">
        <w:t xml:space="preserve"> jest zaprojektowana tak, aby była zrozumiała dla</w:t>
      </w:r>
      <w:r w:rsidR="006D6DA1">
        <w:t> </w:t>
      </w:r>
      <w:r w:rsidR="00E52519">
        <w:t>programistów na wszystkich poziomach doświadczenia, co pozwala na szybsze i bardziej efektywne tworzenie kodu.</w:t>
      </w:r>
      <w:r w:rsidR="00131096">
        <w:t xml:space="preserve"> </w:t>
      </w:r>
    </w:p>
    <w:p w14:paraId="6575B73E" w14:textId="30263723" w:rsidR="00131096" w:rsidRDefault="00874C14" w:rsidP="00B1098C">
      <w:pPr>
        <w:ind w:firstLine="360"/>
        <w:jc w:val="both"/>
      </w:pPr>
      <w:r>
        <w:tab/>
      </w:r>
      <w:r w:rsidR="00131096">
        <w:t xml:space="preserve">W projekcie język ten został użyty do stworzenia aplikacji klienckiej, która jest </w:t>
      </w:r>
      <w:r w:rsidR="004A310A">
        <w:t>uruchamiana</w:t>
      </w:r>
      <w:r w:rsidR="00131096">
        <w:t xml:space="preserve"> w konsoli. Użyte biblioteki oraz utworzona architektura (modularyzacja klas i plików) pozwala na łatwą skalowalność aplikacji oraz jej utrzymanie.</w:t>
      </w:r>
    </w:p>
    <w:p w14:paraId="4B56D068" w14:textId="3E576592" w:rsidR="000D11E0" w:rsidRDefault="000D11E0" w:rsidP="00B1098C">
      <w:pPr>
        <w:spacing w:before="0"/>
      </w:pPr>
      <w:r>
        <w:br w:type="page"/>
      </w:r>
    </w:p>
    <w:p w14:paraId="59EF4A69" w14:textId="085E99E0" w:rsidR="00131096" w:rsidRDefault="00131096">
      <w:pPr>
        <w:pStyle w:val="Nagwek2"/>
        <w:numPr>
          <w:ilvl w:val="1"/>
          <w:numId w:val="6"/>
        </w:numPr>
      </w:pPr>
      <w:bookmarkStart w:id="14" w:name="_Toc128054939"/>
      <w:r>
        <w:lastRenderedPageBreak/>
        <w:t>Bibliotek</w:t>
      </w:r>
      <w:r w:rsidR="000D11E0">
        <w:t>a „</w:t>
      </w:r>
      <w:proofErr w:type="spellStart"/>
      <w:r w:rsidR="005E701C">
        <w:t>C</w:t>
      </w:r>
      <w:r w:rsidR="000D11E0">
        <w:t>lick</w:t>
      </w:r>
      <w:proofErr w:type="spellEnd"/>
      <w:r w:rsidR="000D11E0">
        <w:t>”</w:t>
      </w:r>
      <w:bookmarkEnd w:id="14"/>
    </w:p>
    <w:p w14:paraId="75B32B19" w14:textId="5F8DE8E4" w:rsidR="00CB5E6B" w:rsidRDefault="007A6343" w:rsidP="00B1098C">
      <w:pPr>
        <w:jc w:val="center"/>
      </w:pPr>
      <w:r w:rsidRPr="007A6343">
        <w:rPr>
          <w:noProof/>
        </w:rPr>
        <w:drawing>
          <wp:inline distT="0" distB="0" distL="0" distR="0" wp14:anchorId="622C5103" wp14:editId="3711ABE3">
            <wp:extent cx="5760085" cy="272351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23515"/>
                    </a:xfrm>
                    <a:prstGeom prst="rect">
                      <a:avLst/>
                    </a:prstGeom>
                  </pic:spPr>
                </pic:pic>
              </a:graphicData>
            </a:graphic>
          </wp:inline>
        </w:drawing>
      </w:r>
    </w:p>
    <w:p w14:paraId="4AA2D6B4" w14:textId="63C56D26" w:rsidR="00CB5E6B" w:rsidRDefault="00CB5E6B" w:rsidP="00B1098C">
      <w:pPr>
        <w:pStyle w:val="Obrazektabela"/>
      </w:pPr>
      <w:r>
        <w:t>Rys. 2 – Wynik działania biblioteki „</w:t>
      </w:r>
      <w:proofErr w:type="spellStart"/>
      <w:r>
        <w:t>Click</w:t>
      </w:r>
      <w:proofErr w:type="spellEnd"/>
      <w:r>
        <w:t>” w aplikacji klienckiej</w:t>
      </w:r>
      <w:r w:rsidR="00504D10">
        <w:t>.</w:t>
      </w:r>
    </w:p>
    <w:p w14:paraId="54174F68" w14:textId="77777777" w:rsidR="00BD3E86" w:rsidRPr="00CB5E6B" w:rsidRDefault="00BD3E86" w:rsidP="00B1098C">
      <w:pPr>
        <w:pStyle w:val="Obrazektabela"/>
      </w:pPr>
    </w:p>
    <w:p w14:paraId="607E6729" w14:textId="652E4823" w:rsidR="005E701C" w:rsidRDefault="00874C14" w:rsidP="00B1098C">
      <w:pPr>
        <w:ind w:firstLine="360"/>
        <w:jc w:val="both"/>
      </w:pPr>
      <w:r>
        <w:tab/>
      </w:r>
      <w:proofErr w:type="spellStart"/>
      <w:r w:rsidR="005E701C">
        <w:t>Click</w:t>
      </w:r>
      <w:proofErr w:type="spellEnd"/>
      <w:r w:rsidR="005E701C">
        <w:t xml:space="preserve"> to biblioteka </w:t>
      </w:r>
      <w:r w:rsidR="00EB1A12">
        <w:t xml:space="preserve">języka </w:t>
      </w:r>
      <w:r w:rsidR="005E701C">
        <w:t>Python służąca do tworzenia aplikacji w</w:t>
      </w:r>
      <w:r w:rsidR="006D6DA1">
        <w:t> </w:t>
      </w:r>
      <w:r w:rsidR="005E701C">
        <w:t>linii poleceń (</w:t>
      </w:r>
      <w:r w:rsidR="00EB1A12">
        <w:t xml:space="preserve">ang. </w:t>
      </w:r>
      <w:r w:rsidR="005E701C">
        <w:t>CLI)</w:t>
      </w:r>
      <w:r w:rsidR="00B96B36">
        <w:t xml:space="preserve"> [7]</w:t>
      </w:r>
      <w:r w:rsidR="005E701C">
        <w:t>. Jest to narzędzie łatwe w użyciu i</w:t>
      </w:r>
      <w:r w:rsidR="00331640">
        <w:t> </w:t>
      </w:r>
      <w:r w:rsidR="005E701C">
        <w:t>elastyczne, umożliwiające szybkie i efektywne tworzenie aplikacji konsolowych.</w:t>
      </w:r>
    </w:p>
    <w:p w14:paraId="07ACB4D0" w14:textId="24BB9A56" w:rsidR="005E701C" w:rsidRDefault="00874C14" w:rsidP="00B1098C">
      <w:pPr>
        <w:ind w:firstLine="360"/>
        <w:jc w:val="both"/>
      </w:pPr>
      <w:r>
        <w:tab/>
      </w:r>
      <w:r w:rsidR="005E701C">
        <w:t xml:space="preserve">Za pomocą </w:t>
      </w:r>
      <w:proofErr w:type="spellStart"/>
      <w:r w:rsidR="005E701C">
        <w:t>Click</w:t>
      </w:r>
      <w:proofErr w:type="spellEnd"/>
      <w:r w:rsidR="005E701C">
        <w:t xml:space="preserve"> </w:t>
      </w:r>
      <w:r w:rsidR="006240F0">
        <w:t>można</w:t>
      </w:r>
      <w:r w:rsidR="005E701C">
        <w:t xml:space="preserve"> łatwo definiować polecenia, jak również personalizować sposób wyświetlania </w:t>
      </w:r>
      <w:r w:rsidR="004A310A">
        <w:t>dostępnych argumentów</w:t>
      </w:r>
      <w:r w:rsidR="005E701C">
        <w:t xml:space="preserve"> i informacji. Biblioteka udostępnia także narzędzia umożliwiające automatyzację procesów i skryptów, co umożliwia oszczędność czasu i zwiększenie efektywności pracy.</w:t>
      </w:r>
      <w:r w:rsidR="004A310A">
        <w:t xml:space="preserve"> </w:t>
      </w:r>
      <w:r w:rsidR="005E701C" w:rsidRPr="005E701C">
        <w:t>Możliwe jest</w:t>
      </w:r>
      <w:r w:rsidR="004A310A">
        <w:t xml:space="preserve"> także</w:t>
      </w:r>
      <w:r w:rsidR="005E701C" w:rsidRPr="005E701C">
        <w:t xml:space="preserve"> dodawanie własnych komunikatów błędów</w:t>
      </w:r>
      <w:r w:rsidR="004A310A">
        <w:t>.</w:t>
      </w:r>
    </w:p>
    <w:p w14:paraId="68766C0F" w14:textId="062F7E92" w:rsidR="00755AC7" w:rsidRDefault="00874C14" w:rsidP="00B1098C">
      <w:pPr>
        <w:ind w:firstLine="360"/>
        <w:jc w:val="both"/>
      </w:pPr>
      <w:r>
        <w:tab/>
      </w:r>
      <w:r w:rsidR="006240F0">
        <w:t xml:space="preserve">W omawianej pracy </w:t>
      </w:r>
      <w:r w:rsidR="00755AC7">
        <w:t>biblioteka została użyta do wyświetlania informacji o dostępnych komendach i pomocy oraz obsłudze podanych parametrów w kodzie.</w:t>
      </w:r>
    </w:p>
    <w:p w14:paraId="1871547C" w14:textId="6CBA9A8A" w:rsidR="00755AC7" w:rsidRDefault="00755AC7" w:rsidP="00B1098C">
      <w:pPr>
        <w:spacing w:before="0"/>
      </w:pPr>
      <w:r>
        <w:br w:type="page"/>
      </w:r>
    </w:p>
    <w:p w14:paraId="251E1151" w14:textId="1E0B71B1" w:rsidR="00755AC7" w:rsidRDefault="00755AC7">
      <w:pPr>
        <w:pStyle w:val="Nagwek2"/>
        <w:numPr>
          <w:ilvl w:val="1"/>
          <w:numId w:val="6"/>
        </w:numPr>
      </w:pPr>
      <w:bookmarkStart w:id="15" w:name="_Toc128054940"/>
      <w:r>
        <w:lastRenderedPageBreak/>
        <w:t>Biblioteka „</w:t>
      </w:r>
      <w:proofErr w:type="spellStart"/>
      <w:r>
        <w:t>Marshmallow</w:t>
      </w:r>
      <w:proofErr w:type="spellEnd"/>
      <w:r>
        <w:t>”</w:t>
      </w:r>
      <w:bookmarkEnd w:id="15"/>
    </w:p>
    <w:p w14:paraId="5BC4F599" w14:textId="4417AF6A" w:rsidR="00B1098C" w:rsidRDefault="00EB1A12" w:rsidP="00B1098C">
      <w:pPr>
        <w:jc w:val="center"/>
      </w:pPr>
      <w:r w:rsidRPr="00EB1A12">
        <w:rPr>
          <w:noProof/>
        </w:rPr>
        <w:drawing>
          <wp:inline distT="0" distB="0" distL="0" distR="0" wp14:anchorId="5BB1521E" wp14:editId="14853806">
            <wp:extent cx="3230603" cy="204216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74"/>
                    <a:stretch/>
                  </pic:blipFill>
                  <pic:spPr bwMode="auto">
                    <a:xfrm>
                      <a:off x="0" y="0"/>
                      <a:ext cx="3237290" cy="2046387"/>
                    </a:xfrm>
                    <a:prstGeom prst="rect">
                      <a:avLst/>
                    </a:prstGeom>
                    <a:ln>
                      <a:noFill/>
                    </a:ln>
                    <a:extLst>
                      <a:ext uri="{53640926-AAD7-44D8-BBD7-CCE9431645EC}">
                        <a14:shadowObscured xmlns:a14="http://schemas.microsoft.com/office/drawing/2010/main"/>
                      </a:ext>
                    </a:extLst>
                  </pic:spPr>
                </pic:pic>
              </a:graphicData>
            </a:graphic>
          </wp:inline>
        </w:drawing>
      </w:r>
    </w:p>
    <w:p w14:paraId="0A6A8F0B" w14:textId="24ACEA97" w:rsidR="00B1098C" w:rsidRDefault="009D7098" w:rsidP="00B1098C">
      <w:pPr>
        <w:pStyle w:val="Obrazektabela"/>
      </w:pPr>
      <w:r>
        <w:t>Listing 1</w:t>
      </w:r>
      <w:r w:rsidR="00B1098C">
        <w:t xml:space="preserve"> – Przykład użycia biblioteki</w:t>
      </w:r>
      <w:r w:rsidR="00B96B36">
        <w:t xml:space="preserve"> </w:t>
      </w:r>
      <w:proofErr w:type="spellStart"/>
      <w:r w:rsidR="00B96B36">
        <w:t>Marshmallow</w:t>
      </w:r>
      <w:proofErr w:type="spellEnd"/>
      <w:r w:rsidR="00B1098C">
        <w:t xml:space="preserve"> w kodzie aplikacji </w:t>
      </w:r>
      <w:r w:rsidR="00B96B36">
        <w:t>klienckiej.</w:t>
      </w:r>
    </w:p>
    <w:p w14:paraId="47791E81" w14:textId="77777777" w:rsidR="00B1098C" w:rsidRDefault="00B1098C" w:rsidP="00B1098C">
      <w:pPr>
        <w:ind w:firstLine="360"/>
        <w:jc w:val="center"/>
      </w:pPr>
    </w:p>
    <w:p w14:paraId="08469884" w14:textId="7664A1AC" w:rsidR="00B1098C" w:rsidRDefault="00874C14" w:rsidP="00B1098C">
      <w:pPr>
        <w:ind w:firstLine="360"/>
        <w:jc w:val="both"/>
      </w:pPr>
      <w:r>
        <w:tab/>
      </w:r>
      <w:proofErr w:type="spellStart"/>
      <w:r w:rsidR="00B1098C">
        <w:t>Marshmallow</w:t>
      </w:r>
      <w:proofErr w:type="spellEnd"/>
      <w:r w:rsidR="00B1098C">
        <w:t xml:space="preserve"> to biblioteka do </w:t>
      </w:r>
      <w:proofErr w:type="spellStart"/>
      <w:r w:rsidR="00B1098C">
        <w:t>serializacji</w:t>
      </w:r>
      <w:proofErr w:type="spellEnd"/>
      <w:r w:rsidR="00B1098C">
        <w:t xml:space="preserve"> i </w:t>
      </w:r>
      <w:proofErr w:type="spellStart"/>
      <w:r w:rsidR="00B1098C">
        <w:t>deserializacji</w:t>
      </w:r>
      <w:proofErr w:type="spellEnd"/>
      <w:r w:rsidR="00B1098C">
        <w:t xml:space="preserve"> obiektów Python, pozwalająca na łatwe mapowanie obiektów na formaty takie jak JSON i odwrotnie</w:t>
      </w:r>
      <w:r w:rsidR="007F28BE">
        <w:t xml:space="preserve"> [8]</w:t>
      </w:r>
      <w:r w:rsidR="00B1098C">
        <w:t>.</w:t>
      </w:r>
    </w:p>
    <w:p w14:paraId="4FD0FD9D" w14:textId="191C28FB" w:rsidR="00B1098C" w:rsidRDefault="00B1098C" w:rsidP="00B1098C">
      <w:pPr>
        <w:jc w:val="both"/>
      </w:pPr>
      <w:r>
        <w:t>Główne cechy tej biblioteki to:</w:t>
      </w:r>
    </w:p>
    <w:p w14:paraId="1F9E44C8" w14:textId="77777777" w:rsidR="00B1098C" w:rsidRDefault="00B1098C">
      <w:pPr>
        <w:pStyle w:val="Akapitzlist"/>
        <w:numPr>
          <w:ilvl w:val="0"/>
          <w:numId w:val="7"/>
        </w:numPr>
        <w:jc w:val="both"/>
      </w:pPr>
      <w:r>
        <w:t>Możliwość definiowania schematów danych za pomocą prostych klas</w:t>
      </w:r>
    </w:p>
    <w:p w14:paraId="15C170D8" w14:textId="5A9018D2" w:rsidR="00B1098C" w:rsidRDefault="00B1098C">
      <w:pPr>
        <w:pStyle w:val="Akapitzlist"/>
        <w:numPr>
          <w:ilvl w:val="0"/>
          <w:numId w:val="7"/>
        </w:numPr>
        <w:jc w:val="both"/>
      </w:pPr>
      <w:r>
        <w:t>Wsparcie dla różnych typów pól, takich jak tekst, liczby, daty i</w:t>
      </w:r>
      <w:r w:rsidR="00331640">
        <w:t> </w:t>
      </w:r>
      <w:r>
        <w:t>godziny, zagnieżdżone obiekty i inne</w:t>
      </w:r>
    </w:p>
    <w:p w14:paraId="3912CD2F" w14:textId="77777777" w:rsidR="00B1098C" w:rsidRDefault="00B1098C">
      <w:pPr>
        <w:pStyle w:val="Akapitzlist"/>
        <w:numPr>
          <w:ilvl w:val="0"/>
          <w:numId w:val="7"/>
        </w:numPr>
        <w:jc w:val="both"/>
      </w:pPr>
      <w:r>
        <w:t xml:space="preserve">Funkcja walidacji danych przed </w:t>
      </w:r>
      <w:proofErr w:type="spellStart"/>
      <w:r>
        <w:t>serializacją</w:t>
      </w:r>
      <w:proofErr w:type="spellEnd"/>
      <w:r>
        <w:t xml:space="preserve"> lub </w:t>
      </w:r>
      <w:proofErr w:type="spellStart"/>
      <w:r>
        <w:t>deserializacją</w:t>
      </w:r>
      <w:proofErr w:type="spellEnd"/>
    </w:p>
    <w:p w14:paraId="21565F30" w14:textId="77777777" w:rsidR="00B1098C" w:rsidRDefault="00B1098C">
      <w:pPr>
        <w:pStyle w:val="Akapitzlist"/>
        <w:numPr>
          <w:ilvl w:val="0"/>
          <w:numId w:val="7"/>
        </w:numPr>
        <w:jc w:val="both"/>
      </w:pPr>
      <w:r>
        <w:t>Automatyczna obsługa relacji między obiektami</w:t>
      </w:r>
    </w:p>
    <w:p w14:paraId="2DC9D28D" w14:textId="1EAD6931" w:rsidR="00B1098C" w:rsidRDefault="00B1098C">
      <w:pPr>
        <w:pStyle w:val="Akapitzlist"/>
        <w:numPr>
          <w:ilvl w:val="0"/>
          <w:numId w:val="7"/>
        </w:numPr>
        <w:jc w:val="both"/>
      </w:pPr>
      <w:r>
        <w:t>Niestandardowe mapowanie nazw pól</w:t>
      </w:r>
    </w:p>
    <w:p w14:paraId="754A5466" w14:textId="427E1BC9" w:rsidR="00B1098C" w:rsidRDefault="00874C14" w:rsidP="00B1098C">
      <w:pPr>
        <w:ind w:firstLine="360"/>
        <w:jc w:val="both"/>
      </w:pPr>
      <w:r>
        <w:tab/>
      </w:r>
      <w:proofErr w:type="spellStart"/>
      <w:r w:rsidR="00B1098C">
        <w:t>Marshmallow</w:t>
      </w:r>
      <w:proofErr w:type="spellEnd"/>
      <w:r w:rsidR="00B1098C">
        <w:t xml:space="preserve"> jest prostym i elastycznym narzędziem, które umożliwia łatwe przekształcanie danych w aplikacjach internetowych. Jest</w:t>
      </w:r>
      <w:r w:rsidR="007B5115">
        <w:t> </w:t>
      </w:r>
      <w:r w:rsidR="00B1098C">
        <w:t xml:space="preserve">łatwe w użyciu i posiada bogatą dokumentację, co umożliwia szybkie </w:t>
      </w:r>
      <w:r w:rsidR="00B1098C" w:rsidRPr="00331640">
        <w:t>i</w:t>
      </w:r>
      <w:r w:rsidR="00331640">
        <w:t> </w:t>
      </w:r>
      <w:r w:rsidR="00B1098C" w:rsidRPr="00331640">
        <w:t>skuteczne</w:t>
      </w:r>
      <w:r w:rsidR="00B1098C">
        <w:t xml:space="preserve"> wykorzystanie jego funkcjonalności w projektach.</w:t>
      </w:r>
    </w:p>
    <w:p w14:paraId="4C2D83D6" w14:textId="4EE28D87" w:rsidR="00B1098C" w:rsidRDefault="00874C14" w:rsidP="00A31CF4">
      <w:pPr>
        <w:spacing w:before="0"/>
        <w:ind w:firstLine="360"/>
        <w:jc w:val="both"/>
      </w:pPr>
      <w:r>
        <w:tab/>
      </w:r>
      <w:r w:rsidR="00B1098C">
        <w:t xml:space="preserve">Na </w:t>
      </w:r>
      <w:r w:rsidR="009D7098">
        <w:t xml:space="preserve">listingu 1. </w:t>
      </w:r>
      <w:r w:rsidR="00B1098C">
        <w:t>został pokazany przykład użycia</w:t>
      </w:r>
      <w:r w:rsidR="00A31CF4">
        <w:t xml:space="preserve"> (model używany podczas logowania użytkownika)</w:t>
      </w:r>
      <w:r w:rsidR="00B1098C">
        <w:t xml:space="preserve"> omawianej biblioteki w kodzie aplikacji klienckiej.</w:t>
      </w:r>
      <w:r w:rsidR="00A31CF4">
        <w:t xml:space="preserve"> Stworzoną i zasiloną danymi klasę </w:t>
      </w:r>
      <w:r w:rsidR="00A31CF4" w:rsidRPr="007B5115">
        <w:rPr>
          <w:rFonts w:cs="Courier New"/>
          <w:i/>
          <w:iCs/>
        </w:rPr>
        <w:t>LoginData</w:t>
      </w:r>
      <w:r w:rsidR="00A31CF4">
        <w:t xml:space="preserve"> można przekazać np. do biblioteki Requests</w:t>
      </w:r>
      <w:r w:rsidR="007B5115">
        <w:t xml:space="preserve"> </w:t>
      </w:r>
      <w:r w:rsidR="00A31CF4">
        <w:t>i wysłać do serwera. Przyśpiesza to pracę i</w:t>
      </w:r>
      <w:r w:rsidR="007B5115">
        <w:t> </w:t>
      </w:r>
      <w:r w:rsidR="00A31CF4">
        <w:t>normalizuje użyte modele w kodzie.</w:t>
      </w:r>
      <w:r w:rsidR="00B1098C">
        <w:br w:type="page"/>
      </w:r>
    </w:p>
    <w:p w14:paraId="4E4EA5A9" w14:textId="2D7E0346" w:rsidR="00755AC7" w:rsidRDefault="00755AC7">
      <w:pPr>
        <w:pStyle w:val="Nagwek2"/>
        <w:numPr>
          <w:ilvl w:val="1"/>
          <w:numId w:val="6"/>
        </w:numPr>
      </w:pPr>
      <w:bookmarkStart w:id="16" w:name="_Toc128054941"/>
      <w:r>
        <w:lastRenderedPageBreak/>
        <w:t>Biblioteka „Requests”</w:t>
      </w:r>
      <w:bookmarkEnd w:id="16"/>
    </w:p>
    <w:p w14:paraId="6E926E05" w14:textId="0B8818CD" w:rsidR="00462A5F" w:rsidRDefault="00D156E9" w:rsidP="00462A5F">
      <w:pPr>
        <w:ind w:firstLine="360"/>
        <w:jc w:val="both"/>
      </w:pPr>
      <w:r>
        <w:tab/>
      </w:r>
      <w:r w:rsidR="00462A5F">
        <w:t>Requests to biblioteka w języku Python, która umożliwia łatwe wysyłanie żądań HTTP</w:t>
      </w:r>
      <w:r w:rsidR="003364BA">
        <w:t>S</w:t>
      </w:r>
      <w:r w:rsidR="00462A5F">
        <w:t xml:space="preserve"> i obsługę odpowiedzi</w:t>
      </w:r>
      <w:r w:rsidR="00F968EF">
        <w:t xml:space="preserve"> [9]</w:t>
      </w:r>
      <w:r w:rsidR="00462A5F">
        <w:t>. Dzięki niej można w</w:t>
      </w:r>
      <w:r w:rsidR="00331640">
        <w:t> </w:t>
      </w:r>
      <w:r w:rsidR="00462A5F">
        <w:t>prosty sposób wysyłać różne rodzaj</w:t>
      </w:r>
      <w:r w:rsidR="00D9608E">
        <w:t>e</w:t>
      </w:r>
      <w:r w:rsidR="00462A5F">
        <w:t>, takie jak GET, POST, PUT, DELETE i inne, a także łatwo obsługiwać nagłówki HTTP, pliki i dane binarne.</w:t>
      </w:r>
    </w:p>
    <w:p w14:paraId="08EC34FF" w14:textId="1F73B826" w:rsidR="00755AC7" w:rsidRDefault="00D156E9" w:rsidP="00462A5F">
      <w:pPr>
        <w:ind w:firstLine="360"/>
        <w:jc w:val="both"/>
      </w:pPr>
      <w:r>
        <w:tab/>
      </w:r>
      <w:r w:rsidR="00462A5F">
        <w:t xml:space="preserve">Główną zaletą </w:t>
      </w:r>
      <w:r w:rsidR="00D9608E">
        <w:t>R</w:t>
      </w:r>
      <w:r w:rsidR="00462A5F">
        <w:t xml:space="preserve">equests jest to, że umożliwia wysyłanie żądań HTTP bez konieczności ręcznego tworzenia i </w:t>
      </w:r>
      <w:proofErr w:type="spellStart"/>
      <w:r w:rsidR="00462A5F">
        <w:t>parsowania</w:t>
      </w:r>
      <w:proofErr w:type="spellEnd"/>
      <w:r w:rsidR="00462A5F">
        <w:t xml:space="preserve"> nagłówków i danych. Biblioteka ta automatycznie obsługuje kod odpowiedzi HTTP, takie jak 200 (OK), 404 (Not </w:t>
      </w:r>
      <w:proofErr w:type="spellStart"/>
      <w:r w:rsidR="00462A5F">
        <w:t>Found</w:t>
      </w:r>
      <w:proofErr w:type="spellEnd"/>
      <w:r w:rsidR="00462A5F">
        <w:t xml:space="preserve">) i inne, co pozwala na łatwą i szybką weryfikację </w:t>
      </w:r>
      <w:r w:rsidR="00D31672">
        <w:t>poprawności</w:t>
      </w:r>
      <w:r w:rsidR="00462A5F">
        <w:t>.</w:t>
      </w:r>
    </w:p>
    <w:p w14:paraId="2C5AAECA" w14:textId="356C49CB" w:rsidR="00462A5F" w:rsidRDefault="00D156E9" w:rsidP="00462A5F">
      <w:pPr>
        <w:ind w:firstLine="360"/>
        <w:jc w:val="both"/>
      </w:pPr>
      <w:r>
        <w:tab/>
      </w:r>
      <w:r w:rsidR="00462A5F" w:rsidRPr="00462A5F">
        <w:t xml:space="preserve">Biblioteka </w:t>
      </w:r>
      <w:r w:rsidR="00D9608E">
        <w:t>R</w:t>
      </w:r>
      <w:r w:rsidR="00462A5F" w:rsidRPr="00462A5F">
        <w:t xml:space="preserve">equests jest również wyposażona w funkcjonalność uwierzytelniania i certyfikatów SSL/TLS, co pozwala na bezpieczne wysyłanie żądań do serwera. To ważne, ponieważ wiele serwisów internetowych i API wymaga </w:t>
      </w:r>
      <w:r w:rsidR="00C52BD0">
        <w:t>certyfikatów</w:t>
      </w:r>
      <w:r w:rsidR="00462A5F" w:rsidRPr="00462A5F">
        <w:t>, aby chronić dane i zapewnić bezpieczeństwo użytkowników.</w:t>
      </w:r>
    </w:p>
    <w:p w14:paraId="3768E41D" w14:textId="328E3BAE" w:rsidR="00462A5F" w:rsidRDefault="00D156E9" w:rsidP="00462A5F">
      <w:pPr>
        <w:ind w:firstLine="360"/>
        <w:jc w:val="both"/>
      </w:pPr>
      <w:r>
        <w:tab/>
      </w:r>
      <w:r w:rsidR="00647D11">
        <w:t>R</w:t>
      </w:r>
      <w:r w:rsidR="00462A5F" w:rsidRPr="00462A5F">
        <w:t>equests jest również łatwym do zintegrowania z innymi bibliotekami, takimi jak biblioteki do przetwarzania JSON</w:t>
      </w:r>
      <w:r w:rsidR="00647D11">
        <w:t xml:space="preserve"> </w:t>
      </w:r>
      <w:r w:rsidR="00462A5F" w:rsidRPr="00462A5F">
        <w:t>i XML, co</w:t>
      </w:r>
      <w:r w:rsidR="0028433C">
        <w:t> </w:t>
      </w:r>
      <w:r w:rsidR="00462A5F" w:rsidRPr="00462A5F">
        <w:t xml:space="preserve">pozwala na łatwe przetwarzanie odpowiedzi z serwera. </w:t>
      </w:r>
      <w:r w:rsidR="00647D11">
        <w:t>P</w:t>
      </w:r>
      <w:r w:rsidR="00462A5F" w:rsidRPr="00462A5F">
        <w:t xml:space="preserve">ozwala </w:t>
      </w:r>
      <w:r w:rsidR="00647D11">
        <w:t xml:space="preserve">to </w:t>
      </w:r>
      <w:r w:rsidR="00462A5F" w:rsidRPr="00462A5F">
        <w:t>na</w:t>
      </w:r>
      <w:r w:rsidR="0028433C">
        <w:t> </w:t>
      </w:r>
      <w:r w:rsidR="00462A5F" w:rsidRPr="00462A5F">
        <w:t>stworzenie bardziej zaawansowanych i skomplikowanych aplikacji, które wymagają wysyłania żądań HTTP.</w:t>
      </w:r>
    </w:p>
    <w:p w14:paraId="443E2FC7" w14:textId="2B1CC518" w:rsidR="00462A5F" w:rsidRDefault="00D156E9" w:rsidP="00462A5F">
      <w:pPr>
        <w:ind w:firstLine="360"/>
        <w:jc w:val="both"/>
      </w:pPr>
      <w:r>
        <w:tab/>
      </w:r>
      <w:r w:rsidR="003418C5">
        <w:t xml:space="preserve">W pracy </w:t>
      </w:r>
      <w:r w:rsidR="00BC7F28">
        <w:t>skorzystano</w:t>
      </w:r>
      <w:r w:rsidR="003418C5">
        <w:t xml:space="preserve"> tej biblioteki. Używa ona wcześniej wspomniany certyfikat, ponieważ serwer przyjmuje żądania tylko w</w:t>
      </w:r>
      <w:r w:rsidR="00331640">
        <w:t> </w:t>
      </w:r>
      <w:r w:rsidR="003418C5">
        <w:t>postaci zabezpieczonej, tj. HTTPS. Główną metodę tej biblioteki, czyli „</w:t>
      </w:r>
      <w:proofErr w:type="spellStart"/>
      <w:r w:rsidR="003418C5">
        <w:t>request</w:t>
      </w:r>
      <w:proofErr w:type="spellEnd"/>
      <w:r w:rsidR="003418C5">
        <w:t xml:space="preserve">” </w:t>
      </w:r>
      <w:r w:rsidR="0038651D">
        <w:t>wykorzystano w</w:t>
      </w:r>
      <w:r w:rsidR="003418C5">
        <w:t xml:space="preserve"> postaci podstawowego klienta w aplikacji i</w:t>
      </w:r>
      <w:r w:rsidR="00331640">
        <w:t> </w:t>
      </w:r>
      <w:r w:rsidR="003418C5">
        <w:t>zależnie od przekazanych wcześniej informacji (najczęściej danych opakowanych</w:t>
      </w:r>
      <w:r>
        <w:t xml:space="preserve"> </w:t>
      </w:r>
      <w:r w:rsidR="003418C5">
        <w:t xml:space="preserve">w bibliotekę </w:t>
      </w:r>
      <w:proofErr w:type="spellStart"/>
      <w:r w:rsidR="003418C5">
        <w:t>Marshmallow</w:t>
      </w:r>
      <w:proofErr w:type="spellEnd"/>
      <w:r w:rsidR="003418C5">
        <w:t>) są one wysyłane do serwera,</w:t>
      </w:r>
      <w:r w:rsidR="00331640">
        <w:t xml:space="preserve"> </w:t>
      </w:r>
      <w:r w:rsidR="003418C5">
        <w:t>a</w:t>
      </w:r>
      <w:r w:rsidR="00331640">
        <w:t> </w:t>
      </w:r>
      <w:r w:rsidR="003418C5">
        <w:t xml:space="preserve">wynik </w:t>
      </w:r>
      <w:r w:rsidR="0038651D">
        <w:t xml:space="preserve">jest </w:t>
      </w:r>
      <w:r w:rsidR="003418C5">
        <w:t>odbierany. Dodana jest także obsługa potencjalnych błędów, takich jak brak połączenia z serwerem.</w:t>
      </w:r>
    </w:p>
    <w:p w14:paraId="737611C1" w14:textId="139405EA" w:rsidR="00462A5F" w:rsidRDefault="00462A5F" w:rsidP="00462A5F">
      <w:pPr>
        <w:ind w:firstLine="360"/>
        <w:jc w:val="both"/>
      </w:pPr>
    </w:p>
    <w:p w14:paraId="30B38B98" w14:textId="72FF18C9" w:rsidR="00462A5F" w:rsidRDefault="00462A5F" w:rsidP="00462A5F">
      <w:pPr>
        <w:ind w:firstLine="360"/>
        <w:jc w:val="both"/>
      </w:pPr>
    </w:p>
    <w:p w14:paraId="486E5196" w14:textId="325C0AFA" w:rsidR="00755AC7" w:rsidRDefault="00755AC7">
      <w:pPr>
        <w:pStyle w:val="Nagwek2"/>
        <w:numPr>
          <w:ilvl w:val="1"/>
          <w:numId w:val="6"/>
        </w:numPr>
      </w:pPr>
      <w:bookmarkStart w:id="17" w:name="_Toc128054942"/>
      <w:r>
        <w:lastRenderedPageBreak/>
        <w:t>Biblioteka „</w:t>
      </w:r>
      <w:proofErr w:type="spellStart"/>
      <w:r>
        <w:t>Websockets</w:t>
      </w:r>
      <w:proofErr w:type="spellEnd"/>
      <w:r>
        <w:t>”</w:t>
      </w:r>
      <w:bookmarkEnd w:id="17"/>
    </w:p>
    <w:p w14:paraId="66E3F5A4" w14:textId="55942A4D" w:rsidR="005D14AF" w:rsidRDefault="00383A7E" w:rsidP="00BB4D96">
      <w:pPr>
        <w:jc w:val="center"/>
      </w:pPr>
      <w:r w:rsidRPr="00383A7E">
        <w:rPr>
          <w:noProof/>
        </w:rPr>
        <w:drawing>
          <wp:inline distT="0" distB="0" distL="0" distR="0" wp14:anchorId="30279FBE" wp14:editId="01692092">
            <wp:extent cx="5760085" cy="464820"/>
            <wp:effectExtent l="0" t="0" r="0"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924"/>
                    <a:stretch/>
                  </pic:blipFill>
                  <pic:spPr bwMode="auto">
                    <a:xfrm>
                      <a:off x="0" y="0"/>
                      <a:ext cx="5760085" cy="464820"/>
                    </a:xfrm>
                    <a:prstGeom prst="rect">
                      <a:avLst/>
                    </a:prstGeom>
                    <a:ln>
                      <a:noFill/>
                    </a:ln>
                    <a:extLst>
                      <a:ext uri="{53640926-AAD7-44D8-BBD7-CCE9431645EC}">
                        <a14:shadowObscured xmlns:a14="http://schemas.microsoft.com/office/drawing/2010/main"/>
                      </a:ext>
                    </a:extLst>
                  </pic:spPr>
                </pic:pic>
              </a:graphicData>
            </a:graphic>
          </wp:inline>
        </w:drawing>
      </w:r>
    </w:p>
    <w:p w14:paraId="7302629F" w14:textId="23239157" w:rsidR="00BB4D96" w:rsidRDefault="009D7098" w:rsidP="009D7098">
      <w:pPr>
        <w:pStyle w:val="Obrazektabela"/>
      </w:pPr>
      <w:r>
        <w:t>Listing</w:t>
      </w:r>
      <w:r w:rsidRPr="009D7098">
        <w:t xml:space="preserve"> </w:t>
      </w:r>
      <w:r>
        <w:t>2</w:t>
      </w:r>
      <w:r w:rsidRPr="009D7098">
        <w:t xml:space="preserve"> – Przykład użycia </w:t>
      </w:r>
      <w:proofErr w:type="spellStart"/>
      <w:r w:rsidRPr="009D7098">
        <w:t>Websockets</w:t>
      </w:r>
      <w:proofErr w:type="spellEnd"/>
      <w:r w:rsidRPr="009D7098">
        <w:t xml:space="preserve"> – łączenie do serwera.</w:t>
      </w:r>
    </w:p>
    <w:p w14:paraId="480F1125" w14:textId="77777777" w:rsidR="009D7098" w:rsidRDefault="009D7098" w:rsidP="009D7098">
      <w:pPr>
        <w:pStyle w:val="Obrazektabela"/>
      </w:pPr>
    </w:p>
    <w:p w14:paraId="372AB9B7" w14:textId="09C1F4E0" w:rsidR="00A879F0" w:rsidRDefault="00D156E9" w:rsidP="00A879F0">
      <w:pPr>
        <w:ind w:firstLine="360"/>
        <w:jc w:val="both"/>
      </w:pPr>
      <w:r>
        <w:tab/>
      </w:r>
      <w:proofErr w:type="spellStart"/>
      <w:r w:rsidR="00A879F0">
        <w:t>WebSockets</w:t>
      </w:r>
      <w:proofErr w:type="spellEnd"/>
      <w:r w:rsidR="00A879F0">
        <w:t xml:space="preserve"> to protokół komunikacji w czasie rzeczywistym, który umożliwia dwukierunkową komunikację między klientem a serwerem przez pojedyncze połączenie. Protokół ten jest oparty na standardzie Internet Engineering </w:t>
      </w:r>
      <w:proofErr w:type="spellStart"/>
      <w:r w:rsidR="00A879F0">
        <w:t>Task</w:t>
      </w:r>
      <w:proofErr w:type="spellEnd"/>
      <w:r w:rsidR="00A879F0">
        <w:t xml:space="preserve"> Force (IETF) i jest opracowywany jako część HTML5.</w:t>
      </w:r>
    </w:p>
    <w:p w14:paraId="4B2E67BD" w14:textId="4233E06E" w:rsidR="00755AC7" w:rsidRDefault="00D156E9" w:rsidP="00A879F0">
      <w:pPr>
        <w:ind w:firstLine="360"/>
        <w:jc w:val="both"/>
      </w:pPr>
      <w:r>
        <w:tab/>
      </w:r>
      <w:r w:rsidR="00A879F0">
        <w:t xml:space="preserve">Biblioteka </w:t>
      </w:r>
      <w:proofErr w:type="spellStart"/>
      <w:r w:rsidR="00A879F0">
        <w:t>WebSockets</w:t>
      </w:r>
      <w:proofErr w:type="spellEnd"/>
      <w:r w:rsidR="00A879F0">
        <w:t xml:space="preserve"> jest implementacją protokołu </w:t>
      </w:r>
      <w:r w:rsidR="009D7098">
        <w:t>o tej samej nazwie</w:t>
      </w:r>
      <w:r w:rsidR="00A879F0">
        <w:t>, która umożliwia programiście łatwe tworzenie aplikacji sieciowych</w:t>
      </w:r>
      <w:r w:rsidR="00B210E2">
        <w:t xml:space="preserve"> [10]</w:t>
      </w:r>
      <w:r w:rsidR="00A879F0">
        <w:t xml:space="preserve">. Biblioteka ta może być wykorzystywana w różnych językach programowania, m.in. w </w:t>
      </w:r>
      <w:proofErr w:type="spellStart"/>
      <w:r w:rsidR="00A879F0">
        <w:t>Pythonie</w:t>
      </w:r>
      <w:proofErr w:type="spellEnd"/>
      <w:r w:rsidR="00454D7B">
        <w:t xml:space="preserve"> (przykład w listingu 2)</w:t>
      </w:r>
      <w:r w:rsidR="00A879F0">
        <w:t>.</w:t>
      </w:r>
    </w:p>
    <w:p w14:paraId="6B7867A4" w14:textId="2C1840D5" w:rsidR="00A879F0" w:rsidRDefault="00D156E9" w:rsidP="009D7098">
      <w:pPr>
        <w:ind w:firstLine="360"/>
        <w:jc w:val="both"/>
      </w:pPr>
      <w:r>
        <w:tab/>
      </w:r>
      <w:r w:rsidR="00A879F0">
        <w:t xml:space="preserve">Głównym celem biblioteki jest umożliwienie aplikacjom </w:t>
      </w:r>
      <w:r w:rsidR="009D7098">
        <w:t>komunikowanie</w:t>
      </w:r>
      <w:r w:rsidR="00A879F0">
        <w:t xml:space="preserve"> się z serwerem i klientem w czasie rzeczywistym, bez konieczności wielokrotnego wysyłania żądań i odpowiedzi. </w:t>
      </w:r>
      <w:r w:rsidR="009D7098">
        <w:t>C</w:t>
      </w:r>
      <w:r w:rsidR="00A879F0">
        <w:t xml:space="preserve">zęsto </w:t>
      </w:r>
      <w:r w:rsidR="009D7098">
        <w:t xml:space="preserve">jest też </w:t>
      </w:r>
      <w:r w:rsidR="00A879F0">
        <w:t>stosowana w aplikacjach, takich jak gry online, czaty, aplikacje do</w:t>
      </w:r>
      <w:r w:rsidR="0028433C">
        <w:t> </w:t>
      </w:r>
      <w:r w:rsidR="00A879F0">
        <w:t>współpracy w czasie rzeczywistym, a także aplikacje do transmisji na</w:t>
      </w:r>
      <w:r w:rsidR="0028433C">
        <w:t> </w:t>
      </w:r>
      <w:r w:rsidR="00A879F0">
        <w:t>żywo</w:t>
      </w:r>
      <w:r w:rsidR="009D7098">
        <w:t>.</w:t>
      </w:r>
    </w:p>
    <w:p w14:paraId="6570B3B3" w14:textId="025C84F9" w:rsidR="00A879F0" w:rsidRDefault="00D156E9" w:rsidP="00A879F0">
      <w:pPr>
        <w:ind w:firstLine="360"/>
        <w:jc w:val="both"/>
      </w:pPr>
      <w:r>
        <w:tab/>
      </w:r>
      <w:r w:rsidR="00A879F0">
        <w:t xml:space="preserve">Użyta biblioteka pozwala na uzyskanie pełnej funkcjonalności protokołu </w:t>
      </w:r>
      <w:proofErr w:type="spellStart"/>
      <w:r w:rsidR="00A879F0">
        <w:t>WebSockets</w:t>
      </w:r>
      <w:proofErr w:type="spellEnd"/>
      <w:r w:rsidR="00A879F0">
        <w:t>, w tym:</w:t>
      </w:r>
    </w:p>
    <w:p w14:paraId="4375F600" w14:textId="77777777" w:rsidR="00A879F0" w:rsidRDefault="00A879F0">
      <w:pPr>
        <w:pStyle w:val="Akapitzlist"/>
        <w:numPr>
          <w:ilvl w:val="0"/>
          <w:numId w:val="9"/>
        </w:numPr>
        <w:jc w:val="both"/>
      </w:pPr>
      <w:r>
        <w:t xml:space="preserve">Dwukierunkową komunikację: Dzięki </w:t>
      </w:r>
      <w:proofErr w:type="spellStart"/>
      <w:r>
        <w:t>WebSockets</w:t>
      </w:r>
      <w:proofErr w:type="spellEnd"/>
      <w:r>
        <w:t>, klient i serwer mogą wysyłać i odbierać dane jednocześnie, co pozwala na szybką reakcję na zdarzenia.</w:t>
      </w:r>
    </w:p>
    <w:p w14:paraId="323C2E6F" w14:textId="4078355E" w:rsidR="00383A7E" w:rsidRDefault="00A879F0" w:rsidP="00C9323E">
      <w:pPr>
        <w:pStyle w:val="Akapitzlist"/>
        <w:numPr>
          <w:ilvl w:val="0"/>
          <w:numId w:val="8"/>
        </w:numPr>
        <w:ind w:left="709"/>
        <w:jc w:val="both"/>
      </w:pPr>
      <w:r>
        <w:t xml:space="preserve">Niskie opóźnienia: </w:t>
      </w:r>
      <w:r w:rsidR="00383A7E">
        <w:t>U</w:t>
      </w:r>
      <w:r>
        <w:t xml:space="preserve">możliwia komunikację w czasie rzeczywistym bez konieczności opóźnień, co jest szczególnie istotne w aplikacjach </w:t>
      </w:r>
      <w:r w:rsidR="00383A7E">
        <w:t>do transmisji na żywo</w:t>
      </w:r>
      <w:r>
        <w:t>.</w:t>
      </w:r>
    </w:p>
    <w:p w14:paraId="4735AD03" w14:textId="314856D7" w:rsidR="00617693" w:rsidRDefault="00383A7E" w:rsidP="00383A7E">
      <w:pPr>
        <w:spacing w:before="0" w:line="240" w:lineRule="auto"/>
      </w:pPr>
      <w:r>
        <w:br w:type="page"/>
      </w:r>
    </w:p>
    <w:p w14:paraId="3963E18C" w14:textId="55671BFB" w:rsidR="00A879F0" w:rsidRDefault="00A879F0" w:rsidP="009D7098">
      <w:pPr>
        <w:pStyle w:val="Akapitzlist"/>
        <w:numPr>
          <w:ilvl w:val="0"/>
          <w:numId w:val="8"/>
        </w:numPr>
        <w:ind w:left="709"/>
        <w:jc w:val="both"/>
      </w:pPr>
      <w:r>
        <w:lastRenderedPageBreak/>
        <w:t xml:space="preserve">Oszczędność zasobów: Dzięki pojedynczemu połączeniu, </w:t>
      </w:r>
      <w:proofErr w:type="spellStart"/>
      <w:r>
        <w:t>WebSockets</w:t>
      </w:r>
      <w:proofErr w:type="spellEnd"/>
      <w:r>
        <w:t xml:space="preserve"> pozwala zaoszczędzić zasoby, ponieważ nie trzeba wielokrotnie nawiązywać i zrywać połączenia, jak to ma miejsce w</w:t>
      </w:r>
      <w:r w:rsidR="00331640">
        <w:t> </w:t>
      </w:r>
      <w:r>
        <w:t>przypadku protokołu HTTP.</w:t>
      </w:r>
    </w:p>
    <w:p w14:paraId="415CFCBE" w14:textId="02550975" w:rsidR="00A879F0" w:rsidRDefault="00A879F0" w:rsidP="009D7098">
      <w:pPr>
        <w:pStyle w:val="Akapitzlist"/>
        <w:numPr>
          <w:ilvl w:val="0"/>
          <w:numId w:val="8"/>
        </w:numPr>
        <w:ind w:left="709"/>
        <w:jc w:val="both"/>
      </w:pPr>
      <w:r>
        <w:t xml:space="preserve">Bezpieczeństwo: Protokół </w:t>
      </w:r>
      <w:proofErr w:type="spellStart"/>
      <w:r>
        <w:t>WebSockets</w:t>
      </w:r>
      <w:proofErr w:type="spellEnd"/>
      <w:r>
        <w:t xml:space="preserve"> jest bezpieczny i może być używany w połączeniach SSL, co zapewnia ochronę przed atakami i</w:t>
      </w:r>
      <w:r w:rsidR="00331640">
        <w:t> </w:t>
      </w:r>
      <w:r>
        <w:t>nieautoryzowanym dostępem do danych.</w:t>
      </w:r>
    </w:p>
    <w:p w14:paraId="270CD535" w14:textId="77777777" w:rsidR="00A879F0" w:rsidRDefault="00A879F0" w:rsidP="00B1098C">
      <w:pPr>
        <w:spacing w:before="0"/>
      </w:pPr>
    </w:p>
    <w:p w14:paraId="4BC02CF2" w14:textId="30B2BDBA" w:rsidR="003C3F3A" w:rsidRDefault="00D156E9" w:rsidP="00590D1E">
      <w:pPr>
        <w:spacing w:before="0"/>
        <w:ind w:firstLine="348"/>
        <w:jc w:val="both"/>
      </w:pPr>
      <w:r>
        <w:tab/>
      </w:r>
      <w:r w:rsidR="003C3F3A">
        <w:t xml:space="preserve">W aplikacji klienckiej wykorzystano bibliotekę </w:t>
      </w:r>
      <w:proofErr w:type="spellStart"/>
      <w:r w:rsidR="00617693">
        <w:t>W</w:t>
      </w:r>
      <w:r w:rsidR="003C3F3A">
        <w:t>ebsockets</w:t>
      </w:r>
      <w:proofErr w:type="spellEnd"/>
      <w:r w:rsidR="003C3F3A">
        <w:t xml:space="preserve"> w celu uruchomienia treningu oraz poglądzie na żywo wyniku uczenia. Na</w:t>
      </w:r>
      <w:r w:rsidR="00331640">
        <w:t> </w:t>
      </w:r>
      <w:r w:rsidR="003C3F3A">
        <w:t xml:space="preserve">serwerze odpowiedzialnym za ten protokół jest </w:t>
      </w:r>
      <w:proofErr w:type="spellStart"/>
      <w:r w:rsidR="003C3F3A">
        <w:t>SignalR</w:t>
      </w:r>
      <w:proofErr w:type="spellEnd"/>
      <w:r w:rsidR="003C3F3A">
        <w:t>.</w:t>
      </w:r>
    </w:p>
    <w:p w14:paraId="1B08F5CA" w14:textId="41CA0A7E" w:rsidR="003C3F3A" w:rsidRDefault="003C3F3A" w:rsidP="003C3F3A">
      <w:pPr>
        <w:spacing w:before="0"/>
        <w:jc w:val="both"/>
      </w:pPr>
    </w:p>
    <w:p w14:paraId="7314FA55" w14:textId="0F8E3EF1" w:rsidR="003C3F3A" w:rsidRDefault="003C3F3A">
      <w:pPr>
        <w:pStyle w:val="Nagwek2"/>
        <w:numPr>
          <w:ilvl w:val="1"/>
          <w:numId w:val="6"/>
        </w:numPr>
      </w:pPr>
      <w:bookmarkStart w:id="18" w:name="_Toc128054943"/>
      <w:r>
        <w:t>Biblioteka „</w:t>
      </w:r>
      <w:proofErr w:type="spellStart"/>
      <w:r>
        <w:t>Asyncio</w:t>
      </w:r>
      <w:proofErr w:type="spellEnd"/>
      <w:r>
        <w:t>”</w:t>
      </w:r>
      <w:bookmarkEnd w:id="18"/>
    </w:p>
    <w:p w14:paraId="5F11688F" w14:textId="32FABA01" w:rsidR="00D14746" w:rsidRDefault="00590D1E" w:rsidP="00617693">
      <w:pPr>
        <w:jc w:val="center"/>
      </w:pPr>
      <w:r w:rsidRPr="00590D1E">
        <w:rPr>
          <w:noProof/>
        </w:rPr>
        <w:drawing>
          <wp:inline distT="0" distB="0" distL="0" distR="0" wp14:anchorId="57BE7E6C" wp14:editId="2C652247">
            <wp:extent cx="4831080" cy="756804"/>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1027" cy="761495"/>
                    </a:xfrm>
                    <a:prstGeom prst="rect">
                      <a:avLst/>
                    </a:prstGeom>
                  </pic:spPr>
                </pic:pic>
              </a:graphicData>
            </a:graphic>
          </wp:inline>
        </w:drawing>
      </w:r>
    </w:p>
    <w:p w14:paraId="37D343FE" w14:textId="16ED2BA9" w:rsidR="00D14746" w:rsidRDefault="00617693" w:rsidP="00D14746">
      <w:pPr>
        <w:pStyle w:val="Obrazektabela"/>
      </w:pPr>
      <w:r>
        <w:t>Listing</w:t>
      </w:r>
      <w:r w:rsidR="00D14746">
        <w:t xml:space="preserve"> </w:t>
      </w:r>
      <w:r>
        <w:t>3</w:t>
      </w:r>
      <w:r w:rsidR="00D14746">
        <w:t xml:space="preserve"> – Przykład użycia </w:t>
      </w:r>
      <w:proofErr w:type="spellStart"/>
      <w:r w:rsidR="00D14746">
        <w:t>asyncio</w:t>
      </w:r>
      <w:proofErr w:type="spellEnd"/>
      <w:r w:rsidR="00D14746">
        <w:t xml:space="preserve"> wraz z </w:t>
      </w:r>
      <w:proofErr w:type="spellStart"/>
      <w:r w:rsidR="00D14746">
        <w:t>websocket</w:t>
      </w:r>
      <w:proofErr w:type="spellEnd"/>
      <w:r w:rsidR="00D14746">
        <w:t>.</w:t>
      </w:r>
    </w:p>
    <w:p w14:paraId="78D31272" w14:textId="77777777" w:rsidR="00D14746" w:rsidRPr="00D14746" w:rsidRDefault="00D14746" w:rsidP="00D14746">
      <w:pPr>
        <w:pStyle w:val="Obrazektabela"/>
      </w:pPr>
    </w:p>
    <w:p w14:paraId="669E824A" w14:textId="71083950" w:rsidR="007E6DD4" w:rsidRDefault="00D156E9" w:rsidP="007E6DD4">
      <w:pPr>
        <w:spacing w:before="0"/>
        <w:ind w:firstLine="360"/>
        <w:jc w:val="both"/>
      </w:pPr>
      <w:r>
        <w:tab/>
      </w:r>
      <w:r w:rsidR="007E6DD4">
        <w:t xml:space="preserve">Biblioteka </w:t>
      </w:r>
      <w:proofErr w:type="spellStart"/>
      <w:r w:rsidR="007E6DD4">
        <w:t>asyncio</w:t>
      </w:r>
      <w:proofErr w:type="spellEnd"/>
      <w:r w:rsidR="007E6DD4">
        <w:t xml:space="preserve"> jest biblioteką do programowania asynchronicznego w języku Python</w:t>
      </w:r>
      <w:r w:rsidR="005E22B4">
        <w:t xml:space="preserve"> [11]</w:t>
      </w:r>
      <w:r w:rsidR="007E6DD4">
        <w:t>. Jest to narzędzie, które pozwala programistom na tworzenie aplikacji, które są w stanie efektywnie i</w:t>
      </w:r>
      <w:r w:rsidR="00331640">
        <w:t> </w:t>
      </w:r>
      <w:r w:rsidR="007E6DD4">
        <w:t>elastycznie reagować na zdarzenia i wymianę danych z wieloma klientami jednocześnie.</w:t>
      </w:r>
    </w:p>
    <w:p w14:paraId="194A3177" w14:textId="26A5643D" w:rsidR="007E6DD4" w:rsidRDefault="00D156E9" w:rsidP="007E6DD4">
      <w:pPr>
        <w:spacing w:before="0"/>
        <w:ind w:firstLine="360"/>
        <w:jc w:val="both"/>
      </w:pPr>
      <w:r>
        <w:tab/>
      </w:r>
      <w:r w:rsidR="007E6DD4">
        <w:t>Programowanie asynchroniczne jest przydatne w sytuacjach,</w:t>
      </w:r>
      <w:r w:rsidR="00331640">
        <w:t xml:space="preserve"> </w:t>
      </w:r>
      <w:r w:rsidR="007E6DD4">
        <w:t>w</w:t>
      </w:r>
      <w:r w:rsidR="00331640">
        <w:t> </w:t>
      </w:r>
      <w:r w:rsidR="007E6DD4">
        <w:t>których aplikacja musi współpracować z wieloma zdarzeniami jednocześnie, takimi jak połączenia z siecią, wejście z klawiatury i plików itp. W tradycyjnym, synchronicznym podejściu, aplikacja musi czekać na</w:t>
      </w:r>
      <w:r w:rsidR="0028433C">
        <w:t> </w:t>
      </w:r>
      <w:r w:rsidR="007E6DD4">
        <w:t>każde zdarzenie,</w:t>
      </w:r>
      <w:r>
        <w:t xml:space="preserve"> </w:t>
      </w:r>
      <w:r w:rsidR="007E6DD4">
        <w:t>aby je obsłużyć, co powoduje, że aplikacja jest blokowana i nie jest w stanie reagować na inne zdarzenia. W przypadku programowania asynchronicznego, aplikacja jest w stanie reagować na</w:t>
      </w:r>
      <w:r w:rsidR="0028433C">
        <w:t> </w:t>
      </w:r>
      <w:r w:rsidR="007E6DD4">
        <w:t xml:space="preserve">wiele zdarzeń jednocześnie, co pozwala na </w:t>
      </w:r>
      <w:r w:rsidR="00CA775C">
        <w:t>lepszą</w:t>
      </w:r>
      <w:r w:rsidR="007E6DD4">
        <w:t xml:space="preserve"> współpracę.</w:t>
      </w:r>
    </w:p>
    <w:p w14:paraId="2F190434" w14:textId="2678DAD2" w:rsidR="007E6DD4" w:rsidRDefault="00D156E9" w:rsidP="007E6DD4">
      <w:pPr>
        <w:spacing w:before="0"/>
        <w:ind w:firstLine="360"/>
        <w:jc w:val="both"/>
      </w:pPr>
      <w:r>
        <w:lastRenderedPageBreak/>
        <w:tab/>
      </w:r>
      <w:r w:rsidR="007E6DD4">
        <w:t>Biblioteka jest wyposażona w wiele narzędzi i funkcji, które umożliwiają programistom łatwe tworzenie aplikacji asynchronicznych. W</w:t>
      </w:r>
      <w:r w:rsidR="00622008">
        <w:t> </w:t>
      </w:r>
      <w:r w:rsidR="007E6DD4">
        <w:t xml:space="preserve">szczególności, biblioteka udostępnia takie narzędzia, jak pętle wydarzeń, zadania (ang. </w:t>
      </w:r>
      <w:proofErr w:type="spellStart"/>
      <w:r w:rsidR="007E6DD4">
        <w:t>tasks</w:t>
      </w:r>
      <w:proofErr w:type="spellEnd"/>
      <w:r w:rsidR="007E6DD4">
        <w:t>) i kolejki zdarzeń, które pozwa</w:t>
      </w:r>
      <w:r w:rsidR="00CE277B">
        <w:t>lają</w:t>
      </w:r>
      <w:r w:rsidR="007E6DD4">
        <w:t xml:space="preserve"> na zarządzanie wieloma zdarzeniami jednocześnie.</w:t>
      </w:r>
    </w:p>
    <w:p w14:paraId="5D993ECB" w14:textId="7D5BCE95" w:rsidR="003D1775" w:rsidRDefault="00D156E9" w:rsidP="007E6DD4">
      <w:pPr>
        <w:spacing w:before="0"/>
        <w:ind w:firstLine="360"/>
        <w:jc w:val="both"/>
      </w:pPr>
      <w:r>
        <w:tab/>
      </w:r>
      <w:proofErr w:type="spellStart"/>
      <w:r w:rsidR="00CA775C">
        <w:t>Asyncio</w:t>
      </w:r>
      <w:proofErr w:type="spellEnd"/>
      <w:r w:rsidR="007E6DD4">
        <w:t xml:space="preserve"> szeroko stosowana w różnych dziedzinach, takich jak sieci, gry, interfejsy użytkownika i wiele innych. </w:t>
      </w:r>
      <w:r w:rsidR="003D1775" w:rsidRPr="003D1775">
        <w:t xml:space="preserve">Warto zaznaczyć, że </w:t>
      </w:r>
      <w:proofErr w:type="spellStart"/>
      <w:r w:rsidR="003D1775" w:rsidRPr="003D1775">
        <w:t>asyncio</w:t>
      </w:r>
      <w:proofErr w:type="spellEnd"/>
      <w:r w:rsidR="003D1775" w:rsidRPr="003D1775">
        <w:t xml:space="preserve"> jest biblioteką, która jest szybka i efektywna. Dzięki temu, aplikacje zbudowane z wykorzystaniem </w:t>
      </w:r>
      <w:proofErr w:type="spellStart"/>
      <w:r w:rsidR="003D1775" w:rsidRPr="003D1775">
        <w:t>asyncio</w:t>
      </w:r>
      <w:proofErr w:type="spellEnd"/>
      <w:r w:rsidR="003D1775" w:rsidRPr="003D1775">
        <w:t xml:space="preserve"> i </w:t>
      </w:r>
      <w:proofErr w:type="spellStart"/>
      <w:r w:rsidR="003D1775" w:rsidRPr="003D1775">
        <w:t>websocketów</w:t>
      </w:r>
      <w:proofErr w:type="spellEnd"/>
      <w:r w:rsidR="003D1775" w:rsidRPr="003D1775">
        <w:t xml:space="preserve"> są w stanie współpracować z dużymi ilościami danych, bez zauważalnego spadku wydajności.</w:t>
      </w:r>
    </w:p>
    <w:p w14:paraId="6646A51E" w14:textId="2E19439C" w:rsidR="007E6DD4" w:rsidRDefault="00D156E9" w:rsidP="007E6DD4">
      <w:pPr>
        <w:spacing w:before="0"/>
        <w:ind w:firstLine="360"/>
        <w:jc w:val="both"/>
      </w:pPr>
      <w:r>
        <w:tab/>
      </w:r>
      <w:r w:rsidR="00CA775C">
        <w:t xml:space="preserve">Jak pokazano na listingu 3, </w:t>
      </w:r>
      <w:proofErr w:type="spellStart"/>
      <w:r w:rsidR="00CA775C">
        <w:t>asyncio</w:t>
      </w:r>
      <w:proofErr w:type="spellEnd"/>
      <w:r w:rsidR="00CA775C">
        <w:t xml:space="preserve"> w celu asynchronicznej wymiany danych z serwerem</w:t>
      </w:r>
      <w:r w:rsidR="00D14746">
        <w:t>. Pozwala na odpytywanie co 10 sekund serwera tzw.</w:t>
      </w:r>
      <w:r w:rsidR="00622008">
        <w:t> </w:t>
      </w:r>
      <w:r w:rsidR="00D14746">
        <w:t>„ping”, czyli podtrzymanie komunikacji. Używając tej biblioteki, nie</w:t>
      </w:r>
      <w:r w:rsidR="00622008">
        <w:t> </w:t>
      </w:r>
      <w:r w:rsidR="00D14746">
        <w:t>musimy blokować na 10 sekund całej aplikacji, tylko asynchronicznie wykonujemy co określony interwał operację. Pozwala to na dalszy odsłuch pozostałych informacji, np. uczenia modelu maszynowego na żywo.</w:t>
      </w:r>
    </w:p>
    <w:p w14:paraId="45FD7E93" w14:textId="6171F112" w:rsidR="003D1775" w:rsidRDefault="003D1775">
      <w:pPr>
        <w:spacing w:before="0" w:line="240" w:lineRule="auto"/>
      </w:pPr>
      <w:r>
        <w:br w:type="page"/>
      </w:r>
    </w:p>
    <w:p w14:paraId="6FE95A2C" w14:textId="71A8A8A8" w:rsidR="00755AC7" w:rsidRDefault="00755AC7">
      <w:pPr>
        <w:pStyle w:val="Nagwek2"/>
        <w:numPr>
          <w:ilvl w:val="1"/>
          <w:numId w:val="6"/>
        </w:numPr>
      </w:pPr>
      <w:bookmarkStart w:id="19" w:name="_Toc128054944"/>
      <w:r>
        <w:lastRenderedPageBreak/>
        <w:t>Biblioteka „</w:t>
      </w:r>
      <w:proofErr w:type="spellStart"/>
      <w:r>
        <w:t>log</w:t>
      </w:r>
      <w:r w:rsidR="009321BA">
        <w:t>ging</w:t>
      </w:r>
      <w:proofErr w:type="spellEnd"/>
      <w:r>
        <w:t>”</w:t>
      </w:r>
      <w:bookmarkEnd w:id="19"/>
    </w:p>
    <w:p w14:paraId="55F88D47" w14:textId="3BE5D599" w:rsidR="00D14746" w:rsidRDefault="00D14746" w:rsidP="00D14746">
      <w:r w:rsidRPr="00D14746">
        <w:rPr>
          <w:noProof/>
        </w:rPr>
        <w:drawing>
          <wp:inline distT="0" distB="0" distL="0" distR="0" wp14:anchorId="7BD425F3" wp14:editId="47F3D30F">
            <wp:extent cx="5760085" cy="581660"/>
            <wp:effectExtent l="0" t="0" r="0"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81660"/>
                    </a:xfrm>
                    <a:prstGeom prst="rect">
                      <a:avLst/>
                    </a:prstGeom>
                  </pic:spPr>
                </pic:pic>
              </a:graphicData>
            </a:graphic>
          </wp:inline>
        </w:drawing>
      </w:r>
    </w:p>
    <w:p w14:paraId="7B40311C" w14:textId="38D9C183" w:rsidR="00D14746" w:rsidRPr="00755AC7" w:rsidRDefault="00017F4A" w:rsidP="00D14746">
      <w:pPr>
        <w:pStyle w:val="Obrazektabela"/>
      </w:pPr>
      <w:r>
        <w:t xml:space="preserve">Listing 4 </w:t>
      </w:r>
      <w:r w:rsidR="00D14746">
        <w:t xml:space="preserve">– </w:t>
      </w:r>
      <w:r>
        <w:t>C</w:t>
      </w:r>
      <w:r w:rsidR="00D14746">
        <w:t xml:space="preserve">zęść logów z pliku </w:t>
      </w:r>
      <w:r w:rsidR="00D14746" w:rsidRPr="007B5115">
        <w:rPr>
          <w:i/>
          <w:iCs/>
        </w:rPr>
        <w:t>logs.log</w:t>
      </w:r>
      <w:r w:rsidR="00D14746">
        <w:t xml:space="preserve"> pokazująca informację o uruchomieniu aplikacji i</w:t>
      </w:r>
      <w:r w:rsidR="00622008">
        <w:t> </w:t>
      </w:r>
      <w:r w:rsidR="00D14746">
        <w:t>wykonaniu zapytania do serwera odnośnie logowania</w:t>
      </w:r>
      <w:r>
        <w:t>.</w:t>
      </w:r>
    </w:p>
    <w:p w14:paraId="5F91E5DD" w14:textId="77777777" w:rsidR="00D14746" w:rsidRDefault="00D14746" w:rsidP="00B1098C">
      <w:pPr>
        <w:spacing w:before="0"/>
      </w:pPr>
    </w:p>
    <w:p w14:paraId="4A8E3329" w14:textId="1DBBB2DA" w:rsidR="00B62D84" w:rsidRDefault="00B62D84" w:rsidP="00B62D84">
      <w:pPr>
        <w:spacing w:before="0"/>
        <w:ind w:firstLine="708"/>
        <w:jc w:val="both"/>
      </w:pPr>
      <w:r>
        <w:t xml:space="preserve">Biblioteka </w:t>
      </w:r>
      <w:proofErr w:type="spellStart"/>
      <w:r>
        <w:t>logging</w:t>
      </w:r>
      <w:proofErr w:type="spellEnd"/>
      <w:r>
        <w:t xml:space="preserve"> jest jedną z podstawowych bibliotek standardowych języka Python</w:t>
      </w:r>
      <w:r w:rsidR="00455080">
        <w:t xml:space="preserve"> [12]</w:t>
      </w:r>
      <w:r>
        <w:t xml:space="preserve"> i jest często używana do logowania informacji o stanie aplikacji. Jest to potężne narzędzie, które umożliwia łatwe i elastyczne logowanie w aplikacjach Python.</w:t>
      </w:r>
    </w:p>
    <w:p w14:paraId="56FEB8B9" w14:textId="75428177" w:rsidR="00B62D84" w:rsidRDefault="00B62D84" w:rsidP="00B62D84">
      <w:pPr>
        <w:spacing w:before="0"/>
        <w:ind w:firstLine="360"/>
        <w:jc w:val="both"/>
      </w:pPr>
      <w:r>
        <w:t>Główne cechy biblioteki to:</w:t>
      </w:r>
    </w:p>
    <w:p w14:paraId="25659B26" w14:textId="603FA92A" w:rsidR="00B62D84" w:rsidRDefault="00B62D84">
      <w:pPr>
        <w:pStyle w:val="Akapitzlist"/>
        <w:numPr>
          <w:ilvl w:val="0"/>
          <w:numId w:val="10"/>
        </w:numPr>
        <w:spacing w:before="0"/>
        <w:jc w:val="both"/>
      </w:pPr>
      <w:r>
        <w:t xml:space="preserve">Poziomy logowania: </w:t>
      </w:r>
      <w:r w:rsidR="00853A98">
        <w:t>U</w:t>
      </w:r>
      <w:r>
        <w:t>dostępnia kilka poziomów logowania, takich jak DEBUG, INFO, WARNING, ERROR i CRITICAL, które pozwalają użytkownikowi filtrować i kontrolować informacje, które są</w:t>
      </w:r>
      <w:r w:rsidR="00622008">
        <w:t> </w:t>
      </w:r>
      <w:r>
        <w:t>zapisywane.</w:t>
      </w:r>
    </w:p>
    <w:p w14:paraId="35D3C7F6" w14:textId="0549AA8B" w:rsidR="00B62D84" w:rsidRDefault="00B62D84">
      <w:pPr>
        <w:pStyle w:val="Akapitzlist"/>
        <w:numPr>
          <w:ilvl w:val="0"/>
          <w:numId w:val="10"/>
        </w:numPr>
        <w:spacing w:before="0"/>
        <w:jc w:val="both"/>
      </w:pPr>
      <w:r>
        <w:t xml:space="preserve">Źródła logów: </w:t>
      </w:r>
      <w:r w:rsidR="00853A98">
        <w:t>Mogą</w:t>
      </w:r>
      <w:r>
        <w:t xml:space="preserve"> być zapisywane do pliku</w:t>
      </w:r>
      <w:r w:rsidR="00454D7B">
        <w:t xml:space="preserve"> (listing 4)</w:t>
      </w:r>
      <w:r>
        <w:t>, wyświetlane na konsoli, wysyłane do sieci lub przekazywane do innych systemów.</w:t>
      </w:r>
    </w:p>
    <w:p w14:paraId="71195899" w14:textId="4B5D2892" w:rsidR="00B62D84" w:rsidRDefault="00B62D84">
      <w:pPr>
        <w:pStyle w:val="Akapitzlist"/>
        <w:numPr>
          <w:ilvl w:val="0"/>
          <w:numId w:val="10"/>
        </w:numPr>
        <w:spacing w:before="0"/>
        <w:jc w:val="both"/>
      </w:pPr>
      <w:r>
        <w:t>Formatowanie logów: Biblioteka umożliwia formatowanie logów,</w:t>
      </w:r>
      <w:r w:rsidR="00622008">
        <w:t xml:space="preserve"> </w:t>
      </w:r>
      <w:r>
        <w:t>w</w:t>
      </w:r>
      <w:r w:rsidR="00622008">
        <w:t> </w:t>
      </w:r>
      <w:r>
        <w:t>tym dodawanie dodatkowych informacji, takich jak data i godzina, nazwa pliku, numer wiersza itp.</w:t>
      </w:r>
    </w:p>
    <w:p w14:paraId="7721A351" w14:textId="3E7B2B78" w:rsidR="00B62D84" w:rsidRDefault="00B62D84">
      <w:pPr>
        <w:pStyle w:val="Akapitzlist"/>
        <w:numPr>
          <w:ilvl w:val="0"/>
          <w:numId w:val="10"/>
        </w:numPr>
        <w:spacing w:before="0"/>
        <w:jc w:val="both"/>
      </w:pPr>
      <w:r>
        <w:t xml:space="preserve">Konfiguracja: </w:t>
      </w:r>
      <w:proofErr w:type="spellStart"/>
      <w:r w:rsidR="00853A98">
        <w:t>L</w:t>
      </w:r>
      <w:r>
        <w:t>ogging</w:t>
      </w:r>
      <w:proofErr w:type="spellEnd"/>
      <w:r>
        <w:t xml:space="preserve"> umożliwia konfigurację poprzez plik konfiguracyjny lub bezpośrednio za pomocą kodu, co umożliwia łatwe dostosowywanie logowania w miarę potrzeb.</w:t>
      </w:r>
    </w:p>
    <w:p w14:paraId="271F47EE" w14:textId="63A4C77D" w:rsidR="00B62D84" w:rsidRDefault="00B62D84">
      <w:pPr>
        <w:pStyle w:val="Akapitzlist"/>
        <w:numPr>
          <w:ilvl w:val="0"/>
          <w:numId w:val="10"/>
        </w:numPr>
        <w:spacing w:before="0"/>
        <w:jc w:val="both"/>
      </w:pPr>
      <w:r>
        <w:t xml:space="preserve">Wiele handlerów: </w:t>
      </w:r>
      <w:r w:rsidR="00853A98">
        <w:t>Oprogramowanie</w:t>
      </w:r>
      <w:r>
        <w:t xml:space="preserve"> umożliwia ustawienie wielu handlerów, które obsługują różne źródła logów.</w:t>
      </w:r>
    </w:p>
    <w:p w14:paraId="0B7E2EA6" w14:textId="1B5E12F5" w:rsidR="00D14746" w:rsidRDefault="00D156E9" w:rsidP="00B62D84">
      <w:pPr>
        <w:spacing w:before="0"/>
        <w:ind w:firstLine="360"/>
        <w:jc w:val="both"/>
      </w:pPr>
      <w:r>
        <w:tab/>
      </w:r>
      <w:r w:rsidR="00B62D84">
        <w:t xml:space="preserve">W pracy użyto tej biblioteki oraz skonfigurowano </w:t>
      </w:r>
      <w:r w:rsidR="00853A98">
        <w:t>tak</w:t>
      </w:r>
      <w:r w:rsidR="00B62D84">
        <w:t xml:space="preserve">, że użytkownik ma wybór (rys. </w:t>
      </w:r>
      <w:r w:rsidR="00853A98">
        <w:t>2</w:t>
      </w:r>
      <w:r w:rsidR="00B62D84">
        <w:t xml:space="preserve"> – opcja </w:t>
      </w:r>
      <w:r w:rsidR="00B62D84" w:rsidRPr="001A1E20">
        <w:rPr>
          <w:i/>
          <w:iCs/>
        </w:rPr>
        <w:t>-q</w:t>
      </w:r>
      <w:r w:rsidR="00B62D84">
        <w:t xml:space="preserve"> lub </w:t>
      </w:r>
      <w:r w:rsidR="00B62D84" w:rsidRPr="001A1E20">
        <w:rPr>
          <w:i/>
          <w:iCs/>
        </w:rPr>
        <w:t>--</w:t>
      </w:r>
      <w:proofErr w:type="spellStart"/>
      <w:r w:rsidR="00B62D84" w:rsidRPr="001A1E20">
        <w:rPr>
          <w:i/>
          <w:iCs/>
        </w:rPr>
        <w:t>quiet</w:t>
      </w:r>
      <w:proofErr w:type="spellEnd"/>
      <w:r w:rsidR="00B62D84">
        <w:t>), czy chce mieć pokazywane opcjonalnie logi w konsoli, czy tylko sam zapis do pliku. Logi takie pozwalają na szybsze odnalezienie potencjalnej ścieżki z problemem, jeżeli taki by wystąpił i na szybsze jego naprawienie.</w:t>
      </w:r>
    </w:p>
    <w:p w14:paraId="503B6D1E" w14:textId="1BA0BAE0" w:rsidR="00B62D84" w:rsidRDefault="00131096">
      <w:pPr>
        <w:pStyle w:val="Nagwek1"/>
        <w:numPr>
          <w:ilvl w:val="0"/>
          <w:numId w:val="4"/>
        </w:numPr>
      </w:pPr>
      <w:r>
        <w:br w:type="page"/>
      </w:r>
      <w:r w:rsidR="004C5FFC">
        <w:lastRenderedPageBreak/>
        <w:t xml:space="preserve"> </w:t>
      </w:r>
      <w:bookmarkStart w:id="20" w:name="_Toc128054945"/>
      <w:r w:rsidR="004C5FFC">
        <w:t>Przegląd dostępnych narzędzi</w:t>
      </w:r>
      <w:r w:rsidR="00B62D84">
        <w:t xml:space="preserve"> – serwer</w:t>
      </w:r>
      <w:bookmarkEnd w:id="20"/>
    </w:p>
    <w:p w14:paraId="1AFFDDC1" w14:textId="3FF32D8B" w:rsidR="00B62D84" w:rsidRDefault="00B62D84">
      <w:pPr>
        <w:pStyle w:val="Nagwek2"/>
        <w:numPr>
          <w:ilvl w:val="1"/>
          <w:numId w:val="11"/>
        </w:numPr>
      </w:pPr>
      <w:bookmarkStart w:id="21" w:name="_Toc128054946"/>
      <w:r>
        <w:t>ASP.NET</w:t>
      </w:r>
      <w:r w:rsidR="00B34FF8">
        <w:t xml:space="preserve"> Web API</w:t>
      </w:r>
      <w:bookmarkEnd w:id="21"/>
    </w:p>
    <w:p w14:paraId="2F63A9A8" w14:textId="54C22A3F" w:rsidR="000868C9" w:rsidRDefault="00D156E9" w:rsidP="000868C9">
      <w:pPr>
        <w:ind w:firstLine="360"/>
        <w:jc w:val="both"/>
      </w:pPr>
      <w:r>
        <w:tab/>
      </w:r>
      <w:r w:rsidR="00B34FF8" w:rsidRPr="00B34FF8">
        <w:t xml:space="preserve">ASP.NET </w:t>
      </w:r>
      <w:proofErr w:type="spellStart"/>
      <w:r w:rsidR="00B34FF8" w:rsidRPr="00B34FF8">
        <w:t>Core</w:t>
      </w:r>
      <w:proofErr w:type="spellEnd"/>
      <w:r w:rsidR="00B34FF8" w:rsidRPr="00B34FF8">
        <w:t xml:space="preserve"> Web API to platforma do tworzenia aplikacji sieciowych, oparta na język</w:t>
      </w:r>
      <w:r w:rsidR="000868C9">
        <w:t>u</w:t>
      </w:r>
      <w:r w:rsidR="00B34FF8" w:rsidRPr="00B34FF8">
        <w:t xml:space="preserve"> programowania C# i </w:t>
      </w:r>
      <w:proofErr w:type="spellStart"/>
      <w:r w:rsidR="000868C9">
        <w:t>fr</w:t>
      </w:r>
      <w:r w:rsidR="00C229D1">
        <w:t>ameworku</w:t>
      </w:r>
      <w:proofErr w:type="spellEnd"/>
      <w:r w:rsidR="00C229D1">
        <w:t xml:space="preserve"> </w:t>
      </w:r>
      <w:r w:rsidR="00B34FF8" w:rsidRPr="00B34FF8">
        <w:t>.NET</w:t>
      </w:r>
      <w:r w:rsidR="00AB555F">
        <w:t xml:space="preserve"> [13]</w:t>
      </w:r>
      <w:r w:rsidR="00B34FF8" w:rsidRPr="00B34FF8">
        <w:t>. Jest to bardzo elastyczne i wydajne narzędzie, które umożliwia programistom tworzenie aplikacji, które są proste, szybkie i bezpieczne</w:t>
      </w:r>
      <w:r w:rsidR="000868C9">
        <w:t xml:space="preserve">. Zapewnia szereg narzędzi i funkcji umożliwiających tworzenie skalowalnych, wydajnych i łatwych w integracji API. </w:t>
      </w:r>
    </w:p>
    <w:p w14:paraId="7D6595FD" w14:textId="0B5372C1" w:rsidR="000868C9" w:rsidRDefault="00D156E9" w:rsidP="000868C9">
      <w:pPr>
        <w:ind w:firstLine="360"/>
        <w:jc w:val="both"/>
      </w:pPr>
      <w:r>
        <w:tab/>
      </w:r>
      <w:r w:rsidR="000868C9">
        <w:t>ASP.NET oferuje wiele narzędzi do zarządzania sesjami i</w:t>
      </w:r>
      <w:r w:rsidR="00622008">
        <w:t> </w:t>
      </w:r>
      <w:r w:rsidR="000868C9">
        <w:t>autoryzacją, które pozwalają kontrolować dostęp do danych. Możliwa jest też integracja z bazami danych, która pozwala na łatwe przechowywanie</w:t>
      </w:r>
      <w:r w:rsidR="00622008">
        <w:t xml:space="preserve"> </w:t>
      </w:r>
      <w:r w:rsidR="000868C9">
        <w:t>i</w:t>
      </w:r>
      <w:r w:rsidR="00622008">
        <w:t> </w:t>
      </w:r>
      <w:r w:rsidR="000868C9">
        <w:t>zarządzanie informacjami, a narzędzia do obsługi danych umożliwiają łatwe zbieranie</w:t>
      </w:r>
      <w:r>
        <w:t xml:space="preserve"> </w:t>
      </w:r>
      <w:r w:rsidR="000868C9">
        <w:t>i przetwarzanie informacji od użytkowników.</w:t>
      </w:r>
    </w:p>
    <w:p w14:paraId="308BFD5B" w14:textId="13FD8136" w:rsidR="00B62D84" w:rsidRDefault="00D156E9" w:rsidP="000868C9">
      <w:pPr>
        <w:ind w:firstLine="360"/>
        <w:jc w:val="both"/>
      </w:pPr>
      <w:r>
        <w:tab/>
      </w:r>
      <w:r w:rsidR="000868C9">
        <w:t>Web API jest także w pełni kompatybiln</w:t>
      </w:r>
      <w:r w:rsidR="00C229D1">
        <w:t>e</w:t>
      </w:r>
      <w:r w:rsidR="000868C9">
        <w:t xml:space="preserve"> z innymi platformami i</w:t>
      </w:r>
      <w:r w:rsidR="00622008">
        <w:t> </w:t>
      </w:r>
      <w:r w:rsidR="000868C9">
        <w:t xml:space="preserve">narzędziami, takimi jak LINQ, </w:t>
      </w:r>
      <w:proofErr w:type="spellStart"/>
      <w:r w:rsidR="000868C9">
        <w:t>Entity</w:t>
      </w:r>
      <w:proofErr w:type="spellEnd"/>
      <w:r w:rsidR="000868C9">
        <w:t xml:space="preserve"> Framework i inne narzędzia Microsoftu, co pozwala na łatwą integrację z istniejącymi systemami i</w:t>
      </w:r>
      <w:r w:rsidR="00622008">
        <w:t> </w:t>
      </w:r>
      <w:r w:rsidR="000868C9">
        <w:t>aplikacjami.</w:t>
      </w:r>
    </w:p>
    <w:p w14:paraId="2811AEB3" w14:textId="5F7478B7" w:rsidR="002B46BC" w:rsidRDefault="00D156E9" w:rsidP="002B46BC">
      <w:pPr>
        <w:ind w:firstLine="360"/>
        <w:jc w:val="both"/>
      </w:pPr>
      <w:r>
        <w:tab/>
      </w:r>
      <w:r w:rsidR="000868C9">
        <w:t>W projekcie użyto właśnie ASP.NET jako bazę pod API. Z wyżej wymienionych powodów</w:t>
      </w:r>
      <w:r w:rsidR="002B46BC">
        <w:t xml:space="preserve">, </w:t>
      </w:r>
      <w:r w:rsidR="000868C9">
        <w:t>łatwości dodawania nowych integracji (np.</w:t>
      </w:r>
      <w:r w:rsidR="00622008">
        <w:t> </w:t>
      </w:r>
      <w:r w:rsidR="000868C9">
        <w:t>z</w:t>
      </w:r>
      <w:r w:rsidR="00622008">
        <w:t> </w:t>
      </w:r>
      <w:r w:rsidR="000868C9">
        <w:t>usługami chmurowymi czy kolejnymi serwisami),</w:t>
      </w:r>
      <w:r w:rsidR="002B46BC">
        <w:t xml:space="preserve"> i wsparciem z</w:t>
      </w:r>
      <w:r w:rsidR="00622008">
        <w:t> </w:t>
      </w:r>
      <w:r w:rsidR="002B46BC">
        <w:t>strony twórców (co roku są kolejne wersje ASP.NET wraz z</w:t>
      </w:r>
      <w:r w:rsidR="00622008">
        <w:t> </w:t>
      </w:r>
      <w:proofErr w:type="spellStart"/>
      <w:r w:rsidR="002B46BC">
        <w:t>frameworkiem</w:t>
      </w:r>
      <w:proofErr w:type="spellEnd"/>
      <w:r w:rsidR="002B46BC">
        <w:t xml:space="preserve"> .NET), czyli firmy Microsoft,</w:t>
      </w:r>
      <w:r w:rsidR="000868C9">
        <w:t xml:space="preserve"> stanowi </w:t>
      </w:r>
      <w:r w:rsidR="002B46BC">
        <w:t>to</w:t>
      </w:r>
      <w:r w:rsidR="000868C9">
        <w:t xml:space="preserve"> doskonały wybór do większości aplikacji, stosowanych także na szeroką skalę.</w:t>
      </w:r>
    </w:p>
    <w:p w14:paraId="4DDC4171" w14:textId="77777777" w:rsidR="002B46BC" w:rsidRDefault="002B46BC" w:rsidP="002B46BC">
      <w:pPr>
        <w:ind w:firstLine="360"/>
        <w:jc w:val="both"/>
      </w:pPr>
    </w:p>
    <w:p w14:paraId="4B7F2260" w14:textId="684C74D8" w:rsidR="00B62D84" w:rsidRDefault="002B46BC">
      <w:pPr>
        <w:pStyle w:val="Nagwek2"/>
        <w:numPr>
          <w:ilvl w:val="1"/>
          <w:numId w:val="11"/>
        </w:numPr>
      </w:pPr>
      <w:bookmarkStart w:id="22" w:name="_Toc128054947"/>
      <w:r>
        <w:lastRenderedPageBreak/>
        <w:t>Narzędzie „</w:t>
      </w:r>
      <w:proofErr w:type="spellStart"/>
      <w:r w:rsidR="000868C9">
        <w:t>Swagger</w:t>
      </w:r>
      <w:proofErr w:type="spellEnd"/>
      <w:r>
        <w:t>”</w:t>
      </w:r>
      <w:bookmarkEnd w:id="22"/>
    </w:p>
    <w:p w14:paraId="0E2CAF6A" w14:textId="32D51E58" w:rsidR="002B46BC" w:rsidRDefault="00E068CC" w:rsidP="002B46BC">
      <w:pPr>
        <w:jc w:val="center"/>
      </w:pPr>
      <w:r w:rsidRPr="00E068CC">
        <w:rPr>
          <w:noProof/>
        </w:rPr>
        <w:drawing>
          <wp:inline distT="0" distB="0" distL="0" distR="0" wp14:anchorId="34F9E193" wp14:editId="34E57831">
            <wp:extent cx="3346252" cy="2164080"/>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196" cy="2175685"/>
                    </a:xfrm>
                    <a:prstGeom prst="rect">
                      <a:avLst/>
                    </a:prstGeom>
                  </pic:spPr>
                </pic:pic>
              </a:graphicData>
            </a:graphic>
          </wp:inline>
        </w:drawing>
      </w:r>
    </w:p>
    <w:p w14:paraId="49777E3E" w14:textId="15108980" w:rsidR="002B46BC" w:rsidRDefault="002B46BC" w:rsidP="002B46BC">
      <w:pPr>
        <w:pStyle w:val="Obrazektabela"/>
      </w:pPr>
      <w:r>
        <w:t xml:space="preserve">Rys. </w:t>
      </w:r>
      <w:r w:rsidR="00C229D1">
        <w:t>3</w:t>
      </w:r>
      <w:r>
        <w:t xml:space="preserve"> – </w:t>
      </w:r>
      <w:proofErr w:type="spellStart"/>
      <w:r w:rsidR="00C229D1">
        <w:t>E</w:t>
      </w:r>
      <w:r>
        <w:t>ndpoint</w:t>
      </w:r>
      <w:proofErr w:type="spellEnd"/>
      <w:r>
        <w:t xml:space="preserve"> </w:t>
      </w:r>
      <w:r w:rsidRPr="007B5115">
        <w:rPr>
          <w:i/>
          <w:iCs/>
        </w:rPr>
        <w:t>/</w:t>
      </w:r>
      <w:proofErr w:type="spellStart"/>
      <w:r w:rsidRPr="007B5115">
        <w:rPr>
          <w:i/>
          <w:iCs/>
        </w:rPr>
        <w:t>Users</w:t>
      </w:r>
      <w:proofErr w:type="spellEnd"/>
      <w:r w:rsidRPr="007B5115">
        <w:rPr>
          <w:i/>
          <w:iCs/>
        </w:rPr>
        <w:t>/</w:t>
      </w:r>
      <w:proofErr w:type="spellStart"/>
      <w:r w:rsidRPr="007B5115">
        <w:rPr>
          <w:i/>
          <w:iCs/>
        </w:rPr>
        <w:t>Authenticate</w:t>
      </w:r>
      <w:proofErr w:type="spellEnd"/>
      <w:r>
        <w:t xml:space="preserve"> używanego do logowania, </w:t>
      </w:r>
      <w:r w:rsidR="00C229D1">
        <w:t>opisany w</w:t>
      </w:r>
      <w:r>
        <w:t xml:space="preserve"> </w:t>
      </w:r>
      <w:proofErr w:type="spellStart"/>
      <w:r>
        <w:t>Swaggerze</w:t>
      </w:r>
      <w:proofErr w:type="spellEnd"/>
      <w:r w:rsidR="00C229D1">
        <w:t>.</w:t>
      </w:r>
    </w:p>
    <w:p w14:paraId="43F67411" w14:textId="77777777" w:rsidR="009B24A9" w:rsidRDefault="009B24A9" w:rsidP="002B46BC">
      <w:pPr>
        <w:pStyle w:val="Obrazektabela"/>
      </w:pPr>
    </w:p>
    <w:p w14:paraId="246A90C7" w14:textId="4DDD5E2E" w:rsidR="002B46BC" w:rsidRDefault="00C848ED" w:rsidP="00C229D1">
      <w:pPr>
        <w:ind w:firstLine="360"/>
        <w:jc w:val="both"/>
      </w:pPr>
      <w:r>
        <w:tab/>
      </w:r>
      <w:proofErr w:type="spellStart"/>
      <w:r w:rsidR="002B46BC" w:rsidRPr="002B46BC">
        <w:t>Swagger</w:t>
      </w:r>
      <w:proofErr w:type="spellEnd"/>
      <w:r w:rsidR="002B46BC" w:rsidRPr="002B46BC">
        <w:t xml:space="preserve"> to narzędzie do tworzenia i dokumentowania interfejsów API. Jest to szczególnie ważne, ponieważ API stanowi jeden z głównych sposobów komunikacji między różnymi aplikacjami i systemami.</w:t>
      </w:r>
      <w:r w:rsidR="00773899">
        <w:t xml:space="preserve"> </w:t>
      </w:r>
      <w:r w:rsidR="002B46BC" w:rsidRPr="002B46BC">
        <w:t>Aby</w:t>
      </w:r>
      <w:r w:rsidR="00773899">
        <w:t> </w:t>
      </w:r>
      <w:r w:rsidR="002B46BC" w:rsidRPr="002B46BC">
        <w:t>umożliwić innym programistom łatw</w:t>
      </w:r>
      <w:r w:rsidR="00C229D1">
        <w:t>ą obsługę systemu</w:t>
      </w:r>
      <w:r w:rsidR="002B46BC" w:rsidRPr="002B46BC">
        <w:t xml:space="preserve">, </w:t>
      </w:r>
      <w:r w:rsidR="00C229D1">
        <w:t>należy</w:t>
      </w:r>
      <w:r w:rsidR="002B46BC" w:rsidRPr="002B46BC">
        <w:t xml:space="preserve"> zapewnić im </w:t>
      </w:r>
      <w:r w:rsidR="00BD671B">
        <w:t>niezbędną</w:t>
      </w:r>
      <w:r w:rsidR="002B46BC" w:rsidRPr="002B46BC">
        <w:t xml:space="preserve"> dokumentację.</w:t>
      </w:r>
      <w:r w:rsidR="002B46BC">
        <w:t xml:space="preserve"> </w:t>
      </w:r>
      <w:r w:rsidR="00C229D1">
        <w:t>Narzędzie to m</w:t>
      </w:r>
      <w:r w:rsidR="002B46BC">
        <w:t xml:space="preserve">ożna go łatwo integrować z aplikacjami ASP.NET </w:t>
      </w:r>
      <w:proofErr w:type="spellStart"/>
      <w:r w:rsidR="002B46BC">
        <w:t>Core</w:t>
      </w:r>
      <w:proofErr w:type="spellEnd"/>
      <w:r w:rsidR="002B46BC">
        <w:t xml:space="preserve"> dzięki </w:t>
      </w:r>
      <w:proofErr w:type="spellStart"/>
      <w:r w:rsidR="002B46BC">
        <w:t>Swashbuckle</w:t>
      </w:r>
      <w:proofErr w:type="spellEnd"/>
      <w:r w:rsidR="00AB555F">
        <w:t xml:space="preserve"> [14]</w:t>
      </w:r>
      <w:r w:rsidR="002B46BC">
        <w:t>.</w:t>
      </w:r>
    </w:p>
    <w:p w14:paraId="481FBB2A" w14:textId="67B2D313" w:rsidR="002B46BC" w:rsidRDefault="00C848ED" w:rsidP="002B46BC">
      <w:pPr>
        <w:ind w:firstLine="360"/>
        <w:jc w:val="both"/>
      </w:pPr>
      <w:r>
        <w:tab/>
      </w:r>
      <w:proofErr w:type="spellStart"/>
      <w:r w:rsidR="002B46BC">
        <w:t>Swashbuckle</w:t>
      </w:r>
      <w:proofErr w:type="spellEnd"/>
      <w:r w:rsidR="002B46BC">
        <w:t xml:space="preserve"> jest biblioteką, która automatycznie generuje dokumentację API opartą na adnotacjach w kodzie. Dzięki temu, gdy </w:t>
      </w:r>
      <w:r w:rsidR="00E068CC">
        <w:t xml:space="preserve">on się </w:t>
      </w:r>
      <w:r w:rsidR="00C229D1">
        <w:t>zmieni</w:t>
      </w:r>
      <w:r w:rsidR="002B46BC">
        <w:t xml:space="preserve">, dokumentacja zostanie automatycznie zaktualizowana. </w:t>
      </w:r>
      <w:proofErr w:type="spellStart"/>
      <w:r w:rsidR="002B46BC">
        <w:t>Swashbuckle</w:t>
      </w:r>
      <w:proofErr w:type="spellEnd"/>
      <w:r w:rsidR="002B46BC">
        <w:t xml:space="preserve"> również umożliwia łatwe testowanie API z poziomu interfejsu użytkownika </w:t>
      </w:r>
      <w:proofErr w:type="spellStart"/>
      <w:r w:rsidR="002B46BC">
        <w:t>Swagger</w:t>
      </w:r>
      <w:proofErr w:type="spellEnd"/>
      <w:r w:rsidR="002B46BC">
        <w:t xml:space="preserve">. Pokazano to na rys. </w:t>
      </w:r>
      <w:r w:rsidR="00C229D1">
        <w:t>3</w:t>
      </w:r>
      <w:r w:rsidR="002B46BC">
        <w:t>.</w:t>
      </w:r>
      <w:r w:rsidR="00E068CC">
        <w:t xml:space="preserve"> </w:t>
      </w:r>
      <w:r w:rsidR="002B46BC" w:rsidRPr="002B46BC">
        <w:t>Dodatkowo</w:t>
      </w:r>
      <w:r w:rsidR="00E068CC">
        <w:t xml:space="preserve"> </w:t>
      </w:r>
      <w:r w:rsidR="0076637A" w:rsidRPr="002B46BC">
        <w:t>umożliwia</w:t>
      </w:r>
      <w:r w:rsidR="002B46BC" w:rsidRPr="002B46BC">
        <w:t xml:space="preserve"> dodawanie przykładów danych wejściowych i wyjściowych do</w:t>
      </w:r>
      <w:r w:rsidR="00773899">
        <w:t> </w:t>
      </w:r>
      <w:r w:rsidR="002B46BC" w:rsidRPr="002B46BC">
        <w:t>dokumentacji API. Pozwala to programistom łatwiej zrozumieć, jak</w:t>
      </w:r>
      <w:r w:rsidR="00773899">
        <w:t> </w:t>
      </w:r>
      <w:r w:rsidR="002B46BC" w:rsidRPr="002B46BC">
        <w:t>dane są przesyłane i jakie są oczekiwane wyniki.</w:t>
      </w:r>
    </w:p>
    <w:p w14:paraId="6A6A7D5F" w14:textId="0CEABEE5" w:rsidR="002B46BC" w:rsidRDefault="002B46BC" w:rsidP="002B46BC">
      <w:pPr>
        <w:jc w:val="both"/>
      </w:pPr>
      <w:r>
        <w:tab/>
        <w:t xml:space="preserve">W pracy magisterskiej wykorzystano </w:t>
      </w:r>
      <w:proofErr w:type="spellStart"/>
      <w:r w:rsidRPr="002B46BC">
        <w:t>Swagger</w:t>
      </w:r>
      <w:proofErr w:type="spellEnd"/>
      <w:r>
        <w:t>, ponieważ</w:t>
      </w:r>
      <w:r w:rsidRPr="002B46BC">
        <w:t xml:space="preserve"> jest bardzo przydatnym narzędziem do dokumentowania interfejsów. Pozwala to na</w:t>
      </w:r>
      <w:r w:rsidR="0028433C">
        <w:t> </w:t>
      </w:r>
      <w:r w:rsidRPr="002B46BC">
        <w:t>zwiększenie przejrzystości i łatwości korzystania z API, co może przyczynić się do skrócenia czasu potrzebnego na rozwijanie aplikacji. W</w:t>
      </w:r>
      <w:r w:rsidR="0028433C">
        <w:t> </w:t>
      </w:r>
      <w:r w:rsidRPr="002B46BC">
        <w:t xml:space="preserve">środowisku ASP.NET, biblioteka </w:t>
      </w:r>
      <w:proofErr w:type="spellStart"/>
      <w:r w:rsidRPr="002B46BC">
        <w:t>Swashbuckle</w:t>
      </w:r>
      <w:proofErr w:type="spellEnd"/>
      <w:r w:rsidRPr="002B46BC">
        <w:t xml:space="preserve"> umożliwia łatwe dodanie </w:t>
      </w:r>
      <w:proofErr w:type="spellStart"/>
      <w:r w:rsidRPr="002B46BC">
        <w:t>Swaggera</w:t>
      </w:r>
      <w:proofErr w:type="spellEnd"/>
      <w:r w:rsidRPr="002B46BC">
        <w:t xml:space="preserve"> do projektu i jego integrację z aplikacją.</w:t>
      </w:r>
    </w:p>
    <w:p w14:paraId="67568FF8" w14:textId="7FF0B0F2" w:rsidR="00B62D84" w:rsidRDefault="002B46BC">
      <w:pPr>
        <w:pStyle w:val="Nagwek2"/>
        <w:numPr>
          <w:ilvl w:val="1"/>
          <w:numId w:val="11"/>
        </w:numPr>
      </w:pPr>
      <w:bookmarkStart w:id="23" w:name="_Toc128054948"/>
      <w:r>
        <w:lastRenderedPageBreak/>
        <w:t>Biblioteka „</w:t>
      </w:r>
      <w:proofErr w:type="spellStart"/>
      <w:r w:rsidR="000868C9">
        <w:t>MediatR</w:t>
      </w:r>
      <w:proofErr w:type="spellEnd"/>
      <w:r>
        <w:t>”</w:t>
      </w:r>
      <w:bookmarkEnd w:id="23"/>
    </w:p>
    <w:p w14:paraId="042181CA" w14:textId="4F272B22" w:rsidR="0076637A" w:rsidRDefault="00BD671B" w:rsidP="0076637A">
      <w:r w:rsidRPr="00BD671B">
        <w:rPr>
          <w:noProof/>
        </w:rPr>
        <w:drawing>
          <wp:inline distT="0" distB="0" distL="0" distR="0" wp14:anchorId="2CAE8DF8" wp14:editId="64B91E64">
            <wp:extent cx="5760085" cy="96837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968375"/>
                    </a:xfrm>
                    <a:prstGeom prst="rect">
                      <a:avLst/>
                    </a:prstGeom>
                  </pic:spPr>
                </pic:pic>
              </a:graphicData>
            </a:graphic>
          </wp:inline>
        </w:drawing>
      </w:r>
    </w:p>
    <w:p w14:paraId="55415D75" w14:textId="40B4F64D" w:rsidR="0076637A" w:rsidRDefault="00E068CC" w:rsidP="0076637A">
      <w:pPr>
        <w:pStyle w:val="Obrazektabela"/>
      </w:pPr>
      <w:r>
        <w:t>Listing 5</w:t>
      </w:r>
      <w:r w:rsidR="0076637A">
        <w:t xml:space="preserve"> – </w:t>
      </w:r>
      <w:r>
        <w:t>P</w:t>
      </w:r>
      <w:r w:rsidR="0076637A">
        <w:t>rzykład kodu kontrolera po użyciu „</w:t>
      </w:r>
      <w:proofErr w:type="spellStart"/>
      <w:r w:rsidR="0076637A">
        <w:t>MediatR</w:t>
      </w:r>
      <w:proofErr w:type="spellEnd"/>
      <w:r w:rsidR="0076637A">
        <w:t>”</w:t>
      </w:r>
      <w:r>
        <w:t>.</w:t>
      </w:r>
    </w:p>
    <w:p w14:paraId="7959B42C" w14:textId="77777777" w:rsidR="007B5115" w:rsidRPr="0076637A" w:rsidRDefault="007B5115" w:rsidP="0076637A">
      <w:pPr>
        <w:pStyle w:val="Obrazektabela"/>
      </w:pPr>
    </w:p>
    <w:p w14:paraId="5175EEC2" w14:textId="1E394D2B" w:rsidR="0076637A" w:rsidRDefault="00C848ED" w:rsidP="0076637A">
      <w:pPr>
        <w:ind w:firstLine="360"/>
        <w:jc w:val="both"/>
      </w:pPr>
      <w:r>
        <w:tab/>
      </w:r>
      <w:proofErr w:type="spellStart"/>
      <w:r w:rsidR="0076637A">
        <w:t>Mediat</w:t>
      </w:r>
      <w:r w:rsidR="00E068CC">
        <w:t>R</w:t>
      </w:r>
      <w:proofErr w:type="spellEnd"/>
      <w:r w:rsidR="0076637A">
        <w:t xml:space="preserve"> to biblioteka, która umożliwia implementację wzorca projektowego znanego jako "mediator"</w:t>
      </w:r>
      <w:r w:rsidR="007E2BD8">
        <w:t xml:space="preserve"> [15]</w:t>
      </w:r>
      <w:r w:rsidR="0076637A">
        <w:t xml:space="preserve">. </w:t>
      </w:r>
      <w:r w:rsidR="00454BED">
        <w:t>Polega on</w:t>
      </w:r>
      <w:r w:rsidR="0076637A">
        <w:t xml:space="preserve"> na oddzieleniu logiki biznesowej aplikacji od komunikacji między jej poszczególnymi składnikami.</w:t>
      </w:r>
      <w:r w:rsidR="007E2BD8">
        <w:t xml:space="preserve"> </w:t>
      </w:r>
      <w:r w:rsidR="0076637A">
        <w:t xml:space="preserve">Zamiast bezpośrednio wysyłać żądania do innych komponentów aplikacji, składniki wysyłają żądania do pośrednika, który jest odpowiedzialny za ich przekazywanie do odpowiedniego komponentu. Dzięki temu </w:t>
      </w:r>
      <w:r w:rsidR="007E2BD8">
        <w:t>kod jest mniej zależny od siebie</w:t>
      </w:r>
      <w:r w:rsidR="0076637A">
        <w:t>, a komunikacja jest bardziej elastyczna i łatwa do zmiany w przypadku potrzeby.</w:t>
      </w:r>
    </w:p>
    <w:p w14:paraId="4B840545" w14:textId="109DFB77" w:rsidR="0076637A" w:rsidRDefault="00C848ED" w:rsidP="0076637A">
      <w:pPr>
        <w:ind w:firstLine="360"/>
        <w:jc w:val="both"/>
      </w:pPr>
      <w:r>
        <w:tab/>
      </w:r>
      <w:proofErr w:type="spellStart"/>
      <w:r w:rsidR="0076637A">
        <w:t>Mediat</w:t>
      </w:r>
      <w:r w:rsidR="004A310A">
        <w:t>R</w:t>
      </w:r>
      <w:proofErr w:type="spellEnd"/>
      <w:r w:rsidR="0076637A">
        <w:t xml:space="preserve"> w ASP.NET umożliwia implementację </w:t>
      </w:r>
      <w:r w:rsidR="00F7050A">
        <w:t xml:space="preserve">wyżej wymienionego </w:t>
      </w:r>
      <w:r w:rsidR="0076637A">
        <w:t>wzorca</w:t>
      </w:r>
      <w:r w:rsidR="00D54FFB">
        <w:t>,</w:t>
      </w:r>
      <w:r w:rsidR="00F7050A">
        <w:t xml:space="preserve"> </w:t>
      </w:r>
      <w:r w:rsidR="00D54FFB">
        <w:t>co pokazano na listingu 5. Udostępniony jest także</w:t>
      </w:r>
      <w:r w:rsidR="0076637A">
        <w:t xml:space="preserve"> interfejs do wysyłania</w:t>
      </w:r>
      <w:r w:rsidR="00F7050A">
        <w:t xml:space="preserve"> </w:t>
      </w:r>
      <w:r w:rsidR="0076637A">
        <w:t>i odbierania żądań. Żądania są reprezentowane przez klasy, a</w:t>
      </w:r>
      <w:r w:rsidR="00B36D49">
        <w:t> </w:t>
      </w:r>
      <w:r w:rsidR="0076637A">
        <w:t xml:space="preserve">każde </w:t>
      </w:r>
      <w:r w:rsidR="007E2BD8">
        <w:t>z nich</w:t>
      </w:r>
      <w:r w:rsidR="0076637A">
        <w:t xml:space="preserve"> może mieć </w:t>
      </w:r>
      <w:r w:rsidR="007E2BD8">
        <w:t>dedykowaną metodę</w:t>
      </w:r>
      <w:r w:rsidR="0076637A">
        <w:t>, któr</w:t>
      </w:r>
      <w:r w:rsidR="007E2BD8">
        <w:t>a</w:t>
      </w:r>
      <w:r w:rsidR="0076637A">
        <w:t xml:space="preserve"> jest odpowiedzialn</w:t>
      </w:r>
      <w:r w:rsidR="007E2BD8">
        <w:t>a</w:t>
      </w:r>
      <w:r w:rsidR="0076637A">
        <w:t xml:space="preserve"> za jego obsługę.</w:t>
      </w:r>
    </w:p>
    <w:p w14:paraId="60123E97" w14:textId="1884F7D4" w:rsidR="0076637A" w:rsidRDefault="00C848ED" w:rsidP="0076637A">
      <w:pPr>
        <w:ind w:firstLine="360"/>
        <w:jc w:val="both"/>
      </w:pPr>
      <w:r>
        <w:tab/>
      </w:r>
      <w:r w:rsidR="0076637A">
        <w:t xml:space="preserve">Korzystanie z </w:t>
      </w:r>
      <w:proofErr w:type="spellStart"/>
      <w:r w:rsidR="0076637A">
        <w:t>Mediat</w:t>
      </w:r>
      <w:r w:rsidR="007E2BD8">
        <w:t>R</w:t>
      </w:r>
      <w:proofErr w:type="spellEnd"/>
      <w:r w:rsidR="0076637A">
        <w:t xml:space="preserve"> pozwala na utrzymanie czystego i</w:t>
      </w:r>
      <w:r w:rsidR="00B36D49">
        <w:t> </w:t>
      </w:r>
      <w:r w:rsidR="0076637A">
        <w:t xml:space="preserve">modularnego kodu, ponieważ każdy </w:t>
      </w:r>
      <w:r w:rsidR="007E2BD8">
        <w:t>plik</w:t>
      </w:r>
      <w:r w:rsidR="0076637A">
        <w:t xml:space="preserve"> jest odpowiedzialny tylko za jedną konkretną operację. Dzięki temu kod jest łatwiejszy do testowania</w:t>
      </w:r>
      <w:r w:rsidR="00B36D49">
        <w:t xml:space="preserve"> </w:t>
      </w:r>
      <w:r w:rsidR="0076637A">
        <w:t>i</w:t>
      </w:r>
      <w:r w:rsidR="00B36D49">
        <w:t> </w:t>
      </w:r>
      <w:r w:rsidR="0076637A">
        <w:t>rozwijania, a także łatwiejszy do zrozumienia dla innych programistów.</w:t>
      </w:r>
    </w:p>
    <w:p w14:paraId="0FE39D11" w14:textId="58721EF9" w:rsidR="00B62D84" w:rsidRDefault="00C848ED" w:rsidP="0076637A">
      <w:pPr>
        <w:ind w:firstLine="360"/>
        <w:jc w:val="both"/>
      </w:pPr>
      <w:r>
        <w:tab/>
      </w:r>
      <w:proofErr w:type="spellStart"/>
      <w:r w:rsidR="0076637A">
        <w:t>Mediat</w:t>
      </w:r>
      <w:r w:rsidR="00815BB6">
        <w:t>R</w:t>
      </w:r>
      <w:proofErr w:type="spellEnd"/>
      <w:r w:rsidR="0076637A">
        <w:t xml:space="preserve"> także umożliwia implementację asynchronicznej komunikacji między składnikami aplikacji, co jest szczególnie przydatne w</w:t>
      </w:r>
      <w:r w:rsidR="00B36D49">
        <w:t> </w:t>
      </w:r>
      <w:r w:rsidR="0076637A">
        <w:t xml:space="preserve">przypadku aplikacji internetowych, które często wymagają wielu operacji </w:t>
      </w:r>
      <w:r w:rsidR="007E2BD8">
        <w:t>równolegle</w:t>
      </w:r>
      <w:r w:rsidR="0076637A">
        <w:t>.</w:t>
      </w:r>
    </w:p>
    <w:p w14:paraId="11CB6202" w14:textId="3AA765D8" w:rsidR="00BD671B" w:rsidRDefault="00BD671B">
      <w:pPr>
        <w:spacing w:before="0" w:line="240" w:lineRule="auto"/>
      </w:pPr>
      <w:r>
        <w:br w:type="page"/>
      </w:r>
    </w:p>
    <w:p w14:paraId="614E2955" w14:textId="77777777" w:rsidR="002B46BC" w:rsidRDefault="002B46BC">
      <w:pPr>
        <w:pStyle w:val="Nagwek2"/>
        <w:numPr>
          <w:ilvl w:val="1"/>
          <w:numId w:val="11"/>
        </w:numPr>
      </w:pPr>
      <w:bookmarkStart w:id="24" w:name="_Toc128054949"/>
      <w:proofErr w:type="spellStart"/>
      <w:r>
        <w:lastRenderedPageBreak/>
        <w:t>SignalR</w:t>
      </w:r>
      <w:bookmarkEnd w:id="24"/>
      <w:proofErr w:type="spellEnd"/>
    </w:p>
    <w:p w14:paraId="50BAC4B4" w14:textId="2C8A9648" w:rsidR="008B037A" w:rsidRDefault="00445868" w:rsidP="00FE456D">
      <w:pPr>
        <w:ind w:firstLine="360"/>
        <w:jc w:val="both"/>
      </w:pPr>
      <w:r>
        <w:tab/>
      </w:r>
      <w:proofErr w:type="spellStart"/>
      <w:r w:rsidR="008B037A">
        <w:t>SignalR</w:t>
      </w:r>
      <w:proofErr w:type="spellEnd"/>
      <w:r w:rsidR="008B037A">
        <w:t xml:space="preserve"> to biblioteka sieciowa dla platformy ASP.NET, która umożliwia tworzenie aplikacji w czasie rzeczywistym</w:t>
      </w:r>
      <w:r w:rsidR="007E2BD8">
        <w:t xml:space="preserve"> [16]</w:t>
      </w:r>
      <w:r w:rsidR="008B037A">
        <w:t xml:space="preserve">. </w:t>
      </w:r>
      <w:r w:rsidR="00C70907">
        <w:t>P</w:t>
      </w:r>
      <w:r w:rsidR="008B037A">
        <w:t>ozwala na łatwe i szybkie tworzenie aplikacji, które wymagają bieżącej komunikacji z</w:t>
      </w:r>
      <w:r w:rsidR="00B36D49">
        <w:t> </w:t>
      </w:r>
      <w:r w:rsidR="008B037A">
        <w:t xml:space="preserve">użytkownikami, takich jak aplikacje czatu, gry </w:t>
      </w:r>
      <w:proofErr w:type="spellStart"/>
      <w:r w:rsidR="008B037A">
        <w:t>multiplayer</w:t>
      </w:r>
      <w:proofErr w:type="spellEnd"/>
      <w:r w:rsidR="008B037A">
        <w:t>, aplikacje do monitorowania i wiele innych.</w:t>
      </w:r>
    </w:p>
    <w:p w14:paraId="7F4C4102" w14:textId="70D7BFFE" w:rsidR="008B037A" w:rsidRDefault="00445868" w:rsidP="00FE456D">
      <w:pPr>
        <w:ind w:firstLine="360"/>
        <w:jc w:val="both"/>
      </w:pPr>
      <w:r>
        <w:tab/>
      </w:r>
      <w:proofErr w:type="spellStart"/>
      <w:r w:rsidR="008B037A">
        <w:t>SignalR</w:t>
      </w:r>
      <w:proofErr w:type="spellEnd"/>
      <w:r w:rsidR="008B037A">
        <w:t xml:space="preserve"> umożliwia komunikację w obie strony, co oznacza, że aplikacja może wysyłać i odbierać dane </w:t>
      </w:r>
      <w:r w:rsidR="00C70907">
        <w:t>jednocześnie</w:t>
      </w:r>
      <w:r w:rsidR="008B037A">
        <w:t xml:space="preserve">. To </w:t>
      </w:r>
      <w:r w:rsidR="00B36D49">
        <w:t>powoduje</w:t>
      </w:r>
      <w:r w:rsidR="008B037A">
        <w:t xml:space="preserve">, że użytkownicy mogą natychmiast otrzymywać informacje z aplikacji, bez konieczności odświeżania. </w:t>
      </w:r>
      <w:r w:rsidR="00C70907">
        <w:t>Biblioteka</w:t>
      </w:r>
      <w:r w:rsidR="008B037A" w:rsidRPr="008B037A">
        <w:t xml:space="preserve"> korzysta z technologii </w:t>
      </w:r>
      <w:proofErr w:type="spellStart"/>
      <w:r w:rsidR="008B037A" w:rsidRPr="008B037A">
        <w:t>WebSockets</w:t>
      </w:r>
      <w:proofErr w:type="spellEnd"/>
      <w:r w:rsidR="008B037A" w:rsidRPr="008B037A">
        <w:t xml:space="preserve">, aby umożliwić wymianę danych w czasie rzeczywistym. </w:t>
      </w:r>
    </w:p>
    <w:p w14:paraId="3FB99485" w14:textId="7E765602" w:rsidR="00B62D84" w:rsidRPr="00B62D84" w:rsidRDefault="00445868" w:rsidP="004F614C">
      <w:pPr>
        <w:ind w:firstLine="360"/>
        <w:jc w:val="both"/>
      </w:pPr>
      <w:r>
        <w:tab/>
      </w:r>
      <w:proofErr w:type="spellStart"/>
      <w:r w:rsidR="008B037A" w:rsidRPr="008B037A">
        <w:t>SignalR</w:t>
      </w:r>
      <w:proofErr w:type="spellEnd"/>
      <w:r w:rsidR="008B037A" w:rsidRPr="008B037A">
        <w:t xml:space="preserve"> umożliwia łatwe tworzenie grup użytkowników, co oznacza, że można wysyłać wiadomości tylko do określonej grupy użytkowników, a</w:t>
      </w:r>
      <w:r w:rsidR="004F614C">
        <w:t> </w:t>
      </w:r>
      <w:r w:rsidR="008B037A" w:rsidRPr="008B037A">
        <w:t xml:space="preserve">nie do wszystkich użytkowników naraz. To pozwala na bardziej zaawansowane scenariusze komunikacji, </w:t>
      </w:r>
      <w:r w:rsidR="008B037A">
        <w:t>takie jak użyte w projekcie –</w:t>
      </w:r>
      <w:r w:rsidR="004F614C">
        <w:t>m</w:t>
      </w:r>
      <w:r w:rsidR="008B037A">
        <w:t>ożna włączyć kilka instancji aplikacji</w:t>
      </w:r>
      <w:r w:rsidR="00C70907">
        <w:t xml:space="preserve"> klienckiej</w:t>
      </w:r>
      <w:r w:rsidR="008B037A">
        <w:t xml:space="preserve"> i na każdej z nich mieć podgląd treningu na żywo, jeżeli jesteśmy w zasięgu tego samego projektu. Dodatkowo biblioteka ta wspiera wielowątkowość, więc możliwe jest np. sterowanie procesem z </w:t>
      </w:r>
      <w:r w:rsidR="00FE456D">
        <w:t>kolejnej odpalonej aplikacji</w:t>
      </w:r>
      <w:r w:rsidR="00C70907">
        <w:t>.</w:t>
      </w:r>
    </w:p>
    <w:p w14:paraId="19FB0FD3" w14:textId="2B3614ED" w:rsidR="007E2BD8" w:rsidRDefault="007E2BD8">
      <w:pPr>
        <w:spacing w:before="0" w:line="240" w:lineRule="auto"/>
      </w:pPr>
      <w:r>
        <w:br w:type="page"/>
      </w:r>
    </w:p>
    <w:p w14:paraId="6D6F94C5" w14:textId="7D5744A7" w:rsidR="00D231F8" w:rsidRDefault="00FE456D">
      <w:pPr>
        <w:pStyle w:val="Nagwek2"/>
        <w:numPr>
          <w:ilvl w:val="1"/>
          <w:numId w:val="11"/>
        </w:numPr>
      </w:pPr>
      <w:bookmarkStart w:id="25" w:name="_Toc128054950"/>
      <w:r>
        <w:lastRenderedPageBreak/>
        <w:t>Wzorzec „</w:t>
      </w:r>
      <w:proofErr w:type="spellStart"/>
      <w:r>
        <w:t>Dependency</w:t>
      </w:r>
      <w:proofErr w:type="spellEnd"/>
      <w:r>
        <w:t xml:space="preserve"> </w:t>
      </w:r>
      <w:proofErr w:type="spellStart"/>
      <w:r>
        <w:t>Injection</w:t>
      </w:r>
      <w:proofErr w:type="spellEnd"/>
      <w:r>
        <w:t>”</w:t>
      </w:r>
      <w:bookmarkEnd w:id="25"/>
      <w:r>
        <w:t xml:space="preserve">  </w:t>
      </w:r>
    </w:p>
    <w:p w14:paraId="62E1D082" w14:textId="2D131900" w:rsidR="00D15D9B" w:rsidRDefault="00557C95" w:rsidP="00D15D9B">
      <w:pPr>
        <w:jc w:val="center"/>
      </w:pPr>
      <w:r w:rsidRPr="00557C95">
        <w:rPr>
          <w:noProof/>
        </w:rPr>
        <w:drawing>
          <wp:inline distT="0" distB="0" distL="0" distR="0" wp14:anchorId="50B2D417" wp14:editId="3095767F">
            <wp:extent cx="5760085" cy="4775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77520"/>
                    </a:xfrm>
                    <a:prstGeom prst="rect">
                      <a:avLst/>
                    </a:prstGeom>
                  </pic:spPr>
                </pic:pic>
              </a:graphicData>
            </a:graphic>
          </wp:inline>
        </w:drawing>
      </w:r>
    </w:p>
    <w:p w14:paraId="0C0900F1" w14:textId="51AA8D87" w:rsidR="00D15D9B" w:rsidRDefault="00C70907" w:rsidP="00D15D9B">
      <w:pPr>
        <w:pStyle w:val="Obrazektabela"/>
      </w:pPr>
      <w:r>
        <w:t>Listing 6</w:t>
      </w:r>
      <w:r w:rsidR="00D15D9B">
        <w:t xml:space="preserve"> – Przykład zarejestrowanych serwisów w kodzie serwera</w:t>
      </w:r>
      <w:r>
        <w:t>.</w:t>
      </w:r>
    </w:p>
    <w:p w14:paraId="5075DEBD" w14:textId="00ADEE6B" w:rsidR="00D15D9B" w:rsidRDefault="00445868" w:rsidP="00D15D9B">
      <w:pPr>
        <w:ind w:firstLine="360"/>
        <w:jc w:val="both"/>
      </w:pPr>
      <w:r>
        <w:tab/>
      </w:r>
      <w:proofErr w:type="spellStart"/>
      <w:r w:rsidR="00D15D9B">
        <w:t>Dependency</w:t>
      </w:r>
      <w:proofErr w:type="spellEnd"/>
      <w:r w:rsidR="00D15D9B">
        <w:t xml:space="preserve"> </w:t>
      </w:r>
      <w:proofErr w:type="spellStart"/>
      <w:r w:rsidR="00D15D9B">
        <w:t>Injection</w:t>
      </w:r>
      <w:proofErr w:type="spellEnd"/>
      <w:r w:rsidR="00D15D9B">
        <w:t xml:space="preserve"> (lub w skrócie: DI) jest jednym z</w:t>
      </w:r>
      <w:r w:rsidR="004F614C">
        <w:t> </w:t>
      </w:r>
      <w:r w:rsidR="00D15D9B">
        <w:t xml:space="preserve">najważniejszych wzorców projektowych w programowaniu obiektowym. Jego głównym celem jest oddzielenie kodu od jego zależności, aby był on bardziej elastyczny i łatwiejszy do testowania. W </w:t>
      </w:r>
      <w:r w:rsidR="001F4A67">
        <w:t>ASP.NET</w:t>
      </w:r>
      <w:r w:rsidR="00D15D9B">
        <w:t xml:space="preserve"> </w:t>
      </w:r>
      <w:r w:rsidR="001F4A67">
        <w:t>skorzystano z</w:t>
      </w:r>
      <w:r w:rsidR="004F614C">
        <w:t> </w:t>
      </w:r>
      <w:r w:rsidR="001F4A67">
        <w:t>biblioteki</w:t>
      </w:r>
      <w:r w:rsidR="00D15D9B">
        <w:t xml:space="preserve"> </w:t>
      </w:r>
      <w:proofErr w:type="spellStart"/>
      <w:r w:rsidR="00D15D9B" w:rsidRPr="00C06E6E">
        <w:rPr>
          <w:i/>
          <w:iCs/>
        </w:rPr>
        <w:t>Microsoft.Extensions.DependencyInjection</w:t>
      </w:r>
      <w:proofErr w:type="spellEnd"/>
      <w:r w:rsidR="00D15D9B">
        <w:t>, aby wdrożyć DI</w:t>
      </w:r>
      <w:r w:rsidR="004F614C">
        <w:t> </w:t>
      </w:r>
      <w:r w:rsidR="00C70907">
        <w:t>[17]</w:t>
      </w:r>
      <w:r w:rsidR="00D15D9B">
        <w:t>. Wzorzec ten jest ostatnią literą w skrócie SOLID, czyli jednej z</w:t>
      </w:r>
      <w:r w:rsidR="004F614C">
        <w:t> </w:t>
      </w:r>
      <w:r w:rsidR="00D15D9B">
        <w:t>głównych zasad programowania. W skrócie, DI mówi o tym, że powiązania pomiędzy klasami powinny być luźne.</w:t>
      </w:r>
    </w:p>
    <w:p w14:paraId="54EED38C" w14:textId="63819059" w:rsidR="00D15D9B" w:rsidRDefault="00445868" w:rsidP="00D15D9B">
      <w:pPr>
        <w:ind w:firstLine="360"/>
        <w:jc w:val="both"/>
      </w:pPr>
      <w:r>
        <w:tab/>
      </w:r>
      <w:r w:rsidR="00D15D9B">
        <w:t>W DI, obiekty nie tworzą bezpośrednio swoich zależności, ale są one dostarczane im przez inne komponenty. W ten sposób, obiekt nie jest zależny od konkretnych implementacji swoich zależności, ale jest zależny od interfejsów. Dzięki temu, zależności mogą być zmieniane bez wprowadzania zmian do kodu samego obiektu, co jest szczególnie ważne w procesie testowania.</w:t>
      </w:r>
    </w:p>
    <w:p w14:paraId="6936885C" w14:textId="57AD5757" w:rsidR="00D15D9B" w:rsidRDefault="00445868" w:rsidP="00D15D9B">
      <w:pPr>
        <w:ind w:firstLine="360"/>
        <w:jc w:val="both"/>
      </w:pPr>
      <w:r>
        <w:tab/>
      </w:r>
      <w:r w:rsidR="00D15D9B">
        <w:t>Aby wdrożyć DI w C#, należy najpierw zdefiniować interfejsy dla wszystkich zależności. Następnie, implementacje interfejsów są rejestrowane w kontenerze DI, który jest odpowiedzialny za tworzenie i</w:t>
      </w:r>
      <w:r w:rsidR="004F614C">
        <w:t> </w:t>
      </w:r>
      <w:r w:rsidR="00D15D9B">
        <w:t>udostępnianie instancji implementacji. W aplikacji, obiekty otrzymują swoje zależności przez konstruktor, właściwość lub metodę, które są wstrzykiwane przez kontener DI.</w:t>
      </w:r>
    </w:p>
    <w:p w14:paraId="7ACB7083" w14:textId="4A34DE22" w:rsidR="00D15D9B" w:rsidRDefault="00445868" w:rsidP="00D15D9B">
      <w:pPr>
        <w:ind w:firstLine="360"/>
        <w:jc w:val="both"/>
      </w:pPr>
      <w:r>
        <w:tab/>
      </w:r>
      <w:r w:rsidR="00D15D9B">
        <w:t xml:space="preserve">W tym wzorcu, jak pokazano na </w:t>
      </w:r>
      <w:r w:rsidR="001F4A67">
        <w:t>listingu 6</w:t>
      </w:r>
      <w:r w:rsidR="00D15D9B">
        <w:t>, istnieją 3 typy możliwości rejestrowania zasobów, tj.:</w:t>
      </w:r>
    </w:p>
    <w:p w14:paraId="69A83DEF" w14:textId="77777777" w:rsidR="00D15D9B" w:rsidRDefault="00D15D9B" w:rsidP="00D15D9B">
      <w:pPr>
        <w:pStyle w:val="Akapitzlist"/>
        <w:numPr>
          <w:ilvl w:val="0"/>
          <w:numId w:val="12"/>
        </w:numPr>
        <w:jc w:val="both"/>
      </w:pPr>
      <w:r w:rsidRPr="00C06E6E">
        <w:rPr>
          <w:i/>
          <w:iCs/>
        </w:rPr>
        <w:t>Singleton</w:t>
      </w:r>
      <w:r>
        <w:t xml:space="preserve"> – pozostaje takim samym obiektem cały czas</w:t>
      </w:r>
    </w:p>
    <w:p w14:paraId="765CECD6" w14:textId="77777777" w:rsidR="00D15D9B" w:rsidRDefault="00D15D9B" w:rsidP="00D15D9B">
      <w:pPr>
        <w:pStyle w:val="Akapitzlist"/>
        <w:numPr>
          <w:ilvl w:val="0"/>
          <w:numId w:val="12"/>
        </w:numPr>
        <w:jc w:val="both"/>
      </w:pPr>
      <w:proofErr w:type="spellStart"/>
      <w:r w:rsidRPr="00C06E6E">
        <w:rPr>
          <w:i/>
          <w:iCs/>
        </w:rPr>
        <w:t>Scoped</w:t>
      </w:r>
      <w:proofErr w:type="spellEnd"/>
      <w:r>
        <w:t xml:space="preserve"> – obiekt jest taki sam w trakcie trwania przetwarzania żądania na serwerze, ale różnym pomiędzy różnymi zapytaniami</w:t>
      </w:r>
    </w:p>
    <w:p w14:paraId="65F6C6F9" w14:textId="77777777" w:rsidR="00D15D9B" w:rsidRDefault="00D15D9B" w:rsidP="00D15D9B">
      <w:pPr>
        <w:pStyle w:val="Akapitzlist"/>
        <w:numPr>
          <w:ilvl w:val="0"/>
          <w:numId w:val="12"/>
        </w:numPr>
        <w:jc w:val="both"/>
      </w:pPr>
      <w:proofErr w:type="spellStart"/>
      <w:r w:rsidRPr="00C06E6E">
        <w:rPr>
          <w:i/>
          <w:iCs/>
        </w:rPr>
        <w:lastRenderedPageBreak/>
        <w:t>Transient</w:t>
      </w:r>
      <w:proofErr w:type="spellEnd"/>
      <w:r>
        <w:t xml:space="preserve"> – obiekt za każdym razem jest inny, zawsze jest tworzona nowa instancja.</w:t>
      </w:r>
    </w:p>
    <w:p w14:paraId="473C3AC3" w14:textId="67590E9C" w:rsidR="00D15D9B" w:rsidRDefault="00445868" w:rsidP="00D15D9B">
      <w:pPr>
        <w:ind w:firstLine="360"/>
        <w:jc w:val="both"/>
      </w:pPr>
      <w:r>
        <w:tab/>
      </w:r>
      <w:r w:rsidR="00D15D9B">
        <w:t>W kodzie serwera także wykorzystano omawiany wzorzec</w:t>
      </w:r>
      <w:r w:rsidR="008D3625">
        <w:t xml:space="preserve"> DI</w:t>
      </w:r>
      <w:r w:rsidR="00D15D9B">
        <w:t>, przede wszystkim z powodu oddzielenia logiki w kodzie oraz swobodnego implementowania na żądanie pomiędzy różnymi plikami. Każdy zaawansowany kod w obecnych czasach korzysta z tego wzorca, także w</w:t>
      </w:r>
      <w:r w:rsidR="004F614C">
        <w:t> </w:t>
      </w:r>
      <w:r w:rsidR="00D15D9B">
        <w:t>innych językach programowania.</w:t>
      </w:r>
    </w:p>
    <w:p w14:paraId="17F1BA20" w14:textId="77777777" w:rsidR="00AD2B95" w:rsidRPr="00AD2B95" w:rsidRDefault="00AD2B95" w:rsidP="00AD2B95"/>
    <w:p w14:paraId="5AEDC81D" w14:textId="0D57D371" w:rsidR="00AD2B95" w:rsidRPr="00AD2B95" w:rsidRDefault="00AD2B95" w:rsidP="00AD2B95">
      <w:pPr>
        <w:pStyle w:val="Nagwek2"/>
        <w:numPr>
          <w:ilvl w:val="1"/>
          <w:numId w:val="11"/>
        </w:numPr>
      </w:pPr>
      <w:bookmarkStart w:id="26" w:name="_Toc128054951"/>
      <w:r>
        <w:t xml:space="preserve">JWT </w:t>
      </w:r>
      <w:proofErr w:type="spellStart"/>
      <w:r>
        <w:t>Token</w:t>
      </w:r>
      <w:bookmarkEnd w:id="26"/>
      <w:proofErr w:type="spellEnd"/>
    </w:p>
    <w:p w14:paraId="0F4B437E" w14:textId="6FEB1EC7" w:rsidR="00473AF3" w:rsidRDefault="00445868" w:rsidP="00473AF3">
      <w:pPr>
        <w:ind w:firstLine="360"/>
        <w:jc w:val="both"/>
      </w:pPr>
      <w:r>
        <w:tab/>
      </w:r>
      <w:r w:rsidR="00473AF3">
        <w:t xml:space="preserve">JWT (JSON Web </w:t>
      </w:r>
      <w:proofErr w:type="spellStart"/>
      <w:r w:rsidR="00473AF3">
        <w:t>Token</w:t>
      </w:r>
      <w:proofErr w:type="spellEnd"/>
      <w:r w:rsidR="00473AF3">
        <w:t xml:space="preserve">) to standardowy format </w:t>
      </w:r>
      <w:proofErr w:type="spellStart"/>
      <w:r w:rsidR="00473AF3">
        <w:t>tokenu</w:t>
      </w:r>
      <w:proofErr w:type="spellEnd"/>
      <w:r w:rsidR="00473AF3">
        <w:t xml:space="preserve"> uwierzytelniającego oparty na formacie JSON. JWT składa się z trzech części: nagłówka, ciała i sygnatury, które są oddzielone kropkami. Każda z</w:t>
      </w:r>
      <w:r w:rsidR="004F614C">
        <w:t> </w:t>
      </w:r>
      <w:r w:rsidR="00473AF3">
        <w:t xml:space="preserve">tych części jest zwykle kodowana w formacie Base64, co umożliwia łatwe przesyłanie </w:t>
      </w:r>
      <w:proofErr w:type="spellStart"/>
      <w:r w:rsidR="00473AF3">
        <w:t>tokenu</w:t>
      </w:r>
      <w:proofErr w:type="spellEnd"/>
      <w:r w:rsidR="00473AF3">
        <w:t xml:space="preserve"> między serwerami.</w:t>
      </w:r>
    </w:p>
    <w:p w14:paraId="378C4A48" w14:textId="16575AA4" w:rsidR="00473AF3" w:rsidRDefault="00445868" w:rsidP="00BB0A4D">
      <w:pPr>
        <w:ind w:firstLine="360"/>
        <w:jc w:val="both"/>
      </w:pPr>
      <w:r>
        <w:tab/>
      </w:r>
      <w:r w:rsidR="00473AF3">
        <w:t>Nagłówek</w:t>
      </w:r>
      <w:r w:rsidR="00861B9D">
        <w:t xml:space="preserve"> (sekcja „</w:t>
      </w:r>
      <w:proofErr w:type="spellStart"/>
      <w:r w:rsidR="00861B9D">
        <w:t>Header</w:t>
      </w:r>
      <w:proofErr w:type="spellEnd"/>
      <w:r w:rsidR="00861B9D">
        <w:t xml:space="preserve">” na rys. </w:t>
      </w:r>
      <w:r w:rsidR="001F4A67">
        <w:t>4</w:t>
      </w:r>
      <w:r w:rsidR="00861B9D">
        <w:t>)</w:t>
      </w:r>
      <w:r w:rsidR="00473AF3">
        <w:t xml:space="preserve"> JWT </w:t>
      </w:r>
      <w:r w:rsidR="00056144">
        <w:t>posiada</w:t>
      </w:r>
      <w:r w:rsidR="00473AF3">
        <w:t xml:space="preserve"> informacje o</w:t>
      </w:r>
      <w:r w:rsidR="004F614C">
        <w:t> </w:t>
      </w:r>
      <w:r w:rsidR="00473AF3">
        <w:t xml:space="preserve">tym, jakie algorytmy szyfrowania zostały wykorzystane do generowania </w:t>
      </w:r>
      <w:proofErr w:type="spellStart"/>
      <w:r w:rsidR="00473AF3">
        <w:t>tokenu</w:t>
      </w:r>
      <w:proofErr w:type="spellEnd"/>
      <w:r w:rsidR="00473AF3">
        <w:t xml:space="preserve">, a także informacje o typie </w:t>
      </w:r>
      <w:proofErr w:type="spellStart"/>
      <w:r w:rsidR="00473AF3">
        <w:t>tokenu</w:t>
      </w:r>
      <w:proofErr w:type="spellEnd"/>
      <w:r w:rsidR="00473AF3">
        <w:t>, którym jest JWT.</w:t>
      </w:r>
    </w:p>
    <w:p w14:paraId="59F4629E" w14:textId="303D0CFC" w:rsidR="00473AF3" w:rsidRDefault="00445868" w:rsidP="00BB0A4D">
      <w:pPr>
        <w:ind w:firstLine="360"/>
        <w:jc w:val="both"/>
      </w:pPr>
      <w:r>
        <w:tab/>
      </w:r>
      <w:r w:rsidR="00473AF3">
        <w:t>Ciało</w:t>
      </w:r>
      <w:r w:rsidR="00861B9D">
        <w:t xml:space="preserve"> (część „</w:t>
      </w:r>
      <w:proofErr w:type="spellStart"/>
      <w:r w:rsidR="00861B9D">
        <w:t>Payload</w:t>
      </w:r>
      <w:proofErr w:type="spellEnd"/>
      <w:r w:rsidR="00861B9D">
        <w:t xml:space="preserve">” na rys. </w:t>
      </w:r>
      <w:r w:rsidR="001F4A67">
        <w:t>4</w:t>
      </w:r>
      <w:r w:rsidR="00861B9D">
        <w:t>)</w:t>
      </w:r>
      <w:r w:rsidR="00473AF3">
        <w:t xml:space="preserve"> zawiera informacje o użytkowniku, który został uwierzytelniony, oraz inne metadane, takie jak czas wygaśnięcia </w:t>
      </w:r>
      <w:proofErr w:type="spellStart"/>
      <w:r w:rsidR="00473AF3">
        <w:t>tokenu</w:t>
      </w:r>
      <w:proofErr w:type="spellEnd"/>
      <w:r w:rsidR="00473AF3">
        <w:t>. Może także zawierać niestandardowe informacje specyficzne dla aplikacji.</w:t>
      </w:r>
    </w:p>
    <w:p w14:paraId="20930569" w14:textId="67DD04A7" w:rsidR="00B41035" w:rsidRDefault="00445868" w:rsidP="00B41035">
      <w:pPr>
        <w:ind w:firstLine="360"/>
        <w:jc w:val="both"/>
      </w:pPr>
      <w:r>
        <w:tab/>
      </w:r>
      <w:r w:rsidR="00473AF3">
        <w:t>Sygnatura</w:t>
      </w:r>
      <w:r w:rsidR="00861B9D">
        <w:t xml:space="preserve"> (oznaczona jako „</w:t>
      </w:r>
      <w:proofErr w:type="spellStart"/>
      <w:r w:rsidR="00861B9D">
        <w:t>Verify</w:t>
      </w:r>
      <w:proofErr w:type="spellEnd"/>
      <w:r w:rsidR="00861B9D">
        <w:t xml:space="preserve"> </w:t>
      </w:r>
      <w:proofErr w:type="spellStart"/>
      <w:r w:rsidR="00861B9D">
        <w:t>signature</w:t>
      </w:r>
      <w:proofErr w:type="spellEnd"/>
      <w:r w:rsidR="00861B9D">
        <w:t xml:space="preserve">” na rys. </w:t>
      </w:r>
      <w:r w:rsidR="001F4A67">
        <w:t>4</w:t>
      </w:r>
      <w:r w:rsidR="00861B9D">
        <w:t>)</w:t>
      </w:r>
      <w:r w:rsidR="004F614C">
        <w:t xml:space="preserve"> </w:t>
      </w:r>
      <w:r w:rsidR="00473AF3">
        <w:t>JWT jest generowan</w:t>
      </w:r>
      <w:r w:rsidR="00B41035">
        <w:t>a</w:t>
      </w:r>
      <w:r w:rsidR="00473AF3">
        <w:t xml:space="preserve"> na podstawie nagłówka i ciała </w:t>
      </w:r>
      <w:proofErr w:type="spellStart"/>
      <w:r w:rsidR="00473AF3">
        <w:t>tokenu</w:t>
      </w:r>
      <w:proofErr w:type="spellEnd"/>
      <w:r w:rsidR="00473AF3">
        <w:t xml:space="preserve">, a także tajnego klucza prywatnego, który jest znany tylko serwerowi, który </w:t>
      </w:r>
      <w:r w:rsidR="001F4A67">
        <w:t xml:space="preserve">go </w:t>
      </w:r>
      <w:r w:rsidR="00473AF3">
        <w:t>wygenerowa</w:t>
      </w:r>
      <w:r w:rsidR="001F4A67">
        <w:t>ł</w:t>
      </w:r>
      <w:r w:rsidR="00473AF3">
        <w:t>. Sygnatura jest weryfikowana przez serwer, aby upewnić się, że nie został sfałszowany lub zmodyfikowany w transporcie.</w:t>
      </w:r>
    </w:p>
    <w:p w14:paraId="3DC92A99" w14:textId="77777777" w:rsidR="00B41035" w:rsidRDefault="00B41035">
      <w:pPr>
        <w:spacing w:before="0" w:line="240" w:lineRule="auto"/>
      </w:pPr>
      <w:r>
        <w:br w:type="page"/>
      </w:r>
    </w:p>
    <w:p w14:paraId="49A217B4" w14:textId="3BF99756" w:rsidR="00AD2B95" w:rsidRDefault="00445868" w:rsidP="00473AF3">
      <w:pPr>
        <w:ind w:firstLine="360"/>
        <w:jc w:val="both"/>
      </w:pPr>
      <w:r>
        <w:lastRenderedPageBreak/>
        <w:tab/>
      </w:r>
      <w:r w:rsidR="00473AF3">
        <w:t>JWT jest często wykorzystywany do uwierzytelniania i autoryzacji użytkowników w aplikacjach internetowych i mobilnych. Jest to popularna metoda, ponieważ pozwala na przenoszenie informacji o użytkowniku między różnymi serwerami, co umożliwia bezpieczne korzystanie z</w:t>
      </w:r>
      <w:r w:rsidR="004F614C">
        <w:t> </w:t>
      </w:r>
      <w:r w:rsidR="00473AF3">
        <w:t xml:space="preserve">różnych usług. JWT jest także stosowany w </w:t>
      </w:r>
      <w:proofErr w:type="spellStart"/>
      <w:r w:rsidR="00473AF3">
        <w:t>mikrousługach</w:t>
      </w:r>
      <w:proofErr w:type="spellEnd"/>
      <w:r w:rsidR="00473AF3">
        <w:t>, w których użytkownicy często muszą uwierzytelniać się na różnych serwerach w</w:t>
      </w:r>
      <w:r w:rsidR="004F614C">
        <w:t> </w:t>
      </w:r>
      <w:r w:rsidR="00473AF3">
        <w:t>ramach jednego żądania.</w:t>
      </w:r>
    </w:p>
    <w:p w14:paraId="2639546E" w14:textId="77777777" w:rsidR="00770DA0" w:rsidRDefault="00770DA0" w:rsidP="00473AF3">
      <w:pPr>
        <w:ind w:firstLine="360"/>
        <w:jc w:val="both"/>
      </w:pPr>
    </w:p>
    <w:p w14:paraId="0682FA95" w14:textId="7C9FA34E" w:rsidR="00AD2B95" w:rsidRDefault="00BE2FE0" w:rsidP="00D15D9B">
      <w:r w:rsidRPr="00BE2FE0">
        <w:rPr>
          <w:noProof/>
        </w:rPr>
        <w:drawing>
          <wp:inline distT="0" distB="0" distL="0" distR="0" wp14:anchorId="1348EF85" wp14:editId="2A17BCC4">
            <wp:extent cx="5760085" cy="312039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120390"/>
                    </a:xfrm>
                    <a:prstGeom prst="rect">
                      <a:avLst/>
                    </a:prstGeom>
                  </pic:spPr>
                </pic:pic>
              </a:graphicData>
            </a:graphic>
          </wp:inline>
        </w:drawing>
      </w:r>
    </w:p>
    <w:p w14:paraId="4FABA1A2" w14:textId="7D9899FA" w:rsidR="00861B9D" w:rsidRDefault="00861B9D" w:rsidP="00861B9D">
      <w:pPr>
        <w:pStyle w:val="Obrazektabela"/>
      </w:pPr>
      <w:r>
        <w:t xml:space="preserve">Rys. </w:t>
      </w:r>
      <w:r w:rsidR="001F4A67">
        <w:t>4</w:t>
      </w:r>
      <w:r>
        <w:t xml:space="preserve"> – Przykład zdekodowanego JWT </w:t>
      </w:r>
      <w:proofErr w:type="spellStart"/>
      <w:r>
        <w:t>tokenu</w:t>
      </w:r>
      <w:proofErr w:type="spellEnd"/>
      <w:r>
        <w:t xml:space="preserve"> na stronie jwt.io</w:t>
      </w:r>
      <w:r w:rsidR="001F4A67">
        <w:t>.</w:t>
      </w:r>
    </w:p>
    <w:p w14:paraId="73E27000" w14:textId="77777777" w:rsidR="000A4C0D" w:rsidRDefault="000A4C0D">
      <w:pPr>
        <w:spacing w:before="0" w:line="240" w:lineRule="auto"/>
      </w:pPr>
      <w:r>
        <w:br w:type="page"/>
      </w:r>
    </w:p>
    <w:p w14:paraId="1FB413B5" w14:textId="3CE1C0F8" w:rsidR="000A4C0D" w:rsidRDefault="000A4C0D">
      <w:pPr>
        <w:pStyle w:val="Nagwek1"/>
        <w:numPr>
          <w:ilvl w:val="0"/>
          <w:numId w:val="4"/>
        </w:numPr>
      </w:pPr>
      <w:r>
        <w:lastRenderedPageBreak/>
        <w:t xml:space="preserve"> </w:t>
      </w:r>
      <w:bookmarkStart w:id="27" w:name="_Toc128054952"/>
      <w:r w:rsidR="00EA73DE">
        <w:t>Oprogramowanie rozproszonego systemu</w:t>
      </w:r>
      <w:r w:rsidR="002406EB">
        <w:t xml:space="preserve"> do uczenia maszynowego</w:t>
      </w:r>
      <w:bookmarkEnd w:id="27"/>
    </w:p>
    <w:p w14:paraId="7B3D0515" w14:textId="19B5D897" w:rsidR="000A4C0D" w:rsidRDefault="00EA73DE" w:rsidP="000A4C0D">
      <w:pPr>
        <w:jc w:val="both"/>
      </w:pPr>
      <w:r>
        <w:tab/>
        <w:t>Rozdział ten opisuje</w:t>
      </w:r>
      <w:r w:rsidR="000A4C0D">
        <w:t xml:space="preserve"> oprogramowanie odpowiednio do:</w:t>
      </w:r>
    </w:p>
    <w:p w14:paraId="185FA666" w14:textId="5AE3CB9C" w:rsidR="000A4C0D" w:rsidRDefault="000A4C0D">
      <w:pPr>
        <w:pStyle w:val="Akapitzlist"/>
        <w:numPr>
          <w:ilvl w:val="0"/>
          <w:numId w:val="13"/>
        </w:numPr>
        <w:jc w:val="both"/>
      </w:pPr>
      <w:r>
        <w:t>Części klienckiej</w:t>
      </w:r>
    </w:p>
    <w:p w14:paraId="05B7F06A" w14:textId="22B3DA1D" w:rsidR="000A4C0D" w:rsidRDefault="000A4C0D">
      <w:pPr>
        <w:pStyle w:val="Akapitzlist"/>
        <w:numPr>
          <w:ilvl w:val="0"/>
          <w:numId w:val="13"/>
        </w:numPr>
        <w:jc w:val="both"/>
      </w:pPr>
      <w:r>
        <w:t xml:space="preserve">Części serwerowej  </w:t>
      </w:r>
    </w:p>
    <w:p w14:paraId="0A799B4D" w14:textId="461DB618" w:rsidR="000A4C0D" w:rsidRDefault="00445868" w:rsidP="00323B32">
      <w:pPr>
        <w:ind w:firstLine="360"/>
        <w:jc w:val="both"/>
      </w:pPr>
      <w:r>
        <w:tab/>
      </w:r>
      <w:r w:rsidR="000A4C0D">
        <w:t xml:space="preserve">Do edycji wykorzystano edytor kodu Visual Studio </w:t>
      </w:r>
      <w:proofErr w:type="spellStart"/>
      <w:r w:rsidR="00323B32">
        <w:t>C</w:t>
      </w:r>
      <w:r w:rsidR="000A4C0D">
        <w:t>ode</w:t>
      </w:r>
      <w:proofErr w:type="spellEnd"/>
      <w:r w:rsidR="000A4C0D">
        <w:t xml:space="preserve"> oraz Visual Studio </w:t>
      </w:r>
      <w:r w:rsidR="00323B32">
        <w:t xml:space="preserve">w wersji </w:t>
      </w:r>
      <w:proofErr w:type="spellStart"/>
      <w:r w:rsidR="000A4C0D">
        <w:t>Community</w:t>
      </w:r>
      <w:proofErr w:type="spellEnd"/>
      <w:r w:rsidR="000A4C0D">
        <w:t xml:space="preserve">. Pierwszy z nich umożliwia pisanie w języku Python, co jest wykorzystane w części klienckiej, drugi z nich </w:t>
      </w:r>
      <w:r w:rsidR="00323B32">
        <w:t>natywnie i</w:t>
      </w:r>
      <w:r w:rsidR="009E28A6">
        <w:t> </w:t>
      </w:r>
      <w:r w:rsidR="00323B32">
        <w:t xml:space="preserve">lepiej wspiera język C# i </w:t>
      </w:r>
      <w:proofErr w:type="spellStart"/>
      <w:r w:rsidR="00323B32">
        <w:t>framework</w:t>
      </w:r>
      <w:proofErr w:type="spellEnd"/>
      <w:r w:rsidR="00323B32">
        <w:t xml:space="preserve"> .NET, użyty w stworzonym serwerze.</w:t>
      </w:r>
    </w:p>
    <w:p w14:paraId="205640C7" w14:textId="6456D33D" w:rsidR="00323B32" w:rsidRDefault="00445868" w:rsidP="00323B32">
      <w:pPr>
        <w:ind w:firstLine="360"/>
        <w:jc w:val="both"/>
      </w:pPr>
      <w:r>
        <w:tab/>
      </w:r>
      <w:r w:rsidR="00323B32">
        <w:t>Poniżej</w:t>
      </w:r>
      <w:r w:rsidR="007D612E">
        <w:t xml:space="preserve"> (rys. 5)</w:t>
      </w:r>
      <w:r w:rsidR="00323B32">
        <w:t xml:space="preserve"> przedstawiono schemat działania od strony </w:t>
      </w:r>
      <w:r w:rsidR="00A93268">
        <w:t>programistycznej</w:t>
      </w:r>
      <w:r w:rsidR="00323B32">
        <w:t>:</w:t>
      </w:r>
    </w:p>
    <w:p w14:paraId="2D2ED4BF" w14:textId="136355DA" w:rsidR="00323B32" w:rsidRDefault="002F048C" w:rsidP="000A4C0D">
      <w:pPr>
        <w:jc w:val="both"/>
      </w:pPr>
      <w:r w:rsidRPr="002F048C">
        <w:rPr>
          <w:noProof/>
        </w:rPr>
        <w:drawing>
          <wp:inline distT="0" distB="0" distL="0" distR="0" wp14:anchorId="64E152A0" wp14:editId="154C567B">
            <wp:extent cx="5760085" cy="458724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587240"/>
                    </a:xfrm>
                    <a:prstGeom prst="rect">
                      <a:avLst/>
                    </a:prstGeom>
                  </pic:spPr>
                </pic:pic>
              </a:graphicData>
            </a:graphic>
          </wp:inline>
        </w:drawing>
      </w:r>
    </w:p>
    <w:p w14:paraId="34C3C858" w14:textId="4FEE17F6" w:rsidR="000A4C0D" w:rsidRDefault="00CF1FB5" w:rsidP="00CF1FB5">
      <w:pPr>
        <w:pStyle w:val="Obrazektabela"/>
      </w:pPr>
      <w:r>
        <w:t xml:space="preserve">Rys. </w:t>
      </w:r>
      <w:r w:rsidR="007D612E">
        <w:t>5</w:t>
      </w:r>
      <w:r>
        <w:t xml:space="preserve"> – Zasada działania software – schemat blokowy.</w:t>
      </w:r>
    </w:p>
    <w:p w14:paraId="2EE2752E" w14:textId="466194D2" w:rsidR="005D14AF" w:rsidRDefault="00B62D84" w:rsidP="00C344DB">
      <w:pPr>
        <w:jc w:val="both"/>
      </w:pPr>
      <w:r>
        <w:br w:type="page"/>
      </w:r>
    </w:p>
    <w:p w14:paraId="2897062C" w14:textId="03A47086" w:rsidR="00C344DB" w:rsidRDefault="00C344DB">
      <w:pPr>
        <w:pStyle w:val="Nagwek2"/>
        <w:numPr>
          <w:ilvl w:val="1"/>
          <w:numId w:val="15"/>
        </w:numPr>
      </w:pPr>
      <w:bookmarkStart w:id="28" w:name="_Toc128054953"/>
      <w:r>
        <w:lastRenderedPageBreak/>
        <w:t>Architektura aplikacji klienckiej</w:t>
      </w:r>
      <w:bookmarkEnd w:id="28"/>
    </w:p>
    <w:p w14:paraId="567D7EF9" w14:textId="01FDF1D5" w:rsidR="00C344DB" w:rsidRDefault="00C344DB" w:rsidP="00C344DB">
      <w:pPr>
        <w:jc w:val="center"/>
      </w:pPr>
      <w:r w:rsidRPr="00C344DB">
        <w:rPr>
          <w:noProof/>
        </w:rPr>
        <w:drawing>
          <wp:inline distT="0" distB="0" distL="0" distR="0" wp14:anchorId="416D6FDD" wp14:editId="6853F2D1">
            <wp:extent cx="3102063" cy="2954866"/>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9973" cy="2962401"/>
                    </a:xfrm>
                    <a:prstGeom prst="rect">
                      <a:avLst/>
                    </a:prstGeom>
                  </pic:spPr>
                </pic:pic>
              </a:graphicData>
            </a:graphic>
          </wp:inline>
        </w:drawing>
      </w:r>
    </w:p>
    <w:p w14:paraId="06331BAD" w14:textId="42B53BE1" w:rsidR="004D6D1B" w:rsidRDefault="004D6D1B" w:rsidP="004D6D1B">
      <w:pPr>
        <w:pStyle w:val="Obrazektabela"/>
      </w:pPr>
      <w:r>
        <w:t xml:space="preserve">Rys. </w:t>
      </w:r>
      <w:r w:rsidR="0038345B">
        <w:t>6</w:t>
      </w:r>
      <w:r>
        <w:t xml:space="preserve"> – Graf przedstawiający zależność poszczególnych projektów w aplikacji.</w:t>
      </w:r>
    </w:p>
    <w:p w14:paraId="6F4E33E4" w14:textId="697C8F25" w:rsidR="004D6D1B" w:rsidRDefault="004D6D1B" w:rsidP="004D6D1B">
      <w:pPr>
        <w:pStyle w:val="Obrazektabela"/>
      </w:pPr>
      <w:r>
        <w:rPr>
          <w:noProof/>
        </w:rPr>
        <w:drawing>
          <wp:inline distT="0" distB="0" distL="0" distR="0" wp14:anchorId="5A13BB9A" wp14:editId="4BCBA555">
            <wp:extent cx="3166745" cy="33610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6745" cy="3361055"/>
                    </a:xfrm>
                    <a:prstGeom prst="rect">
                      <a:avLst/>
                    </a:prstGeom>
                    <a:noFill/>
                    <a:ln>
                      <a:noFill/>
                    </a:ln>
                  </pic:spPr>
                </pic:pic>
              </a:graphicData>
            </a:graphic>
          </wp:inline>
        </w:drawing>
      </w:r>
    </w:p>
    <w:p w14:paraId="6A8C70B4" w14:textId="374D0F78" w:rsidR="008E643E" w:rsidRDefault="008E643E" w:rsidP="004D6D1B">
      <w:pPr>
        <w:pStyle w:val="Obrazektabela"/>
      </w:pPr>
      <w:r>
        <w:t xml:space="preserve">Rys. </w:t>
      </w:r>
      <w:r w:rsidR="0038345B">
        <w:t>7</w:t>
      </w:r>
      <w:r>
        <w:t xml:space="preserve"> </w:t>
      </w:r>
      <w:r w:rsidR="00AC2EDF">
        <w:t>–</w:t>
      </w:r>
      <w:r>
        <w:t xml:space="preserve"> </w:t>
      </w:r>
      <w:r w:rsidR="00AC2EDF">
        <w:t>Podział plików w folderach</w:t>
      </w:r>
      <w:r w:rsidR="003E3A14">
        <w:t xml:space="preserve"> aplikacji klienckiej</w:t>
      </w:r>
    </w:p>
    <w:p w14:paraId="3F17C37A" w14:textId="77777777" w:rsidR="009E28A6" w:rsidRDefault="009E28A6">
      <w:pPr>
        <w:spacing w:before="0" w:line="240" w:lineRule="auto"/>
      </w:pPr>
      <w:r>
        <w:br w:type="page"/>
      </w:r>
    </w:p>
    <w:p w14:paraId="482040BB" w14:textId="11748B7C" w:rsidR="00AC2EDF" w:rsidRDefault="00445868" w:rsidP="00FA5353">
      <w:pPr>
        <w:ind w:firstLine="360"/>
      </w:pPr>
      <w:r>
        <w:lastRenderedPageBreak/>
        <w:tab/>
      </w:r>
      <w:r w:rsidR="00BD3170">
        <w:t xml:space="preserve">Architektura aplikacji klienckiej została podzielona na 4 zintegrowane ze sobą elementy: </w:t>
      </w:r>
    </w:p>
    <w:p w14:paraId="1C31161D" w14:textId="30BE594C" w:rsidR="00877041" w:rsidRDefault="00882D05" w:rsidP="00572BC9">
      <w:pPr>
        <w:pStyle w:val="Akapitzlist"/>
        <w:numPr>
          <w:ilvl w:val="0"/>
          <w:numId w:val="16"/>
        </w:numPr>
        <w:jc w:val="both"/>
      </w:pPr>
      <w:r>
        <w:t>Domena</w:t>
      </w:r>
      <w:r w:rsidR="00015944">
        <w:t xml:space="preserve"> </w:t>
      </w:r>
      <w:r w:rsidR="00BD3170">
        <w:t>(</w:t>
      </w:r>
      <w:r w:rsidR="00B22356">
        <w:t>ang</w:t>
      </w:r>
      <w:r w:rsidR="00BD3170">
        <w:t xml:space="preserve">. </w:t>
      </w:r>
      <w:proofErr w:type="spellStart"/>
      <w:r>
        <w:t>Domain</w:t>
      </w:r>
      <w:proofErr w:type="spellEnd"/>
      <w:r w:rsidR="00BD3170">
        <w:t>) –</w:t>
      </w:r>
      <w:r w:rsidR="00F4403B">
        <w:t xml:space="preserve"> </w:t>
      </w:r>
      <w:r w:rsidR="00877041">
        <w:t>są to</w:t>
      </w:r>
      <w:r w:rsidR="007B657F">
        <w:t xml:space="preserve"> pliki, które</w:t>
      </w:r>
      <w:r w:rsidR="00F4403B">
        <w:t xml:space="preserve"> zawierają opis od strony wysokopoziomowej logiki w zakresie danych, jakie są obsługiwane w</w:t>
      </w:r>
      <w:r w:rsidR="009E28A6">
        <w:t> </w:t>
      </w:r>
      <w:r w:rsidR="00F4403B">
        <w:t xml:space="preserve">aplikacji, np. </w:t>
      </w:r>
      <w:r w:rsidR="00877041">
        <w:t>zmienne przechowujące nazwę użytkownika i hasło podczas logowania</w:t>
      </w:r>
      <w:r w:rsidR="00FA5353">
        <w:t>. Wykorzystywana jest tutaj głównie biblioteka „</w:t>
      </w:r>
      <w:proofErr w:type="spellStart"/>
      <w:r w:rsidR="00FA5353">
        <w:t>Marshmallow</w:t>
      </w:r>
      <w:proofErr w:type="spellEnd"/>
      <w:r w:rsidR="00FA5353">
        <w:t>”.</w:t>
      </w:r>
    </w:p>
    <w:p w14:paraId="18C5E355" w14:textId="4C1E2A33" w:rsidR="00BD3170" w:rsidRDefault="00882D05" w:rsidP="00572BC9">
      <w:pPr>
        <w:pStyle w:val="Akapitzlist"/>
        <w:numPr>
          <w:ilvl w:val="0"/>
          <w:numId w:val="16"/>
        </w:numPr>
        <w:jc w:val="both"/>
      </w:pPr>
      <w:r>
        <w:t xml:space="preserve">Aplikacja </w:t>
      </w:r>
      <w:r w:rsidR="00877041">
        <w:t>(</w:t>
      </w:r>
      <w:r w:rsidR="00B22356">
        <w:t>ang</w:t>
      </w:r>
      <w:r w:rsidR="00877041">
        <w:t xml:space="preserve">. </w:t>
      </w:r>
      <w:r>
        <w:t>Application</w:t>
      </w:r>
      <w:r w:rsidR="00877041">
        <w:t xml:space="preserve">) – sekcja ta jest odpowiedzialna za obsługę wszystkich wydarzeń w ramach działania aplikacji, w tym przypadku są one odpowiedzialne za pliki </w:t>
      </w:r>
      <w:r w:rsidR="00877041" w:rsidRPr="008674DA">
        <w:rPr>
          <w:i/>
          <w:iCs/>
        </w:rPr>
        <w:t>.</w:t>
      </w:r>
      <w:proofErr w:type="spellStart"/>
      <w:r w:rsidR="00877041" w:rsidRPr="008674DA">
        <w:rPr>
          <w:i/>
          <w:iCs/>
        </w:rPr>
        <w:t>ai-auth</w:t>
      </w:r>
      <w:proofErr w:type="spellEnd"/>
      <w:r w:rsidR="00877041">
        <w:t xml:space="preserve">, </w:t>
      </w:r>
      <w:r w:rsidR="00877041" w:rsidRPr="008674DA">
        <w:rPr>
          <w:i/>
          <w:iCs/>
        </w:rPr>
        <w:t>.</w:t>
      </w:r>
      <w:proofErr w:type="spellStart"/>
      <w:r w:rsidR="00877041" w:rsidRPr="008674DA">
        <w:rPr>
          <w:i/>
          <w:iCs/>
        </w:rPr>
        <w:t>ai-exp</w:t>
      </w:r>
      <w:proofErr w:type="spellEnd"/>
      <w:r w:rsidR="00877041">
        <w:t xml:space="preserve"> </w:t>
      </w:r>
      <w:r w:rsidR="005E31DE">
        <w:t>oraz</w:t>
      </w:r>
      <w:r w:rsidR="005E31DE">
        <w:br/>
      </w:r>
      <w:r w:rsidR="005E31DE" w:rsidRPr="008674DA">
        <w:rPr>
          <w:i/>
          <w:iCs/>
        </w:rPr>
        <w:t>.</w:t>
      </w:r>
      <w:proofErr w:type="spellStart"/>
      <w:r w:rsidR="00877041" w:rsidRPr="008674DA">
        <w:rPr>
          <w:i/>
          <w:iCs/>
        </w:rPr>
        <w:t>ai</w:t>
      </w:r>
      <w:r w:rsidR="005E31DE" w:rsidRPr="008674DA">
        <w:rPr>
          <w:i/>
          <w:iCs/>
        </w:rPr>
        <w:t>-</w:t>
      </w:r>
      <w:r w:rsidR="00877041" w:rsidRPr="008674DA">
        <w:rPr>
          <w:i/>
          <w:iCs/>
        </w:rPr>
        <w:t>ignore</w:t>
      </w:r>
      <w:proofErr w:type="spellEnd"/>
      <w:r w:rsidR="00877041">
        <w:t xml:space="preserve">, które kolejno przechowują </w:t>
      </w:r>
      <w:proofErr w:type="spellStart"/>
      <w:r w:rsidR="00877041">
        <w:t>token</w:t>
      </w:r>
      <w:proofErr w:type="spellEnd"/>
      <w:r w:rsidR="00877041">
        <w:t xml:space="preserve"> po zalogowaniu, informacje o nazwie projektu i pliki, które aplikacja kliencka ignoruje podczas przesyłania na serwer. Kod zawiera tylko zależności w</w:t>
      </w:r>
      <w:r w:rsidR="005E31DE">
        <w:t> </w:t>
      </w:r>
      <w:r w:rsidR="00877041">
        <w:t>stosunku do warstwy domenowej i zarządza logiką biznesową w</w:t>
      </w:r>
      <w:r w:rsidR="005E31DE">
        <w:t> </w:t>
      </w:r>
      <w:r w:rsidR="00877041">
        <w:t>zakresie samej aplikacji, niskopoziomowo.</w:t>
      </w:r>
    </w:p>
    <w:p w14:paraId="2B57D2DD" w14:textId="420F18D7" w:rsidR="00877041" w:rsidRDefault="00882D05" w:rsidP="00572BC9">
      <w:pPr>
        <w:pStyle w:val="Akapitzlist"/>
        <w:numPr>
          <w:ilvl w:val="0"/>
          <w:numId w:val="16"/>
        </w:numPr>
        <w:jc w:val="both"/>
      </w:pPr>
      <w:r>
        <w:t xml:space="preserve">Infrastruktura </w:t>
      </w:r>
      <w:r w:rsidR="008D35D7">
        <w:t xml:space="preserve">i </w:t>
      </w:r>
      <w:r w:rsidR="007C2740">
        <w:t>s</w:t>
      </w:r>
      <w:r>
        <w:t xml:space="preserve">erwisy </w:t>
      </w:r>
      <w:r w:rsidR="00877041">
        <w:t>(</w:t>
      </w:r>
      <w:r w:rsidR="00B22356">
        <w:t>ang</w:t>
      </w:r>
      <w:r w:rsidR="00877041">
        <w:t xml:space="preserve">. </w:t>
      </w:r>
      <w:proofErr w:type="spellStart"/>
      <w:r>
        <w:t>Infrastructure</w:t>
      </w:r>
      <w:proofErr w:type="spellEnd"/>
      <w:r>
        <w:t xml:space="preserve"> </w:t>
      </w:r>
      <w:r w:rsidR="00C22962">
        <w:t xml:space="preserve">and </w:t>
      </w:r>
      <w:r w:rsidR="007C2740">
        <w:t>s</w:t>
      </w:r>
      <w:r>
        <w:t>ervices</w:t>
      </w:r>
      <w:r w:rsidR="00877041">
        <w:t>) – pliki w</w:t>
      </w:r>
      <w:r w:rsidR="005E31DE">
        <w:t> </w:t>
      </w:r>
      <w:r w:rsidR="00877041">
        <w:t xml:space="preserve">tej części są odpowiedzialne za część roboczą aplikacji, tj. wysyłanie i odbieranie danych </w:t>
      </w:r>
      <w:r w:rsidR="003E3A14">
        <w:t>z serwera</w:t>
      </w:r>
      <w:r w:rsidR="00877041">
        <w:t xml:space="preserve">. W tym celu wykorzystuje wcześniej zdefiniowane zachowania aplikacji (z warstwy </w:t>
      </w:r>
      <w:r w:rsidR="002A13E3">
        <w:t>Aplikacji</w:t>
      </w:r>
      <w:r w:rsidR="00877041">
        <w:t xml:space="preserve">) oraz steruje nimi zgodnie z wejściem, tj. logiką zawartą </w:t>
      </w:r>
      <w:r w:rsidR="007B657F">
        <w:t>w obsłudze CLI.</w:t>
      </w:r>
    </w:p>
    <w:p w14:paraId="179563DE" w14:textId="5D89F478" w:rsidR="007B657F" w:rsidRDefault="007B657F" w:rsidP="00572BC9">
      <w:pPr>
        <w:pStyle w:val="Akapitzlist"/>
        <w:numPr>
          <w:ilvl w:val="0"/>
          <w:numId w:val="16"/>
        </w:numPr>
        <w:jc w:val="both"/>
      </w:pPr>
      <w:r>
        <w:t xml:space="preserve">CLI (ang. </w:t>
      </w:r>
      <w:proofErr w:type="spellStart"/>
      <w:r>
        <w:t>Command</w:t>
      </w:r>
      <w:proofErr w:type="spellEnd"/>
      <w:r>
        <w:t xml:space="preserve"> Line Interface, pol. Interfejs Linii Poleceń) </w:t>
      </w:r>
      <w:r w:rsidR="00FA5353">
        <w:t>–warstwa ta, jako najwyższa, importuje do swoich plików wszystkie pozostałe, tj. przypisuje rzeczywiste dane do warstwy domenowej,</w:t>
      </w:r>
      <w:r w:rsidR="005E31DE">
        <w:t xml:space="preserve"> </w:t>
      </w:r>
      <w:r w:rsidR="00FA5353">
        <w:t xml:space="preserve">odczytuje dane zapisane w plikach z </w:t>
      </w:r>
      <w:r w:rsidR="00C509C7">
        <w:t>„</w:t>
      </w:r>
      <w:r w:rsidR="00F95E31">
        <w:t>Aplikacji</w:t>
      </w:r>
      <w:r w:rsidR="00C509C7">
        <w:t>”</w:t>
      </w:r>
      <w:r w:rsidR="00FA5353">
        <w:t xml:space="preserve"> oraz wywołuje metody zawarte w infrastrukturze do wykonania odpowiedniego zapytania na serwerze. Wejściem jest komenda wywołana przez użytkownika (z parametrami, jeżeli takowe się znajdują).</w:t>
      </w:r>
      <w:r w:rsidR="005E31DE">
        <w:t xml:space="preserve"> </w:t>
      </w:r>
      <w:r w:rsidR="00FA5353">
        <w:t>Główną biblioteką jest tutaj „</w:t>
      </w:r>
      <w:proofErr w:type="spellStart"/>
      <w:r w:rsidR="00FA5353">
        <w:t>Click</w:t>
      </w:r>
      <w:proofErr w:type="spellEnd"/>
      <w:r w:rsidR="00FA5353">
        <w:t>”.</w:t>
      </w:r>
    </w:p>
    <w:p w14:paraId="08492B1F" w14:textId="6A402E47" w:rsidR="00FA5353" w:rsidRDefault="00FA5353" w:rsidP="00FA5353"/>
    <w:p w14:paraId="3B3C3A4D" w14:textId="10957404" w:rsidR="00FA5353" w:rsidRDefault="00FA5353" w:rsidP="00FA5353"/>
    <w:p w14:paraId="50908156" w14:textId="77777777" w:rsidR="00FA5353" w:rsidRDefault="00FA5353" w:rsidP="00FA5353"/>
    <w:p w14:paraId="1B6EDF04" w14:textId="52BEAFCF" w:rsidR="00FA5353" w:rsidRDefault="00FA5353" w:rsidP="00FA5353">
      <w:r>
        <w:t>Dodatkowymi plikami, nie zawartymi w żadnej warstwie są:</w:t>
      </w:r>
    </w:p>
    <w:p w14:paraId="786B83CB" w14:textId="2041B3E0" w:rsidR="00FA5353" w:rsidRDefault="00FA5353" w:rsidP="00D90EA3">
      <w:pPr>
        <w:pStyle w:val="Akapitzlist"/>
        <w:numPr>
          <w:ilvl w:val="0"/>
          <w:numId w:val="17"/>
        </w:numPr>
        <w:jc w:val="both"/>
      </w:pPr>
      <w:r w:rsidRPr="0056318B">
        <w:rPr>
          <w:i/>
          <w:iCs/>
        </w:rPr>
        <w:t>Client.py</w:t>
      </w:r>
      <w:r>
        <w:t xml:space="preserve"> – główny plik startowy z konfiguracją biblioteki „</w:t>
      </w:r>
      <w:proofErr w:type="spellStart"/>
      <w:r>
        <w:t>Click</w:t>
      </w:r>
      <w:proofErr w:type="spellEnd"/>
      <w:r>
        <w:t>” odpowiedzialnej za komendy przeznaczone dla użytkowników</w:t>
      </w:r>
    </w:p>
    <w:p w14:paraId="0CE0B216" w14:textId="439FE752" w:rsidR="00FA5353" w:rsidRDefault="00FA5353" w:rsidP="00D90EA3">
      <w:pPr>
        <w:pStyle w:val="Akapitzlist"/>
        <w:numPr>
          <w:ilvl w:val="0"/>
          <w:numId w:val="17"/>
        </w:numPr>
        <w:jc w:val="both"/>
      </w:pPr>
      <w:r w:rsidRPr="0056318B">
        <w:rPr>
          <w:i/>
          <w:iCs/>
        </w:rPr>
        <w:t>Constants.py</w:t>
      </w:r>
      <w:r>
        <w:t xml:space="preserve"> – zawiera wszystkie stałe używane w tym projekcie, np. lista plików która jako zawsze będzie dołączona to pliku</w:t>
      </w:r>
      <w:r w:rsidR="0028433C">
        <w:t xml:space="preserve"> </w:t>
      </w:r>
      <w:r w:rsidR="004B7EC3">
        <w:br/>
      </w:r>
      <w:r w:rsidRPr="0056318B">
        <w:rPr>
          <w:i/>
          <w:iCs/>
        </w:rPr>
        <w:t>.</w:t>
      </w:r>
      <w:proofErr w:type="spellStart"/>
      <w:r w:rsidRPr="0056318B">
        <w:rPr>
          <w:i/>
          <w:iCs/>
        </w:rPr>
        <w:t>ai-ignore</w:t>
      </w:r>
      <w:proofErr w:type="spellEnd"/>
    </w:p>
    <w:p w14:paraId="7BB38A13" w14:textId="1685671B" w:rsidR="008B4F0A" w:rsidRDefault="00705095" w:rsidP="00D90EA3">
      <w:pPr>
        <w:pStyle w:val="Akapitzlist"/>
        <w:numPr>
          <w:ilvl w:val="0"/>
          <w:numId w:val="17"/>
        </w:numPr>
        <w:jc w:val="both"/>
      </w:pPr>
      <w:r w:rsidRPr="0056318B">
        <w:rPr>
          <w:i/>
          <w:iCs/>
        </w:rPr>
        <w:t>Log.py</w:t>
      </w:r>
      <w:r>
        <w:t xml:space="preserve"> – konfiguracja biblioteki „</w:t>
      </w:r>
      <w:proofErr w:type="spellStart"/>
      <w:r w:rsidR="003E3A14">
        <w:t>logging</w:t>
      </w:r>
      <w:proofErr w:type="spellEnd"/>
      <w:r>
        <w:t>” odpowiedzialnej za wyświetlanie informacji w konsoli oraz zapisu ich do pliku</w:t>
      </w:r>
    </w:p>
    <w:p w14:paraId="0413F372" w14:textId="77777777" w:rsidR="003E3A14" w:rsidRDefault="003E3A14" w:rsidP="003E3A14">
      <w:pPr>
        <w:ind w:left="360"/>
      </w:pPr>
    </w:p>
    <w:p w14:paraId="605BEE76" w14:textId="1D75C743" w:rsidR="00705095" w:rsidRDefault="00705095">
      <w:pPr>
        <w:pStyle w:val="Nagwek2"/>
        <w:numPr>
          <w:ilvl w:val="1"/>
          <w:numId w:val="15"/>
        </w:numPr>
      </w:pPr>
      <w:bookmarkStart w:id="29" w:name="_Toc128054954"/>
      <w:r>
        <w:t>Architektura serwera</w:t>
      </w:r>
      <w:bookmarkEnd w:id="29"/>
    </w:p>
    <w:p w14:paraId="6467A589" w14:textId="1865C2EB" w:rsidR="005D14AF" w:rsidRDefault="00CF4B93" w:rsidP="00CF4B93">
      <w:pPr>
        <w:spacing w:before="0"/>
        <w:jc w:val="center"/>
      </w:pPr>
      <w:r>
        <w:rPr>
          <w:noProof/>
        </w:rPr>
        <w:drawing>
          <wp:inline distT="0" distB="0" distL="0" distR="0" wp14:anchorId="1669930D" wp14:editId="001DBAB1">
            <wp:extent cx="4678680" cy="2578406"/>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037" cy="2586869"/>
                    </a:xfrm>
                    <a:prstGeom prst="rect">
                      <a:avLst/>
                    </a:prstGeom>
                    <a:noFill/>
                    <a:ln>
                      <a:noFill/>
                    </a:ln>
                  </pic:spPr>
                </pic:pic>
              </a:graphicData>
            </a:graphic>
          </wp:inline>
        </w:drawing>
      </w:r>
    </w:p>
    <w:p w14:paraId="12F378EF" w14:textId="04D93C10" w:rsidR="00CF4B93" w:rsidRDefault="00CF4B93" w:rsidP="00CF4B93">
      <w:pPr>
        <w:pStyle w:val="Obrazektabela"/>
      </w:pPr>
      <w:r>
        <w:t xml:space="preserve">Rys. </w:t>
      </w:r>
      <w:r w:rsidR="00D523BC">
        <w:t xml:space="preserve">8 </w:t>
      </w:r>
      <w:r>
        <w:t xml:space="preserve">– Schemat </w:t>
      </w:r>
      <w:proofErr w:type="spellStart"/>
      <w:r>
        <w:t>Clean</w:t>
      </w:r>
      <w:proofErr w:type="spellEnd"/>
      <w:r>
        <w:t xml:space="preserve"> Architecture z oficjalnej dokumentacji Microsoft</w:t>
      </w:r>
      <w:r w:rsidR="003E3A14">
        <w:t xml:space="preserve"> [źródło: </w:t>
      </w:r>
      <w:r w:rsidR="00CB3A82" w:rsidRPr="00CB3A82">
        <w:t>https://learn.microsoft.com/pl-pl/dotnet/architecture/modern-web-apps-azure/common-web-application-architectures</w:t>
      </w:r>
      <w:r w:rsidR="00CB3A82">
        <w:t>]</w:t>
      </w:r>
    </w:p>
    <w:p w14:paraId="758F62DF" w14:textId="77777777" w:rsidR="003E3A14" w:rsidRDefault="003E3A14" w:rsidP="00CF4B93">
      <w:pPr>
        <w:pStyle w:val="Obrazektabela"/>
      </w:pPr>
    </w:p>
    <w:p w14:paraId="3D67C0C2" w14:textId="2F652EAB" w:rsidR="00CF4B93" w:rsidRDefault="00445868" w:rsidP="00CB3A82">
      <w:pPr>
        <w:ind w:firstLine="360"/>
        <w:jc w:val="both"/>
      </w:pPr>
      <w:r>
        <w:tab/>
      </w:r>
      <w:proofErr w:type="spellStart"/>
      <w:r w:rsidR="00CF4B93" w:rsidRPr="00CF4B93">
        <w:t>Clean</w:t>
      </w:r>
      <w:proofErr w:type="spellEnd"/>
      <w:r w:rsidR="00CF4B93" w:rsidRPr="00CF4B93">
        <w:t xml:space="preserve"> Architecture to podejście do projektowania aplikacji oparte</w:t>
      </w:r>
      <w:r w:rsidR="0087217B">
        <w:t xml:space="preserve"> </w:t>
      </w:r>
      <w:r w:rsidR="00CF4B93" w:rsidRPr="00CF4B93">
        <w:t>na separacji warstw i ich izolacji od siebie nawzajem</w:t>
      </w:r>
      <w:r w:rsidR="006A005E">
        <w:t xml:space="preserve"> [18]</w:t>
      </w:r>
      <w:r w:rsidR="00CF4B93" w:rsidRPr="00CF4B93">
        <w:t>. Celem tej architektury jest zapewnienie elastyczności i łatwości w utrzymaniu aplikacji, poprzez odseparowanie warstw logicznych od warstw technologicznych.</w:t>
      </w:r>
      <w:r w:rsidR="00CB3A82">
        <w:t xml:space="preserve"> </w:t>
      </w:r>
      <w:r w:rsidR="00CF4B93" w:rsidRPr="00CF4B93">
        <w:t xml:space="preserve">W </w:t>
      </w:r>
      <w:proofErr w:type="spellStart"/>
      <w:r w:rsidR="00CF4B93" w:rsidRPr="00CF4B93">
        <w:t>Clean</w:t>
      </w:r>
      <w:proofErr w:type="spellEnd"/>
      <w:r w:rsidR="00CF4B93" w:rsidRPr="00CF4B93">
        <w:t xml:space="preserve"> Architecture, warstwy są ułożone według kryterium "od wewnątrz na zewnątrz", co oznacza, że </w:t>
      </w:r>
      <w:r w:rsidR="00CF4B93">
        <w:t xml:space="preserve">wewnętrzne </w:t>
      </w:r>
      <w:r w:rsidR="00CF4B93" w:rsidRPr="00CF4B93">
        <w:t xml:space="preserve">są </w:t>
      </w:r>
      <w:r w:rsidR="00CF4B93" w:rsidRPr="00CF4B93">
        <w:lastRenderedPageBreak/>
        <w:t>bardziej abstrakcyjne i niezależne od konkretnych technologii, a</w:t>
      </w:r>
      <w:r w:rsidR="0087217B">
        <w:t> </w:t>
      </w:r>
      <w:r w:rsidR="00CF4B93" w:rsidRPr="00CF4B93">
        <w:t>zewnętrzne są bardziej konkretne i zależne od technologii.</w:t>
      </w:r>
    </w:p>
    <w:p w14:paraId="57BC1F1A" w14:textId="77777777" w:rsidR="00767614" w:rsidRDefault="00767614" w:rsidP="00CB3A82">
      <w:pPr>
        <w:ind w:firstLine="360"/>
        <w:jc w:val="both"/>
      </w:pPr>
    </w:p>
    <w:p w14:paraId="0CB257CD" w14:textId="77777777" w:rsidR="002B304B" w:rsidRDefault="002B304B" w:rsidP="00CF4B93">
      <w:pPr>
        <w:spacing w:before="0"/>
        <w:jc w:val="center"/>
      </w:pPr>
      <w:r>
        <w:rPr>
          <w:noProof/>
        </w:rPr>
        <w:drawing>
          <wp:inline distT="0" distB="0" distL="0" distR="0" wp14:anchorId="7145893F" wp14:editId="20BA642C">
            <wp:extent cx="5246810" cy="227838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3895" cy="2285799"/>
                    </a:xfrm>
                    <a:prstGeom prst="rect">
                      <a:avLst/>
                    </a:prstGeom>
                    <a:noFill/>
                    <a:ln>
                      <a:noFill/>
                    </a:ln>
                  </pic:spPr>
                </pic:pic>
              </a:graphicData>
            </a:graphic>
          </wp:inline>
        </w:drawing>
      </w:r>
    </w:p>
    <w:p w14:paraId="615884D5" w14:textId="49EA6EF8" w:rsidR="00C34464" w:rsidRDefault="006045F8" w:rsidP="006045F8">
      <w:pPr>
        <w:pStyle w:val="Obrazektabela"/>
      </w:pPr>
      <w:r>
        <w:t xml:space="preserve">Rys. </w:t>
      </w:r>
      <w:r w:rsidR="00D523BC">
        <w:t>9</w:t>
      </w:r>
      <w:r>
        <w:t xml:space="preserve"> – Podział plików zgodny z </w:t>
      </w:r>
      <w:proofErr w:type="spellStart"/>
      <w:r>
        <w:t>Clean</w:t>
      </w:r>
      <w:proofErr w:type="spellEnd"/>
      <w:r>
        <w:t xml:space="preserve"> Architecture w plikach serwera (ASP.NET)</w:t>
      </w:r>
      <w:r w:rsidR="00D523BC">
        <w:t>.</w:t>
      </w:r>
    </w:p>
    <w:p w14:paraId="41AFF630" w14:textId="77777777" w:rsidR="00D523BC" w:rsidRDefault="00D523BC" w:rsidP="006045F8">
      <w:pPr>
        <w:pStyle w:val="Obrazektabela"/>
      </w:pPr>
    </w:p>
    <w:p w14:paraId="04DDF960" w14:textId="42565CD0" w:rsidR="00C34464" w:rsidRDefault="00C34464" w:rsidP="00D523BC">
      <w:pPr>
        <w:jc w:val="both"/>
      </w:pPr>
      <w:r>
        <w:t>Pliki zostały podzielone na projekty</w:t>
      </w:r>
      <w:r w:rsidR="00D523BC">
        <w:t xml:space="preserve"> (rys. 9)</w:t>
      </w:r>
      <w:r>
        <w:t>, podobnie jak i</w:t>
      </w:r>
      <w:r w:rsidR="0087217B">
        <w:t> </w:t>
      </w:r>
      <w:r>
        <w:t>w</w:t>
      </w:r>
      <w:r w:rsidR="0087217B">
        <w:t> </w:t>
      </w:r>
      <w:r>
        <w:t>architekturze klienta, na:</w:t>
      </w:r>
    </w:p>
    <w:p w14:paraId="4D399391" w14:textId="06B19228" w:rsidR="00C34464" w:rsidRDefault="00C34464" w:rsidP="00104A32">
      <w:pPr>
        <w:pStyle w:val="Akapitzlist"/>
        <w:numPr>
          <w:ilvl w:val="0"/>
          <w:numId w:val="18"/>
        </w:numPr>
        <w:jc w:val="both"/>
      </w:pPr>
      <w:r>
        <w:t>Główny projekt – posiada główny plik startowy serwera (</w:t>
      </w:r>
      <w:proofErr w:type="spellStart"/>
      <w:r w:rsidRPr="00767614">
        <w:rPr>
          <w:i/>
          <w:iCs/>
        </w:rPr>
        <w:t>Program.cs</w:t>
      </w:r>
      <w:proofErr w:type="spellEnd"/>
      <w:r>
        <w:t xml:space="preserve">) oraz </w:t>
      </w:r>
      <w:r w:rsidR="00517B58">
        <w:t>kontrolery</w:t>
      </w:r>
      <w:r>
        <w:t xml:space="preserve"> (odpowiednik komend w kliencie). Dodatkowo znajdują się pliki pomocnicze, tzw. „</w:t>
      </w:r>
      <w:proofErr w:type="spellStart"/>
      <w:r>
        <w:t>Middleware</w:t>
      </w:r>
      <w:proofErr w:type="spellEnd"/>
      <w:r>
        <w:t xml:space="preserve">” – kod, który wstrzyknięty podczas obsługi przychodzących żądań HTTPS obsługuje w tym przypadku </w:t>
      </w:r>
      <w:proofErr w:type="spellStart"/>
      <w:r>
        <w:t>toke</w:t>
      </w:r>
      <w:r w:rsidR="00D523BC">
        <w:t>n</w:t>
      </w:r>
      <w:proofErr w:type="spellEnd"/>
    </w:p>
    <w:p w14:paraId="48D61E36" w14:textId="3BC390CB" w:rsidR="00C34464" w:rsidRDefault="00C34464" w:rsidP="00104A32">
      <w:pPr>
        <w:pStyle w:val="Akapitzlist"/>
        <w:numPr>
          <w:ilvl w:val="0"/>
          <w:numId w:val="18"/>
        </w:numPr>
        <w:jc w:val="both"/>
      </w:pPr>
      <w:r>
        <w:t>Infrastrukturę – zawiera kod, który obsługuje logikę poza terenem aplikacji serwera, np. tworzenie folderów i zapis plików czy o</w:t>
      </w:r>
      <w:r w:rsidR="0042143D">
        <w:t>dczyt danych użytkowników podczas logowania</w:t>
      </w:r>
    </w:p>
    <w:p w14:paraId="6831228B" w14:textId="515A2FA8" w:rsidR="00C34464" w:rsidRDefault="00C34464" w:rsidP="00104A32">
      <w:pPr>
        <w:pStyle w:val="Akapitzlist"/>
        <w:numPr>
          <w:ilvl w:val="0"/>
          <w:numId w:val="18"/>
        </w:numPr>
        <w:jc w:val="both"/>
      </w:pPr>
      <w:r>
        <w:t>Domenę</w:t>
      </w:r>
      <w:r w:rsidR="0042143D">
        <w:t xml:space="preserve"> – jest to wysokopoziomowa logika biznesowa zawarta w</w:t>
      </w:r>
      <w:r w:rsidR="0087217B">
        <w:t> </w:t>
      </w:r>
      <w:r w:rsidR="0042143D">
        <w:t>kodzie, czyli wszystkie modele z wraz odpowiadającym im opisem w postaci zmiennych</w:t>
      </w:r>
    </w:p>
    <w:p w14:paraId="2C0365D0" w14:textId="617EC381" w:rsidR="0042143D" w:rsidRDefault="00C34464" w:rsidP="00104A32">
      <w:pPr>
        <w:pStyle w:val="Akapitzlist"/>
        <w:numPr>
          <w:ilvl w:val="0"/>
          <w:numId w:val="18"/>
        </w:numPr>
        <w:spacing w:before="0"/>
        <w:jc w:val="both"/>
      </w:pPr>
      <w:r>
        <w:t>Aplikację</w:t>
      </w:r>
      <w:r w:rsidR="0042143D">
        <w:t xml:space="preserve"> – zawiera pliki obsługujące sam serwer i jego żądania, głównie została użyta tutaj biblioteka „</w:t>
      </w:r>
      <w:proofErr w:type="spellStart"/>
      <w:r w:rsidR="0042143D">
        <w:t>MediatR</w:t>
      </w:r>
      <w:proofErr w:type="spellEnd"/>
      <w:r w:rsidR="0042143D">
        <w:t>”</w:t>
      </w:r>
      <w:r w:rsidR="0042143D">
        <w:br w:type="page"/>
      </w:r>
    </w:p>
    <w:p w14:paraId="78D738C1" w14:textId="77777777" w:rsidR="00596361" w:rsidRDefault="0042143D">
      <w:pPr>
        <w:pStyle w:val="Nagwek3"/>
        <w:numPr>
          <w:ilvl w:val="2"/>
          <w:numId w:val="15"/>
        </w:numPr>
      </w:pPr>
      <w:bookmarkStart w:id="30" w:name="_Toc128054955"/>
      <w:r>
        <w:lastRenderedPageBreak/>
        <w:t xml:space="preserve">Architektura wzorca </w:t>
      </w:r>
      <w:proofErr w:type="spellStart"/>
      <w:r>
        <w:t>MediatR</w:t>
      </w:r>
      <w:bookmarkEnd w:id="30"/>
      <w:proofErr w:type="spellEnd"/>
      <w:r>
        <w:t xml:space="preserve"> </w:t>
      </w:r>
    </w:p>
    <w:p w14:paraId="59B31E16" w14:textId="21A1A559" w:rsidR="0098513B" w:rsidRDefault="00E42166" w:rsidP="00875774">
      <w:pPr>
        <w:ind w:firstLine="708"/>
        <w:jc w:val="both"/>
      </w:pPr>
      <w:r>
        <w:t>Serwer</w:t>
      </w:r>
      <w:r w:rsidR="00432569">
        <w:t xml:space="preserve"> wykorzystuje bibliotekę </w:t>
      </w:r>
      <w:proofErr w:type="spellStart"/>
      <w:r w:rsidR="00432569">
        <w:t>MediatR</w:t>
      </w:r>
      <w:proofErr w:type="spellEnd"/>
      <w:r w:rsidR="00432569">
        <w:t>, która pozwala na oddzielenie</w:t>
      </w:r>
      <w:r w:rsidR="00623033">
        <w:t xml:space="preserve"> logiki biznesowej </w:t>
      </w:r>
      <w:r w:rsidR="00277484">
        <w:t>od aplikacji.</w:t>
      </w:r>
      <w:r w:rsidR="00875774">
        <w:t xml:space="preserve"> Poniżej przedstawiono opis kodów obsługujących tę część architektury, na bazie kontrolera </w:t>
      </w:r>
      <w:r>
        <w:t xml:space="preserve">dot. </w:t>
      </w:r>
      <w:r w:rsidR="00875774">
        <w:t>logowani</w:t>
      </w:r>
      <w:r>
        <w:t>a</w:t>
      </w:r>
      <w:r w:rsidR="00875774">
        <w:t>.</w:t>
      </w:r>
      <w:r>
        <w:t xml:space="preserve"> Struktura ta jest powtarzalna też dla pozostałych kontrolerów.</w:t>
      </w:r>
    </w:p>
    <w:p w14:paraId="0A61937C" w14:textId="3074A5F5" w:rsidR="00875774" w:rsidRDefault="00875774" w:rsidP="00875774">
      <w:pPr>
        <w:ind w:firstLine="708"/>
        <w:jc w:val="both"/>
      </w:pPr>
      <w:r>
        <w:t xml:space="preserve">W listingu </w:t>
      </w:r>
      <w:r w:rsidR="00AE2A26">
        <w:t>7</w:t>
      </w:r>
      <w:r>
        <w:t xml:space="preserve"> znajduje się klasa </w:t>
      </w:r>
      <w:proofErr w:type="spellStart"/>
      <w:r w:rsidRPr="00767614">
        <w:rPr>
          <w:i/>
          <w:iCs/>
        </w:rPr>
        <w:t>UserController</w:t>
      </w:r>
      <w:proofErr w:type="spellEnd"/>
      <w:r>
        <w:t xml:space="preserve">, która dziedziczy po </w:t>
      </w:r>
      <w:proofErr w:type="spellStart"/>
      <w:r w:rsidRPr="00767614">
        <w:rPr>
          <w:i/>
          <w:iCs/>
        </w:rPr>
        <w:t>ApiControllerBase</w:t>
      </w:r>
      <w:proofErr w:type="spellEnd"/>
      <w:r w:rsidRPr="00767614">
        <w:rPr>
          <w:i/>
          <w:iCs/>
        </w:rPr>
        <w:t xml:space="preserve"> </w:t>
      </w:r>
      <w:r>
        <w:t xml:space="preserve">(znajdują się tam mniej istotne ustawienia kontrolera, np. bazowa część adresu pod którym będą dostępne zasoby). Linia 3. wskazuje na nazwę końcowej części </w:t>
      </w:r>
      <w:proofErr w:type="spellStart"/>
      <w:r>
        <w:t>endpointu</w:t>
      </w:r>
      <w:proofErr w:type="spellEnd"/>
      <w:r>
        <w:t xml:space="preserve">. </w:t>
      </w:r>
      <w:r w:rsidR="00AE2A26">
        <w:t>Linia 4.</w:t>
      </w:r>
      <w:r>
        <w:t xml:space="preserve"> definiuj</w:t>
      </w:r>
      <w:r w:rsidR="00AE2A26">
        <w:t>e</w:t>
      </w:r>
      <w:r>
        <w:t xml:space="preserve"> co będzie zwracane w przypadku wykonania zapytania z statusem 200 (OK)</w:t>
      </w:r>
      <w:r w:rsidR="00A40ED6">
        <w:t>.</w:t>
      </w:r>
      <w:r>
        <w:t xml:space="preserve"> Następna linia wskazuje na to, co przyjmuje </w:t>
      </w:r>
      <w:proofErr w:type="spellStart"/>
      <w:r>
        <w:t>endpoint</w:t>
      </w:r>
      <w:proofErr w:type="spellEnd"/>
      <w:r>
        <w:t xml:space="preserve"> (klasę </w:t>
      </w:r>
      <w:proofErr w:type="spellStart"/>
      <w:r w:rsidRPr="00767614">
        <w:rPr>
          <w:i/>
          <w:iCs/>
        </w:rPr>
        <w:t>UsersAuthenticateCommand</w:t>
      </w:r>
      <w:proofErr w:type="spellEnd"/>
      <w:r>
        <w:t xml:space="preserve">) oraz zwraca typ </w:t>
      </w:r>
      <w:proofErr w:type="spellStart"/>
      <w:r w:rsidRPr="00767614">
        <w:rPr>
          <w:i/>
          <w:iCs/>
        </w:rPr>
        <w:t>IActionResult</w:t>
      </w:r>
      <w:proofErr w:type="spellEnd"/>
      <w:r>
        <w:t>.</w:t>
      </w:r>
    </w:p>
    <w:p w14:paraId="100718C5" w14:textId="405D42D6" w:rsidR="00875774" w:rsidRDefault="00875774" w:rsidP="00875774">
      <w:pPr>
        <w:ind w:firstLine="708"/>
        <w:jc w:val="both"/>
      </w:pPr>
      <w:r>
        <w:t xml:space="preserve">Listing </w:t>
      </w:r>
      <w:r w:rsidR="00625170">
        <w:t>8</w:t>
      </w:r>
      <w:r>
        <w:t xml:space="preserve"> pokazuje czym jest wejście do kontrolera, czyli dwa pola wymagane (atrybut </w:t>
      </w:r>
      <w:r w:rsidRPr="001F69BB">
        <w:rPr>
          <w:i/>
          <w:iCs/>
        </w:rPr>
        <w:t>[</w:t>
      </w:r>
      <w:proofErr w:type="spellStart"/>
      <w:r w:rsidRPr="001F69BB">
        <w:rPr>
          <w:i/>
          <w:iCs/>
        </w:rPr>
        <w:t>Required</w:t>
      </w:r>
      <w:proofErr w:type="spellEnd"/>
      <w:r w:rsidRPr="001F69BB">
        <w:rPr>
          <w:i/>
          <w:iCs/>
        </w:rPr>
        <w:t>]</w:t>
      </w:r>
      <w:r>
        <w:t xml:space="preserve"> w liniach 3. i 6.) tekstowe z nazwą użytkownika i hasłem, pobierane z żądania HTTPS (z jego ciała).</w:t>
      </w:r>
      <w:r w:rsidR="00A40ED6">
        <w:t xml:space="preserve"> Klasa ta dziedziczy interfejs z biblioteki </w:t>
      </w:r>
      <w:proofErr w:type="spellStart"/>
      <w:r w:rsidR="00A40ED6">
        <w:t>MediatR</w:t>
      </w:r>
      <w:proofErr w:type="spellEnd"/>
      <w:r w:rsidR="00A40ED6">
        <w:t xml:space="preserve">, czyli </w:t>
      </w:r>
      <w:proofErr w:type="spellStart"/>
      <w:r w:rsidR="00A40ED6" w:rsidRPr="001F69BB">
        <w:rPr>
          <w:i/>
          <w:iCs/>
        </w:rPr>
        <w:t>IRequest</w:t>
      </w:r>
      <w:proofErr w:type="spellEnd"/>
      <w:r w:rsidR="00A40ED6" w:rsidRPr="001F69BB">
        <w:rPr>
          <w:i/>
          <w:iCs/>
        </w:rPr>
        <w:t>&lt;out T&gt;</w:t>
      </w:r>
      <w:r w:rsidR="00A40ED6">
        <w:t xml:space="preserve">, gdzie </w:t>
      </w:r>
      <w:r w:rsidR="00A40ED6" w:rsidRPr="001F69BB">
        <w:rPr>
          <w:i/>
          <w:iCs/>
        </w:rPr>
        <w:t>T</w:t>
      </w:r>
      <w:r w:rsidR="00A40ED6">
        <w:t xml:space="preserve"> to obiekt, który chcemy zwrócić w wyniku działania operacji.</w:t>
      </w:r>
    </w:p>
    <w:p w14:paraId="377BD32B" w14:textId="07E90A26" w:rsidR="00875774" w:rsidRDefault="00875774" w:rsidP="00875774">
      <w:pPr>
        <w:ind w:firstLine="708"/>
        <w:jc w:val="both"/>
      </w:pPr>
      <w:r>
        <w:t>Kolejny listing</w:t>
      </w:r>
      <w:r w:rsidR="004E4F81">
        <w:t>,</w:t>
      </w:r>
      <w:r>
        <w:t xml:space="preserve"> </w:t>
      </w:r>
      <w:r w:rsidR="00625170">
        <w:t>9</w:t>
      </w:r>
      <w:r>
        <w:t xml:space="preserve">, pokazuje kod klasy </w:t>
      </w:r>
      <w:proofErr w:type="spellStart"/>
      <w:r w:rsidRPr="001F69BB">
        <w:rPr>
          <w:i/>
          <w:iCs/>
        </w:rPr>
        <w:t>UsersAuthenticateCommandResult</w:t>
      </w:r>
      <w:proofErr w:type="spellEnd"/>
      <w:r>
        <w:t xml:space="preserve">, czyli wynik </w:t>
      </w:r>
      <w:r w:rsidR="00A40ED6">
        <w:t xml:space="preserve">wykonanej operacji. Mapuje on w swoim </w:t>
      </w:r>
      <w:proofErr w:type="spellStart"/>
      <w:r w:rsidR="00A40ED6">
        <w:t>konstrukturze</w:t>
      </w:r>
      <w:proofErr w:type="spellEnd"/>
      <w:r w:rsidR="00A40ED6">
        <w:t xml:space="preserve"> (linie od 9. do 16.) dane z</w:t>
      </w:r>
      <w:r w:rsidR="0087217B">
        <w:t> </w:t>
      </w:r>
      <w:r w:rsidR="00A40ED6">
        <w:t xml:space="preserve">przekazanego modelu domenowego </w:t>
      </w:r>
      <w:r w:rsidR="00A40ED6" w:rsidRPr="001F69BB">
        <w:rPr>
          <w:i/>
          <w:iCs/>
        </w:rPr>
        <w:t>User</w:t>
      </w:r>
      <w:r w:rsidR="00A40ED6" w:rsidRPr="001F69BB">
        <w:t xml:space="preserve"> </w:t>
      </w:r>
      <w:r w:rsidR="00A40ED6">
        <w:t xml:space="preserve">oraz </w:t>
      </w:r>
      <w:proofErr w:type="spellStart"/>
      <w:r w:rsidR="00A40ED6">
        <w:t>tokenu</w:t>
      </w:r>
      <w:proofErr w:type="spellEnd"/>
      <w:r w:rsidR="00A40ED6">
        <w:t xml:space="preserve"> na odpowiednie pola tekstowe (linie od 3. do 7.).</w:t>
      </w:r>
    </w:p>
    <w:p w14:paraId="633C7172" w14:textId="175BC547" w:rsidR="0098513B" w:rsidRDefault="00A40ED6" w:rsidP="00E42166">
      <w:pPr>
        <w:ind w:firstLine="708"/>
        <w:jc w:val="both"/>
      </w:pPr>
      <w:r>
        <w:t xml:space="preserve">Ostatni listing w tej sekcji dotyczy klasy </w:t>
      </w:r>
      <w:proofErr w:type="spellStart"/>
      <w:r w:rsidRPr="001F69BB">
        <w:rPr>
          <w:i/>
          <w:iCs/>
        </w:rPr>
        <w:t>UsersAuthenticateCommandHandler</w:t>
      </w:r>
      <w:proofErr w:type="spellEnd"/>
      <w:r>
        <w:t xml:space="preserve">, która dziedziczy interfejs biblioteki </w:t>
      </w:r>
      <w:proofErr w:type="spellStart"/>
      <w:r>
        <w:t>MediatR</w:t>
      </w:r>
      <w:proofErr w:type="spellEnd"/>
      <w:r>
        <w:t xml:space="preserve"> </w:t>
      </w:r>
      <w:proofErr w:type="spellStart"/>
      <w:r w:rsidRPr="001F69BB">
        <w:rPr>
          <w:i/>
          <w:iCs/>
        </w:rPr>
        <w:t>IRequestHandler</w:t>
      </w:r>
      <w:proofErr w:type="spellEnd"/>
      <w:r w:rsidRPr="001F69BB">
        <w:rPr>
          <w:i/>
          <w:iCs/>
        </w:rPr>
        <w:t xml:space="preserve">&lt;in </w:t>
      </w:r>
      <w:proofErr w:type="spellStart"/>
      <w:r w:rsidRPr="001F69BB">
        <w:rPr>
          <w:i/>
          <w:iCs/>
        </w:rPr>
        <w:t>TRequest</w:t>
      </w:r>
      <w:proofErr w:type="spellEnd"/>
      <w:r w:rsidRPr="001F69BB">
        <w:rPr>
          <w:i/>
          <w:iCs/>
        </w:rPr>
        <w:t xml:space="preserve">, </w:t>
      </w:r>
      <w:proofErr w:type="spellStart"/>
      <w:r w:rsidRPr="001F69BB">
        <w:rPr>
          <w:i/>
          <w:iCs/>
        </w:rPr>
        <w:t>TResponse</w:t>
      </w:r>
      <w:proofErr w:type="spellEnd"/>
      <w:r w:rsidRPr="001F69BB">
        <w:rPr>
          <w:i/>
          <w:iCs/>
        </w:rPr>
        <w:t>&gt;</w:t>
      </w:r>
      <w:r>
        <w:t xml:space="preserve">, gdzie są to odpowiednio wejście i wyjście w kontrolerze. </w:t>
      </w:r>
      <w:r w:rsidR="00D31F6A">
        <w:t xml:space="preserve">W </w:t>
      </w:r>
      <w:r w:rsidR="00625170">
        <w:t>konstruktorze</w:t>
      </w:r>
      <w:r w:rsidR="00D31F6A">
        <w:t xml:space="preserve"> tej klasy (linie 5. do 8.)</w:t>
      </w:r>
      <w:r w:rsidR="00E42166">
        <w:t xml:space="preserve"> został wstrzyknięty serwis (z warstwy infrastruktury) odpowiedzialny za logikę i sprawdzanie danych, które przyszły w żądaniu HTTPS; jest on wywoływany w linii 12. Kolejno (linie 14. i 17.) zwracają odpowiedni obiekt w zależności czy operację wykonano pomyślnie, który jest powiązany z wcześniej wspomnianym </w:t>
      </w:r>
      <w:proofErr w:type="spellStart"/>
      <w:r w:rsidR="00E42166" w:rsidRPr="001F69BB">
        <w:rPr>
          <w:i/>
          <w:iCs/>
        </w:rPr>
        <w:t>IActionResult</w:t>
      </w:r>
      <w:proofErr w:type="spellEnd"/>
      <w:r w:rsidR="00E42166">
        <w:t>.</w:t>
      </w:r>
    </w:p>
    <w:p w14:paraId="20155F76" w14:textId="2C3D5871" w:rsidR="00F60B45" w:rsidRDefault="00A40ED6" w:rsidP="00F60B45">
      <w:pPr>
        <w:jc w:val="center"/>
      </w:pPr>
      <w:r w:rsidRPr="00A40ED6">
        <w:rPr>
          <w:noProof/>
        </w:rPr>
        <w:lastRenderedPageBreak/>
        <w:drawing>
          <wp:inline distT="0" distB="0" distL="0" distR="0" wp14:anchorId="4876A95D" wp14:editId="5E1B5AFA">
            <wp:extent cx="5760085" cy="110617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106170"/>
                    </a:xfrm>
                    <a:prstGeom prst="rect">
                      <a:avLst/>
                    </a:prstGeom>
                  </pic:spPr>
                </pic:pic>
              </a:graphicData>
            </a:graphic>
          </wp:inline>
        </w:drawing>
      </w:r>
    </w:p>
    <w:p w14:paraId="04B712AB" w14:textId="428E6669" w:rsidR="0098513B" w:rsidRDefault="00F60B45" w:rsidP="00F60B45">
      <w:pPr>
        <w:pStyle w:val="Obrazektabela"/>
      </w:pPr>
      <w:r>
        <w:t xml:space="preserve">Listing </w:t>
      </w:r>
      <w:r w:rsidR="00F84C88">
        <w:t>7</w:t>
      </w:r>
      <w:r>
        <w:t xml:space="preserve"> – Kod kontrolera w języku C#</w:t>
      </w:r>
      <w:r w:rsidR="00F84C88">
        <w:t>.</w:t>
      </w:r>
    </w:p>
    <w:p w14:paraId="5EE6CACA" w14:textId="77777777" w:rsidR="00A40ED6" w:rsidRDefault="00A40ED6" w:rsidP="00F60B45">
      <w:pPr>
        <w:pStyle w:val="Obrazektabela"/>
      </w:pPr>
    </w:p>
    <w:p w14:paraId="2FC74E0F" w14:textId="27D49855" w:rsidR="0098513B" w:rsidRDefault="00432569" w:rsidP="00F60B45">
      <w:pPr>
        <w:pStyle w:val="Obrazektabela"/>
      </w:pPr>
      <w:r w:rsidRPr="00432569">
        <w:rPr>
          <w:noProof/>
        </w:rPr>
        <w:drawing>
          <wp:inline distT="0" distB="0" distL="0" distR="0" wp14:anchorId="21E4B2FF" wp14:editId="2F90EE67">
            <wp:extent cx="3931920" cy="102253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6497" cy="1023723"/>
                    </a:xfrm>
                    <a:prstGeom prst="rect">
                      <a:avLst/>
                    </a:prstGeom>
                  </pic:spPr>
                </pic:pic>
              </a:graphicData>
            </a:graphic>
          </wp:inline>
        </w:drawing>
      </w:r>
    </w:p>
    <w:p w14:paraId="5FD7D290" w14:textId="09F7DA3D" w:rsidR="0098513B" w:rsidRDefault="0098513B" w:rsidP="00F60B45">
      <w:pPr>
        <w:pStyle w:val="Obrazektabela"/>
      </w:pPr>
      <w:r>
        <w:t xml:space="preserve">Listing </w:t>
      </w:r>
      <w:r w:rsidR="00F84C88">
        <w:t>8</w:t>
      </w:r>
      <w:r>
        <w:t xml:space="preserve"> – Kod </w:t>
      </w:r>
      <w:r w:rsidR="00432569">
        <w:t>klasy</w:t>
      </w:r>
      <w:r>
        <w:t xml:space="preserve"> </w:t>
      </w:r>
      <w:proofErr w:type="spellStart"/>
      <w:r w:rsidRPr="00C5243C">
        <w:rPr>
          <w:i/>
          <w:iCs/>
        </w:rPr>
        <w:t>UsersAuthenticateCommand</w:t>
      </w:r>
      <w:proofErr w:type="spellEnd"/>
      <w:r>
        <w:t xml:space="preserve"> z zaimplementowanym </w:t>
      </w:r>
      <w:proofErr w:type="spellStart"/>
      <w:r>
        <w:t>MediatR</w:t>
      </w:r>
      <w:proofErr w:type="spellEnd"/>
      <w:r w:rsidR="006A005E">
        <w:t>.</w:t>
      </w:r>
    </w:p>
    <w:p w14:paraId="7EB2C23A" w14:textId="77777777" w:rsidR="00A40ED6" w:rsidRDefault="00A40ED6" w:rsidP="00F60B45">
      <w:pPr>
        <w:pStyle w:val="Obrazektabela"/>
      </w:pPr>
    </w:p>
    <w:p w14:paraId="36AE60AD" w14:textId="24784327" w:rsidR="00432569" w:rsidRDefault="00432569" w:rsidP="00F60B45">
      <w:pPr>
        <w:pStyle w:val="Obrazektabela"/>
      </w:pPr>
      <w:r w:rsidRPr="00432569">
        <w:rPr>
          <w:noProof/>
        </w:rPr>
        <w:drawing>
          <wp:inline distT="0" distB="0" distL="0" distR="0" wp14:anchorId="1027B194" wp14:editId="3FEA8EE2">
            <wp:extent cx="3544668" cy="184404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8999" cy="1846293"/>
                    </a:xfrm>
                    <a:prstGeom prst="rect">
                      <a:avLst/>
                    </a:prstGeom>
                  </pic:spPr>
                </pic:pic>
              </a:graphicData>
            </a:graphic>
          </wp:inline>
        </w:drawing>
      </w:r>
    </w:p>
    <w:p w14:paraId="34B4FAD9" w14:textId="047C17CD" w:rsidR="00432569" w:rsidRDefault="00432569" w:rsidP="00F60B45">
      <w:pPr>
        <w:pStyle w:val="Obrazektabela"/>
      </w:pPr>
      <w:r>
        <w:t xml:space="preserve">Listing </w:t>
      </w:r>
      <w:r w:rsidR="00F84C88">
        <w:t>9</w:t>
      </w:r>
      <w:r>
        <w:t xml:space="preserve"> – Kod klasy </w:t>
      </w:r>
      <w:proofErr w:type="spellStart"/>
      <w:r w:rsidR="00875774" w:rsidRPr="00C5243C">
        <w:rPr>
          <w:i/>
          <w:iCs/>
        </w:rPr>
        <w:t>U</w:t>
      </w:r>
      <w:r w:rsidRPr="00C5243C">
        <w:rPr>
          <w:i/>
          <w:iCs/>
        </w:rPr>
        <w:t>sersAuthenticateCommandResult</w:t>
      </w:r>
      <w:proofErr w:type="spellEnd"/>
      <w:r w:rsidR="006A005E">
        <w:t>.</w:t>
      </w:r>
    </w:p>
    <w:p w14:paraId="5A715E02" w14:textId="77777777" w:rsidR="00A40ED6" w:rsidRDefault="00A40ED6" w:rsidP="00F60B45">
      <w:pPr>
        <w:pStyle w:val="Obrazektabela"/>
      </w:pPr>
    </w:p>
    <w:p w14:paraId="34D1873E" w14:textId="77777777" w:rsidR="00432569" w:rsidRDefault="00432569" w:rsidP="00F60B45">
      <w:pPr>
        <w:pStyle w:val="Obrazektabela"/>
      </w:pPr>
      <w:r w:rsidRPr="00432569">
        <w:rPr>
          <w:noProof/>
        </w:rPr>
        <w:drawing>
          <wp:inline distT="0" distB="0" distL="0" distR="0" wp14:anchorId="1F1CB48E" wp14:editId="175E3208">
            <wp:extent cx="5760085" cy="199644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00"/>
                    <a:stretch/>
                  </pic:blipFill>
                  <pic:spPr bwMode="auto">
                    <a:xfrm>
                      <a:off x="0" y="0"/>
                      <a:ext cx="5760085" cy="1996440"/>
                    </a:xfrm>
                    <a:prstGeom prst="rect">
                      <a:avLst/>
                    </a:prstGeom>
                    <a:ln>
                      <a:noFill/>
                    </a:ln>
                    <a:extLst>
                      <a:ext uri="{53640926-AAD7-44D8-BBD7-CCE9431645EC}">
                        <a14:shadowObscured xmlns:a14="http://schemas.microsoft.com/office/drawing/2010/main"/>
                      </a:ext>
                    </a:extLst>
                  </pic:spPr>
                </pic:pic>
              </a:graphicData>
            </a:graphic>
          </wp:inline>
        </w:drawing>
      </w:r>
    </w:p>
    <w:p w14:paraId="49A46F0F" w14:textId="695CC052" w:rsidR="00630988" w:rsidRDefault="00432569" w:rsidP="00F60B45">
      <w:pPr>
        <w:pStyle w:val="Obrazektabela"/>
      </w:pPr>
      <w:r>
        <w:t xml:space="preserve">Listing </w:t>
      </w:r>
      <w:r w:rsidR="00F84C88">
        <w:t>10</w:t>
      </w:r>
      <w:r>
        <w:t xml:space="preserve"> – Kod klasy </w:t>
      </w:r>
      <w:proofErr w:type="spellStart"/>
      <w:r w:rsidRPr="00C5243C">
        <w:rPr>
          <w:i/>
          <w:iCs/>
        </w:rPr>
        <w:t>UsersAuthenticateCommandHandler</w:t>
      </w:r>
      <w:proofErr w:type="spellEnd"/>
      <w:r>
        <w:t xml:space="preserve"> z zaimplementowanym </w:t>
      </w:r>
      <w:proofErr w:type="spellStart"/>
      <w:r>
        <w:t>MediatR</w:t>
      </w:r>
      <w:proofErr w:type="spellEnd"/>
      <w:r w:rsidR="006A005E">
        <w:t>.</w:t>
      </w:r>
    </w:p>
    <w:p w14:paraId="264B0593" w14:textId="77777777" w:rsidR="00630988" w:rsidRDefault="00630988">
      <w:pPr>
        <w:spacing w:before="0" w:line="240" w:lineRule="auto"/>
        <w:rPr>
          <w:sz w:val="20"/>
        </w:rPr>
      </w:pPr>
      <w:r>
        <w:br w:type="page"/>
      </w:r>
    </w:p>
    <w:p w14:paraId="4145483C" w14:textId="1ADF8EFE" w:rsidR="003F6A91" w:rsidRDefault="003F6A91">
      <w:pPr>
        <w:pStyle w:val="Nagwek2"/>
        <w:numPr>
          <w:ilvl w:val="1"/>
          <w:numId w:val="15"/>
        </w:numPr>
      </w:pPr>
      <w:bookmarkStart w:id="31" w:name="_Toc128054956"/>
      <w:r>
        <w:lastRenderedPageBreak/>
        <w:t>Pliki wspólne – aplikacja kliencka</w:t>
      </w:r>
      <w:bookmarkEnd w:id="31"/>
    </w:p>
    <w:p w14:paraId="0D7D655E" w14:textId="59E501D3" w:rsidR="003F6A91" w:rsidRDefault="00445868" w:rsidP="00E34580">
      <w:pPr>
        <w:ind w:firstLine="360"/>
        <w:jc w:val="both"/>
      </w:pPr>
      <w:r>
        <w:tab/>
      </w:r>
      <w:r w:rsidR="003F6A91">
        <w:t xml:space="preserve">Ten rozdział </w:t>
      </w:r>
      <w:r w:rsidR="00E34580">
        <w:t>opisuje pliki w aplikacji klienckiej, które są używane wielokrotnie w całym projekcie w kodzie</w:t>
      </w:r>
      <w:r w:rsidR="00926F89">
        <w:t>.</w:t>
      </w:r>
    </w:p>
    <w:p w14:paraId="28B371B9" w14:textId="77777777" w:rsidR="00271895" w:rsidRDefault="00271895" w:rsidP="00E34580">
      <w:pPr>
        <w:ind w:firstLine="360"/>
        <w:jc w:val="both"/>
      </w:pPr>
    </w:p>
    <w:p w14:paraId="1268EC53" w14:textId="0239CDD6" w:rsidR="00E34580" w:rsidRDefault="00E34580">
      <w:pPr>
        <w:pStyle w:val="Nagwek3"/>
        <w:numPr>
          <w:ilvl w:val="2"/>
          <w:numId w:val="15"/>
        </w:numPr>
      </w:pPr>
      <w:bookmarkStart w:id="32" w:name="_Toc128054957"/>
      <w:r>
        <w:t>Warstwa domenowa</w:t>
      </w:r>
      <w:bookmarkEnd w:id="32"/>
    </w:p>
    <w:p w14:paraId="78E4A851" w14:textId="1736619A" w:rsidR="00425C36" w:rsidRDefault="00E34580" w:rsidP="00425C36">
      <w:pPr>
        <w:ind w:firstLine="708"/>
        <w:jc w:val="both"/>
      </w:pPr>
      <w:r>
        <w:t xml:space="preserve">W tej warstwie znajduje się tylko jeden plik, który jest używany wszędzie jako baza pod pozostałe – </w:t>
      </w:r>
      <w:r w:rsidRPr="00C5243C">
        <w:rPr>
          <w:i/>
          <w:iCs/>
        </w:rPr>
        <w:t>base.py</w:t>
      </w:r>
      <w:r w:rsidR="002B7B98">
        <w:t xml:space="preserve">. Jest to szkielet, który definiuje dwie metody używane w bibliotece </w:t>
      </w:r>
      <w:proofErr w:type="spellStart"/>
      <w:r w:rsidR="002B7B98">
        <w:t>Marshmallow</w:t>
      </w:r>
      <w:proofErr w:type="spellEnd"/>
      <w:r w:rsidR="00271895">
        <w:t xml:space="preserve">. W linii 6. listingu </w:t>
      </w:r>
      <w:r w:rsidR="00087E7D">
        <w:t>11</w:t>
      </w:r>
      <w:r w:rsidR="00271895">
        <w:t xml:space="preserve"> istnieje metoda, która przetwarza wytworzoną domenę na postać JSON (lub inaczej – słownik). Analogicznie, w linii 9. znajduje się metoda, która przerabia postać słownikową na obiekt domenowy biblioteki.</w:t>
      </w:r>
    </w:p>
    <w:p w14:paraId="61E86B4A" w14:textId="3CFB0746" w:rsidR="002B7B98" w:rsidRDefault="002B7B98" w:rsidP="002B7B98">
      <w:pPr>
        <w:jc w:val="center"/>
      </w:pPr>
      <w:r w:rsidRPr="002B7B98">
        <w:rPr>
          <w:noProof/>
        </w:rPr>
        <w:drawing>
          <wp:inline distT="0" distB="0" distL="0" distR="0" wp14:anchorId="520D058C" wp14:editId="790E08D8">
            <wp:extent cx="2895600" cy="165156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7294" cy="1669641"/>
                    </a:xfrm>
                    <a:prstGeom prst="rect">
                      <a:avLst/>
                    </a:prstGeom>
                  </pic:spPr>
                </pic:pic>
              </a:graphicData>
            </a:graphic>
          </wp:inline>
        </w:drawing>
      </w:r>
    </w:p>
    <w:p w14:paraId="0552D65C" w14:textId="3972A601" w:rsidR="002B7B98" w:rsidRPr="00E34580" w:rsidRDefault="002B7B98" w:rsidP="002B7B98">
      <w:pPr>
        <w:pStyle w:val="Obrazektabela"/>
      </w:pPr>
      <w:r>
        <w:t xml:space="preserve">Listing </w:t>
      </w:r>
      <w:r w:rsidR="00087E7D">
        <w:t>11</w:t>
      </w:r>
      <w:r>
        <w:t xml:space="preserve"> – Kod pliku base.py z klasą </w:t>
      </w:r>
      <w:proofErr w:type="spellStart"/>
      <w:r>
        <w:t>BaseModel</w:t>
      </w:r>
      <w:proofErr w:type="spellEnd"/>
      <w:r>
        <w:t xml:space="preserve"> w aplikacji klienckiej</w:t>
      </w:r>
      <w:r w:rsidR="00087E7D">
        <w:t>.</w:t>
      </w:r>
    </w:p>
    <w:p w14:paraId="7364E1AC" w14:textId="74E2F335" w:rsidR="003F6A91" w:rsidRDefault="003F6A91" w:rsidP="003F6A91"/>
    <w:p w14:paraId="419936CF" w14:textId="2A0B7102" w:rsidR="00271895" w:rsidRDefault="00271895">
      <w:pPr>
        <w:pStyle w:val="Nagwek3"/>
        <w:numPr>
          <w:ilvl w:val="2"/>
          <w:numId w:val="15"/>
        </w:numPr>
      </w:pPr>
      <w:bookmarkStart w:id="33" w:name="_Toc128054958"/>
      <w:r>
        <w:t>Warstwa aplikacji</w:t>
      </w:r>
      <w:bookmarkEnd w:id="33"/>
    </w:p>
    <w:p w14:paraId="530C58A7" w14:textId="6D2A20E7" w:rsidR="007909D7" w:rsidRDefault="00445868" w:rsidP="00425C36">
      <w:pPr>
        <w:ind w:firstLine="360"/>
      </w:pPr>
      <w:r>
        <w:tab/>
      </w:r>
      <w:r w:rsidR="007909D7">
        <w:t>W tej warstwie znajdują się 3 pliki:</w:t>
      </w:r>
    </w:p>
    <w:p w14:paraId="6AFE924F" w14:textId="4C285130" w:rsidR="007909D7" w:rsidRPr="00C5243C" w:rsidRDefault="007909D7">
      <w:pPr>
        <w:pStyle w:val="Akapitzlist"/>
        <w:numPr>
          <w:ilvl w:val="0"/>
          <w:numId w:val="20"/>
        </w:numPr>
        <w:rPr>
          <w:i/>
          <w:iCs/>
        </w:rPr>
      </w:pPr>
      <w:r w:rsidRPr="00C5243C">
        <w:rPr>
          <w:i/>
          <w:iCs/>
        </w:rPr>
        <w:t>auth_file_manager.py</w:t>
      </w:r>
    </w:p>
    <w:p w14:paraId="41BF88B0" w14:textId="39DCEC2C" w:rsidR="007909D7" w:rsidRPr="00C5243C" w:rsidRDefault="007909D7">
      <w:pPr>
        <w:pStyle w:val="Akapitzlist"/>
        <w:numPr>
          <w:ilvl w:val="0"/>
          <w:numId w:val="20"/>
        </w:numPr>
        <w:rPr>
          <w:i/>
          <w:iCs/>
        </w:rPr>
      </w:pPr>
      <w:r w:rsidRPr="00C5243C">
        <w:rPr>
          <w:i/>
          <w:iCs/>
        </w:rPr>
        <w:t>experiment_file_manager.py</w:t>
      </w:r>
    </w:p>
    <w:p w14:paraId="6B5D1578" w14:textId="4D718B65" w:rsidR="007909D7" w:rsidRPr="00C5243C" w:rsidRDefault="007909D7">
      <w:pPr>
        <w:pStyle w:val="Akapitzlist"/>
        <w:numPr>
          <w:ilvl w:val="0"/>
          <w:numId w:val="20"/>
        </w:numPr>
        <w:rPr>
          <w:i/>
          <w:iCs/>
        </w:rPr>
      </w:pPr>
      <w:r w:rsidRPr="00C5243C">
        <w:rPr>
          <w:i/>
          <w:iCs/>
        </w:rPr>
        <w:t>ignore_file_manager.py</w:t>
      </w:r>
    </w:p>
    <w:p w14:paraId="17FD7517" w14:textId="779695B8" w:rsidR="00926F89" w:rsidRDefault="00445868" w:rsidP="00425C36">
      <w:pPr>
        <w:ind w:firstLine="360"/>
      </w:pPr>
      <w:r>
        <w:tab/>
      </w:r>
      <w:r w:rsidR="007909D7">
        <w:t xml:space="preserve">Są one odpowiedzialne </w:t>
      </w:r>
      <w:r w:rsidR="00425C36">
        <w:t xml:space="preserve">kolejno za pliki: </w:t>
      </w:r>
      <w:r w:rsidR="00425C36" w:rsidRPr="00C5243C">
        <w:rPr>
          <w:i/>
          <w:iCs/>
        </w:rPr>
        <w:t>.</w:t>
      </w:r>
      <w:proofErr w:type="spellStart"/>
      <w:r w:rsidR="00425C36" w:rsidRPr="00C5243C">
        <w:rPr>
          <w:i/>
          <w:iCs/>
        </w:rPr>
        <w:t>ai-auth</w:t>
      </w:r>
      <w:proofErr w:type="spellEnd"/>
      <w:r w:rsidR="00425C36" w:rsidRPr="00C5243C">
        <w:t xml:space="preserve">, </w:t>
      </w:r>
      <w:r w:rsidR="00425C36" w:rsidRPr="00C5243C">
        <w:rPr>
          <w:i/>
          <w:iCs/>
        </w:rPr>
        <w:t>.</w:t>
      </w:r>
      <w:proofErr w:type="spellStart"/>
      <w:r w:rsidR="00425C36" w:rsidRPr="00C5243C">
        <w:rPr>
          <w:i/>
          <w:iCs/>
        </w:rPr>
        <w:t>ai-exp</w:t>
      </w:r>
      <w:proofErr w:type="spellEnd"/>
      <w:r w:rsidR="00425C36" w:rsidRPr="00C5243C">
        <w:t xml:space="preserve">, </w:t>
      </w:r>
      <w:r w:rsidR="00425C36" w:rsidRPr="00C5243C">
        <w:rPr>
          <w:i/>
          <w:iCs/>
        </w:rPr>
        <w:t>.</w:t>
      </w:r>
      <w:proofErr w:type="spellStart"/>
      <w:r w:rsidR="00425C36" w:rsidRPr="00C5243C">
        <w:rPr>
          <w:i/>
          <w:iCs/>
        </w:rPr>
        <w:t>ai-ignore</w:t>
      </w:r>
      <w:proofErr w:type="spellEnd"/>
      <w:r w:rsidR="00425C36">
        <w:t xml:space="preserve">, które powstają podczas działania aplikacji. </w:t>
      </w:r>
    </w:p>
    <w:p w14:paraId="66FABDEF" w14:textId="77777777" w:rsidR="00926F89" w:rsidRDefault="00926F89">
      <w:pPr>
        <w:spacing w:before="0" w:line="240" w:lineRule="auto"/>
      </w:pPr>
      <w:r>
        <w:br w:type="page"/>
      </w:r>
    </w:p>
    <w:p w14:paraId="1567B0A6" w14:textId="40738AE0" w:rsidR="00425C36" w:rsidRDefault="00425C36" w:rsidP="00B9106B">
      <w:pPr>
        <w:ind w:firstLine="708"/>
        <w:jc w:val="both"/>
      </w:pPr>
      <w:r>
        <w:lastRenderedPageBreak/>
        <w:t xml:space="preserve">Kod odpowiedzialny za plik </w:t>
      </w:r>
      <w:r w:rsidRPr="00450BB0">
        <w:rPr>
          <w:i/>
          <w:iCs/>
        </w:rPr>
        <w:t>.</w:t>
      </w:r>
      <w:proofErr w:type="spellStart"/>
      <w:r w:rsidRPr="00450BB0">
        <w:rPr>
          <w:i/>
          <w:iCs/>
        </w:rPr>
        <w:t>ai-auth</w:t>
      </w:r>
      <w:proofErr w:type="spellEnd"/>
      <w:r>
        <w:t xml:space="preserve"> znajduje się w listingu </w:t>
      </w:r>
      <w:r w:rsidR="007958C0">
        <w:t>12</w:t>
      </w:r>
      <w:r>
        <w:t>. W</w:t>
      </w:r>
      <w:r w:rsidR="00630988">
        <w:t> </w:t>
      </w:r>
      <w:r>
        <w:t xml:space="preserve">liniach od 15. do 17. jest zamieszczona metoda, która zapisuje otrzymany </w:t>
      </w:r>
      <w:proofErr w:type="spellStart"/>
      <w:r>
        <w:t>token</w:t>
      </w:r>
      <w:proofErr w:type="spellEnd"/>
      <w:r>
        <w:t xml:space="preserve"> do pliku. Od 20. do 27. linii znajduje się </w:t>
      </w:r>
      <w:r w:rsidR="00100B1F">
        <w:t>funkcja</w:t>
      </w:r>
      <w:r>
        <w:t xml:space="preserve"> </w:t>
      </w:r>
      <w:proofErr w:type="spellStart"/>
      <w:r w:rsidRPr="00450BB0">
        <w:rPr>
          <w:i/>
          <w:iCs/>
        </w:rPr>
        <w:t>get_auth</w:t>
      </w:r>
      <w:proofErr w:type="spellEnd"/>
      <w:r>
        <w:t xml:space="preserve">, która z kolei odczytuje z pliku </w:t>
      </w:r>
      <w:proofErr w:type="spellStart"/>
      <w:r>
        <w:t>token</w:t>
      </w:r>
      <w:proofErr w:type="spellEnd"/>
      <w:r>
        <w:t xml:space="preserve"> i go zwraca. Metoda </w:t>
      </w:r>
      <w:proofErr w:type="spellStart"/>
      <w:r w:rsidRPr="00450BB0">
        <w:rPr>
          <w:i/>
          <w:iCs/>
        </w:rPr>
        <w:t>exists_auth</w:t>
      </w:r>
      <w:proofErr w:type="spellEnd"/>
      <w:r>
        <w:t xml:space="preserve">, która umieszczona jest pomiędzy liniami 30. i 34. sprawdza, czy plik istnieje – jeżeli tak, to znaczy że użytkownik już musiał się wcześniej </w:t>
      </w:r>
      <w:r w:rsidR="0085418D">
        <w:t>zalogować</w:t>
      </w:r>
      <w:r>
        <w:t xml:space="preserve">, jeżeli nie – aplikacja jest </w:t>
      </w:r>
      <w:r w:rsidR="0085418D">
        <w:t>wyłączana</w:t>
      </w:r>
      <w:r>
        <w:t xml:space="preserve"> wraz z</w:t>
      </w:r>
      <w:r w:rsidR="00630988">
        <w:t> </w:t>
      </w:r>
      <w:r>
        <w:t>odpowiednią adnotacją dla użytkownika (linia 33.).</w:t>
      </w:r>
    </w:p>
    <w:p w14:paraId="79258283" w14:textId="4952F87F" w:rsidR="007909D7" w:rsidRDefault="007909D7" w:rsidP="00B9106B">
      <w:pPr>
        <w:jc w:val="center"/>
      </w:pPr>
      <w:r w:rsidRPr="007909D7">
        <w:rPr>
          <w:noProof/>
        </w:rPr>
        <w:drawing>
          <wp:inline distT="0" distB="0" distL="0" distR="0" wp14:anchorId="52B00014" wp14:editId="67D2C890">
            <wp:extent cx="4837814" cy="43130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994" cy="4322987"/>
                    </a:xfrm>
                    <a:prstGeom prst="rect">
                      <a:avLst/>
                    </a:prstGeom>
                  </pic:spPr>
                </pic:pic>
              </a:graphicData>
            </a:graphic>
          </wp:inline>
        </w:drawing>
      </w:r>
    </w:p>
    <w:p w14:paraId="0F140C90" w14:textId="30730722" w:rsidR="007909D7" w:rsidRDefault="007909D7" w:rsidP="007909D7">
      <w:pPr>
        <w:pStyle w:val="Obrazektabela"/>
      </w:pPr>
      <w:r>
        <w:t xml:space="preserve">Listing </w:t>
      </w:r>
      <w:r w:rsidR="007958C0">
        <w:t>12</w:t>
      </w:r>
      <w:r>
        <w:t xml:space="preserve"> – Kod </w:t>
      </w:r>
      <w:r w:rsidRPr="00450BB0">
        <w:rPr>
          <w:i/>
          <w:iCs/>
        </w:rPr>
        <w:t>auth_file_manager.py</w:t>
      </w:r>
      <w:r>
        <w:t xml:space="preserve"> odpowiedzialny za plik </w:t>
      </w:r>
      <w:r w:rsidRPr="00450BB0">
        <w:rPr>
          <w:i/>
          <w:iCs/>
        </w:rPr>
        <w:t>.</w:t>
      </w:r>
      <w:proofErr w:type="spellStart"/>
      <w:r w:rsidRPr="00450BB0">
        <w:rPr>
          <w:i/>
          <w:iCs/>
        </w:rPr>
        <w:t>ai-auth</w:t>
      </w:r>
      <w:proofErr w:type="spellEnd"/>
      <w:r w:rsidR="007958C0">
        <w:t>.</w:t>
      </w:r>
    </w:p>
    <w:p w14:paraId="2B9EBAFF" w14:textId="0378899B" w:rsidR="00425C36" w:rsidRDefault="00425C36" w:rsidP="00425C36"/>
    <w:p w14:paraId="42439EEE" w14:textId="64C6FFC0" w:rsidR="00425C36" w:rsidRDefault="00202550" w:rsidP="00B9106B">
      <w:pPr>
        <w:jc w:val="both"/>
      </w:pPr>
      <w:r>
        <w:tab/>
      </w:r>
      <w:r w:rsidR="00425C36">
        <w:t xml:space="preserve">Kod zawarty w listingu </w:t>
      </w:r>
      <w:r w:rsidR="0085418D">
        <w:t>13</w:t>
      </w:r>
      <w:r w:rsidR="00425C36">
        <w:t xml:space="preserve"> </w:t>
      </w:r>
      <w:r w:rsidR="00EF14AA">
        <w:t>tworzy plik</w:t>
      </w:r>
      <w:r w:rsidR="00425C36">
        <w:t xml:space="preserve"> </w:t>
      </w:r>
      <w:r w:rsidR="00425C36" w:rsidRPr="00450BB0">
        <w:rPr>
          <w:rFonts w:cs="Courier New"/>
          <w:i/>
          <w:iCs/>
        </w:rPr>
        <w:t>.</w:t>
      </w:r>
      <w:proofErr w:type="spellStart"/>
      <w:r w:rsidR="00425C36" w:rsidRPr="00450BB0">
        <w:rPr>
          <w:rFonts w:cs="Courier New"/>
          <w:i/>
          <w:iCs/>
        </w:rPr>
        <w:t>ai-exp</w:t>
      </w:r>
      <w:proofErr w:type="spellEnd"/>
      <w:r w:rsidR="000F0D6D" w:rsidRPr="00F66A60">
        <w:rPr>
          <w:rFonts w:ascii="Courier New" w:hAnsi="Courier New" w:cs="Courier New"/>
        </w:rPr>
        <w:t xml:space="preserve"> </w:t>
      </w:r>
      <w:r w:rsidR="00EF14AA">
        <w:t>z nazwą projektu</w:t>
      </w:r>
      <w:r w:rsidR="00CE24DC">
        <w:t xml:space="preserve">, odczytuje ją i sprawdza czy plik istnieje (kolejno metody: </w:t>
      </w:r>
      <w:proofErr w:type="spellStart"/>
      <w:r w:rsidR="00CE24DC">
        <w:rPr>
          <w:i/>
          <w:iCs/>
        </w:rPr>
        <w:t>set_config</w:t>
      </w:r>
      <w:proofErr w:type="spellEnd"/>
      <w:r w:rsidR="00CE24DC" w:rsidRPr="00CE24DC">
        <w:t>,</w:t>
      </w:r>
      <w:r w:rsidR="00CE24DC">
        <w:rPr>
          <w:i/>
          <w:iCs/>
        </w:rPr>
        <w:t xml:space="preserve"> </w:t>
      </w:r>
      <w:proofErr w:type="spellStart"/>
      <w:r w:rsidR="00CE24DC">
        <w:rPr>
          <w:i/>
          <w:iCs/>
        </w:rPr>
        <w:t>get_config</w:t>
      </w:r>
      <w:proofErr w:type="spellEnd"/>
      <w:r w:rsidR="00CE24DC" w:rsidRPr="00CE24DC">
        <w:t xml:space="preserve">, </w:t>
      </w:r>
      <w:proofErr w:type="spellStart"/>
      <w:r w:rsidR="00CE24DC">
        <w:rPr>
          <w:i/>
          <w:iCs/>
        </w:rPr>
        <w:t>exist_config</w:t>
      </w:r>
      <w:proofErr w:type="spellEnd"/>
      <w:r w:rsidR="00CE24DC">
        <w:t>)</w:t>
      </w:r>
      <w:r w:rsidR="00425C36">
        <w:t>.</w:t>
      </w:r>
      <w:r w:rsidR="00EF14AA">
        <w:t xml:space="preserve"> </w:t>
      </w:r>
      <w:r w:rsidR="00CE24DC">
        <w:t>Nazwa jest</w:t>
      </w:r>
      <w:r w:rsidR="00425C36">
        <w:t xml:space="preserve"> uwzględniana jako </w:t>
      </w:r>
      <w:r w:rsidR="00B9106B">
        <w:t>punkt odniesienia w kolejnych procesach (np.</w:t>
      </w:r>
      <w:r w:rsidR="000F0D6D">
        <w:t xml:space="preserve"> w</w:t>
      </w:r>
      <w:r w:rsidR="00CE24DC">
        <w:t> </w:t>
      </w:r>
      <w:r w:rsidR="000F0D6D">
        <w:t>serwerze do utworzenia ścieżki projektu</w:t>
      </w:r>
      <w:r w:rsidR="00B9106B">
        <w:t xml:space="preserve">). </w:t>
      </w:r>
    </w:p>
    <w:p w14:paraId="72561BF2" w14:textId="1843458F" w:rsidR="007909D7" w:rsidRDefault="007909D7" w:rsidP="00B9106B">
      <w:pPr>
        <w:jc w:val="center"/>
      </w:pPr>
      <w:r w:rsidRPr="007909D7">
        <w:rPr>
          <w:noProof/>
        </w:rPr>
        <w:lastRenderedPageBreak/>
        <w:drawing>
          <wp:inline distT="0" distB="0" distL="0" distR="0" wp14:anchorId="1CA3182E" wp14:editId="6EA763C4">
            <wp:extent cx="5071969" cy="4688958"/>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332" cy="4693916"/>
                    </a:xfrm>
                    <a:prstGeom prst="rect">
                      <a:avLst/>
                    </a:prstGeom>
                  </pic:spPr>
                </pic:pic>
              </a:graphicData>
            </a:graphic>
          </wp:inline>
        </w:drawing>
      </w:r>
    </w:p>
    <w:p w14:paraId="67D02B9B" w14:textId="0A639325" w:rsidR="007909D7" w:rsidRDefault="007909D7" w:rsidP="007909D7">
      <w:pPr>
        <w:pStyle w:val="Obrazektabela"/>
      </w:pPr>
      <w:r>
        <w:t xml:space="preserve">Listing </w:t>
      </w:r>
      <w:r w:rsidR="0085418D">
        <w:t>13</w:t>
      </w:r>
      <w:r>
        <w:t xml:space="preserve"> – Kod </w:t>
      </w:r>
      <w:r w:rsidRPr="00450BB0">
        <w:rPr>
          <w:i/>
          <w:iCs/>
        </w:rPr>
        <w:t>experiment_file_manager.py</w:t>
      </w:r>
      <w:r>
        <w:t xml:space="preserve"> odpowiedzialny za plik </w:t>
      </w:r>
      <w:r w:rsidRPr="00450BB0">
        <w:rPr>
          <w:i/>
          <w:iCs/>
        </w:rPr>
        <w:t>.</w:t>
      </w:r>
      <w:proofErr w:type="spellStart"/>
      <w:r w:rsidRPr="00450BB0">
        <w:rPr>
          <w:i/>
          <w:iCs/>
        </w:rPr>
        <w:t>ai-exp</w:t>
      </w:r>
      <w:proofErr w:type="spellEnd"/>
      <w:r w:rsidR="0085418D">
        <w:t>.</w:t>
      </w:r>
    </w:p>
    <w:p w14:paraId="0B585F12" w14:textId="6B1CEAF6" w:rsidR="00B9106B" w:rsidRDefault="00B9106B" w:rsidP="00B9106B"/>
    <w:p w14:paraId="4F6EDAC6" w14:textId="173A8F3B" w:rsidR="00B9106B" w:rsidRDefault="00B9106B" w:rsidP="00F230F8">
      <w:pPr>
        <w:ind w:firstLine="708"/>
        <w:jc w:val="both"/>
      </w:pPr>
      <w:r>
        <w:t xml:space="preserve">Kod umieszczony w listingu </w:t>
      </w:r>
      <w:r w:rsidR="008C336C">
        <w:t>14</w:t>
      </w:r>
      <w:r>
        <w:t xml:space="preserve">, który dotyczy pliku </w:t>
      </w:r>
      <w:r w:rsidRPr="00450BB0">
        <w:rPr>
          <w:i/>
          <w:iCs/>
        </w:rPr>
        <w:t>.</w:t>
      </w:r>
      <w:proofErr w:type="spellStart"/>
      <w:r w:rsidRPr="00450BB0">
        <w:rPr>
          <w:i/>
          <w:iCs/>
        </w:rPr>
        <w:t>ai-ignore</w:t>
      </w:r>
      <w:proofErr w:type="spellEnd"/>
      <w:r>
        <w:t xml:space="preserve"> (odpowiedzialny za listę ścieżek, które są ignorowane podczas przesyłania plików na serwer). Listing ten różni się od poprzednich, mianowicie znajduj</w:t>
      </w:r>
      <w:r w:rsidR="008C336C">
        <w:t>e</w:t>
      </w:r>
      <w:r>
        <w:t xml:space="preserve"> się w nim metod</w:t>
      </w:r>
      <w:r w:rsidR="008C336C">
        <w:t>a</w:t>
      </w:r>
      <w:r>
        <w:t xml:space="preserve"> </w:t>
      </w:r>
      <w:proofErr w:type="spellStart"/>
      <w:r w:rsidRPr="00450BB0">
        <w:rPr>
          <w:i/>
          <w:iCs/>
        </w:rPr>
        <w:t>init</w:t>
      </w:r>
      <w:proofErr w:type="spellEnd"/>
      <w:r>
        <w:t xml:space="preserve"> (linie od 14. do 23.) któr</w:t>
      </w:r>
      <w:r w:rsidR="008C336C">
        <w:t>a</w:t>
      </w:r>
      <w:r>
        <w:t xml:space="preserve"> tworz</w:t>
      </w:r>
      <w:r w:rsidR="008C336C">
        <w:t>y</w:t>
      </w:r>
      <w:r>
        <w:t xml:space="preserve"> plik fizycznie wraz z standardową zawartością, która znajduje się w osobnym kodzie (</w:t>
      </w:r>
      <w:r w:rsidRPr="00450BB0">
        <w:rPr>
          <w:i/>
          <w:iCs/>
        </w:rPr>
        <w:t>constants.py</w:t>
      </w:r>
      <w:r>
        <w:t>).</w:t>
      </w:r>
      <w:r w:rsidR="00F230F8">
        <w:t xml:space="preserve"> Od linii 35. do 69. znajduje się kod </w:t>
      </w:r>
      <w:r w:rsidR="00202550">
        <w:t>funkcji</w:t>
      </w:r>
      <w:r w:rsidR="00F230F8">
        <w:t xml:space="preserve"> </w:t>
      </w:r>
      <w:proofErr w:type="spellStart"/>
      <w:r w:rsidR="00F230F8" w:rsidRPr="00450BB0">
        <w:rPr>
          <w:i/>
          <w:iCs/>
        </w:rPr>
        <w:t>get_lists</w:t>
      </w:r>
      <w:proofErr w:type="spellEnd"/>
      <w:r w:rsidR="00F230F8">
        <w:t>, który tworzy listę ignorowanych plików oraz ważnych, których nie należy ignorować (należy je poprzedzić znakiem „!”, mogą to być pliki wcześniej ignorowane).</w:t>
      </w:r>
      <w:r w:rsidR="00F537AD">
        <w:t xml:space="preserve"> </w:t>
      </w:r>
    </w:p>
    <w:p w14:paraId="1F79C4F0" w14:textId="77777777" w:rsidR="00F537AD" w:rsidRDefault="00F537AD" w:rsidP="00F230F8">
      <w:pPr>
        <w:ind w:firstLine="708"/>
        <w:jc w:val="both"/>
      </w:pPr>
    </w:p>
    <w:p w14:paraId="44A844F7" w14:textId="17090B64" w:rsidR="007909D7" w:rsidRDefault="007909D7" w:rsidP="00271895">
      <w:r>
        <w:rPr>
          <w:noProof/>
        </w:rPr>
        <w:lastRenderedPageBreak/>
        <w:drawing>
          <wp:inline distT="0" distB="0" distL="0" distR="0" wp14:anchorId="4764241C" wp14:editId="01A9C23F">
            <wp:extent cx="5355445" cy="843161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0087" cy="8438928"/>
                    </a:xfrm>
                    <a:prstGeom prst="rect">
                      <a:avLst/>
                    </a:prstGeom>
                    <a:noFill/>
                    <a:ln>
                      <a:noFill/>
                    </a:ln>
                  </pic:spPr>
                </pic:pic>
              </a:graphicData>
            </a:graphic>
          </wp:inline>
        </w:drawing>
      </w:r>
    </w:p>
    <w:p w14:paraId="5106B2A0" w14:textId="66376382" w:rsidR="007909D7" w:rsidRDefault="007909D7" w:rsidP="007909D7">
      <w:pPr>
        <w:pStyle w:val="Obrazektabela"/>
      </w:pPr>
      <w:r>
        <w:t xml:space="preserve">Listing </w:t>
      </w:r>
      <w:r w:rsidR="008C336C">
        <w:t>14</w:t>
      </w:r>
      <w:r>
        <w:t xml:space="preserve"> – Kod </w:t>
      </w:r>
      <w:r w:rsidRPr="00450BB0">
        <w:rPr>
          <w:i/>
          <w:iCs/>
        </w:rPr>
        <w:t>ignore_file_manager.py</w:t>
      </w:r>
      <w:r>
        <w:t xml:space="preserve"> odpowiedzialny za plik </w:t>
      </w:r>
      <w:r w:rsidRPr="00450BB0">
        <w:rPr>
          <w:i/>
          <w:iCs/>
        </w:rPr>
        <w:t>.</w:t>
      </w:r>
      <w:proofErr w:type="spellStart"/>
      <w:r w:rsidRPr="00450BB0">
        <w:rPr>
          <w:i/>
          <w:iCs/>
        </w:rPr>
        <w:t>ai-ignore</w:t>
      </w:r>
      <w:proofErr w:type="spellEnd"/>
      <w:r w:rsidR="008C336C">
        <w:t>.</w:t>
      </w:r>
    </w:p>
    <w:p w14:paraId="6F6C6B5A" w14:textId="7F7145B0" w:rsidR="00F537AD" w:rsidRDefault="00F537AD" w:rsidP="00F537AD">
      <w:pPr>
        <w:pStyle w:val="Nagwek3"/>
        <w:numPr>
          <w:ilvl w:val="2"/>
          <w:numId w:val="15"/>
        </w:numPr>
      </w:pPr>
      <w:bookmarkStart w:id="34" w:name="_Toc128054959"/>
      <w:r>
        <w:lastRenderedPageBreak/>
        <w:t xml:space="preserve">Warstwa </w:t>
      </w:r>
      <w:r w:rsidR="00906E63">
        <w:t>infrastruktury</w:t>
      </w:r>
      <w:bookmarkEnd w:id="34"/>
    </w:p>
    <w:p w14:paraId="575747E0" w14:textId="477A0F0E" w:rsidR="00C6721C" w:rsidRDefault="00512A42" w:rsidP="00512A42">
      <w:pPr>
        <w:ind w:firstLine="708"/>
        <w:jc w:val="both"/>
      </w:pPr>
      <w:r>
        <w:t>W warstwie infrastruktury</w:t>
      </w:r>
      <w:r w:rsidR="00906E63">
        <w:t xml:space="preserve"> znajdują się pliki odpowiedzialne tylko i</w:t>
      </w:r>
      <w:r w:rsidR="00815B10">
        <w:t> </w:t>
      </w:r>
      <w:r w:rsidR="00906E63">
        <w:t xml:space="preserve">wyłącznie za komunikację z serwerem. Pośród nich znajduje się plik </w:t>
      </w:r>
      <w:r w:rsidR="00906E63" w:rsidRPr="00450BB0">
        <w:rPr>
          <w:i/>
          <w:iCs/>
        </w:rPr>
        <w:t>base.py</w:t>
      </w:r>
      <w:r w:rsidR="008F7462">
        <w:t>, który opakowuje w klasę</w:t>
      </w:r>
      <w:r>
        <w:t xml:space="preserve"> </w:t>
      </w:r>
      <w:proofErr w:type="spellStart"/>
      <w:r w:rsidRPr="00450BB0">
        <w:rPr>
          <w:i/>
          <w:iCs/>
        </w:rPr>
        <w:t>HttpClient</w:t>
      </w:r>
      <w:proofErr w:type="spellEnd"/>
      <w:r w:rsidR="008F7462">
        <w:t xml:space="preserve"> gotową do importu dla pozostałych funkcji, bibliotekę </w:t>
      </w:r>
      <w:proofErr w:type="spellStart"/>
      <w:r w:rsidR="008F7462">
        <w:t>requests</w:t>
      </w:r>
      <w:proofErr w:type="spellEnd"/>
      <w:r w:rsidR="0032655E">
        <w:t xml:space="preserve"> (listing </w:t>
      </w:r>
      <w:r w:rsidR="007955B9">
        <w:t>15</w:t>
      </w:r>
      <w:r w:rsidR="0032655E">
        <w:t xml:space="preserve">, linie od </w:t>
      </w:r>
      <w:r>
        <w:t>30</w:t>
      </w:r>
      <w:r w:rsidR="0032655E">
        <w:t xml:space="preserve">. do </w:t>
      </w:r>
      <w:r>
        <w:t>39</w:t>
      </w:r>
      <w:r w:rsidR="0032655E">
        <w:t xml:space="preserve">.). Danymi wchodzącymi do tej klasy są dokładnie takie same parametry (linie od </w:t>
      </w:r>
      <w:r>
        <w:t>8</w:t>
      </w:r>
      <w:r w:rsidR="0032655E">
        <w:t xml:space="preserve"> do </w:t>
      </w:r>
      <w:r>
        <w:t>16</w:t>
      </w:r>
      <w:r w:rsidR="0032655E">
        <w:t xml:space="preserve">.), jak w metodzie </w:t>
      </w:r>
      <w:proofErr w:type="spellStart"/>
      <w:r w:rsidR="0032655E" w:rsidRPr="00450BB0">
        <w:rPr>
          <w:i/>
          <w:iCs/>
        </w:rPr>
        <w:t>request</w:t>
      </w:r>
      <w:proofErr w:type="spellEnd"/>
      <w:r w:rsidR="0032655E">
        <w:t xml:space="preserve"> zaznaczonej wcześniej. </w:t>
      </w:r>
      <w:r w:rsidR="00C6721C">
        <w:t>Korzyścią takiego rozwiązania jest możliwość dodania logowania danych</w:t>
      </w:r>
      <w:r>
        <w:t xml:space="preserve"> (np. linie 19., 20., 41., 42.)</w:t>
      </w:r>
      <w:r w:rsidR="00C6721C">
        <w:t xml:space="preserve"> oraz generowanie informacji zwrotnej na</w:t>
      </w:r>
      <w:r w:rsidR="00815B10">
        <w:t> </w:t>
      </w:r>
      <w:r w:rsidR="00C6721C">
        <w:t>podstawie otrzymanego wyjątku</w:t>
      </w:r>
      <w:r>
        <w:t xml:space="preserve"> (linie od 44. do 48.)</w:t>
      </w:r>
      <w:r w:rsidR="00C6721C">
        <w:t>.</w:t>
      </w:r>
    </w:p>
    <w:p w14:paraId="3E632D8F" w14:textId="77777777" w:rsidR="00512A42" w:rsidRDefault="00512A42" w:rsidP="00906E63">
      <w:pPr>
        <w:jc w:val="both"/>
      </w:pPr>
    </w:p>
    <w:p w14:paraId="5BA303B1" w14:textId="61D70CAD" w:rsidR="00C6721C" w:rsidRDefault="00C6721C" w:rsidP="00906E63">
      <w:pPr>
        <w:jc w:val="both"/>
      </w:pPr>
      <w:r w:rsidRPr="00C6721C">
        <w:rPr>
          <w:noProof/>
        </w:rPr>
        <w:drawing>
          <wp:inline distT="0" distB="0" distL="0" distR="0" wp14:anchorId="635BF623" wp14:editId="7347FBA3">
            <wp:extent cx="6027039" cy="5302146"/>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4373" cy="5326192"/>
                    </a:xfrm>
                    <a:prstGeom prst="rect">
                      <a:avLst/>
                    </a:prstGeom>
                  </pic:spPr>
                </pic:pic>
              </a:graphicData>
            </a:graphic>
          </wp:inline>
        </w:drawing>
      </w:r>
    </w:p>
    <w:p w14:paraId="120E374C" w14:textId="02A8FCBB" w:rsidR="00512A42" w:rsidRPr="00F537AD" w:rsidRDefault="00512A42" w:rsidP="00512A42">
      <w:pPr>
        <w:pStyle w:val="Obrazektabela"/>
      </w:pPr>
      <w:r>
        <w:t xml:space="preserve">Listing </w:t>
      </w:r>
      <w:r w:rsidR="008C336C">
        <w:t>15</w:t>
      </w:r>
      <w:r>
        <w:t xml:space="preserve"> – Kod pliku </w:t>
      </w:r>
      <w:r w:rsidRPr="00450BB0">
        <w:rPr>
          <w:i/>
          <w:iCs/>
        </w:rPr>
        <w:t>base.py</w:t>
      </w:r>
      <w:r>
        <w:t xml:space="preserve"> – bazowy klient </w:t>
      </w:r>
      <w:r w:rsidR="008C336C">
        <w:t>HTTP</w:t>
      </w:r>
      <w:r>
        <w:t xml:space="preserve"> dla pozostałych</w:t>
      </w:r>
      <w:r w:rsidR="008C336C">
        <w:t>.</w:t>
      </w:r>
    </w:p>
    <w:p w14:paraId="504A3D0B" w14:textId="2B346352" w:rsidR="00833693" w:rsidRPr="00833693" w:rsidRDefault="00833693" w:rsidP="00833693">
      <w:pPr>
        <w:ind w:firstLine="708"/>
        <w:jc w:val="both"/>
      </w:pPr>
      <w:r>
        <w:lastRenderedPageBreak/>
        <w:t xml:space="preserve">Przykładem zastosowania klasy są kolejne </w:t>
      </w:r>
      <w:proofErr w:type="spellStart"/>
      <w:r>
        <w:t>klienty</w:t>
      </w:r>
      <w:proofErr w:type="spellEnd"/>
      <w:r>
        <w:t>, np.</w:t>
      </w:r>
      <w:r w:rsidR="004B7EC3">
        <w:t xml:space="preserve"> </w:t>
      </w:r>
      <w:proofErr w:type="spellStart"/>
      <w:r w:rsidRPr="00450BB0">
        <w:rPr>
          <w:i/>
          <w:iCs/>
        </w:rPr>
        <w:t>AuthClient</w:t>
      </w:r>
      <w:proofErr w:type="spellEnd"/>
      <w:r>
        <w:t xml:space="preserve"> wymieniony w listingu </w:t>
      </w:r>
      <w:r w:rsidR="007955B9">
        <w:t>16</w:t>
      </w:r>
      <w:r>
        <w:t xml:space="preserve"> – służący do obsługi żądań dot. logowania użytkownika do aplikacji (linia 16.). Jak można zauważyć w linii 3., powstał on na bazie </w:t>
      </w:r>
      <w:proofErr w:type="spellStart"/>
      <w:r w:rsidRPr="00450BB0">
        <w:rPr>
          <w:i/>
          <w:iCs/>
        </w:rPr>
        <w:t>HttpClient</w:t>
      </w:r>
      <w:proofErr w:type="spellEnd"/>
      <w:r>
        <w:t xml:space="preserve">. Podobnym klientem jest </w:t>
      </w:r>
      <w:proofErr w:type="spellStart"/>
      <w:r w:rsidRPr="00450BB0">
        <w:rPr>
          <w:i/>
          <w:iCs/>
        </w:rPr>
        <w:t>ExperimentClient</w:t>
      </w:r>
      <w:proofErr w:type="spellEnd"/>
      <w:r w:rsidRPr="00450BB0">
        <w:t xml:space="preserve"> </w:t>
      </w:r>
      <w:r>
        <w:t xml:space="preserve">(nie wymieniony z powodu ilości kodu), który posiada analogicznie metody dot. inicjalizacji projektu na serwerze, zastopowania nauki oraz przesyłania plików na serwer (z dodatkową logiką dot. pliku </w:t>
      </w:r>
      <w:r w:rsidRPr="00450BB0">
        <w:rPr>
          <w:i/>
          <w:iCs/>
        </w:rPr>
        <w:t>.</w:t>
      </w:r>
      <w:proofErr w:type="spellStart"/>
      <w:r w:rsidRPr="00450BB0">
        <w:rPr>
          <w:i/>
          <w:iCs/>
        </w:rPr>
        <w:t>ai-ignore</w:t>
      </w:r>
      <w:proofErr w:type="spellEnd"/>
      <w:r>
        <w:t>).</w:t>
      </w:r>
    </w:p>
    <w:p w14:paraId="73156C7E" w14:textId="72BD33F5" w:rsidR="00F537AD" w:rsidRDefault="00833693" w:rsidP="005B71C1">
      <w:pPr>
        <w:jc w:val="center"/>
      </w:pPr>
      <w:r w:rsidRPr="00833693">
        <w:rPr>
          <w:noProof/>
        </w:rPr>
        <w:drawing>
          <wp:inline distT="0" distB="0" distL="0" distR="0" wp14:anchorId="39C83415" wp14:editId="68D5F24C">
            <wp:extent cx="5220586" cy="2513893"/>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782" cy="2518321"/>
                    </a:xfrm>
                    <a:prstGeom prst="rect">
                      <a:avLst/>
                    </a:prstGeom>
                  </pic:spPr>
                </pic:pic>
              </a:graphicData>
            </a:graphic>
          </wp:inline>
        </w:drawing>
      </w:r>
    </w:p>
    <w:p w14:paraId="5F7F42DA" w14:textId="6C7836AB" w:rsidR="00833693" w:rsidRDefault="00833693" w:rsidP="00833693">
      <w:pPr>
        <w:pStyle w:val="Obrazektabela"/>
      </w:pPr>
      <w:r>
        <w:t xml:space="preserve">Listing </w:t>
      </w:r>
      <w:r w:rsidR="007955B9">
        <w:t>16</w:t>
      </w:r>
      <w:r>
        <w:t xml:space="preserve"> – </w:t>
      </w:r>
      <w:r w:rsidR="007955B9">
        <w:t>K</w:t>
      </w:r>
      <w:r>
        <w:t xml:space="preserve">od klasy </w:t>
      </w:r>
      <w:proofErr w:type="spellStart"/>
      <w:r w:rsidRPr="00450BB0">
        <w:rPr>
          <w:i/>
          <w:iCs/>
        </w:rPr>
        <w:t>AuthClient</w:t>
      </w:r>
      <w:proofErr w:type="spellEnd"/>
      <w:r w:rsidRPr="00450BB0">
        <w:t xml:space="preserve"> </w:t>
      </w:r>
      <w:r>
        <w:t xml:space="preserve">z warstwy </w:t>
      </w:r>
      <w:proofErr w:type="spellStart"/>
      <w:r>
        <w:t>infrastuktury</w:t>
      </w:r>
      <w:proofErr w:type="spellEnd"/>
      <w:r w:rsidR="007955B9">
        <w:t>.</w:t>
      </w:r>
    </w:p>
    <w:p w14:paraId="5D1A84EB" w14:textId="77777777" w:rsidR="008A11DB" w:rsidRPr="00833693" w:rsidRDefault="008A11DB" w:rsidP="00833693">
      <w:pPr>
        <w:pStyle w:val="Obrazektabela"/>
      </w:pPr>
    </w:p>
    <w:p w14:paraId="46486734" w14:textId="1CA9B39B" w:rsidR="005B71C1" w:rsidRDefault="008A11DB" w:rsidP="00382D0D">
      <w:pPr>
        <w:pStyle w:val="Nagwek2"/>
        <w:numPr>
          <w:ilvl w:val="1"/>
          <w:numId w:val="15"/>
        </w:numPr>
      </w:pPr>
      <w:bookmarkStart w:id="35" w:name="_Toc128054960"/>
      <w:r>
        <w:t xml:space="preserve">Pliki wspólne </w:t>
      </w:r>
      <w:r w:rsidR="005B71C1">
        <w:t>–</w:t>
      </w:r>
      <w:r>
        <w:t xml:space="preserve"> </w:t>
      </w:r>
      <w:r w:rsidR="005B71C1">
        <w:t>serwer</w:t>
      </w:r>
      <w:bookmarkEnd w:id="35"/>
    </w:p>
    <w:p w14:paraId="5334C72A" w14:textId="7F34C183" w:rsidR="008E37CB" w:rsidRDefault="00445868" w:rsidP="00043452">
      <w:pPr>
        <w:ind w:firstLine="360"/>
        <w:jc w:val="both"/>
      </w:pPr>
      <w:r>
        <w:tab/>
      </w:r>
      <w:r w:rsidR="008E37CB">
        <w:t>Pliki wspólne w kodzie serwera dotycz</w:t>
      </w:r>
      <w:r w:rsidR="00D15D9B">
        <w:t>ą</w:t>
      </w:r>
      <w:r w:rsidR="008E37CB">
        <w:t xml:space="preserve"> autoryzacji</w:t>
      </w:r>
      <w:r w:rsidR="00932524">
        <w:t>. Każdy z</w:t>
      </w:r>
      <w:r w:rsidR="00297B8F">
        <w:t> </w:t>
      </w:r>
      <w:r w:rsidR="00932524">
        <w:t xml:space="preserve">kontrolerów (poza tym, który umożliwia logowanie) posiada nad sobą atrybut </w:t>
      </w:r>
      <w:r w:rsidR="00932524" w:rsidRPr="00450BB0">
        <w:rPr>
          <w:i/>
          <w:iCs/>
        </w:rPr>
        <w:t>[</w:t>
      </w:r>
      <w:proofErr w:type="spellStart"/>
      <w:r w:rsidR="00932524" w:rsidRPr="00450BB0">
        <w:rPr>
          <w:i/>
          <w:iCs/>
        </w:rPr>
        <w:t>Authorize</w:t>
      </w:r>
      <w:proofErr w:type="spellEnd"/>
      <w:r w:rsidR="00932524" w:rsidRPr="00450BB0">
        <w:rPr>
          <w:i/>
          <w:iCs/>
        </w:rPr>
        <w:t>]</w:t>
      </w:r>
      <w:r w:rsidR="00932524">
        <w:t xml:space="preserve">, przykład pokazano w listingu </w:t>
      </w:r>
      <w:r w:rsidR="007955B9">
        <w:t>17</w:t>
      </w:r>
      <w:r w:rsidR="00027958">
        <w:t>.</w:t>
      </w:r>
    </w:p>
    <w:p w14:paraId="067CC2EB" w14:textId="4699FC53" w:rsidR="00932524" w:rsidRDefault="00932524" w:rsidP="00932524">
      <w:pPr>
        <w:jc w:val="both"/>
      </w:pPr>
      <w:r w:rsidRPr="00932524">
        <w:rPr>
          <w:noProof/>
        </w:rPr>
        <w:drawing>
          <wp:inline distT="0" distB="0" distL="0" distR="0" wp14:anchorId="68D75AEC" wp14:editId="0BCCB074">
            <wp:extent cx="5760085" cy="95694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956945"/>
                    </a:xfrm>
                    <a:prstGeom prst="rect">
                      <a:avLst/>
                    </a:prstGeom>
                  </pic:spPr>
                </pic:pic>
              </a:graphicData>
            </a:graphic>
          </wp:inline>
        </w:drawing>
      </w:r>
    </w:p>
    <w:p w14:paraId="0718862F" w14:textId="2DF18AE7" w:rsidR="00932524" w:rsidRDefault="00932524" w:rsidP="00932524">
      <w:pPr>
        <w:pStyle w:val="Obrazektabela"/>
        <w:rPr>
          <w:rStyle w:val="czeindeksu"/>
        </w:rPr>
      </w:pPr>
      <w:r>
        <w:rPr>
          <w:rStyle w:val="czeindeksu"/>
        </w:rPr>
        <w:t xml:space="preserve">Listing </w:t>
      </w:r>
      <w:r w:rsidR="007955B9">
        <w:rPr>
          <w:rStyle w:val="czeindeksu"/>
        </w:rPr>
        <w:t>17</w:t>
      </w:r>
      <w:r>
        <w:rPr>
          <w:rStyle w:val="czeindeksu"/>
        </w:rPr>
        <w:t xml:space="preserve"> – Przykład kontrolera zabezpieczonego autoryzacją.</w:t>
      </w:r>
    </w:p>
    <w:p w14:paraId="210E2063" w14:textId="35FD28C4" w:rsidR="00543A0F" w:rsidRDefault="00543A0F" w:rsidP="00932524">
      <w:pPr>
        <w:pStyle w:val="Obrazektabela"/>
        <w:rPr>
          <w:rStyle w:val="czeindeksu"/>
        </w:rPr>
      </w:pPr>
    </w:p>
    <w:p w14:paraId="4C11C6E3" w14:textId="6107CA94" w:rsidR="00543A0F" w:rsidRDefault="00543A0F" w:rsidP="00932524">
      <w:pPr>
        <w:pStyle w:val="Obrazektabela"/>
        <w:rPr>
          <w:rStyle w:val="czeindeksu"/>
        </w:rPr>
      </w:pPr>
    </w:p>
    <w:p w14:paraId="02F380FC" w14:textId="77777777" w:rsidR="00543A0F" w:rsidRDefault="00543A0F" w:rsidP="00932524">
      <w:pPr>
        <w:pStyle w:val="Obrazektabela"/>
        <w:rPr>
          <w:rStyle w:val="czeindeksu"/>
        </w:rPr>
      </w:pPr>
    </w:p>
    <w:p w14:paraId="5D910F57" w14:textId="1E479558" w:rsidR="00932524" w:rsidRDefault="00932524" w:rsidP="00543A0F">
      <w:pPr>
        <w:ind w:firstLine="708"/>
        <w:jc w:val="both"/>
        <w:rPr>
          <w:rStyle w:val="czeindeksu"/>
        </w:rPr>
      </w:pPr>
      <w:r>
        <w:rPr>
          <w:rStyle w:val="czeindeksu"/>
        </w:rPr>
        <w:lastRenderedPageBreak/>
        <w:t xml:space="preserve">Kod wyżej omawianego atrybutu znajduje się w listingu </w:t>
      </w:r>
      <w:r w:rsidR="007955B9">
        <w:rPr>
          <w:rStyle w:val="czeindeksu"/>
        </w:rPr>
        <w:t>18</w:t>
      </w:r>
      <w:r>
        <w:rPr>
          <w:rStyle w:val="czeindeksu"/>
        </w:rPr>
        <w:t xml:space="preserve">. Autoryzacja odbywa się za pomocą metody </w:t>
      </w:r>
      <w:proofErr w:type="spellStart"/>
      <w:r w:rsidRPr="006D5DE6">
        <w:rPr>
          <w:rStyle w:val="czeindeksu"/>
          <w:i/>
          <w:iCs/>
        </w:rPr>
        <w:t>OnAuthorization</w:t>
      </w:r>
      <w:proofErr w:type="spellEnd"/>
      <w:r w:rsidRPr="006D5DE6">
        <w:rPr>
          <w:rStyle w:val="czeindeksu"/>
        </w:rPr>
        <w:t xml:space="preserve"> </w:t>
      </w:r>
      <w:r>
        <w:rPr>
          <w:rStyle w:val="czeindeksu"/>
        </w:rPr>
        <w:t xml:space="preserve">(linia </w:t>
      </w:r>
      <w:r w:rsidR="00543A0F">
        <w:rPr>
          <w:rStyle w:val="czeindeksu"/>
        </w:rPr>
        <w:t>4.) która sprawdza, czy do bieżącego żądania dołączony jest uwierzytelniony użytkownik (linia 6.). W przypadku udanej autoryzacji nie jest podejmowana żadna akcja, a żądanie jest przekazywane do kontrolera; jeśli się nie powiedzie, zwracana jest odpowiedź o kodzie 401 -nieautoryzowany dostęp.</w:t>
      </w:r>
    </w:p>
    <w:p w14:paraId="486F0515" w14:textId="137D6223" w:rsidR="00543A0F" w:rsidRDefault="00543A0F" w:rsidP="00F55DF6">
      <w:pPr>
        <w:jc w:val="center"/>
        <w:rPr>
          <w:rStyle w:val="czeindeksu"/>
        </w:rPr>
      </w:pPr>
      <w:r w:rsidRPr="00543A0F">
        <w:rPr>
          <w:rStyle w:val="czeindeksu"/>
          <w:noProof/>
        </w:rPr>
        <w:drawing>
          <wp:inline distT="0" distB="0" distL="0" distR="0" wp14:anchorId="60F7CEF5" wp14:editId="171C01E8">
            <wp:extent cx="4890977" cy="2107687"/>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9192" cy="2111227"/>
                    </a:xfrm>
                    <a:prstGeom prst="rect">
                      <a:avLst/>
                    </a:prstGeom>
                  </pic:spPr>
                </pic:pic>
              </a:graphicData>
            </a:graphic>
          </wp:inline>
        </w:drawing>
      </w:r>
    </w:p>
    <w:p w14:paraId="4C2A909C" w14:textId="59B7AE7C" w:rsidR="00543A0F" w:rsidRPr="00932524" w:rsidRDefault="00543A0F" w:rsidP="00543A0F">
      <w:pPr>
        <w:pStyle w:val="Obrazektabela"/>
        <w:rPr>
          <w:rStyle w:val="czeindeksu"/>
        </w:rPr>
      </w:pPr>
      <w:r>
        <w:rPr>
          <w:rStyle w:val="czeindeksu"/>
        </w:rPr>
        <w:t xml:space="preserve">Listing </w:t>
      </w:r>
      <w:r w:rsidR="007955B9">
        <w:rPr>
          <w:rStyle w:val="czeindeksu"/>
        </w:rPr>
        <w:t>18</w:t>
      </w:r>
      <w:r>
        <w:rPr>
          <w:rStyle w:val="czeindeksu"/>
        </w:rPr>
        <w:t xml:space="preserve"> – Kod opisujący atrybut </w:t>
      </w:r>
      <w:r w:rsidRPr="006D5DE6">
        <w:rPr>
          <w:rStyle w:val="czeindeksu"/>
          <w:i/>
          <w:iCs/>
        </w:rPr>
        <w:t>[</w:t>
      </w:r>
      <w:proofErr w:type="spellStart"/>
      <w:r w:rsidRPr="006D5DE6">
        <w:rPr>
          <w:rStyle w:val="czeindeksu"/>
          <w:i/>
          <w:iCs/>
        </w:rPr>
        <w:t>Authorize</w:t>
      </w:r>
      <w:proofErr w:type="spellEnd"/>
      <w:r w:rsidRPr="006D5DE6">
        <w:rPr>
          <w:rStyle w:val="czeindeksu"/>
          <w:i/>
          <w:iCs/>
        </w:rPr>
        <w:t>]</w:t>
      </w:r>
      <w:r>
        <w:rPr>
          <w:rStyle w:val="czeindeksu"/>
        </w:rPr>
        <w:t xml:space="preserve"> stosowany do zabezpieczenia kontrolerów.</w:t>
      </w:r>
    </w:p>
    <w:p w14:paraId="135FF477" w14:textId="690428CC" w:rsidR="00543A0F" w:rsidRDefault="00543A0F" w:rsidP="005B71C1"/>
    <w:p w14:paraId="3B9D9723" w14:textId="2525C452" w:rsidR="00AD2B95" w:rsidRDefault="00543A0F" w:rsidP="00543A0F">
      <w:pPr>
        <w:ind w:firstLine="708"/>
        <w:jc w:val="both"/>
      </w:pPr>
      <w:r>
        <w:t>W ASP.NET, oprogramowanie pośrednie ma swoją strukturę w</w:t>
      </w:r>
      <w:r w:rsidR="00A264EF">
        <w:t> </w:t>
      </w:r>
      <w:r>
        <w:t xml:space="preserve">postaci kolejności wywoływania, pokazaną na rys. </w:t>
      </w:r>
      <w:r w:rsidR="007955B9">
        <w:t>10</w:t>
      </w:r>
      <w:r>
        <w:t xml:space="preserve">. </w:t>
      </w:r>
    </w:p>
    <w:p w14:paraId="2DB622B2" w14:textId="77777777" w:rsidR="00AD2B95" w:rsidRDefault="00AD2B95" w:rsidP="00AD2B95">
      <w:pPr>
        <w:jc w:val="center"/>
      </w:pPr>
      <w:r w:rsidRPr="00543A0F">
        <w:rPr>
          <w:noProof/>
        </w:rPr>
        <w:drawing>
          <wp:inline distT="0" distB="0" distL="0" distR="0" wp14:anchorId="0E0D76F6" wp14:editId="44667E82">
            <wp:extent cx="4696893" cy="258792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9603" cy="2616967"/>
                    </a:xfrm>
                    <a:prstGeom prst="rect">
                      <a:avLst/>
                    </a:prstGeom>
                  </pic:spPr>
                </pic:pic>
              </a:graphicData>
            </a:graphic>
          </wp:inline>
        </w:drawing>
      </w:r>
    </w:p>
    <w:p w14:paraId="3F5DD6FD" w14:textId="700CE789" w:rsidR="00AD2B95" w:rsidRDefault="00AD2B95" w:rsidP="00AD2B95">
      <w:pPr>
        <w:pStyle w:val="Obrazektabela"/>
      </w:pPr>
      <w:r>
        <w:t xml:space="preserve">Rys. </w:t>
      </w:r>
      <w:r w:rsidR="007955B9">
        <w:t>10</w:t>
      </w:r>
      <w:r>
        <w:t xml:space="preserve"> – Struktura działania oprogramowania pośredniczącego (ang. </w:t>
      </w:r>
      <w:proofErr w:type="spellStart"/>
      <w:r>
        <w:t>middleware</w:t>
      </w:r>
      <w:proofErr w:type="spellEnd"/>
      <w:r>
        <w:t>)</w:t>
      </w:r>
      <w:r w:rsidR="00096D8C">
        <w:t xml:space="preserve"> </w:t>
      </w:r>
      <w:r>
        <w:t>w</w:t>
      </w:r>
      <w:r w:rsidR="00096D8C">
        <w:t> </w:t>
      </w:r>
      <w:r>
        <w:t>ASP.NE</w:t>
      </w:r>
      <w:r w:rsidR="00027958">
        <w:t xml:space="preserve">T [źródło: </w:t>
      </w:r>
      <w:r w:rsidR="00027958" w:rsidRPr="00027958">
        <w:t>https://learn.microsoft.com/en-us/aspnet/core/fundamentals/middleware/?view=aspnetcore-6.0</w:t>
      </w:r>
      <w:r w:rsidR="00027958">
        <w:t>]</w:t>
      </w:r>
    </w:p>
    <w:p w14:paraId="5F9DF84B" w14:textId="45CC2BC4" w:rsidR="00543A0F" w:rsidRDefault="00543A0F" w:rsidP="00543A0F">
      <w:pPr>
        <w:ind w:firstLine="708"/>
        <w:jc w:val="both"/>
      </w:pPr>
      <w:r>
        <w:lastRenderedPageBreak/>
        <w:t xml:space="preserve">W implementacji użytej </w:t>
      </w:r>
      <w:r w:rsidR="00AD2B95">
        <w:t>na serwerze</w:t>
      </w:r>
      <w:r>
        <w:t xml:space="preserve"> przechwytywany jest krok autoryzacji i </w:t>
      </w:r>
      <w:r w:rsidR="00E841B4">
        <w:t xml:space="preserve">wywoływany jest kod z listingu </w:t>
      </w:r>
      <w:r w:rsidR="002152F9">
        <w:t>18</w:t>
      </w:r>
      <w:r w:rsidR="00E841B4">
        <w:t>.</w:t>
      </w:r>
      <w:r>
        <w:t xml:space="preserve"> </w:t>
      </w:r>
      <w:r w:rsidR="00E841B4">
        <w:t xml:space="preserve">Dodanie prawidłowo zalogowanego użytkownika do </w:t>
      </w:r>
      <w:r w:rsidR="00027958">
        <w:t>żądania HTTPS</w:t>
      </w:r>
      <w:r w:rsidR="00E841B4">
        <w:t xml:space="preserve"> (linia 6. listingu </w:t>
      </w:r>
      <w:r w:rsidR="004B7631">
        <w:t>18</w:t>
      </w:r>
      <w:r w:rsidR="00E841B4">
        <w:t xml:space="preserve">) powstaje poprzez dodane niestandardowe oprogramowanie (na rys. </w:t>
      </w:r>
      <w:r w:rsidR="004B7631">
        <w:t>10</w:t>
      </w:r>
      <w:r w:rsidR="00E841B4">
        <w:t xml:space="preserve"> jako „</w:t>
      </w:r>
      <w:proofErr w:type="spellStart"/>
      <w:r w:rsidR="00E841B4">
        <w:t>Custom</w:t>
      </w:r>
      <w:proofErr w:type="spellEnd"/>
      <w:r w:rsidR="00E841B4">
        <w:t xml:space="preserve"> </w:t>
      </w:r>
      <w:proofErr w:type="spellStart"/>
      <w:r w:rsidR="00E841B4">
        <w:t>middlewares</w:t>
      </w:r>
      <w:proofErr w:type="spellEnd"/>
      <w:r w:rsidR="00E841B4">
        <w:t xml:space="preserve">”), którego kod znajduje się w listingu </w:t>
      </w:r>
      <w:r w:rsidR="004B7631">
        <w:t>19</w:t>
      </w:r>
      <w:r w:rsidR="00E841B4">
        <w:t xml:space="preserve">. </w:t>
      </w:r>
      <w:r w:rsidR="00AD2B95">
        <w:t>W</w:t>
      </w:r>
      <w:r w:rsidR="00096D8C">
        <w:t> </w:t>
      </w:r>
      <w:r w:rsidR="00AD2B95">
        <w:t xml:space="preserve">liniach od 28. do 36. znajduje się metoda </w:t>
      </w:r>
      <w:proofErr w:type="spellStart"/>
      <w:r w:rsidR="00AD2B95" w:rsidRPr="006D5DE6">
        <w:rPr>
          <w:i/>
          <w:iCs/>
        </w:rPr>
        <w:t>Invoke</w:t>
      </w:r>
      <w:proofErr w:type="spellEnd"/>
      <w:r w:rsidR="00AD2B95">
        <w:t xml:space="preserve">, która sprawdza, czy w żądaniu w nagłówkach jest także </w:t>
      </w:r>
      <w:r w:rsidR="00F55DF6">
        <w:t xml:space="preserve">JWT </w:t>
      </w:r>
      <w:proofErr w:type="spellStart"/>
      <w:r w:rsidR="00F55DF6">
        <w:t>T</w:t>
      </w:r>
      <w:r w:rsidR="00AD2B95">
        <w:t>oken</w:t>
      </w:r>
      <w:proofErr w:type="spellEnd"/>
      <w:r w:rsidR="00AD2B95">
        <w:t xml:space="preserve">. Jeżeli on istnieje, wywoływana jest metoda z serwisu </w:t>
      </w:r>
      <w:proofErr w:type="spellStart"/>
      <w:r w:rsidR="00AD2B95" w:rsidRPr="006D5DE6">
        <w:rPr>
          <w:i/>
          <w:iCs/>
        </w:rPr>
        <w:t>UserService</w:t>
      </w:r>
      <w:proofErr w:type="spellEnd"/>
      <w:r w:rsidR="00AD2B95">
        <w:t xml:space="preserve"> (listing </w:t>
      </w:r>
      <w:r w:rsidR="004B7631">
        <w:t>20</w:t>
      </w:r>
      <w:r w:rsidR="00AD2B95">
        <w:t xml:space="preserve">), która po odkodowaniu </w:t>
      </w:r>
      <w:proofErr w:type="spellStart"/>
      <w:r w:rsidR="00AD2B95">
        <w:t>tokenu</w:t>
      </w:r>
      <w:proofErr w:type="spellEnd"/>
      <w:r w:rsidR="00D15D9B">
        <w:t xml:space="preserve"> (linie od 5. do 16.)</w:t>
      </w:r>
      <w:r w:rsidR="00AD2B95">
        <w:t xml:space="preserve"> przywiązuje użytkownika</w:t>
      </w:r>
      <w:r w:rsidR="00096D8C">
        <w:t xml:space="preserve"> </w:t>
      </w:r>
      <w:r w:rsidR="00AD2B95">
        <w:t xml:space="preserve">do wcześniej </w:t>
      </w:r>
      <w:r w:rsidR="00D15D9B">
        <w:t xml:space="preserve">omawianego </w:t>
      </w:r>
      <w:proofErr w:type="spellStart"/>
      <w:r w:rsidR="00D15D9B">
        <w:t>HttpContextu</w:t>
      </w:r>
      <w:proofErr w:type="spellEnd"/>
      <w:r w:rsidR="00D15D9B">
        <w:t xml:space="preserve"> </w:t>
      </w:r>
      <w:r w:rsidR="00AD2B95">
        <w:t xml:space="preserve">(linia </w:t>
      </w:r>
      <w:r w:rsidR="00D15D9B">
        <w:t>21.</w:t>
      </w:r>
      <w:r w:rsidR="00AD2B95">
        <w:t xml:space="preserve">). </w:t>
      </w:r>
    </w:p>
    <w:p w14:paraId="176F1F06" w14:textId="2D5AB7DA" w:rsidR="00F55DF6" w:rsidRDefault="00F55DF6" w:rsidP="00543A0F">
      <w:pPr>
        <w:ind w:firstLine="708"/>
        <w:jc w:val="both"/>
      </w:pPr>
      <w:r>
        <w:t xml:space="preserve">Analogicznie stworzono przechwytywanie </w:t>
      </w:r>
      <w:proofErr w:type="spellStart"/>
      <w:r>
        <w:t>tokenu</w:t>
      </w:r>
      <w:proofErr w:type="spellEnd"/>
      <w:r>
        <w:t xml:space="preserve"> dla </w:t>
      </w:r>
      <w:proofErr w:type="spellStart"/>
      <w:r>
        <w:t>SignalR</w:t>
      </w:r>
      <w:proofErr w:type="spellEnd"/>
      <w:r>
        <w:t>, który przesyłany jest nie jako nagłówki w żądaniu, lecz jako parametr w adresie (</w:t>
      </w:r>
      <w:r w:rsidR="00D15D9B">
        <w:t xml:space="preserve">listing </w:t>
      </w:r>
      <w:r w:rsidR="004B7631">
        <w:t>19</w:t>
      </w:r>
      <w:r w:rsidR="00D15D9B">
        <w:t xml:space="preserve">. </w:t>
      </w:r>
      <w:r>
        <w:t>linia 15.). Zwracany jest także wynik w postaci flagi prawda/fałsz w linii 25</w:t>
      </w:r>
      <w:r w:rsidR="005B6DF9">
        <w:t>.</w:t>
      </w:r>
      <w:r>
        <w:t xml:space="preserve"> </w:t>
      </w:r>
      <w:proofErr w:type="spellStart"/>
      <w:r>
        <w:t>SignalR</w:t>
      </w:r>
      <w:proofErr w:type="spellEnd"/>
      <w:r>
        <w:t xml:space="preserve"> działa na </w:t>
      </w:r>
      <w:proofErr w:type="spellStart"/>
      <w:r>
        <w:t>Websockets</w:t>
      </w:r>
      <w:proofErr w:type="spellEnd"/>
      <w:r>
        <w:t xml:space="preserve">, nie na żądaniach HTTPS, dlatego trzeba ręcznie rozłączyć użytkownika w przypadku nie przypisania </w:t>
      </w:r>
      <w:proofErr w:type="spellStart"/>
      <w:r>
        <w:t>tokenu</w:t>
      </w:r>
      <w:proofErr w:type="spellEnd"/>
      <w:r>
        <w:t xml:space="preserve"> do żadnego użytkownika (nie jest możliwe użycie listingu </w:t>
      </w:r>
      <w:r w:rsidR="004B7631">
        <w:t>18</w:t>
      </w:r>
      <w:r>
        <w:t>), na podstawie przekazanej flagi.</w:t>
      </w:r>
    </w:p>
    <w:p w14:paraId="4F70356E" w14:textId="711C6B49" w:rsidR="00AD2B95" w:rsidRDefault="00AD2B95" w:rsidP="00AD2B95">
      <w:pPr>
        <w:jc w:val="center"/>
      </w:pPr>
      <w:r w:rsidRPr="00AD2B95">
        <w:rPr>
          <w:noProof/>
        </w:rPr>
        <w:drawing>
          <wp:inline distT="0" distB="0" distL="0" distR="0" wp14:anchorId="1F285077" wp14:editId="15A1C298">
            <wp:extent cx="4675517" cy="3712683"/>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3377" cy="3742747"/>
                    </a:xfrm>
                    <a:prstGeom prst="rect">
                      <a:avLst/>
                    </a:prstGeom>
                  </pic:spPr>
                </pic:pic>
              </a:graphicData>
            </a:graphic>
          </wp:inline>
        </w:drawing>
      </w:r>
    </w:p>
    <w:p w14:paraId="6A4CD1D1" w14:textId="0BCE5C9F" w:rsidR="00AD2B95" w:rsidRDefault="00AD2B95" w:rsidP="00AD2B95">
      <w:pPr>
        <w:pStyle w:val="Obrazektabela"/>
      </w:pPr>
      <w:r>
        <w:t xml:space="preserve">Listing </w:t>
      </w:r>
      <w:r w:rsidR="004B7631">
        <w:t>19</w:t>
      </w:r>
      <w:r>
        <w:t xml:space="preserve"> – Kod klasy </w:t>
      </w:r>
      <w:proofErr w:type="spellStart"/>
      <w:r w:rsidRPr="006D5DE6">
        <w:rPr>
          <w:i/>
          <w:iCs/>
        </w:rPr>
        <w:t>JwtMiddleware</w:t>
      </w:r>
      <w:proofErr w:type="spellEnd"/>
      <w:r w:rsidR="004B7631">
        <w:t>.</w:t>
      </w:r>
    </w:p>
    <w:p w14:paraId="64388139" w14:textId="3DED4339" w:rsidR="00AD2B95" w:rsidRDefault="00F55DF6" w:rsidP="00AD2B95">
      <w:pPr>
        <w:jc w:val="both"/>
      </w:pPr>
      <w:r w:rsidRPr="00F55DF6">
        <w:rPr>
          <w:noProof/>
        </w:rPr>
        <w:lastRenderedPageBreak/>
        <w:drawing>
          <wp:inline distT="0" distB="0" distL="0" distR="0" wp14:anchorId="5C72207D" wp14:editId="0318CD82">
            <wp:extent cx="5658984" cy="3189768"/>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2568" cy="3197425"/>
                    </a:xfrm>
                    <a:prstGeom prst="rect">
                      <a:avLst/>
                    </a:prstGeom>
                  </pic:spPr>
                </pic:pic>
              </a:graphicData>
            </a:graphic>
          </wp:inline>
        </w:drawing>
      </w:r>
    </w:p>
    <w:p w14:paraId="5238AF7B" w14:textId="30F1DAE3" w:rsidR="00F55DF6" w:rsidRDefault="00F55DF6" w:rsidP="00F55DF6">
      <w:pPr>
        <w:pStyle w:val="Obrazektabela"/>
      </w:pPr>
      <w:r>
        <w:t xml:space="preserve">Listing </w:t>
      </w:r>
      <w:r w:rsidR="004B7631">
        <w:t>20</w:t>
      </w:r>
      <w:r>
        <w:t xml:space="preserve"> – Kod metody </w:t>
      </w:r>
      <w:proofErr w:type="spellStart"/>
      <w:r w:rsidRPr="001A1E20">
        <w:rPr>
          <w:i/>
          <w:iCs/>
        </w:rPr>
        <w:t>AttachUserToContext</w:t>
      </w:r>
      <w:proofErr w:type="spellEnd"/>
      <w:r>
        <w:t xml:space="preserve"> z serwisu </w:t>
      </w:r>
      <w:proofErr w:type="spellStart"/>
      <w:r w:rsidRPr="001A1E20">
        <w:rPr>
          <w:i/>
          <w:iCs/>
        </w:rPr>
        <w:t>UserServices</w:t>
      </w:r>
      <w:proofErr w:type="spellEnd"/>
      <w:r w:rsidR="004B7631">
        <w:t>.</w:t>
      </w:r>
    </w:p>
    <w:p w14:paraId="4563A034" w14:textId="77777777" w:rsidR="005B71C1" w:rsidRPr="005B71C1" w:rsidRDefault="005B71C1" w:rsidP="005B71C1"/>
    <w:p w14:paraId="463A28CA" w14:textId="29AFD923" w:rsidR="005B71C1" w:rsidRDefault="00027958" w:rsidP="00382D0D">
      <w:pPr>
        <w:pStyle w:val="Nagwek2"/>
        <w:numPr>
          <w:ilvl w:val="1"/>
          <w:numId w:val="15"/>
        </w:numPr>
      </w:pPr>
      <w:bookmarkStart w:id="36" w:name="_Toc128054961"/>
      <w:r>
        <w:t>Aplikacja kliencka w postaci pliku wykonywalnego</w:t>
      </w:r>
      <w:bookmarkEnd w:id="36"/>
    </w:p>
    <w:p w14:paraId="065555B2" w14:textId="5F9CD9C1" w:rsidR="00F434D5" w:rsidRDefault="00445868" w:rsidP="00805C48">
      <w:pPr>
        <w:ind w:firstLine="360"/>
        <w:jc w:val="both"/>
      </w:pPr>
      <w:r>
        <w:tab/>
      </w:r>
      <w:r w:rsidR="004A7E19">
        <w:t>Programy</w:t>
      </w:r>
      <w:r w:rsidR="00027958">
        <w:t xml:space="preserve"> napisane w języku Python uruchamiane są </w:t>
      </w:r>
      <w:r w:rsidR="00805C48">
        <w:t xml:space="preserve">poprzez </w:t>
      </w:r>
      <w:r w:rsidR="004A7E19">
        <w:t>zainstalowany na urządzeniu interpreter</w:t>
      </w:r>
      <w:r w:rsidR="00805C48">
        <w:t xml:space="preserve">. W celu </w:t>
      </w:r>
      <w:r w:rsidR="004A7E19">
        <w:t>możliwości włączenia</w:t>
      </w:r>
      <w:r w:rsidR="00F434D5">
        <w:t xml:space="preserve"> aplikacji klienckiej na każdym </w:t>
      </w:r>
      <w:r w:rsidR="004A7E19">
        <w:t>komputerze z systemem Windows</w:t>
      </w:r>
      <w:r w:rsidR="00F434D5">
        <w:t xml:space="preserve">, postanowiono skompilować kod do pliku wykonywalnego (z rozszerzeniem </w:t>
      </w:r>
      <w:r w:rsidR="00F434D5" w:rsidRPr="001A1E20">
        <w:rPr>
          <w:i/>
          <w:iCs/>
        </w:rPr>
        <w:t>EXE</w:t>
      </w:r>
      <w:r w:rsidR="00F434D5">
        <w:t>)</w:t>
      </w:r>
      <w:r w:rsidR="004A7E19">
        <w:t xml:space="preserve"> – użytkownik nie potrzebuje wtedy posiadać zainstalowanego wcześniej wspomnianego środowiska</w:t>
      </w:r>
      <w:r w:rsidR="00F434D5">
        <w:t xml:space="preserve">. W tym celu wykorzystano narzędzie </w:t>
      </w:r>
      <w:proofErr w:type="spellStart"/>
      <w:r w:rsidR="00F434D5" w:rsidRPr="001A1E20">
        <w:rPr>
          <w:i/>
          <w:iCs/>
        </w:rPr>
        <w:t>PyInstaller</w:t>
      </w:r>
      <w:proofErr w:type="spellEnd"/>
      <w:r w:rsidR="00F434D5">
        <w:t xml:space="preserve">, które pozwala otrzymać </w:t>
      </w:r>
      <w:r w:rsidR="001A1E20">
        <w:t>wyżej wymienioną</w:t>
      </w:r>
      <w:r w:rsidR="00F434D5">
        <w:t xml:space="preserve"> </w:t>
      </w:r>
      <w:r w:rsidR="004A7E19">
        <w:t>postać</w:t>
      </w:r>
      <w:r w:rsidR="00F434D5">
        <w:t>. Dodatkowo użyto także program</w:t>
      </w:r>
      <w:r w:rsidR="004A7E19">
        <w:t xml:space="preserve"> </w:t>
      </w:r>
      <w:r w:rsidR="004A7E19" w:rsidRPr="001A1E20">
        <w:rPr>
          <w:i/>
          <w:iCs/>
        </w:rPr>
        <w:t xml:space="preserve">Auto </w:t>
      </w:r>
      <w:proofErr w:type="spellStart"/>
      <w:r w:rsidR="004A7E19" w:rsidRPr="001A1E20">
        <w:rPr>
          <w:i/>
          <w:iCs/>
        </w:rPr>
        <w:t>Py</w:t>
      </w:r>
      <w:proofErr w:type="spellEnd"/>
      <w:r w:rsidR="004A7E19" w:rsidRPr="001A1E20">
        <w:rPr>
          <w:i/>
          <w:iCs/>
        </w:rPr>
        <w:t xml:space="preserve"> To Exe</w:t>
      </w:r>
      <w:r w:rsidR="00F434D5">
        <w:t xml:space="preserve"> (rys. </w:t>
      </w:r>
      <w:r w:rsidR="005B6DF9">
        <w:t>12</w:t>
      </w:r>
      <w:r w:rsidR="00F434D5">
        <w:t>), który pozwala w łatwy sposób wygenerować komendę gotową do użycia</w:t>
      </w:r>
      <w:r w:rsidR="00DC6532">
        <w:t xml:space="preserve"> (rys. </w:t>
      </w:r>
      <w:r w:rsidR="005B6DF9">
        <w:t>11</w:t>
      </w:r>
      <w:r w:rsidR="00DC6532">
        <w:t xml:space="preserve">), ponieważ jest ona </w:t>
      </w:r>
      <w:r w:rsidR="004A7E19">
        <w:t>skomplikowana</w:t>
      </w:r>
      <w:r w:rsidR="00DC6532">
        <w:t xml:space="preserve"> i wymaga wielu parametrów (np. dodatkowe biblioteki, które należy użyć)</w:t>
      </w:r>
      <w:r w:rsidR="00F434D5">
        <w:t>.</w:t>
      </w:r>
      <w:r w:rsidR="00DC6532">
        <w:t xml:space="preserve"> </w:t>
      </w:r>
    </w:p>
    <w:p w14:paraId="767984CB" w14:textId="77777777" w:rsidR="00DC6532" w:rsidRDefault="00DC6532" w:rsidP="004A7E19">
      <w:pPr>
        <w:ind w:firstLine="360"/>
      </w:pPr>
      <w:r w:rsidRPr="00DC6532">
        <w:rPr>
          <w:noProof/>
        </w:rPr>
        <w:drawing>
          <wp:inline distT="0" distB="0" distL="0" distR="0" wp14:anchorId="2442989D" wp14:editId="2C570531">
            <wp:extent cx="5505947" cy="848563"/>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0135" cy="867703"/>
                    </a:xfrm>
                    <a:prstGeom prst="rect">
                      <a:avLst/>
                    </a:prstGeom>
                  </pic:spPr>
                </pic:pic>
              </a:graphicData>
            </a:graphic>
          </wp:inline>
        </w:drawing>
      </w:r>
    </w:p>
    <w:p w14:paraId="2EE8639F" w14:textId="296B38D3" w:rsidR="00DC6532" w:rsidRDefault="00DC6532" w:rsidP="00DC6532">
      <w:pPr>
        <w:pStyle w:val="Obrazektabela"/>
      </w:pPr>
      <w:r>
        <w:t xml:space="preserve">Rys. </w:t>
      </w:r>
      <w:r w:rsidR="005B6DF9">
        <w:t>11</w:t>
      </w:r>
      <w:r>
        <w:t xml:space="preserve"> – Wygenerowana komenda z programu </w:t>
      </w:r>
      <w:r w:rsidRPr="001A1E20">
        <w:rPr>
          <w:i/>
          <w:iCs/>
        </w:rPr>
        <w:t xml:space="preserve">Auto </w:t>
      </w:r>
      <w:proofErr w:type="spellStart"/>
      <w:r w:rsidRPr="001A1E20">
        <w:rPr>
          <w:i/>
          <w:iCs/>
        </w:rPr>
        <w:t>Py</w:t>
      </w:r>
      <w:proofErr w:type="spellEnd"/>
      <w:r w:rsidRPr="001A1E20">
        <w:rPr>
          <w:i/>
          <w:iCs/>
        </w:rPr>
        <w:t xml:space="preserve"> To Exe</w:t>
      </w:r>
      <w:r w:rsidR="005B6DF9">
        <w:t>.</w:t>
      </w:r>
    </w:p>
    <w:p w14:paraId="32CCD0F8" w14:textId="77777777" w:rsidR="00DC6532" w:rsidRDefault="00DC6532" w:rsidP="00805C48">
      <w:pPr>
        <w:ind w:firstLine="360"/>
        <w:jc w:val="both"/>
      </w:pPr>
    </w:p>
    <w:p w14:paraId="6D10AC4E" w14:textId="441F4B0A" w:rsidR="005B71C1" w:rsidRDefault="00F434D5" w:rsidP="00805C48">
      <w:pPr>
        <w:ind w:firstLine="360"/>
        <w:jc w:val="both"/>
      </w:pPr>
      <w:r w:rsidRPr="006A53DF">
        <w:rPr>
          <w:rFonts w:cstheme="minorHAnsi"/>
          <w:noProof/>
        </w:rPr>
        <w:lastRenderedPageBreak/>
        <w:drawing>
          <wp:inline distT="0" distB="0" distL="0" distR="0" wp14:anchorId="6ADAD93F" wp14:editId="396423CC">
            <wp:extent cx="5760085" cy="435927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359275"/>
                    </a:xfrm>
                    <a:prstGeom prst="rect">
                      <a:avLst/>
                    </a:prstGeom>
                  </pic:spPr>
                </pic:pic>
              </a:graphicData>
            </a:graphic>
          </wp:inline>
        </w:drawing>
      </w:r>
    </w:p>
    <w:p w14:paraId="331362C1" w14:textId="2B1592D9" w:rsidR="00F434D5" w:rsidRDefault="00F434D5" w:rsidP="00F434D5">
      <w:pPr>
        <w:pStyle w:val="Obrazektabela"/>
      </w:pPr>
      <w:r>
        <w:t xml:space="preserve">Rys. </w:t>
      </w:r>
      <w:r w:rsidR="005B6DF9">
        <w:t>12</w:t>
      </w:r>
      <w:r>
        <w:t xml:space="preserve"> – Program </w:t>
      </w:r>
      <w:r w:rsidRPr="001A1E20">
        <w:rPr>
          <w:i/>
          <w:iCs/>
        </w:rPr>
        <w:t xml:space="preserve">Auto </w:t>
      </w:r>
      <w:proofErr w:type="spellStart"/>
      <w:r w:rsidRPr="001A1E20">
        <w:rPr>
          <w:i/>
          <w:iCs/>
        </w:rPr>
        <w:t>Py</w:t>
      </w:r>
      <w:proofErr w:type="spellEnd"/>
      <w:r w:rsidRPr="001A1E20">
        <w:rPr>
          <w:i/>
          <w:iCs/>
        </w:rPr>
        <w:t xml:space="preserve"> to Exe</w:t>
      </w:r>
      <w:r w:rsidR="005B6DF9">
        <w:t>.</w:t>
      </w:r>
    </w:p>
    <w:p w14:paraId="6240FC65" w14:textId="77777777" w:rsidR="005B71C1" w:rsidRPr="005B71C1" w:rsidRDefault="005B71C1" w:rsidP="005B71C1"/>
    <w:p w14:paraId="16641B5B" w14:textId="5890CDF6" w:rsidR="000E3C63" w:rsidRDefault="000E3C63" w:rsidP="00382D0D">
      <w:pPr>
        <w:pStyle w:val="Nagwek2"/>
        <w:numPr>
          <w:ilvl w:val="1"/>
          <w:numId w:val="15"/>
        </w:numPr>
      </w:pPr>
      <w:bookmarkStart w:id="37" w:name="_Toc128054962"/>
      <w:r>
        <w:t>Komendy</w:t>
      </w:r>
      <w:bookmarkEnd w:id="37"/>
    </w:p>
    <w:p w14:paraId="4A91074E" w14:textId="5F23170C" w:rsidR="000E3C63" w:rsidRDefault="00445868" w:rsidP="003F6A91">
      <w:pPr>
        <w:ind w:firstLine="360"/>
        <w:jc w:val="both"/>
      </w:pPr>
      <w:r>
        <w:tab/>
      </w:r>
      <w:r w:rsidR="000E3C63">
        <w:t xml:space="preserve">W tym rozdziale </w:t>
      </w:r>
      <w:r w:rsidR="004A7E19">
        <w:t>zostały</w:t>
      </w:r>
      <w:r w:rsidR="000E3C63">
        <w:t xml:space="preserve"> opisane wszystkie komendy występujące w</w:t>
      </w:r>
      <w:r w:rsidR="00096D8C">
        <w:t> </w:t>
      </w:r>
      <w:r w:rsidR="000E3C63">
        <w:t>aplikacji</w:t>
      </w:r>
      <w:r w:rsidR="004A7E19">
        <w:t xml:space="preserve"> (</w:t>
      </w:r>
      <w:r w:rsidR="000E3C63">
        <w:t>w relacji klient-serwer</w:t>
      </w:r>
      <w:r w:rsidR="004A7E19">
        <w:t>), które</w:t>
      </w:r>
      <w:r w:rsidR="000E3C63">
        <w:t xml:space="preserve"> są widoczne w konsoli po uruchomieniu aplikacji bez żadnych parametrów, lub po wpisaniu</w:t>
      </w:r>
      <w:r w:rsidR="00096D8C">
        <w:t xml:space="preserve"> </w:t>
      </w:r>
      <w:r w:rsidR="004063D8" w:rsidRPr="001A1E20">
        <w:rPr>
          <w:i/>
          <w:iCs/>
        </w:rPr>
        <w:t>--</w:t>
      </w:r>
      <w:proofErr w:type="spellStart"/>
      <w:r w:rsidR="000E3C63" w:rsidRPr="001A1E20">
        <w:rPr>
          <w:i/>
          <w:iCs/>
        </w:rPr>
        <w:t>help</w:t>
      </w:r>
      <w:proofErr w:type="spellEnd"/>
      <w:r w:rsidR="000E3C63">
        <w:t xml:space="preserve">. </w:t>
      </w:r>
      <w:r w:rsidR="004A7E19">
        <w:t>Opcje dostępne</w:t>
      </w:r>
      <w:r w:rsidR="000E3C63">
        <w:t xml:space="preserve"> dla użytkownika to:</w:t>
      </w:r>
    </w:p>
    <w:p w14:paraId="3DE1FCFA" w14:textId="4C3894EB" w:rsidR="000E3C63" w:rsidRDefault="000E3C63">
      <w:pPr>
        <w:pStyle w:val="Akapitzlist"/>
        <w:numPr>
          <w:ilvl w:val="0"/>
          <w:numId w:val="19"/>
        </w:numPr>
        <w:jc w:val="both"/>
      </w:pPr>
      <w:r w:rsidRPr="001A1E20">
        <w:rPr>
          <w:i/>
          <w:iCs/>
        </w:rPr>
        <w:t>login</w:t>
      </w:r>
      <w:r>
        <w:t xml:space="preserve"> – </w:t>
      </w:r>
      <w:r w:rsidR="00036BEC">
        <w:t xml:space="preserve">logowanie </w:t>
      </w:r>
      <w:r>
        <w:t>użytkownika</w:t>
      </w:r>
    </w:p>
    <w:p w14:paraId="6A5E56D4" w14:textId="20EA4A79" w:rsidR="000E3C63" w:rsidRDefault="000E3C63">
      <w:pPr>
        <w:pStyle w:val="Akapitzlist"/>
        <w:numPr>
          <w:ilvl w:val="0"/>
          <w:numId w:val="19"/>
        </w:numPr>
        <w:jc w:val="both"/>
      </w:pPr>
      <w:proofErr w:type="spellStart"/>
      <w:r w:rsidRPr="001A1E20">
        <w:rPr>
          <w:i/>
          <w:iCs/>
        </w:rPr>
        <w:t>init</w:t>
      </w:r>
      <w:proofErr w:type="spellEnd"/>
      <w:r>
        <w:t xml:space="preserve"> – </w:t>
      </w:r>
      <w:r w:rsidR="00036BEC">
        <w:t>inicjalizowanie</w:t>
      </w:r>
      <w:r>
        <w:t xml:space="preserve"> projekt</w:t>
      </w:r>
      <w:r w:rsidR="00036BEC">
        <w:t>u</w:t>
      </w:r>
      <w:r>
        <w:t xml:space="preserve"> w aktualnie uruchomionym folderze</w:t>
      </w:r>
    </w:p>
    <w:p w14:paraId="41B593C9" w14:textId="3AF6C907" w:rsidR="000E3C63" w:rsidRDefault="000E3C63">
      <w:pPr>
        <w:pStyle w:val="Akapitzlist"/>
        <w:numPr>
          <w:ilvl w:val="0"/>
          <w:numId w:val="19"/>
        </w:numPr>
        <w:jc w:val="both"/>
      </w:pPr>
      <w:proofErr w:type="spellStart"/>
      <w:r w:rsidRPr="001A1E20">
        <w:rPr>
          <w:i/>
          <w:iCs/>
        </w:rPr>
        <w:t>upload</w:t>
      </w:r>
      <w:proofErr w:type="spellEnd"/>
      <w:r>
        <w:t xml:space="preserve"> – </w:t>
      </w:r>
      <w:r w:rsidR="00036BEC">
        <w:t>przesyłanie na serwer plików</w:t>
      </w:r>
      <w:r>
        <w:t>, które nie są ignorowane (</w:t>
      </w:r>
      <w:r w:rsidR="00036BEC">
        <w:t>względem pliku</w:t>
      </w:r>
      <w:r>
        <w:t xml:space="preserve"> </w:t>
      </w:r>
      <w:r w:rsidRPr="001A1E20">
        <w:rPr>
          <w:i/>
          <w:iCs/>
        </w:rPr>
        <w:t>.</w:t>
      </w:r>
      <w:proofErr w:type="spellStart"/>
      <w:r w:rsidRPr="001A1E20">
        <w:rPr>
          <w:i/>
          <w:iCs/>
        </w:rPr>
        <w:t>ai-ignore</w:t>
      </w:r>
      <w:proofErr w:type="spellEnd"/>
      <w:r>
        <w:t>)</w:t>
      </w:r>
    </w:p>
    <w:p w14:paraId="2E2C7D7A" w14:textId="0FE58DC3" w:rsidR="000E3C63" w:rsidRDefault="000E3C63">
      <w:pPr>
        <w:pStyle w:val="Akapitzlist"/>
        <w:numPr>
          <w:ilvl w:val="0"/>
          <w:numId w:val="19"/>
        </w:numPr>
        <w:jc w:val="both"/>
      </w:pPr>
      <w:r w:rsidRPr="001A1E20">
        <w:rPr>
          <w:i/>
          <w:iCs/>
        </w:rPr>
        <w:t>run</w:t>
      </w:r>
      <w:r>
        <w:t xml:space="preserve"> – </w:t>
      </w:r>
      <w:r w:rsidR="00036BEC">
        <w:t>uruchamianie</w:t>
      </w:r>
      <w:r>
        <w:t xml:space="preserve"> </w:t>
      </w:r>
      <w:r w:rsidR="00036BEC">
        <w:t>wybranego</w:t>
      </w:r>
      <w:r>
        <w:t xml:space="preserve"> plik</w:t>
      </w:r>
      <w:r w:rsidR="00036BEC">
        <w:t>u</w:t>
      </w:r>
      <w:r>
        <w:t xml:space="preserve"> w języku Python do nauki </w:t>
      </w:r>
    </w:p>
    <w:p w14:paraId="30D327A6" w14:textId="74783991" w:rsidR="000E3C63" w:rsidRDefault="000E3C63">
      <w:pPr>
        <w:pStyle w:val="Akapitzlist"/>
        <w:numPr>
          <w:ilvl w:val="0"/>
          <w:numId w:val="19"/>
        </w:numPr>
        <w:jc w:val="both"/>
      </w:pPr>
      <w:r w:rsidRPr="001A1E20">
        <w:rPr>
          <w:i/>
          <w:iCs/>
        </w:rPr>
        <w:t>stop</w:t>
      </w:r>
      <w:r>
        <w:t xml:space="preserve"> – </w:t>
      </w:r>
      <w:r w:rsidR="00036BEC">
        <w:t>przerwanie</w:t>
      </w:r>
      <w:r>
        <w:t xml:space="preserve"> aktualnie </w:t>
      </w:r>
      <w:r w:rsidR="00036BEC">
        <w:t>uruchomionego</w:t>
      </w:r>
      <w:r>
        <w:t xml:space="preserve"> </w:t>
      </w:r>
      <w:r w:rsidR="00036BEC">
        <w:t>uczenia</w:t>
      </w:r>
      <w:r>
        <w:t xml:space="preserve"> na serwerze</w:t>
      </w:r>
    </w:p>
    <w:p w14:paraId="2FAE0020" w14:textId="6BF61537" w:rsidR="009237D5" w:rsidRDefault="000E3C63">
      <w:pPr>
        <w:pStyle w:val="Akapitzlist"/>
        <w:numPr>
          <w:ilvl w:val="0"/>
          <w:numId w:val="19"/>
        </w:numPr>
      </w:pPr>
      <w:proofErr w:type="spellStart"/>
      <w:r w:rsidRPr="001A1E20">
        <w:rPr>
          <w:i/>
          <w:iCs/>
        </w:rPr>
        <w:t>logout</w:t>
      </w:r>
      <w:proofErr w:type="spellEnd"/>
      <w:r>
        <w:t xml:space="preserve"> – </w:t>
      </w:r>
      <w:proofErr w:type="spellStart"/>
      <w:r w:rsidR="00036BEC">
        <w:t>wylogowywanie</w:t>
      </w:r>
      <w:proofErr w:type="spellEnd"/>
      <w:r>
        <w:t xml:space="preserve"> użytkownika</w:t>
      </w:r>
    </w:p>
    <w:p w14:paraId="4D64CEBC" w14:textId="77777777" w:rsidR="005B71C1" w:rsidRDefault="005B71C1" w:rsidP="007D161F"/>
    <w:p w14:paraId="435E61AE" w14:textId="2485262F" w:rsidR="009237D5" w:rsidRDefault="005B71C1" w:rsidP="005B71C1">
      <w:pPr>
        <w:pStyle w:val="Nagwek3"/>
        <w:numPr>
          <w:ilvl w:val="2"/>
          <w:numId w:val="15"/>
        </w:numPr>
      </w:pPr>
      <w:bookmarkStart w:id="38" w:name="_Toc128054963"/>
      <w:r>
        <w:lastRenderedPageBreak/>
        <w:t>Komenda „login”</w:t>
      </w:r>
      <w:bookmarkEnd w:id="38"/>
    </w:p>
    <w:p w14:paraId="00CB2F52" w14:textId="7311FB1F" w:rsidR="008C55DD" w:rsidRDefault="00C607FD" w:rsidP="00C607FD">
      <w:pPr>
        <w:ind w:firstLine="708"/>
        <w:jc w:val="both"/>
      </w:pPr>
      <w:r>
        <w:t xml:space="preserve">Komenda </w:t>
      </w:r>
      <w:r w:rsidRPr="00456356">
        <w:rPr>
          <w:i/>
          <w:iCs/>
        </w:rPr>
        <w:t>login</w:t>
      </w:r>
      <w:r>
        <w:t xml:space="preserve"> jest pierwszą, którą użytkownik powinien wpisać podczas obsługi aplikacji. W przeciwnym razie, przy użyciu dowolnej innej opcji, otrzyma komunikat by najpierw się zalogować. Nieuprawiony użytkownik nie może mieć dostępu do zasobów serwera; jednocześnie pozwala to na kontrolowanie kto ma dostęp. Przykład w jaki sposób wygląda komenda</w:t>
      </w:r>
      <w:r w:rsidR="00C96B7F">
        <w:t xml:space="preserve"> </w:t>
      </w:r>
      <w:r>
        <w:t xml:space="preserve">pokazano na rys. </w:t>
      </w:r>
      <w:r w:rsidR="000A6306">
        <w:t>13</w:t>
      </w:r>
      <w:r>
        <w:t xml:space="preserve">. Klient powinien wpisać </w:t>
      </w:r>
      <w:r w:rsidR="00C96B7F">
        <w:t>ją</w:t>
      </w:r>
      <w:r>
        <w:t xml:space="preserve"> w</w:t>
      </w:r>
      <w:r w:rsidR="00096D8C">
        <w:t> </w:t>
      </w:r>
      <w:r>
        <w:t xml:space="preserve">formacie: </w:t>
      </w:r>
      <w:r w:rsidRPr="00456356">
        <w:rPr>
          <w:i/>
          <w:iCs/>
        </w:rPr>
        <w:t>login użytkownik hasło</w:t>
      </w:r>
      <w:r>
        <w:t xml:space="preserve">, w przeciwnym przypadku </w:t>
      </w:r>
      <w:r w:rsidR="000D42AC">
        <w:t>otrzyma</w:t>
      </w:r>
      <w:r>
        <w:t xml:space="preserve"> informację o niewłaściwej ilości podanych parametrów.</w:t>
      </w:r>
    </w:p>
    <w:p w14:paraId="13DBD404" w14:textId="77777777" w:rsidR="00456356" w:rsidRDefault="00456356" w:rsidP="00C607FD">
      <w:pPr>
        <w:ind w:firstLine="708"/>
        <w:jc w:val="both"/>
      </w:pPr>
    </w:p>
    <w:p w14:paraId="1BBE2809" w14:textId="5706D75E" w:rsidR="007D161F" w:rsidRDefault="00BE2FE0" w:rsidP="007D161F">
      <w:pPr>
        <w:jc w:val="center"/>
      </w:pPr>
      <w:r w:rsidRPr="00BE2FE0">
        <w:rPr>
          <w:noProof/>
        </w:rPr>
        <w:drawing>
          <wp:inline distT="0" distB="0" distL="0" distR="0" wp14:anchorId="3C812703" wp14:editId="1EC51CEE">
            <wp:extent cx="4334493" cy="110138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5643" cy="1109303"/>
                    </a:xfrm>
                    <a:prstGeom prst="rect">
                      <a:avLst/>
                    </a:prstGeom>
                  </pic:spPr>
                </pic:pic>
              </a:graphicData>
            </a:graphic>
          </wp:inline>
        </w:drawing>
      </w:r>
    </w:p>
    <w:p w14:paraId="6912A587" w14:textId="4F66C9E7" w:rsidR="007D161F" w:rsidRDefault="007D161F" w:rsidP="007D161F">
      <w:pPr>
        <w:pStyle w:val="Obrazektabela"/>
      </w:pPr>
      <w:r>
        <w:t xml:space="preserve">Rys. </w:t>
      </w:r>
      <w:r w:rsidR="000A6306">
        <w:t>13</w:t>
      </w:r>
      <w:r>
        <w:t xml:space="preserve"> – Opis komendy </w:t>
      </w:r>
      <w:r w:rsidRPr="00456356">
        <w:rPr>
          <w:i/>
          <w:iCs/>
        </w:rPr>
        <w:t>login</w:t>
      </w:r>
      <w:r>
        <w:t xml:space="preserve"> podczas próby użycia aplikacji</w:t>
      </w:r>
      <w:r w:rsidR="000A6306">
        <w:t>.</w:t>
      </w:r>
    </w:p>
    <w:p w14:paraId="6436637A" w14:textId="77777777" w:rsidR="00C96B7F" w:rsidRDefault="00C96B7F" w:rsidP="007D161F">
      <w:pPr>
        <w:pStyle w:val="Obrazektabela"/>
      </w:pPr>
    </w:p>
    <w:p w14:paraId="0B651818" w14:textId="2163C98B" w:rsidR="007D161F" w:rsidRDefault="000D42AC" w:rsidP="00C96B7F">
      <w:pPr>
        <w:ind w:firstLine="708"/>
        <w:jc w:val="both"/>
      </w:pPr>
      <w:r>
        <w:t xml:space="preserve">Po wywołaniu komendy, biblioteka </w:t>
      </w:r>
      <w:proofErr w:type="spellStart"/>
      <w:r>
        <w:t>Click</w:t>
      </w:r>
      <w:proofErr w:type="spellEnd"/>
      <w:r>
        <w:t xml:space="preserve"> obsługuje ją i</w:t>
      </w:r>
      <w:r w:rsidR="00DA2F3D">
        <w:t xml:space="preserve"> </w:t>
      </w:r>
      <w:r>
        <w:t xml:space="preserve">następnie uruchamiany jest kod z listingu </w:t>
      </w:r>
      <w:r w:rsidR="001A4BF2">
        <w:t>21</w:t>
      </w:r>
      <w:r>
        <w:t>.</w:t>
      </w:r>
      <w:r w:rsidR="00E851C7">
        <w:t xml:space="preserve"> Na początku inicjalizuje on klienta do komunikacji z serwerem, kolejno tworzy model domenowy i</w:t>
      </w:r>
      <w:r w:rsidR="00DA2F3D">
        <w:t xml:space="preserve"> </w:t>
      </w:r>
      <w:r w:rsidR="00E851C7">
        <w:t xml:space="preserve">wysyłane jest żądanie HTTPS (linie 8. – 10.). Kolejno tworzony jest plik </w:t>
      </w:r>
      <w:r w:rsidR="00E851C7" w:rsidRPr="00456356">
        <w:rPr>
          <w:i/>
          <w:iCs/>
        </w:rPr>
        <w:t>.</w:t>
      </w:r>
      <w:proofErr w:type="spellStart"/>
      <w:r w:rsidR="00E851C7" w:rsidRPr="00456356">
        <w:rPr>
          <w:i/>
          <w:iCs/>
        </w:rPr>
        <w:t>ai-exp</w:t>
      </w:r>
      <w:proofErr w:type="spellEnd"/>
      <w:r w:rsidR="00E851C7">
        <w:t>, który przechowuje w sobie model utworzony w linii 12. – wraz z</w:t>
      </w:r>
      <w:r w:rsidR="003D0189">
        <w:t xml:space="preserve"> </w:t>
      </w:r>
      <w:r w:rsidR="00E851C7">
        <w:t xml:space="preserve">otrzymanym JWT </w:t>
      </w:r>
      <w:proofErr w:type="spellStart"/>
      <w:r w:rsidR="00E851C7">
        <w:t>tokenem</w:t>
      </w:r>
      <w:proofErr w:type="spellEnd"/>
      <w:r w:rsidR="00E851C7">
        <w:t xml:space="preserve"> od serwera. Kolejno jest on pobierany (z</w:t>
      </w:r>
      <w:r w:rsidR="003D0189">
        <w:t xml:space="preserve"> </w:t>
      </w:r>
      <w:r w:rsidR="00E851C7">
        <w:t>pliku) i sprawdza się, czy nie jest pusty – jeżeli istnieje, to znaczy że użytkownik został zalogowany poprawnie na serwerze.</w:t>
      </w:r>
    </w:p>
    <w:p w14:paraId="1970AA6B" w14:textId="04268EED" w:rsidR="00E851C7" w:rsidRDefault="00E851C7" w:rsidP="00E851C7">
      <w:pPr>
        <w:spacing w:before="0"/>
        <w:ind w:firstLine="708"/>
        <w:jc w:val="both"/>
      </w:pPr>
      <w:r>
        <w:t xml:space="preserve">Kod obsługujący logowanie na serwerze jest już wcześniej opisany, w dziale </w:t>
      </w:r>
      <w:r w:rsidR="00566A26">
        <w:t>6.2.1.</w:t>
      </w:r>
      <w:r>
        <w:t xml:space="preserve"> (</w:t>
      </w:r>
      <w:r w:rsidR="00566A26">
        <w:t xml:space="preserve">architektura wzorca </w:t>
      </w:r>
      <w:proofErr w:type="spellStart"/>
      <w:r w:rsidR="00566A26">
        <w:t>MediatR</w:t>
      </w:r>
      <w:proofErr w:type="spellEnd"/>
      <w:r>
        <w:t xml:space="preserve">). W kolejnych opisach komend będzie znajdować się tylko listing metody z logiką wywoływaną przez bibliotekę </w:t>
      </w:r>
      <w:proofErr w:type="spellStart"/>
      <w:r>
        <w:t>MediatR</w:t>
      </w:r>
      <w:proofErr w:type="spellEnd"/>
      <w:r>
        <w:t>.</w:t>
      </w:r>
    </w:p>
    <w:p w14:paraId="33E9550D" w14:textId="77777777" w:rsidR="00E851C7" w:rsidRPr="009237D5" w:rsidRDefault="00E851C7" w:rsidP="00C607FD">
      <w:pPr>
        <w:jc w:val="both"/>
      </w:pPr>
    </w:p>
    <w:p w14:paraId="405A0159" w14:textId="77777777" w:rsidR="007D161F" w:rsidRDefault="007D161F" w:rsidP="007D161F">
      <w:pPr>
        <w:jc w:val="center"/>
      </w:pPr>
      <w:r w:rsidRPr="009237D5">
        <w:rPr>
          <w:noProof/>
        </w:rPr>
        <w:lastRenderedPageBreak/>
        <w:drawing>
          <wp:inline distT="0" distB="0" distL="0" distR="0" wp14:anchorId="58EB8B42" wp14:editId="4F9ED9A4">
            <wp:extent cx="4269007" cy="28670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0553" cy="2874779"/>
                    </a:xfrm>
                    <a:prstGeom prst="rect">
                      <a:avLst/>
                    </a:prstGeom>
                  </pic:spPr>
                </pic:pic>
              </a:graphicData>
            </a:graphic>
          </wp:inline>
        </w:drawing>
      </w:r>
    </w:p>
    <w:p w14:paraId="57F288C0" w14:textId="7C860AE8" w:rsidR="007D161F" w:rsidRDefault="007D161F" w:rsidP="007D161F">
      <w:pPr>
        <w:pStyle w:val="Obrazektabela"/>
      </w:pPr>
      <w:r>
        <w:t xml:space="preserve">Listing </w:t>
      </w:r>
      <w:r w:rsidR="000A6306">
        <w:t xml:space="preserve">21 </w:t>
      </w:r>
      <w:r>
        <w:t xml:space="preserve">– Kod z pliku </w:t>
      </w:r>
      <w:r w:rsidRPr="00456356">
        <w:rPr>
          <w:i/>
          <w:iCs/>
        </w:rPr>
        <w:t>cli/auth.py</w:t>
      </w:r>
      <w:r>
        <w:t xml:space="preserve"> w aplikacji klienckiej odpowiedzialny za logowanie</w:t>
      </w:r>
      <w:r w:rsidR="000A6306">
        <w:t>.</w:t>
      </w:r>
    </w:p>
    <w:p w14:paraId="2316AD39" w14:textId="77777777" w:rsidR="007D161F" w:rsidRPr="007D161F" w:rsidRDefault="007D161F" w:rsidP="007D161F"/>
    <w:p w14:paraId="414846EF" w14:textId="6CC82C7B" w:rsidR="005B71C1" w:rsidRDefault="005B71C1" w:rsidP="007D161F">
      <w:pPr>
        <w:pStyle w:val="Nagwek3"/>
        <w:numPr>
          <w:ilvl w:val="2"/>
          <w:numId w:val="15"/>
        </w:numPr>
      </w:pPr>
      <w:bookmarkStart w:id="39" w:name="_Toc128054964"/>
      <w:r>
        <w:t>Komenda „</w:t>
      </w:r>
      <w:proofErr w:type="spellStart"/>
      <w:r>
        <w:t>init</w:t>
      </w:r>
      <w:proofErr w:type="spellEnd"/>
      <w:r>
        <w:t>”</w:t>
      </w:r>
      <w:bookmarkEnd w:id="39"/>
    </w:p>
    <w:p w14:paraId="425BF1C2" w14:textId="090E9036" w:rsidR="008C55DD" w:rsidRDefault="00C96B7F" w:rsidP="00C96B7F">
      <w:pPr>
        <w:ind w:firstLine="708"/>
        <w:jc w:val="both"/>
      </w:pPr>
      <w:r>
        <w:t xml:space="preserve">Komenda </w:t>
      </w:r>
      <w:proofErr w:type="spellStart"/>
      <w:r w:rsidRPr="00456356">
        <w:rPr>
          <w:i/>
          <w:iCs/>
        </w:rPr>
        <w:t>init</w:t>
      </w:r>
      <w:proofErr w:type="spellEnd"/>
      <w:r>
        <w:t xml:space="preserve"> pozwala na inicjalizację nowego projektu w</w:t>
      </w:r>
      <w:r w:rsidR="00456356">
        <w:t xml:space="preserve"> </w:t>
      </w:r>
      <w:r>
        <w:t>aktualnym folderze, w jakim znajduje się uruchomiona aplikacja. Do</w:t>
      </w:r>
      <w:r w:rsidR="00456356">
        <w:t xml:space="preserve"> </w:t>
      </w:r>
      <w:r>
        <w:t>poprawnego zadziałania tej opcji należy podać nazwę projektu (rys.</w:t>
      </w:r>
      <w:r w:rsidR="00456356">
        <w:t xml:space="preserve"> </w:t>
      </w:r>
      <w:r w:rsidR="00E07EEF">
        <w:t>14</w:t>
      </w:r>
      <w:r>
        <w:t xml:space="preserve">). Po jej uruchomieniu aplikacja zapyta </w:t>
      </w:r>
      <w:r w:rsidR="00926F89">
        <w:t>się ponownie</w:t>
      </w:r>
      <w:r>
        <w:t>, czy użytkownik jest pewien podanej nazwy i czy chce ją zmienić lub zostawić (rys</w:t>
      </w:r>
      <w:r w:rsidR="00E07EEF">
        <w:t>.</w:t>
      </w:r>
      <w:r>
        <w:t xml:space="preserve"> </w:t>
      </w:r>
      <w:r w:rsidR="00E07EEF">
        <w:t>15</w:t>
      </w:r>
      <w:r>
        <w:t>); w przypadku gdy projekt już został wcześniej zainicjalizowany, zostanie pokazana informacja</w:t>
      </w:r>
      <w:r w:rsidR="000F0D6D">
        <w:t xml:space="preserve">, że plik </w:t>
      </w:r>
      <w:r w:rsidR="000F0D6D" w:rsidRPr="00456356">
        <w:rPr>
          <w:i/>
          <w:iCs/>
        </w:rPr>
        <w:t>.</w:t>
      </w:r>
      <w:proofErr w:type="spellStart"/>
      <w:r w:rsidR="000F0D6D" w:rsidRPr="00456356">
        <w:rPr>
          <w:i/>
          <w:iCs/>
        </w:rPr>
        <w:t>ai-exp</w:t>
      </w:r>
      <w:proofErr w:type="spellEnd"/>
      <w:r w:rsidR="000F0D6D">
        <w:t xml:space="preserve"> już istnieje. </w:t>
      </w:r>
      <w:r>
        <w:t>(rys</w:t>
      </w:r>
      <w:r w:rsidR="00E07EEF">
        <w:t>.</w:t>
      </w:r>
      <w:r w:rsidR="00B77431">
        <w:t xml:space="preserve"> </w:t>
      </w:r>
      <w:r w:rsidR="00E07EEF">
        <w:t>16</w:t>
      </w:r>
      <w:r>
        <w:t>).</w:t>
      </w:r>
    </w:p>
    <w:p w14:paraId="0EBF2E5A" w14:textId="77777777" w:rsidR="00BB725F" w:rsidRDefault="00BB725F" w:rsidP="00C96B7F">
      <w:pPr>
        <w:ind w:firstLine="708"/>
        <w:jc w:val="both"/>
      </w:pPr>
    </w:p>
    <w:p w14:paraId="565F4ABE" w14:textId="1BFD2155" w:rsidR="002C55F3" w:rsidRDefault="00BE2FE0" w:rsidP="008C55DD">
      <w:pPr>
        <w:jc w:val="center"/>
      </w:pPr>
      <w:r w:rsidRPr="00BE2FE0">
        <w:rPr>
          <w:noProof/>
        </w:rPr>
        <w:drawing>
          <wp:inline distT="0" distB="0" distL="0" distR="0" wp14:anchorId="58F469C2" wp14:editId="17EEDFC3">
            <wp:extent cx="4998659" cy="106039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12" b="-1"/>
                    <a:stretch/>
                  </pic:blipFill>
                  <pic:spPr bwMode="auto">
                    <a:xfrm>
                      <a:off x="0" y="0"/>
                      <a:ext cx="5019515" cy="1064819"/>
                    </a:xfrm>
                    <a:prstGeom prst="rect">
                      <a:avLst/>
                    </a:prstGeom>
                    <a:ln>
                      <a:noFill/>
                    </a:ln>
                    <a:extLst>
                      <a:ext uri="{53640926-AAD7-44D8-BBD7-CCE9431645EC}">
                        <a14:shadowObscured xmlns:a14="http://schemas.microsoft.com/office/drawing/2010/main"/>
                      </a:ext>
                    </a:extLst>
                  </pic:spPr>
                </pic:pic>
              </a:graphicData>
            </a:graphic>
          </wp:inline>
        </w:drawing>
      </w:r>
    </w:p>
    <w:p w14:paraId="043D8505" w14:textId="7FDF39CC" w:rsidR="00D66BA6" w:rsidRDefault="00D66BA6" w:rsidP="00D66BA6">
      <w:pPr>
        <w:pStyle w:val="Obrazektabela"/>
      </w:pPr>
      <w:r>
        <w:t>Rys</w:t>
      </w:r>
      <w:r w:rsidR="00E07EEF">
        <w:t>.</w:t>
      </w:r>
      <w:r>
        <w:t xml:space="preserve"> </w:t>
      </w:r>
      <w:r w:rsidR="00E07EEF">
        <w:t>14</w:t>
      </w:r>
      <w:r>
        <w:t xml:space="preserve"> – Komenda </w:t>
      </w:r>
      <w:proofErr w:type="spellStart"/>
      <w:r w:rsidRPr="00F73D6B">
        <w:rPr>
          <w:i/>
          <w:iCs/>
        </w:rPr>
        <w:t>init</w:t>
      </w:r>
      <w:proofErr w:type="spellEnd"/>
      <w:r>
        <w:t xml:space="preserve"> aplikacji uruchomiona z opcją </w:t>
      </w:r>
      <w:r w:rsidR="00F73D6B" w:rsidRPr="00F73D6B">
        <w:rPr>
          <w:i/>
          <w:iCs/>
        </w:rPr>
        <w:t>--</w:t>
      </w:r>
      <w:proofErr w:type="spellStart"/>
      <w:r w:rsidRPr="00F73D6B">
        <w:rPr>
          <w:i/>
          <w:iCs/>
        </w:rPr>
        <w:t>help</w:t>
      </w:r>
      <w:proofErr w:type="spellEnd"/>
      <w:r w:rsidR="00E07EEF">
        <w:t>.</w:t>
      </w:r>
    </w:p>
    <w:p w14:paraId="6479D89E" w14:textId="77777777" w:rsidR="00BB725F" w:rsidRDefault="00BB725F" w:rsidP="00D66BA6">
      <w:pPr>
        <w:pStyle w:val="Obrazektabela"/>
      </w:pPr>
    </w:p>
    <w:p w14:paraId="32FAEAB5" w14:textId="3240472E" w:rsidR="00FC5C80" w:rsidRDefault="001837F7" w:rsidP="00D66BA6">
      <w:pPr>
        <w:pStyle w:val="Obrazektabela"/>
      </w:pPr>
      <w:r w:rsidRPr="001837F7">
        <w:rPr>
          <w:noProof/>
        </w:rPr>
        <w:drawing>
          <wp:inline distT="0" distB="0" distL="0" distR="0" wp14:anchorId="66F7783D" wp14:editId="13AF8C38">
            <wp:extent cx="5106389" cy="440779"/>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7546" cy="449511"/>
                    </a:xfrm>
                    <a:prstGeom prst="rect">
                      <a:avLst/>
                    </a:prstGeom>
                  </pic:spPr>
                </pic:pic>
              </a:graphicData>
            </a:graphic>
          </wp:inline>
        </w:drawing>
      </w:r>
    </w:p>
    <w:p w14:paraId="3DB1DE83" w14:textId="45B338D4" w:rsidR="00FC5C80" w:rsidRDefault="00FC5C80" w:rsidP="00D66BA6">
      <w:pPr>
        <w:pStyle w:val="Obrazektabela"/>
      </w:pPr>
      <w:r>
        <w:t xml:space="preserve">Rys. </w:t>
      </w:r>
      <w:r w:rsidR="00E07EEF">
        <w:t xml:space="preserve">15 </w:t>
      </w:r>
      <w:r>
        <w:t xml:space="preserve">– Uruchomienie komendy </w:t>
      </w:r>
      <w:proofErr w:type="spellStart"/>
      <w:r w:rsidR="00F73D6B" w:rsidRPr="00F73D6B">
        <w:rPr>
          <w:i/>
          <w:iCs/>
        </w:rPr>
        <w:t>i</w:t>
      </w:r>
      <w:r w:rsidRPr="00F73D6B">
        <w:rPr>
          <w:i/>
          <w:iCs/>
        </w:rPr>
        <w:t>nit</w:t>
      </w:r>
      <w:proofErr w:type="spellEnd"/>
      <w:r>
        <w:t xml:space="preserve"> po raz pierwszy.</w:t>
      </w:r>
    </w:p>
    <w:p w14:paraId="7B0C5CBF" w14:textId="1B56EA2C" w:rsidR="002C55F3" w:rsidRDefault="00BE2FE0" w:rsidP="002C55F3">
      <w:r w:rsidRPr="00BE2FE0">
        <w:rPr>
          <w:noProof/>
        </w:rPr>
        <w:lastRenderedPageBreak/>
        <w:drawing>
          <wp:inline distT="0" distB="0" distL="0" distR="0" wp14:anchorId="70626A61" wp14:editId="6604C277">
            <wp:extent cx="5760085" cy="23558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35585"/>
                    </a:xfrm>
                    <a:prstGeom prst="rect">
                      <a:avLst/>
                    </a:prstGeom>
                  </pic:spPr>
                </pic:pic>
              </a:graphicData>
            </a:graphic>
          </wp:inline>
        </w:drawing>
      </w:r>
    </w:p>
    <w:p w14:paraId="357AF5E7" w14:textId="6D08542B" w:rsidR="00C96B7F" w:rsidRDefault="00C96B7F" w:rsidP="00C96B7F">
      <w:pPr>
        <w:pStyle w:val="Obrazektabela"/>
      </w:pPr>
      <w:r>
        <w:t xml:space="preserve">Rys. </w:t>
      </w:r>
      <w:r w:rsidR="00E07EEF">
        <w:t>16</w:t>
      </w:r>
      <w:r>
        <w:t xml:space="preserve"> –</w:t>
      </w:r>
      <w:r w:rsidR="00CE2683">
        <w:t xml:space="preserve"> k</w:t>
      </w:r>
      <w:r>
        <w:t xml:space="preserve">omenda </w:t>
      </w:r>
      <w:proofErr w:type="spellStart"/>
      <w:r w:rsidRPr="00F73D6B">
        <w:rPr>
          <w:i/>
          <w:iCs/>
        </w:rPr>
        <w:t>init</w:t>
      </w:r>
      <w:proofErr w:type="spellEnd"/>
      <w:r>
        <w:t xml:space="preserve"> w przypadku, gdy projekt już wcześniej był zainicjalizowany.</w:t>
      </w:r>
    </w:p>
    <w:p w14:paraId="64B84B1F" w14:textId="77777777" w:rsidR="00BB725F" w:rsidRDefault="00BB725F" w:rsidP="00C96B7F">
      <w:pPr>
        <w:pStyle w:val="Obrazektabela"/>
      </w:pPr>
    </w:p>
    <w:p w14:paraId="7D8BCF48" w14:textId="327A0227" w:rsidR="00FC5C80" w:rsidRDefault="00FC5C80" w:rsidP="00CE2683">
      <w:pPr>
        <w:ind w:firstLine="708"/>
        <w:jc w:val="both"/>
      </w:pPr>
      <w:r>
        <w:t>Kod wykonywany po uruchomieniu inicjalizacji znajduje się w</w:t>
      </w:r>
      <w:r w:rsidR="00096D8C">
        <w:t> </w:t>
      </w:r>
      <w:r>
        <w:t xml:space="preserve">listingu </w:t>
      </w:r>
      <w:r w:rsidR="00CD0D36">
        <w:t>22</w:t>
      </w:r>
      <w:r>
        <w:t xml:space="preserve">. </w:t>
      </w:r>
      <w:r w:rsidR="005A7DAC">
        <w:t xml:space="preserve">Na początku jest sprawdzane, czy użytkownik jest zautoryzowany (posiada plik </w:t>
      </w:r>
      <w:r w:rsidR="005A7DAC" w:rsidRPr="00F73D6B">
        <w:rPr>
          <w:i/>
          <w:iCs/>
        </w:rPr>
        <w:t>.</w:t>
      </w:r>
      <w:proofErr w:type="spellStart"/>
      <w:r w:rsidR="005A7DAC" w:rsidRPr="00F73D6B">
        <w:rPr>
          <w:i/>
          <w:iCs/>
        </w:rPr>
        <w:t>ai-auth</w:t>
      </w:r>
      <w:proofErr w:type="spellEnd"/>
      <w:r w:rsidR="005A7DAC">
        <w:t>). Kolejno jest sprawdzane, czy w</w:t>
      </w:r>
      <w:r w:rsidR="00096D8C">
        <w:t> </w:t>
      </w:r>
      <w:r w:rsidR="005A7DAC">
        <w:t xml:space="preserve">folderze istnieje już plik </w:t>
      </w:r>
      <w:r w:rsidR="005A7DAC" w:rsidRPr="00F73D6B">
        <w:rPr>
          <w:i/>
          <w:iCs/>
        </w:rPr>
        <w:t>.</w:t>
      </w:r>
      <w:proofErr w:type="spellStart"/>
      <w:r w:rsidR="005A7DAC" w:rsidRPr="00F73D6B">
        <w:rPr>
          <w:i/>
          <w:iCs/>
        </w:rPr>
        <w:t>ai-exp</w:t>
      </w:r>
      <w:proofErr w:type="spellEnd"/>
      <w:r w:rsidR="005A7DAC">
        <w:t xml:space="preserve"> z zainicjalizowanym projektem, jeżeli tak – wyświetlana jest informacja jak na rys. </w:t>
      </w:r>
      <w:r w:rsidR="00F070B3">
        <w:t>16</w:t>
      </w:r>
      <w:r w:rsidR="005A7DAC">
        <w:t xml:space="preserve">, w przeciwnym przypadku użytkownik jest pytany jeszcze raz o nazwę projektu. Kolejno podana nazwa jest zapisywana w pliku </w:t>
      </w:r>
      <w:r w:rsidR="005A7DAC" w:rsidRPr="00F73D6B">
        <w:rPr>
          <w:i/>
          <w:iCs/>
        </w:rPr>
        <w:t>.</w:t>
      </w:r>
      <w:proofErr w:type="spellStart"/>
      <w:r w:rsidR="005A7DAC" w:rsidRPr="00F73D6B">
        <w:rPr>
          <w:i/>
          <w:iCs/>
        </w:rPr>
        <w:t>ai-exp</w:t>
      </w:r>
      <w:proofErr w:type="spellEnd"/>
      <w:r w:rsidR="005A7DAC">
        <w:t xml:space="preserve"> z dodanym losowym ciągiem znaków, </w:t>
      </w:r>
      <w:r w:rsidR="000F0D6D">
        <w:t>która następnie</w:t>
      </w:r>
      <w:r w:rsidR="005A7DAC">
        <w:t xml:space="preserve"> jest wysyłana na serwer.</w:t>
      </w:r>
    </w:p>
    <w:p w14:paraId="0DB1706E" w14:textId="77777777" w:rsidR="00F73D6B" w:rsidRDefault="00F73D6B" w:rsidP="00CE2683">
      <w:pPr>
        <w:ind w:firstLine="708"/>
        <w:jc w:val="both"/>
      </w:pPr>
    </w:p>
    <w:p w14:paraId="2A039A12" w14:textId="6DE37BC3" w:rsidR="00FC5C80" w:rsidRDefault="00FC5C80" w:rsidP="00F73D6B">
      <w:pPr>
        <w:jc w:val="center"/>
      </w:pPr>
      <w:r w:rsidRPr="00FC5C80">
        <w:rPr>
          <w:noProof/>
        </w:rPr>
        <w:drawing>
          <wp:inline distT="0" distB="0" distL="0" distR="0" wp14:anchorId="43432B6E" wp14:editId="0BC79FCD">
            <wp:extent cx="5471864" cy="276398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9248" cy="2777814"/>
                    </a:xfrm>
                    <a:prstGeom prst="rect">
                      <a:avLst/>
                    </a:prstGeom>
                  </pic:spPr>
                </pic:pic>
              </a:graphicData>
            </a:graphic>
          </wp:inline>
        </w:drawing>
      </w:r>
    </w:p>
    <w:p w14:paraId="4B0FCEA4" w14:textId="3C9CCA82" w:rsidR="00FC5C80" w:rsidRDefault="00FC5C80" w:rsidP="00FC5C80">
      <w:pPr>
        <w:pStyle w:val="Obrazektabela"/>
      </w:pPr>
      <w:r>
        <w:t xml:space="preserve">Listing </w:t>
      </w:r>
      <w:r w:rsidR="00CD0D36">
        <w:t>22</w:t>
      </w:r>
      <w:r>
        <w:t xml:space="preserve"> – Kod w aplikacji klienckiej dot. komendy </w:t>
      </w:r>
      <w:proofErr w:type="spellStart"/>
      <w:r w:rsidRPr="00F73D6B">
        <w:rPr>
          <w:i/>
          <w:iCs/>
        </w:rPr>
        <w:t>init</w:t>
      </w:r>
      <w:proofErr w:type="spellEnd"/>
      <w:r>
        <w:t>.</w:t>
      </w:r>
    </w:p>
    <w:p w14:paraId="65E703AC" w14:textId="77777777" w:rsidR="00CE2683" w:rsidRDefault="00CE2683" w:rsidP="00FC5C80">
      <w:pPr>
        <w:pStyle w:val="Obrazektabela"/>
      </w:pPr>
    </w:p>
    <w:p w14:paraId="78C4DD68" w14:textId="2A3CB938" w:rsidR="005A7DAC" w:rsidRDefault="005A7DAC" w:rsidP="00CE2683">
      <w:pPr>
        <w:ind w:firstLine="708"/>
        <w:jc w:val="both"/>
      </w:pPr>
      <w:r>
        <w:t xml:space="preserve">Działanie na serwerze po otrzymaniu żądana HTTPS od klienta zostało pokazane na </w:t>
      </w:r>
      <w:r w:rsidR="00CE2683">
        <w:t xml:space="preserve">listingu </w:t>
      </w:r>
      <w:r w:rsidR="00FD7569">
        <w:t>23</w:t>
      </w:r>
      <w:r w:rsidR="00CE2683">
        <w:t xml:space="preserve"> – jest to kod z metody </w:t>
      </w:r>
      <w:r w:rsidR="00CE2683" w:rsidRPr="00D57498">
        <w:rPr>
          <w:i/>
          <w:iCs/>
        </w:rPr>
        <w:t>Handle</w:t>
      </w:r>
      <w:r w:rsidR="00CE2683">
        <w:t xml:space="preserve"> z biblioteki </w:t>
      </w:r>
      <w:proofErr w:type="spellStart"/>
      <w:r w:rsidR="00CE2683">
        <w:t>MediatR</w:t>
      </w:r>
      <w:proofErr w:type="spellEnd"/>
      <w:r w:rsidR="00CE2683">
        <w:t xml:space="preserve">. Tworzony jest folder na serwerze (poprzez linię 3., gdzie za pomocą </w:t>
      </w:r>
      <w:proofErr w:type="spellStart"/>
      <w:r w:rsidR="00CE2683">
        <w:t>Dependency</w:t>
      </w:r>
      <w:proofErr w:type="spellEnd"/>
      <w:r w:rsidR="00CE2683">
        <w:t xml:space="preserve"> </w:t>
      </w:r>
      <w:proofErr w:type="spellStart"/>
      <w:r w:rsidR="00CE2683">
        <w:t>Injection</w:t>
      </w:r>
      <w:proofErr w:type="spellEnd"/>
      <w:r w:rsidR="00CE2683">
        <w:t xml:space="preserve"> został dodany serwis dot. tej operacji) –</w:t>
      </w:r>
      <w:r w:rsidR="00FF000D">
        <w:t xml:space="preserve"> </w:t>
      </w:r>
      <w:r w:rsidR="00CE2683">
        <w:t>w</w:t>
      </w:r>
      <w:r w:rsidR="00FF000D">
        <w:t> </w:t>
      </w:r>
      <w:r w:rsidR="00CE2683">
        <w:t xml:space="preserve">nim są przechowywane później pliki (po uruchomieniu komendy </w:t>
      </w:r>
      <w:proofErr w:type="spellStart"/>
      <w:r w:rsidR="00CE2683" w:rsidRPr="00D57498">
        <w:rPr>
          <w:i/>
          <w:iCs/>
        </w:rPr>
        <w:t>upload</w:t>
      </w:r>
      <w:proofErr w:type="spellEnd"/>
      <w:r w:rsidR="00CE2683">
        <w:t>). Wynik jest zwracany w postaci flagi, wg. której można ustawić komunikat dla użytkownika i przypisać mu odpowiedni kod HTTPS.</w:t>
      </w:r>
    </w:p>
    <w:p w14:paraId="4A319F5C" w14:textId="53DFA51A" w:rsidR="00FC5C80" w:rsidRDefault="005A7DAC" w:rsidP="00FC5C80">
      <w:r w:rsidRPr="005A7DAC">
        <w:rPr>
          <w:noProof/>
        </w:rPr>
        <w:lastRenderedPageBreak/>
        <w:drawing>
          <wp:inline distT="0" distB="0" distL="0" distR="0" wp14:anchorId="45CDBB4C" wp14:editId="794BFC0C">
            <wp:extent cx="5760085" cy="20148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014855"/>
                    </a:xfrm>
                    <a:prstGeom prst="rect">
                      <a:avLst/>
                    </a:prstGeom>
                  </pic:spPr>
                </pic:pic>
              </a:graphicData>
            </a:graphic>
          </wp:inline>
        </w:drawing>
      </w:r>
    </w:p>
    <w:p w14:paraId="4F0B53AF" w14:textId="0A617CD3" w:rsidR="00FC5C80" w:rsidRDefault="00CE2683" w:rsidP="00CE2683">
      <w:pPr>
        <w:pStyle w:val="Obrazektabela"/>
      </w:pPr>
      <w:r>
        <w:t xml:space="preserve">Listing </w:t>
      </w:r>
      <w:r w:rsidR="00FD7569">
        <w:t>23</w:t>
      </w:r>
      <w:r>
        <w:t xml:space="preserve"> – Logika serwera w zakresie inicjalizowania projektu.</w:t>
      </w:r>
    </w:p>
    <w:p w14:paraId="4D7E3717" w14:textId="77777777" w:rsidR="00FC5C80" w:rsidRPr="002C55F3" w:rsidRDefault="00FC5C80" w:rsidP="00FC5C80"/>
    <w:p w14:paraId="5F976E11" w14:textId="11C8A817" w:rsidR="005B71C1" w:rsidRDefault="005B71C1" w:rsidP="005B71C1">
      <w:pPr>
        <w:pStyle w:val="Nagwek3"/>
        <w:numPr>
          <w:ilvl w:val="2"/>
          <w:numId w:val="15"/>
        </w:numPr>
      </w:pPr>
      <w:bookmarkStart w:id="40" w:name="_Toc128054965"/>
      <w:r>
        <w:t>Komenda „</w:t>
      </w:r>
      <w:proofErr w:type="spellStart"/>
      <w:r>
        <w:t>upload</w:t>
      </w:r>
      <w:proofErr w:type="spellEnd"/>
      <w:r>
        <w:t>”</w:t>
      </w:r>
      <w:bookmarkEnd w:id="40"/>
    </w:p>
    <w:p w14:paraId="47CFE415" w14:textId="448C9022" w:rsidR="008C55DD" w:rsidRDefault="00260F04" w:rsidP="00445868">
      <w:pPr>
        <w:tabs>
          <w:tab w:val="left" w:pos="3468"/>
        </w:tabs>
        <w:ind w:firstLine="709"/>
        <w:jc w:val="both"/>
      </w:pPr>
      <w:r>
        <w:t xml:space="preserve">Komenda </w:t>
      </w:r>
      <w:proofErr w:type="spellStart"/>
      <w:r w:rsidRPr="00274516">
        <w:rPr>
          <w:i/>
          <w:iCs/>
        </w:rPr>
        <w:t>upload</w:t>
      </w:r>
      <w:proofErr w:type="spellEnd"/>
      <w:r>
        <w:t xml:space="preserve"> ma za zadanie przesłać wszystkie pliki w</w:t>
      </w:r>
      <w:r w:rsidR="00274516">
        <w:t xml:space="preserve"> </w:t>
      </w:r>
      <w:r>
        <w:t>aktualnie uruchomionym projekcie, które jednocześnie nie są zawarte w</w:t>
      </w:r>
      <w:r w:rsidR="00274516">
        <w:t xml:space="preserve"> </w:t>
      </w:r>
      <w:r>
        <w:t xml:space="preserve">pliku </w:t>
      </w:r>
      <w:r w:rsidR="00274516">
        <w:br/>
      </w:r>
      <w:r w:rsidRPr="00274516">
        <w:rPr>
          <w:i/>
          <w:iCs/>
        </w:rPr>
        <w:t>.</w:t>
      </w:r>
      <w:proofErr w:type="spellStart"/>
      <w:r w:rsidRPr="00274516">
        <w:rPr>
          <w:i/>
          <w:iCs/>
        </w:rPr>
        <w:t>ai-ignore</w:t>
      </w:r>
      <w:proofErr w:type="spellEnd"/>
      <w:r>
        <w:t xml:space="preserve">. Podczas uruchamiania nie jest potrzebny żaden dodatkowy parametr, jak pokazano na rys. </w:t>
      </w:r>
      <w:r w:rsidR="0080717E">
        <w:t>17</w:t>
      </w:r>
      <w:r>
        <w:t>.</w:t>
      </w:r>
    </w:p>
    <w:p w14:paraId="5F823E84" w14:textId="77777777" w:rsidR="00CB18D1" w:rsidRDefault="00CB18D1" w:rsidP="00445868">
      <w:pPr>
        <w:tabs>
          <w:tab w:val="left" w:pos="3468"/>
        </w:tabs>
        <w:ind w:firstLine="709"/>
        <w:jc w:val="both"/>
      </w:pPr>
    </w:p>
    <w:p w14:paraId="092B9E35" w14:textId="18892C41" w:rsidR="002C55F3" w:rsidRDefault="00D32B90" w:rsidP="008C55DD">
      <w:pPr>
        <w:tabs>
          <w:tab w:val="left" w:pos="3468"/>
        </w:tabs>
        <w:jc w:val="center"/>
      </w:pPr>
      <w:r w:rsidRPr="00D32B90">
        <w:rPr>
          <w:noProof/>
        </w:rPr>
        <w:drawing>
          <wp:inline distT="0" distB="0" distL="0" distR="0" wp14:anchorId="6173710F" wp14:editId="3F325B49">
            <wp:extent cx="4194628" cy="9144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1885" cy="937781"/>
                    </a:xfrm>
                    <a:prstGeom prst="rect">
                      <a:avLst/>
                    </a:prstGeom>
                  </pic:spPr>
                </pic:pic>
              </a:graphicData>
            </a:graphic>
          </wp:inline>
        </w:drawing>
      </w:r>
    </w:p>
    <w:p w14:paraId="1417E763" w14:textId="22A549D0" w:rsidR="00D66BA6" w:rsidRDefault="00D66BA6" w:rsidP="00D66BA6">
      <w:pPr>
        <w:pStyle w:val="Obrazektabela"/>
      </w:pPr>
      <w:r>
        <w:t>Rys</w:t>
      </w:r>
      <w:r w:rsidR="00624202">
        <w:t>.</w:t>
      </w:r>
      <w:r>
        <w:t xml:space="preserve"> </w:t>
      </w:r>
      <w:r w:rsidR="00624202">
        <w:t>17</w:t>
      </w:r>
      <w:r>
        <w:t xml:space="preserve"> – Komenda </w:t>
      </w:r>
      <w:proofErr w:type="spellStart"/>
      <w:r w:rsidR="003D7E4E" w:rsidRPr="00274516">
        <w:rPr>
          <w:i/>
          <w:iCs/>
        </w:rPr>
        <w:t>upload</w:t>
      </w:r>
      <w:proofErr w:type="spellEnd"/>
      <w:r>
        <w:t xml:space="preserve"> aplikacji uruchomiona z opcją </w:t>
      </w:r>
      <w:r w:rsidR="00624202" w:rsidRPr="00274516">
        <w:rPr>
          <w:i/>
          <w:iCs/>
        </w:rPr>
        <w:t>--</w:t>
      </w:r>
      <w:proofErr w:type="spellStart"/>
      <w:r w:rsidR="00624202" w:rsidRPr="00274516">
        <w:rPr>
          <w:i/>
          <w:iCs/>
        </w:rPr>
        <w:t>help</w:t>
      </w:r>
      <w:proofErr w:type="spellEnd"/>
      <w:r w:rsidR="00624202">
        <w:t>.</w:t>
      </w:r>
    </w:p>
    <w:p w14:paraId="3A0D6DB4" w14:textId="77777777" w:rsidR="00CB18D1" w:rsidRDefault="00CB18D1" w:rsidP="00D66BA6">
      <w:pPr>
        <w:pStyle w:val="Obrazektabela"/>
      </w:pPr>
    </w:p>
    <w:p w14:paraId="69127334" w14:textId="1734E218" w:rsidR="00231D47" w:rsidRDefault="00260F04" w:rsidP="00260F04">
      <w:pPr>
        <w:ind w:firstLine="708"/>
        <w:jc w:val="both"/>
      </w:pPr>
      <w:r>
        <w:t xml:space="preserve">Kod aplikacji klienckiej odpowiadający za tę sekcję przedstawiono na listingu </w:t>
      </w:r>
      <w:r w:rsidR="00CF0D0C">
        <w:t>24</w:t>
      </w:r>
      <w:r>
        <w:t xml:space="preserve">. Na początku jest sprawdzana autoryzacja, kolejno odczytywana jest nazwa projektu, a na końcu jest klient (linia 12.), który ma za zadanie przekazać pliki na serwer (do wcześniej utworzonego folderu na nim). W tym kliencie jest zawarty listing </w:t>
      </w:r>
      <w:r w:rsidR="00CF0D0C">
        <w:t>25</w:t>
      </w:r>
      <w:r>
        <w:t>. Wywołuje on w</w:t>
      </w:r>
      <w:r w:rsidR="00FF000D">
        <w:t> </w:t>
      </w:r>
      <w:r>
        <w:t xml:space="preserve">linii 6. funkcję, która zwraca listę plików i ich całkowity rozmiar (użyto standardowej biblioteki </w:t>
      </w:r>
      <w:r w:rsidRPr="00274516">
        <w:rPr>
          <w:i/>
          <w:iCs/>
        </w:rPr>
        <w:t>os</w:t>
      </w:r>
      <w:r>
        <w:t xml:space="preserve">). Jeżeli rozmiar jest większy dozwolonego na serwerze to użytkownik jest odpowiednio o tym informowany. Na końcu listingu </w:t>
      </w:r>
      <w:r w:rsidR="00596BD8">
        <w:t>25</w:t>
      </w:r>
      <w:r>
        <w:t xml:space="preserve">, w liniach od 34. do 38. zawarte jest wykonanie żądania </w:t>
      </w:r>
      <w:r>
        <w:lastRenderedPageBreak/>
        <w:t>HTTPS. Pliki, które są przesyłane na serwer nie w ciele</w:t>
      </w:r>
      <w:r w:rsidR="004F5B0A">
        <w:t xml:space="preserve"> (ang. body), lecz w</w:t>
      </w:r>
      <w:r w:rsidR="00FF000D">
        <w:t> </w:t>
      </w:r>
      <w:r w:rsidR="004F5B0A">
        <w:t xml:space="preserve">postaci form (nagłówek </w:t>
      </w:r>
      <w:proofErr w:type="spellStart"/>
      <w:r w:rsidR="004F5B0A">
        <w:t>multipart</w:t>
      </w:r>
      <w:proofErr w:type="spellEnd"/>
      <w:r w:rsidR="004F5B0A">
        <w:t>/form-data).</w:t>
      </w:r>
    </w:p>
    <w:p w14:paraId="5197A7B8" w14:textId="3036749F" w:rsidR="00260F04" w:rsidRDefault="004F5B0A" w:rsidP="00260F04">
      <w:pPr>
        <w:ind w:firstLine="708"/>
        <w:jc w:val="both"/>
      </w:pPr>
      <w:r>
        <w:t xml:space="preserve">Logika, która jest wykonywania po odebraniu żądania HTTPS jest zawarta w listingu </w:t>
      </w:r>
      <w:r w:rsidR="00CF0D0C">
        <w:t>26.</w:t>
      </w:r>
      <w:r>
        <w:t xml:space="preserve"> Wywoływany jest serwis, który zapisuje pliki i</w:t>
      </w:r>
      <w:r w:rsidR="00FF000D">
        <w:t> </w:t>
      </w:r>
      <w:r>
        <w:t>zwraca flagę prawda/fałsz, która pozwala zdefiniować odpowiedni komunikat dla użytkownika oraz kod HTTP odpowiadający sukcesowi lub niepomyślnemu wykonaniu zapytania.</w:t>
      </w:r>
    </w:p>
    <w:p w14:paraId="4B38D5DB" w14:textId="35119674" w:rsidR="002C55F3" w:rsidRDefault="00231D47" w:rsidP="00231D47">
      <w:pPr>
        <w:jc w:val="center"/>
      </w:pPr>
      <w:r w:rsidRPr="00231D47">
        <w:rPr>
          <w:noProof/>
        </w:rPr>
        <w:drawing>
          <wp:inline distT="0" distB="0" distL="0" distR="0" wp14:anchorId="07FCB4D4" wp14:editId="3E57ACCA">
            <wp:extent cx="4052455" cy="1869643"/>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3824" cy="1879502"/>
                    </a:xfrm>
                    <a:prstGeom prst="rect">
                      <a:avLst/>
                    </a:prstGeom>
                  </pic:spPr>
                </pic:pic>
              </a:graphicData>
            </a:graphic>
          </wp:inline>
        </w:drawing>
      </w:r>
    </w:p>
    <w:p w14:paraId="674FB4A9" w14:textId="3424D69F" w:rsidR="00231D47" w:rsidRDefault="00231D47" w:rsidP="00231D47">
      <w:pPr>
        <w:pStyle w:val="Obrazektabela"/>
      </w:pPr>
      <w:r>
        <w:t xml:space="preserve">Listing </w:t>
      </w:r>
      <w:r w:rsidR="00CF0D0C">
        <w:t>24</w:t>
      </w:r>
      <w:r>
        <w:t xml:space="preserve"> – Kod w aplikacji klienckiej dot. komendy </w:t>
      </w:r>
      <w:proofErr w:type="spellStart"/>
      <w:r w:rsidRPr="00274516">
        <w:rPr>
          <w:i/>
          <w:iCs/>
        </w:rPr>
        <w:t>upload</w:t>
      </w:r>
      <w:proofErr w:type="spellEnd"/>
      <w:r>
        <w:t>.</w:t>
      </w:r>
    </w:p>
    <w:p w14:paraId="044A69F5" w14:textId="77777777" w:rsidR="00CB18D1" w:rsidRDefault="00CB18D1" w:rsidP="00231D47">
      <w:pPr>
        <w:pStyle w:val="Obrazektabela"/>
      </w:pPr>
    </w:p>
    <w:p w14:paraId="7EC5AC6A" w14:textId="66DFD7FE" w:rsidR="00231D47" w:rsidRDefault="00260F04" w:rsidP="00231D47">
      <w:pPr>
        <w:jc w:val="center"/>
      </w:pPr>
      <w:r w:rsidRPr="00260F04">
        <w:rPr>
          <w:noProof/>
        </w:rPr>
        <w:drawing>
          <wp:inline distT="0" distB="0" distL="0" distR="0" wp14:anchorId="533CD22F" wp14:editId="58A20127">
            <wp:extent cx="5388497" cy="3927764"/>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721"/>
                    <a:stretch/>
                  </pic:blipFill>
                  <pic:spPr bwMode="auto">
                    <a:xfrm>
                      <a:off x="0" y="0"/>
                      <a:ext cx="5398098" cy="3934762"/>
                    </a:xfrm>
                    <a:prstGeom prst="rect">
                      <a:avLst/>
                    </a:prstGeom>
                    <a:ln>
                      <a:noFill/>
                    </a:ln>
                    <a:extLst>
                      <a:ext uri="{53640926-AAD7-44D8-BBD7-CCE9431645EC}">
                        <a14:shadowObscured xmlns:a14="http://schemas.microsoft.com/office/drawing/2010/main"/>
                      </a:ext>
                    </a:extLst>
                  </pic:spPr>
                </pic:pic>
              </a:graphicData>
            </a:graphic>
          </wp:inline>
        </w:drawing>
      </w:r>
    </w:p>
    <w:p w14:paraId="346E0EDB" w14:textId="1C996753" w:rsidR="00260F04" w:rsidRDefault="00260F04" w:rsidP="00260F04">
      <w:pPr>
        <w:pStyle w:val="Obrazektabela"/>
      </w:pPr>
      <w:r>
        <w:t xml:space="preserve">Listing </w:t>
      </w:r>
      <w:r w:rsidR="00CF0D0C">
        <w:t>25</w:t>
      </w:r>
      <w:r>
        <w:t xml:space="preserve"> – Kod klienta </w:t>
      </w:r>
      <w:proofErr w:type="spellStart"/>
      <w:r w:rsidRPr="0048380C">
        <w:rPr>
          <w:i/>
          <w:iCs/>
        </w:rPr>
        <w:t>ExperimentClient</w:t>
      </w:r>
      <w:proofErr w:type="spellEnd"/>
      <w:r w:rsidR="00CF0D0C">
        <w:t>.</w:t>
      </w:r>
    </w:p>
    <w:p w14:paraId="1B522C3C" w14:textId="59640925" w:rsidR="00260F04" w:rsidRDefault="004F5B0A" w:rsidP="00231D47">
      <w:pPr>
        <w:jc w:val="center"/>
      </w:pPr>
      <w:r w:rsidRPr="004F5B0A">
        <w:rPr>
          <w:noProof/>
        </w:rPr>
        <w:lastRenderedPageBreak/>
        <w:drawing>
          <wp:inline distT="0" distB="0" distL="0" distR="0" wp14:anchorId="37BC0124" wp14:editId="5C08CE79">
            <wp:extent cx="5760085" cy="19761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976120"/>
                    </a:xfrm>
                    <a:prstGeom prst="rect">
                      <a:avLst/>
                    </a:prstGeom>
                  </pic:spPr>
                </pic:pic>
              </a:graphicData>
            </a:graphic>
          </wp:inline>
        </w:drawing>
      </w:r>
    </w:p>
    <w:p w14:paraId="6DBFC1A8" w14:textId="3F39FEF5" w:rsidR="004F5B0A" w:rsidRDefault="004F5B0A" w:rsidP="004F5B0A">
      <w:pPr>
        <w:pStyle w:val="Obrazektabela"/>
      </w:pPr>
      <w:r>
        <w:t xml:space="preserve">Listing </w:t>
      </w:r>
      <w:r w:rsidR="00CF0D0C">
        <w:t>26</w:t>
      </w:r>
      <w:r>
        <w:t xml:space="preserve"> – Logika serwera dot. przesyłania plików.</w:t>
      </w:r>
    </w:p>
    <w:p w14:paraId="3B16239B" w14:textId="77777777" w:rsidR="004F5B0A" w:rsidRPr="002C55F3" w:rsidRDefault="004F5B0A" w:rsidP="004F5B0A">
      <w:pPr>
        <w:pStyle w:val="Obrazektabela"/>
      </w:pPr>
    </w:p>
    <w:p w14:paraId="178B9619" w14:textId="5E710787" w:rsidR="005B71C1" w:rsidRDefault="005B71C1" w:rsidP="005B71C1">
      <w:pPr>
        <w:pStyle w:val="Nagwek3"/>
        <w:numPr>
          <w:ilvl w:val="2"/>
          <w:numId w:val="15"/>
        </w:numPr>
      </w:pPr>
      <w:bookmarkStart w:id="41" w:name="_Toc128054966"/>
      <w:r>
        <w:t>Komenda „run”</w:t>
      </w:r>
      <w:bookmarkEnd w:id="41"/>
    </w:p>
    <w:p w14:paraId="313A9F22" w14:textId="3D2B97E3" w:rsidR="002C55F3" w:rsidRDefault="004F5B0A" w:rsidP="004F5B0A">
      <w:pPr>
        <w:ind w:firstLine="708"/>
        <w:jc w:val="both"/>
      </w:pPr>
      <w:r>
        <w:t xml:space="preserve">Komenda </w:t>
      </w:r>
      <w:r w:rsidRPr="0048380C">
        <w:rPr>
          <w:i/>
          <w:iCs/>
        </w:rPr>
        <w:t>run</w:t>
      </w:r>
      <w:r>
        <w:t xml:space="preserve"> odpowiada za uruchomienie wybranego pliku wraz ze zdefiniowaną ilością pamięci, jaką chcemy wykorzystać na serwerze (oznaczona jako parametry na rys. </w:t>
      </w:r>
      <w:r w:rsidR="007B4397">
        <w:t xml:space="preserve">18). </w:t>
      </w:r>
      <w:r>
        <w:t>Jest to najważniejsza sekcja w</w:t>
      </w:r>
      <w:r w:rsidR="00FF000D">
        <w:t> </w:t>
      </w:r>
      <w:r>
        <w:t xml:space="preserve">całym powstałym systemie. Wykorzystuje ona </w:t>
      </w:r>
      <w:proofErr w:type="spellStart"/>
      <w:r>
        <w:t>Websockets</w:t>
      </w:r>
      <w:proofErr w:type="spellEnd"/>
      <w:r>
        <w:t xml:space="preserve">, a na serwerze bibliotekę </w:t>
      </w:r>
      <w:proofErr w:type="spellStart"/>
      <w:r>
        <w:t>SignalR</w:t>
      </w:r>
      <w:proofErr w:type="spellEnd"/>
      <w:r>
        <w:t xml:space="preserve"> w celu obsługi w czasie rzeczywistym. Dodatkowo istnieje możliwość uruchomienia treningu ponownie, za</w:t>
      </w:r>
      <w:r w:rsidR="00FF000D">
        <w:t> </w:t>
      </w:r>
      <w:r>
        <w:t xml:space="preserve">pomocą opcji </w:t>
      </w:r>
      <w:r w:rsidR="003E56F5" w:rsidRPr="0048380C">
        <w:rPr>
          <w:i/>
          <w:iCs/>
        </w:rPr>
        <w:t>--</w:t>
      </w:r>
      <w:proofErr w:type="spellStart"/>
      <w:r w:rsidRPr="0048380C">
        <w:rPr>
          <w:i/>
          <w:iCs/>
        </w:rPr>
        <w:t>run_again</w:t>
      </w:r>
      <w:proofErr w:type="spellEnd"/>
      <w:r>
        <w:t xml:space="preserve">. </w:t>
      </w:r>
    </w:p>
    <w:p w14:paraId="7CB82740" w14:textId="7B041429" w:rsidR="008C55DD" w:rsidRDefault="00D32B90" w:rsidP="008C55DD">
      <w:pPr>
        <w:jc w:val="center"/>
      </w:pPr>
      <w:r w:rsidRPr="00D32B90">
        <w:rPr>
          <w:noProof/>
        </w:rPr>
        <w:drawing>
          <wp:inline distT="0" distB="0" distL="0" distR="0" wp14:anchorId="6686699F" wp14:editId="5586D25D">
            <wp:extent cx="4467225" cy="1027792"/>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9143" cy="1032835"/>
                    </a:xfrm>
                    <a:prstGeom prst="rect">
                      <a:avLst/>
                    </a:prstGeom>
                  </pic:spPr>
                </pic:pic>
              </a:graphicData>
            </a:graphic>
          </wp:inline>
        </w:drawing>
      </w:r>
    </w:p>
    <w:p w14:paraId="78F49DC0" w14:textId="4F0CB3E7" w:rsidR="00D66BA6" w:rsidRDefault="00D66BA6" w:rsidP="00D66BA6">
      <w:pPr>
        <w:pStyle w:val="Obrazektabela"/>
      </w:pPr>
      <w:r>
        <w:t>Rys</w:t>
      </w:r>
      <w:r w:rsidR="007B4397">
        <w:t>.</w:t>
      </w:r>
      <w:r>
        <w:t xml:space="preserve"> </w:t>
      </w:r>
      <w:r w:rsidR="007B4397">
        <w:t>18</w:t>
      </w:r>
      <w:r>
        <w:t xml:space="preserve"> – Komenda </w:t>
      </w:r>
      <w:r w:rsidR="007B4397" w:rsidRPr="0048380C">
        <w:rPr>
          <w:i/>
          <w:iCs/>
        </w:rPr>
        <w:t>run</w:t>
      </w:r>
      <w:r>
        <w:t xml:space="preserve"> aplikacji uruchomiona z opcją </w:t>
      </w:r>
      <w:r w:rsidR="007B4397" w:rsidRPr="0048380C">
        <w:rPr>
          <w:i/>
          <w:iCs/>
        </w:rPr>
        <w:t>--</w:t>
      </w:r>
      <w:proofErr w:type="spellStart"/>
      <w:r w:rsidRPr="0048380C">
        <w:rPr>
          <w:i/>
          <w:iCs/>
        </w:rPr>
        <w:t>help</w:t>
      </w:r>
      <w:proofErr w:type="spellEnd"/>
      <w:r w:rsidR="007B4397">
        <w:t>.</w:t>
      </w:r>
    </w:p>
    <w:p w14:paraId="0730B742" w14:textId="77777777" w:rsidR="004F5B0A" w:rsidRDefault="004F5B0A" w:rsidP="00D66BA6">
      <w:pPr>
        <w:pStyle w:val="Obrazektabela"/>
      </w:pPr>
    </w:p>
    <w:p w14:paraId="33B58748" w14:textId="4DEE00FB" w:rsidR="008B4F0A" w:rsidRDefault="004F5B0A" w:rsidP="004F5B0A">
      <w:pPr>
        <w:jc w:val="both"/>
      </w:pPr>
      <w:r>
        <w:t xml:space="preserve">Obsługa w kodzie po stronie klienta przebiega podobnie, jak i pozostałe komendy (listing </w:t>
      </w:r>
      <w:r w:rsidR="005147B4">
        <w:t>27</w:t>
      </w:r>
      <w:r>
        <w:t>)</w:t>
      </w:r>
      <w:r w:rsidR="00B10CA9">
        <w:t xml:space="preserve">. Odczytywany jest JWT </w:t>
      </w:r>
      <w:proofErr w:type="spellStart"/>
      <w:r w:rsidR="00B10CA9">
        <w:t>token</w:t>
      </w:r>
      <w:proofErr w:type="spellEnd"/>
      <w:r w:rsidR="00B10CA9">
        <w:t xml:space="preserve"> w celu autoryzacji oraz nazwa projektu. Kolejno, w linii 16. wywoływany jest </w:t>
      </w:r>
      <w:proofErr w:type="spellStart"/>
      <w:r w:rsidR="00B10CA9" w:rsidRPr="0048380C">
        <w:rPr>
          <w:i/>
          <w:iCs/>
        </w:rPr>
        <w:t>StreamCmdClient</w:t>
      </w:r>
      <w:proofErr w:type="spellEnd"/>
      <w:r w:rsidR="00B10CA9">
        <w:t>, a</w:t>
      </w:r>
      <w:r w:rsidR="00FF000D">
        <w:t> </w:t>
      </w:r>
      <w:r w:rsidR="00B10CA9">
        <w:t xml:space="preserve">w następnej linii jego metoda </w:t>
      </w:r>
      <w:r w:rsidR="00B10CA9" w:rsidRPr="0048380C">
        <w:rPr>
          <w:i/>
          <w:iCs/>
        </w:rPr>
        <w:t>run</w:t>
      </w:r>
      <w:r w:rsidR="00B10CA9">
        <w:t xml:space="preserve">, która wraz z podanymi przez użytkownika parametrami trafia na serwer do biblioteki </w:t>
      </w:r>
      <w:proofErr w:type="spellStart"/>
      <w:r w:rsidR="00B10CA9">
        <w:t>SignalR</w:t>
      </w:r>
      <w:proofErr w:type="spellEnd"/>
      <w:r w:rsidR="00B10CA9">
        <w:t>.</w:t>
      </w:r>
    </w:p>
    <w:p w14:paraId="29C3CC6A" w14:textId="6DEBB0DD" w:rsidR="002C55F3" w:rsidRDefault="008B4F0A" w:rsidP="008B4F0A">
      <w:pPr>
        <w:jc w:val="center"/>
      </w:pPr>
      <w:r w:rsidRPr="008B4F0A">
        <w:rPr>
          <w:noProof/>
        </w:rPr>
        <w:lastRenderedPageBreak/>
        <w:drawing>
          <wp:inline distT="0" distB="0" distL="0" distR="0" wp14:anchorId="25170AF0" wp14:editId="006979A6">
            <wp:extent cx="4095272" cy="197427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3540" cy="1983080"/>
                    </a:xfrm>
                    <a:prstGeom prst="rect">
                      <a:avLst/>
                    </a:prstGeom>
                  </pic:spPr>
                </pic:pic>
              </a:graphicData>
            </a:graphic>
          </wp:inline>
        </w:drawing>
      </w:r>
    </w:p>
    <w:p w14:paraId="780655FE" w14:textId="431C9882" w:rsidR="008B4F0A" w:rsidRDefault="008B4F0A" w:rsidP="008B4F0A">
      <w:pPr>
        <w:pStyle w:val="Obrazektabela"/>
      </w:pPr>
      <w:r>
        <w:t xml:space="preserve">Listing </w:t>
      </w:r>
      <w:r w:rsidR="004D464A">
        <w:t>27</w:t>
      </w:r>
      <w:r>
        <w:t xml:space="preserve"> – Kod w aplikacji klienckiej dot. komendy </w:t>
      </w:r>
      <w:r w:rsidR="0048380C" w:rsidRPr="0048380C">
        <w:rPr>
          <w:i/>
          <w:iCs/>
        </w:rPr>
        <w:t>r</w:t>
      </w:r>
      <w:r w:rsidRPr="0048380C">
        <w:rPr>
          <w:i/>
          <w:iCs/>
        </w:rPr>
        <w:t>un</w:t>
      </w:r>
      <w:r>
        <w:t>.</w:t>
      </w:r>
    </w:p>
    <w:p w14:paraId="00FF5268" w14:textId="77777777" w:rsidR="0048380C" w:rsidRDefault="0048380C" w:rsidP="008B4F0A">
      <w:pPr>
        <w:pStyle w:val="Obrazektabela"/>
      </w:pPr>
    </w:p>
    <w:p w14:paraId="346425F7" w14:textId="589680A6" w:rsidR="004F6A3E" w:rsidRDefault="004F6A3E" w:rsidP="004F6A3E">
      <w:pPr>
        <w:ind w:firstLine="708"/>
        <w:jc w:val="both"/>
      </w:pPr>
      <w:r>
        <w:t xml:space="preserve">Listing </w:t>
      </w:r>
      <w:r w:rsidR="00F30C87">
        <w:t>28</w:t>
      </w:r>
      <w:r>
        <w:t xml:space="preserve"> pokazuje kod </w:t>
      </w:r>
      <w:proofErr w:type="spellStart"/>
      <w:r w:rsidRPr="0048380C">
        <w:rPr>
          <w:i/>
          <w:iCs/>
        </w:rPr>
        <w:t>StreamCmdClient</w:t>
      </w:r>
      <w:proofErr w:type="spellEnd"/>
      <w:r>
        <w:t xml:space="preserve">, który wysyła </w:t>
      </w:r>
      <w:proofErr w:type="spellStart"/>
      <w:r>
        <w:t>WebSockets</w:t>
      </w:r>
      <w:proofErr w:type="spellEnd"/>
      <w:r>
        <w:t xml:space="preserve"> do serwera. Standard biblioteki </w:t>
      </w:r>
      <w:proofErr w:type="spellStart"/>
      <w:r>
        <w:t>SignalR</w:t>
      </w:r>
      <w:proofErr w:type="spellEnd"/>
      <w:r>
        <w:t xml:space="preserve"> definiuje pewną kolejność działań, które trzeba wykonać, pierwszym z nich jest ustalenie - tzw. negocjacja. Każdy </w:t>
      </w:r>
      <w:r w:rsidRPr="0048380C">
        <w:rPr>
          <w:i/>
          <w:iCs/>
        </w:rPr>
        <w:t>Hub</w:t>
      </w:r>
      <w:r>
        <w:t xml:space="preserve"> (czyli odpowiednik </w:t>
      </w:r>
      <w:proofErr w:type="spellStart"/>
      <w:r>
        <w:t>endpointu</w:t>
      </w:r>
      <w:proofErr w:type="spellEnd"/>
      <w:r>
        <w:t xml:space="preserve"> w serwerze) posiada wbudowany adres </w:t>
      </w:r>
      <w:r w:rsidRPr="0048380C">
        <w:rPr>
          <w:i/>
          <w:iCs/>
        </w:rPr>
        <w:t>/</w:t>
      </w:r>
      <w:proofErr w:type="spellStart"/>
      <w:r w:rsidRPr="0048380C">
        <w:rPr>
          <w:i/>
          <w:iCs/>
        </w:rPr>
        <w:t>negotiate</w:t>
      </w:r>
      <w:proofErr w:type="spellEnd"/>
      <w:r>
        <w:t>, pod który należy się najpierw udać w celu zdobycia</w:t>
      </w:r>
      <w:r w:rsidR="0048380C">
        <w:t xml:space="preserve"> </w:t>
      </w:r>
      <w:proofErr w:type="spellStart"/>
      <w:r w:rsidRPr="0048380C">
        <w:rPr>
          <w:i/>
          <w:iCs/>
        </w:rPr>
        <w:t>connectionId</w:t>
      </w:r>
      <w:proofErr w:type="spellEnd"/>
      <w:r>
        <w:t xml:space="preserve"> (linia 94.), który następnie jest przekazywany wraz z</w:t>
      </w:r>
      <w:r w:rsidR="00FF000D">
        <w:t> </w:t>
      </w:r>
      <w:r>
        <w:t xml:space="preserve">każdą kolejną wiadomością do serwera (linia 96. i 34.). Kolejnym krokiem jest tzw. </w:t>
      </w:r>
      <w:proofErr w:type="spellStart"/>
      <w:r w:rsidRPr="0048380C">
        <w:rPr>
          <w:i/>
          <w:iCs/>
        </w:rPr>
        <w:t>handshake</w:t>
      </w:r>
      <w:proofErr w:type="spellEnd"/>
      <w:r>
        <w:t>, czyli porozumienie, w jakim standardzie będzie odbywać się transmisja danych (linie od 38. do 40. i wywołanie w</w:t>
      </w:r>
      <w:r w:rsidR="00FF000D">
        <w:t> </w:t>
      </w:r>
      <w:r>
        <w:t>74.). Następnie są tworzone dwa asynchroniczne zadania (linie 76. i</w:t>
      </w:r>
      <w:r w:rsidR="00FF000D">
        <w:t> </w:t>
      </w:r>
      <w:r>
        <w:t>77.), tj. nasłuch i</w:t>
      </w:r>
      <w:r w:rsidR="0048380C">
        <w:t> </w:t>
      </w:r>
      <w:r>
        <w:t>ping, czyli systematyczne wysyłanie do serwera danych w celu podtrzymania ciągłości połączenia (w przypadku jej braku serwer uzna, że</w:t>
      </w:r>
      <w:r w:rsidR="00012476">
        <w:t> </w:t>
      </w:r>
      <w:r>
        <w:t>użytkownik się rozłączył). Ich metody znajdują się w liniach od</w:t>
      </w:r>
      <w:r w:rsidR="00FF000D">
        <w:t> </w:t>
      </w:r>
      <w:r>
        <w:t>42. do</w:t>
      </w:r>
      <w:r w:rsidR="00012476">
        <w:t> </w:t>
      </w:r>
      <w:r>
        <w:t>46. i od 48. do 70. Ping wysyła co 10 sekund wiadomość do</w:t>
      </w:r>
      <w:r w:rsidR="00FF000D">
        <w:t> </w:t>
      </w:r>
      <w:r>
        <w:t>serwera zgodnie z</w:t>
      </w:r>
      <w:r w:rsidR="00012476">
        <w:t> </w:t>
      </w:r>
      <w:r>
        <w:t>dokumentacją</w:t>
      </w:r>
      <w:r w:rsidR="000E2B06">
        <w:t xml:space="preserve"> </w:t>
      </w:r>
      <w:r>
        <w:t>[</w:t>
      </w:r>
      <w:r w:rsidR="00387CE8">
        <w:t>19</w:t>
      </w:r>
      <w:r>
        <w:t>][</w:t>
      </w:r>
      <w:r w:rsidR="00387CE8">
        <w:t>20</w:t>
      </w:r>
      <w:r>
        <w:t>] z typem 6. Logika metody do nasłuchu polega na szukaniu, jakiego typu przychodzą wiadomości. Typ</w:t>
      </w:r>
      <w:r w:rsidR="00FF000D">
        <w:t> </w:t>
      </w:r>
      <w:r>
        <w:t>3 to koniec transmisji od serwera, typ 7 to rozłączenie (następuje w</w:t>
      </w:r>
      <w:r w:rsidR="00FF000D">
        <w:t> </w:t>
      </w:r>
      <w:r>
        <w:t xml:space="preserve">przypadku nieważnego JWT </w:t>
      </w:r>
      <w:proofErr w:type="spellStart"/>
      <w:r>
        <w:t>tokenu</w:t>
      </w:r>
      <w:proofErr w:type="spellEnd"/>
      <w:r>
        <w:t>)</w:t>
      </w:r>
      <w:r w:rsidR="005737A0">
        <w:t>. Typ 6 (tj. ping od serwera) jest pomijany w linii 66. natomiast pozostałe typy (tj. 3, czyli wiadomość) są</w:t>
      </w:r>
      <w:r w:rsidR="00FF000D">
        <w:t> </w:t>
      </w:r>
      <w:r w:rsidR="005737A0">
        <w:t>odczytywane i</w:t>
      </w:r>
      <w:r w:rsidR="00012476">
        <w:t> </w:t>
      </w:r>
      <w:r w:rsidR="005737A0">
        <w:t xml:space="preserve">wyświetlane użytkownikowi. </w:t>
      </w:r>
      <w:proofErr w:type="spellStart"/>
      <w:r w:rsidR="005737A0">
        <w:t>SignalR</w:t>
      </w:r>
      <w:proofErr w:type="spellEnd"/>
      <w:r w:rsidR="005737A0">
        <w:t xml:space="preserve"> przesyła informacje kończąc je znakiem "</w:t>
      </w:r>
      <w:r w:rsidR="005737A0" w:rsidRPr="005737A0">
        <w:rPr>
          <w:rFonts w:ascii="Arial" w:hAnsi="Arial" w:cs="Arial"/>
        </w:rPr>
        <w:t>▲</w:t>
      </w:r>
      <w:r w:rsidR="005737A0">
        <w:t>",  „\x1e” lub „\u001e” (linie 20. i 53.), wg. których kod może je podzielić.</w:t>
      </w:r>
    </w:p>
    <w:p w14:paraId="05ED0B32" w14:textId="2585D776" w:rsidR="008B4F0A" w:rsidRDefault="00BF3A65" w:rsidP="00B10CA9">
      <w:pPr>
        <w:jc w:val="both"/>
      </w:pPr>
      <w:r>
        <w:rPr>
          <w:noProof/>
        </w:rPr>
        <w:lastRenderedPageBreak/>
        <w:drawing>
          <wp:inline distT="0" distB="0" distL="0" distR="0" wp14:anchorId="21987615" wp14:editId="348DCC35">
            <wp:extent cx="5012267" cy="8571118"/>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390" cy="8593559"/>
                    </a:xfrm>
                    <a:prstGeom prst="rect">
                      <a:avLst/>
                    </a:prstGeom>
                    <a:noFill/>
                    <a:ln>
                      <a:noFill/>
                    </a:ln>
                  </pic:spPr>
                </pic:pic>
              </a:graphicData>
            </a:graphic>
          </wp:inline>
        </w:drawing>
      </w:r>
    </w:p>
    <w:p w14:paraId="1AA78A02" w14:textId="5FAB6737" w:rsidR="004F6A3E" w:rsidRDefault="004F6A3E" w:rsidP="004F6A3E">
      <w:pPr>
        <w:pStyle w:val="Obrazektabela"/>
      </w:pPr>
      <w:r>
        <w:t xml:space="preserve">Listing </w:t>
      </w:r>
      <w:r w:rsidR="00F30C87">
        <w:t>28</w:t>
      </w:r>
      <w:r>
        <w:t xml:space="preserve"> – Opis </w:t>
      </w:r>
      <w:proofErr w:type="spellStart"/>
      <w:r w:rsidRPr="0048380C">
        <w:rPr>
          <w:i/>
          <w:iCs/>
        </w:rPr>
        <w:t>StreamCmdClient</w:t>
      </w:r>
      <w:proofErr w:type="spellEnd"/>
      <w:r>
        <w:t xml:space="preserve"> w aplikacji klienckiej.</w:t>
      </w:r>
    </w:p>
    <w:p w14:paraId="16C7FD77" w14:textId="1FFFE357" w:rsidR="00B10CA9" w:rsidRDefault="005737A0" w:rsidP="00B10CA9">
      <w:pPr>
        <w:ind w:firstLine="708"/>
        <w:jc w:val="both"/>
      </w:pPr>
      <w:r>
        <w:lastRenderedPageBreak/>
        <w:t>L</w:t>
      </w:r>
      <w:r w:rsidR="00BF3A65">
        <w:t>ogika serwera</w:t>
      </w:r>
      <w:r>
        <w:t xml:space="preserve"> z racji swojej złożoności</w:t>
      </w:r>
      <w:r w:rsidR="00B10CA9">
        <w:t xml:space="preserve"> zostanie opisana poniższym grafem (rys. </w:t>
      </w:r>
      <w:r w:rsidR="0067084A">
        <w:t>19</w:t>
      </w:r>
      <w:r w:rsidR="00B10CA9">
        <w:t>).</w:t>
      </w:r>
      <w:r w:rsidR="00D2605E">
        <w:t xml:space="preserve"> Całość tej części serwera działa na </w:t>
      </w:r>
      <w:r w:rsidR="00D2605E" w:rsidRPr="0048380C">
        <w:rPr>
          <w:i/>
          <w:iCs/>
        </w:rPr>
        <w:t>Hubie</w:t>
      </w:r>
      <w:r w:rsidR="00D2605E">
        <w:t xml:space="preserve"> z </w:t>
      </w:r>
      <w:proofErr w:type="spellStart"/>
      <w:r w:rsidR="00D2605E">
        <w:t>SignalR</w:t>
      </w:r>
      <w:proofErr w:type="spellEnd"/>
      <w:r w:rsidR="00D2605E">
        <w:t>.</w:t>
      </w:r>
      <w:r w:rsidR="0067084A">
        <w:t xml:space="preserve"> W</w:t>
      </w:r>
      <w:r w:rsidR="00FF000D">
        <w:t> </w:t>
      </w:r>
      <w:r w:rsidR="0067084A">
        <w:t xml:space="preserve">kodzie są zawarte 2 flagi sterujące (prawda / fałsz) o nazwach </w:t>
      </w:r>
      <w:proofErr w:type="spellStart"/>
      <w:r w:rsidR="0067084A" w:rsidRPr="0048380C">
        <w:rPr>
          <w:i/>
          <w:iCs/>
        </w:rPr>
        <w:t>IsCmdDone</w:t>
      </w:r>
      <w:proofErr w:type="spellEnd"/>
      <w:r w:rsidR="0067084A">
        <w:t xml:space="preserve"> oraz </w:t>
      </w:r>
      <w:proofErr w:type="spellStart"/>
      <w:r w:rsidR="0067084A" w:rsidRPr="0048380C">
        <w:rPr>
          <w:i/>
          <w:iCs/>
        </w:rPr>
        <w:t>RunAgain</w:t>
      </w:r>
      <w:proofErr w:type="spellEnd"/>
      <w:r w:rsidR="0067084A">
        <w:t xml:space="preserve">, odpowiadające informacji, czy proces już się skończył oraz odpowiednik flagi </w:t>
      </w:r>
      <w:r w:rsidR="0067084A" w:rsidRPr="0048380C">
        <w:rPr>
          <w:i/>
          <w:iCs/>
        </w:rPr>
        <w:t>--</w:t>
      </w:r>
      <w:proofErr w:type="spellStart"/>
      <w:r w:rsidR="0067084A" w:rsidRPr="0048380C">
        <w:rPr>
          <w:i/>
          <w:iCs/>
        </w:rPr>
        <w:t>run_again</w:t>
      </w:r>
      <w:proofErr w:type="spellEnd"/>
      <w:r w:rsidR="0067084A">
        <w:t xml:space="preserve"> z aplikacji klienckiej.</w:t>
      </w:r>
    </w:p>
    <w:p w14:paraId="7EA932D3" w14:textId="7B973C0F" w:rsidR="00B10CA9" w:rsidRDefault="00291494" w:rsidP="00F30AD7">
      <w:pPr>
        <w:jc w:val="center"/>
      </w:pPr>
      <w:r w:rsidRPr="00291494">
        <w:rPr>
          <w:noProof/>
        </w:rPr>
        <w:drawing>
          <wp:inline distT="0" distB="0" distL="0" distR="0" wp14:anchorId="1C29ECC9" wp14:editId="61B34178">
            <wp:extent cx="5130250" cy="52654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0181" cy="5275613"/>
                    </a:xfrm>
                    <a:prstGeom prst="rect">
                      <a:avLst/>
                    </a:prstGeom>
                  </pic:spPr>
                </pic:pic>
              </a:graphicData>
            </a:graphic>
          </wp:inline>
        </w:drawing>
      </w:r>
    </w:p>
    <w:p w14:paraId="73E81889" w14:textId="08584D95" w:rsidR="00291494" w:rsidRDefault="00291494" w:rsidP="00291494">
      <w:pPr>
        <w:pStyle w:val="Obrazektabela"/>
      </w:pPr>
      <w:r>
        <w:t xml:space="preserve">Rys. </w:t>
      </w:r>
      <w:r w:rsidR="0067084A">
        <w:t>19</w:t>
      </w:r>
      <w:r>
        <w:t xml:space="preserve"> – Graf przedstawiający logikę na serwerze z wykorzystaniem </w:t>
      </w:r>
      <w:proofErr w:type="spellStart"/>
      <w:r>
        <w:t>SignalR</w:t>
      </w:r>
      <w:proofErr w:type="spellEnd"/>
      <w:r>
        <w:t>.</w:t>
      </w:r>
    </w:p>
    <w:p w14:paraId="3E466BF8" w14:textId="77777777" w:rsidR="002D6632" w:rsidRDefault="002D6632" w:rsidP="00291494">
      <w:pPr>
        <w:pStyle w:val="Obrazektabela"/>
      </w:pPr>
    </w:p>
    <w:p w14:paraId="426EFB47" w14:textId="553A8407" w:rsidR="00291494" w:rsidRDefault="00291494" w:rsidP="00291494">
      <w:pPr>
        <w:jc w:val="both"/>
      </w:pPr>
      <w:r>
        <w:t>Podczas uczenia</w:t>
      </w:r>
      <w:r w:rsidR="00064F83">
        <w:t>, jeżeli proces został prawidłowo uruchomiony, istnieje pętla która czeka dopóki się on nie skończy. W międzyczasie, wszystkie informacje oraz potencjalne błędy z konsoli są jednocześnie wysyłane do aplikacji klienckiej i zapisywane do pliku tekstowego</w:t>
      </w:r>
      <w:r w:rsidR="002D6632">
        <w:t xml:space="preserve"> (metoda </w:t>
      </w:r>
      <w:proofErr w:type="spellStart"/>
      <w:r w:rsidR="002D6632" w:rsidRPr="0048380C">
        <w:rPr>
          <w:i/>
          <w:iCs/>
        </w:rPr>
        <w:t>PythonOutputHadler</w:t>
      </w:r>
      <w:proofErr w:type="spellEnd"/>
      <w:r w:rsidR="002D6632">
        <w:t xml:space="preserve">, linia 19. i 27. listingu </w:t>
      </w:r>
      <w:r w:rsidR="00983A4A">
        <w:t>29</w:t>
      </w:r>
      <w:r w:rsidR="002D6632">
        <w:t>)</w:t>
      </w:r>
      <w:r w:rsidR="00064F83">
        <w:t xml:space="preserve">. </w:t>
      </w:r>
    </w:p>
    <w:p w14:paraId="0A64A6B8" w14:textId="5F12DEA6" w:rsidR="00B10CA9" w:rsidRDefault="002D6632" w:rsidP="002D6632">
      <w:pPr>
        <w:jc w:val="center"/>
      </w:pPr>
      <w:r w:rsidRPr="002D6632">
        <w:rPr>
          <w:noProof/>
        </w:rPr>
        <w:lastRenderedPageBreak/>
        <w:drawing>
          <wp:inline distT="0" distB="0" distL="0" distR="0" wp14:anchorId="2B7167D8" wp14:editId="3E97C2A4">
            <wp:extent cx="4000500" cy="3471333"/>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6024" cy="3476127"/>
                    </a:xfrm>
                    <a:prstGeom prst="rect">
                      <a:avLst/>
                    </a:prstGeom>
                  </pic:spPr>
                </pic:pic>
              </a:graphicData>
            </a:graphic>
          </wp:inline>
        </w:drawing>
      </w:r>
    </w:p>
    <w:p w14:paraId="71F474AC" w14:textId="35DE3361" w:rsidR="002D6632" w:rsidRDefault="002D6632" w:rsidP="002D6632">
      <w:pPr>
        <w:pStyle w:val="Obrazektabela"/>
      </w:pPr>
      <w:r>
        <w:t xml:space="preserve">Listing </w:t>
      </w:r>
      <w:r w:rsidR="00983A4A">
        <w:t>29</w:t>
      </w:r>
      <w:r>
        <w:t xml:space="preserve"> – Definicja procesu oraz wyjść z konsoli w kodzie serwera</w:t>
      </w:r>
      <w:r w:rsidR="00983A4A">
        <w:t>.</w:t>
      </w:r>
    </w:p>
    <w:p w14:paraId="22CC3303" w14:textId="77777777" w:rsidR="002D6632" w:rsidRPr="002C55F3" w:rsidRDefault="002D6632" w:rsidP="002D6632">
      <w:pPr>
        <w:jc w:val="center"/>
      </w:pPr>
    </w:p>
    <w:p w14:paraId="1837782A" w14:textId="5785C8FC" w:rsidR="005B71C1" w:rsidRDefault="005B71C1" w:rsidP="005B71C1">
      <w:pPr>
        <w:pStyle w:val="Nagwek3"/>
        <w:numPr>
          <w:ilvl w:val="2"/>
          <w:numId w:val="15"/>
        </w:numPr>
      </w:pPr>
      <w:bookmarkStart w:id="42" w:name="_Toc128054967"/>
      <w:r>
        <w:t>Komenda „stop”</w:t>
      </w:r>
      <w:bookmarkEnd w:id="42"/>
    </w:p>
    <w:p w14:paraId="427C5A84" w14:textId="79E9675D" w:rsidR="002C55F3" w:rsidRDefault="00646765" w:rsidP="00646765">
      <w:pPr>
        <w:jc w:val="both"/>
      </w:pPr>
      <w:r>
        <w:tab/>
      </w:r>
      <w:r w:rsidR="008B4F0A">
        <w:t xml:space="preserve">Komenda </w:t>
      </w:r>
      <w:r w:rsidR="008B4F0A" w:rsidRPr="0048380C">
        <w:rPr>
          <w:i/>
          <w:iCs/>
        </w:rPr>
        <w:t>stop</w:t>
      </w:r>
      <w:r w:rsidR="008B4F0A">
        <w:t xml:space="preserve"> zatrzymuje aktualnie uruchomione uczenie (po</w:t>
      </w:r>
      <w:r w:rsidR="00FF000D">
        <w:t> </w:t>
      </w:r>
      <w:r w:rsidR="008B4F0A">
        <w:t xml:space="preserve">komendzie </w:t>
      </w:r>
      <w:r w:rsidR="008B4F0A" w:rsidRPr="0048380C">
        <w:rPr>
          <w:i/>
          <w:iCs/>
        </w:rPr>
        <w:t>run</w:t>
      </w:r>
      <w:r w:rsidR="008B4F0A">
        <w:t>). Opcja ta nie przyjmuje żadnych dodatkowych parametrów</w:t>
      </w:r>
      <w:r w:rsidR="00D17F1B">
        <w:t xml:space="preserve"> (rys. 20)</w:t>
      </w:r>
      <w:r w:rsidR="008B4F0A">
        <w:t>.</w:t>
      </w:r>
    </w:p>
    <w:p w14:paraId="2F4520CA" w14:textId="77777777" w:rsidR="0048380C" w:rsidRDefault="0048380C" w:rsidP="00646765">
      <w:pPr>
        <w:jc w:val="both"/>
      </w:pPr>
    </w:p>
    <w:p w14:paraId="44F6C6B8" w14:textId="22B126A9" w:rsidR="008C55DD" w:rsidRDefault="00D32B90" w:rsidP="008C55DD">
      <w:pPr>
        <w:jc w:val="center"/>
      </w:pPr>
      <w:r w:rsidRPr="00D32B90">
        <w:rPr>
          <w:noProof/>
        </w:rPr>
        <w:drawing>
          <wp:inline distT="0" distB="0" distL="0" distR="0" wp14:anchorId="0124D938" wp14:editId="366A10FD">
            <wp:extent cx="2695575" cy="1001895"/>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8773" cy="1006800"/>
                    </a:xfrm>
                    <a:prstGeom prst="rect">
                      <a:avLst/>
                    </a:prstGeom>
                  </pic:spPr>
                </pic:pic>
              </a:graphicData>
            </a:graphic>
          </wp:inline>
        </w:drawing>
      </w:r>
    </w:p>
    <w:p w14:paraId="64D942D7" w14:textId="520AF863" w:rsidR="00D66BA6" w:rsidRDefault="00D66BA6" w:rsidP="00D66BA6">
      <w:pPr>
        <w:pStyle w:val="Obrazektabela"/>
      </w:pPr>
      <w:r>
        <w:t>Rys</w:t>
      </w:r>
      <w:r w:rsidR="00D17F1B">
        <w:t xml:space="preserve">. </w:t>
      </w:r>
      <w:r w:rsidR="009819D3">
        <w:t>20</w:t>
      </w:r>
      <w:r>
        <w:t xml:space="preserve"> – Komenda </w:t>
      </w:r>
      <w:r w:rsidR="00D32BEC" w:rsidRPr="0048380C">
        <w:rPr>
          <w:i/>
          <w:iCs/>
        </w:rPr>
        <w:t>stop</w:t>
      </w:r>
      <w:r>
        <w:t xml:space="preserve"> aplikacji uruchomiona z opcją </w:t>
      </w:r>
      <w:r w:rsidRPr="0048380C">
        <w:rPr>
          <w:i/>
          <w:iCs/>
        </w:rPr>
        <w:t>--</w:t>
      </w:r>
      <w:proofErr w:type="spellStart"/>
      <w:r w:rsidRPr="0048380C">
        <w:rPr>
          <w:i/>
          <w:iCs/>
        </w:rPr>
        <w:t>help</w:t>
      </w:r>
      <w:proofErr w:type="spellEnd"/>
      <w:r w:rsidR="009819D3">
        <w:t>.</w:t>
      </w:r>
    </w:p>
    <w:p w14:paraId="660EE193" w14:textId="77777777" w:rsidR="0048380C" w:rsidRDefault="0048380C" w:rsidP="00D66BA6">
      <w:pPr>
        <w:pStyle w:val="Obrazektabela"/>
      </w:pPr>
    </w:p>
    <w:p w14:paraId="40F712EA" w14:textId="466BF38F" w:rsidR="008B4F0A" w:rsidRDefault="00445868" w:rsidP="00646765">
      <w:pPr>
        <w:ind w:firstLine="426"/>
        <w:jc w:val="both"/>
      </w:pPr>
      <w:r>
        <w:tab/>
      </w:r>
      <w:r w:rsidR="008B4F0A">
        <w:t xml:space="preserve">Kod tej metody został opisany w listingu </w:t>
      </w:r>
      <w:r w:rsidR="00D17F1B">
        <w:t>30</w:t>
      </w:r>
      <w:r w:rsidR="008B4F0A">
        <w:t>. Na początku sprawdzana jest autoryzacja, kolejno odczytywana jest nazwa projektu z</w:t>
      </w:r>
      <w:r w:rsidR="00FF000D">
        <w:t> </w:t>
      </w:r>
      <w:r w:rsidR="008B4F0A">
        <w:t xml:space="preserve">pliku </w:t>
      </w:r>
      <w:r w:rsidR="008B4F0A" w:rsidRPr="0048380C">
        <w:rPr>
          <w:i/>
          <w:iCs/>
        </w:rPr>
        <w:t>.</w:t>
      </w:r>
      <w:proofErr w:type="spellStart"/>
      <w:r w:rsidR="008B4F0A" w:rsidRPr="0048380C">
        <w:rPr>
          <w:i/>
          <w:iCs/>
        </w:rPr>
        <w:t>ai-exp</w:t>
      </w:r>
      <w:proofErr w:type="spellEnd"/>
      <w:r w:rsidR="00424D39">
        <w:t xml:space="preserve"> i ta poprzez klient HTTPS (linia 12.) wysyłana jest do serwera. Na końcu odczytywana jest odpowiedź zwrotna i pokazywana użytkownikowi.</w:t>
      </w:r>
    </w:p>
    <w:p w14:paraId="760EC3C5" w14:textId="4EDAF508" w:rsidR="002C55F3" w:rsidRDefault="008B4F0A" w:rsidP="008B4F0A">
      <w:pPr>
        <w:jc w:val="center"/>
      </w:pPr>
      <w:r w:rsidRPr="008B4F0A">
        <w:rPr>
          <w:noProof/>
        </w:rPr>
        <w:lastRenderedPageBreak/>
        <w:drawing>
          <wp:inline distT="0" distB="0" distL="0" distR="0" wp14:anchorId="3BDD481F" wp14:editId="2647C80A">
            <wp:extent cx="4552950" cy="220746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0710" cy="2211222"/>
                    </a:xfrm>
                    <a:prstGeom prst="rect">
                      <a:avLst/>
                    </a:prstGeom>
                  </pic:spPr>
                </pic:pic>
              </a:graphicData>
            </a:graphic>
          </wp:inline>
        </w:drawing>
      </w:r>
    </w:p>
    <w:p w14:paraId="021B362A" w14:textId="1458B419" w:rsidR="008B4F0A" w:rsidRDefault="008B4F0A" w:rsidP="008B4F0A">
      <w:pPr>
        <w:pStyle w:val="Obrazektabela"/>
      </w:pPr>
      <w:r>
        <w:t xml:space="preserve">Listing </w:t>
      </w:r>
      <w:r w:rsidR="00D17F1B">
        <w:t>30</w:t>
      </w:r>
      <w:r>
        <w:t xml:space="preserve"> – Kod w aplikacji klienckiej dot. komendy </w:t>
      </w:r>
      <w:r w:rsidRPr="00FC4321">
        <w:rPr>
          <w:i/>
          <w:iCs/>
        </w:rPr>
        <w:t>stop</w:t>
      </w:r>
      <w:r>
        <w:t>.</w:t>
      </w:r>
    </w:p>
    <w:p w14:paraId="3308ADB1" w14:textId="09709388" w:rsidR="008B4F0A" w:rsidRDefault="008B4F0A" w:rsidP="008B4F0A">
      <w:pPr>
        <w:jc w:val="center"/>
      </w:pPr>
    </w:p>
    <w:p w14:paraId="3ED87823" w14:textId="4472D9EE" w:rsidR="00424D39" w:rsidRDefault="000D4872" w:rsidP="00424D39">
      <w:pPr>
        <w:jc w:val="both"/>
      </w:pPr>
      <w:r>
        <w:t xml:space="preserve">Listing </w:t>
      </w:r>
      <w:r w:rsidR="0010385B">
        <w:t xml:space="preserve">31 </w:t>
      </w:r>
      <w:r>
        <w:t>pokazuje, jak wygląda logika po otrzymaniu żądania HTTPS odnośnie zastopowania projektu. W linii 3. pobierany jest element z</w:t>
      </w:r>
      <w:r w:rsidR="00530F9D">
        <w:t> </w:t>
      </w:r>
      <w:r>
        <w:t xml:space="preserve">serwisu zarejestrowanego jako typ </w:t>
      </w:r>
      <w:r w:rsidRPr="00FC4321">
        <w:rPr>
          <w:i/>
          <w:iCs/>
        </w:rPr>
        <w:t>Singleton</w:t>
      </w:r>
      <w:r>
        <w:t xml:space="preserve"> (czyli jego instancja jest cały czas taka sama przez czas działania serwera), gdzie zwracany jest obiekt, którego nazwa projektu odpowiada temu przysłanemu od klienta. Następnie, w zależności czy znaleziono element czy nie, proces uczenia jest wyłączany (linia 15.) lub zwracany jest typ </w:t>
      </w:r>
      <w:proofErr w:type="spellStart"/>
      <w:r w:rsidRPr="00FC4321">
        <w:rPr>
          <w:i/>
          <w:iCs/>
        </w:rPr>
        <w:t>BadRequestObjectResult</w:t>
      </w:r>
      <w:proofErr w:type="spellEnd"/>
      <w:r>
        <w:t xml:space="preserve"> (linia 10.), który odpowiada kodowi 400 HTTP (wraz z informacją). </w:t>
      </w:r>
    </w:p>
    <w:p w14:paraId="4F20FCC9" w14:textId="440E402A" w:rsidR="00424D39" w:rsidRDefault="000D4872" w:rsidP="00424D39">
      <w:pPr>
        <w:jc w:val="both"/>
      </w:pPr>
      <w:r w:rsidRPr="000D4872">
        <w:rPr>
          <w:noProof/>
        </w:rPr>
        <w:drawing>
          <wp:inline distT="0" distB="0" distL="0" distR="0" wp14:anchorId="44090935" wp14:editId="4F81DD29">
            <wp:extent cx="5760085" cy="223647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236470"/>
                    </a:xfrm>
                    <a:prstGeom prst="rect">
                      <a:avLst/>
                    </a:prstGeom>
                  </pic:spPr>
                </pic:pic>
              </a:graphicData>
            </a:graphic>
          </wp:inline>
        </w:drawing>
      </w:r>
    </w:p>
    <w:p w14:paraId="71C07607" w14:textId="26A49A30" w:rsidR="000D4872" w:rsidRDefault="000D4872" w:rsidP="000D4872">
      <w:pPr>
        <w:pStyle w:val="Obrazektabela"/>
      </w:pPr>
      <w:r>
        <w:t xml:space="preserve">Listing </w:t>
      </w:r>
      <w:r w:rsidR="0010385B">
        <w:t>31</w:t>
      </w:r>
      <w:r>
        <w:t xml:space="preserve"> – Logika w kodzie serwera odnośnie komendy </w:t>
      </w:r>
      <w:r w:rsidRPr="00FC4321">
        <w:rPr>
          <w:i/>
          <w:iCs/>
        </w:rPr>
        <w:t>stop</w:t>
      </w:r>
      <w:r w:rsidR="0010385B">
        <w:t>.</w:t>
      </w:r>
    </w:p>
    <w:p w14:paraId="187A8E6E" w14:textId="77777777" w:rsidR="00424D39" w:rsidRPr="002C55F3" w:rsidRDefault="00424D39" w:rsidP="00424D39">
      <w:pPr>
        <w:jc w:val="both"/>
      </w:pPr>
    </w:p>
    <w:p w14:paraId="40FCAA0D" w14:textId="7DE86977" w:rsidR="005B71C1" w:rsidRPr="005B71C1" w:rsidRDefault="005B71C1" w:rsidP="005B71C1">
      <w:pPr>
        <w:pStyle w:val="Nagwek3"/>
        <w:numPr>
          <w:ilvl w:val="2"/>
          <w:numId w:val="15"/>
        </w:numPr>
      </w:pPr>
      <w:bookmarkStart w:id="43" w:name="_Toc128054968"/>
      <w:r>
        <w:lastRenderedPageBreak/>
        <w:t>Komenda „</w:t>
      </w:r>
      <w:proofErr w:type="spellStart"/>
      <w:r>
        <w:t>logout</w:t>
      </w:r>
      <w:proofErr w:type="spellEnd"/>
      <w:r>
        <w:t>”</w:t>
      </w:r>
      <w:bookmarkEnd w:id="43"/>
    </w:p>
    <w:p w14:paraId="733755DD" w14:textId="42AE858D" w:rsidR="005B71C1" w:rsidRDefault="00445868" w:rsidP="00646765">
      <w:pPr>
        <w:ind w:firstLine="426"/>
        <w:jc w:val="both"/>
      </w:pPr>
      <w:r>
        <w:tab/>
      </w:r>
      <w:r w:rsidR="001E48C2">
        <w:t xml:space="preserve">Komenda </w:t>
      </w:r>
      <w:proofErr w:type="spellStart"/>
      <w:r w:rsidR="001E48C2" w:rsidRPr="00FC4321">
        <w:rPr>
          <w:i/>
          <w:iCs/>
        </w:rPr>
        <w:t>logout</w:t>
      </w:r>
      <w:proofErr w:type="spellEnd"/>
      <w:r w:rsidR="001E48C2">
        <w:t xml:space="preserve"> </w:t>
      </w:r>
      <w:proofErr w:type="spellStart"/>
      <w:r w:rsidR="001E48C2">
        <w:t>wylogowuje</w:t>
      </w:r>
      <w:proofErr w:type="spellEnd"/>
      <w:r w:rsidR="001E48C2">
        <w:t xml:space="preserve"> aktualnego użytkownika. Opcja ta nie</w:t>
      </w:r>
      <w:r w:rsidR="00530F9D">
        <w:t> </w:t>
      </w:r>
      <w:r w:rsidR="001E48C2">
        <w:t xml:space="preserve">przyjmuje żadnych parametrów, jak pokazano na rys. </w:t>
      </w:r>
      <w:r w:rsidR="004C6AF0">
        <w:t>21</w:t>
      </w:r>
      <w:r w:rsidR="001E48C2">
        <w:t>.</w:t>
      </w:r>
    </w:p>
    <w:p w14:paraId="3C4637C2" w14:textId="77777777" w:rsidR="00FC4321" w:rsidRDefault="00FC4321" w:rsidP="00646765">
      <w:pPr>
        <w:ind w:firstLine="426"/>
        <w:jc w:val="both"/>
      </w:pPr>
    </w:p>
    <w:p w14:paraId="079FEAD4" w14:textId="494474C6" w:rsidR="008C55DD" w:rsidRDefault="00D32B90" w:rsidP="008C55DD">
      <w:pPr>
        <w:jc w:val="center"/>
      </w:pPr>
      <w:r w:rsidRPr="00D32B90">
        <w:rPr>
          <w:noProof/>
        </w:rPr>
        <w:drawing>
          <wp:inline distT="0" distB="0" distL="0" distR="0" wp14:anchorId="6240BE26" wp14:editId="11E3D435">
            <wp:extent cx="2714625" cy="998024"/>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3980" cy="1001464"/>
                    </a:xfrm>
                    <a:prstGeom prst="rect">
                      <a:avLst/>
                    </a:prstGeom>
                  </pic:spPr>
                </pic:pic>
              </a:graphicData>
            </a:graphic>
          </wp:inline>
        </w:drawing>
      </w:r>
    </w:p>
    <w:p w14:paraId="268EC0D1" w14:textId="2C6EAC5B" w:rsidR="00D66BA6" w:rsidRPr="00FC4321" w:rsidRDefault="00D66BA6" w:rsidP="00D66BA6">
      <w:pPr>
        <w:pStyle w:val="Obrazektabela"/>
      </w:pPr>
      <w:r>
        <w:t>Rys</w:t>
      </w:r>
      <w:r w:rsidR="00B14738">
        <w:t>. 21</w:t>
      </w:r>
      <w:r>
        <w:t xml:space="preserve"> – Komenda </w:t>
      </w:r>
      <w:proofErr w:type="spellStart"/>
      <w:r w:rsidR="00B14738" w:rsidRPr="00FC4321">
        <w:rPr>
          <w:i/>
          <w:iCs/>
        </w:rPr>
        <w:t>logout</w:t>
      </w:r>
      <w:proofErr w:type="spellEnd"/>
      <w:r>
        <w:t xml:space="preserve"> aplikacji uruchomiona z opcją </w:t>
      </w:r>
      <w:r w:rsidR="00FC4321" w:rsidRPr="00FC4321">
        <w:rPr>
          <w:i/>
          <w:iCs/>
        </w:rPr>
        <w:t>--</w:t>
      </w:r>
      <w:proofErr w:type="spellStart"/>
      <w:r w:rsidRPr="00FC4321">
        <w:rPr>
          <w:i/>
          <w:iCs/>
        </w:rPr>
        <w:t>help</w:t>
      </w:r>
      <w:proofErr w:type="spellEnd"/>
      <w:r w:rsidR="00FC4321">
        <w:t>.</w:t>
      </w:r>
    </w:p>
    <w:p w14:paraId="3A2CB144" w14:textId="77777777" w:rsidR="004C6AF0" w:rsidRDefault="004C6AF0" w:rsidP="00D66BA6">
      <w:pPr>
        <w:pStyle w:val="Obrazektabela"/>
      </w:pPr>
    </w:p>
    <w:p w14:paraId="5AC107BA" w14:textId="779D99B3" w:rsidR="002C55F3" w:rsidRDefault="00445868" w:rsidP="00646765">
      <w:pPr>
        <w:ind w:firstLine="426"/>
        <w:jc w:val="both"/>
      </w:pPr>
      <w:r>
        <w:tab/>
      </w:r>
      <w:r w:rsidR="001E48C2">
        <w:t xml:space="preserve">Ta operacja jest wykonywana tylko i wyłącznie na poziomie aplikacji klienckiej, opisanej w listingu </w:t>
      </w:r>
      <w:r w:rsidR="004C6AF0">
        <w:t>32</w:t>
      </w:r>
      <w:r w:rsidR="001E48C2">
        <w:t xml:space="preserve">. Sprawdzany jest, czy plik </w:t>
      </w:r>
      <w:r w:rsidR="001E48C2" w:rsidRPr="00FC4321">
        <w:rPr>
          <w:i/>
          <w:iCs/>
        </w:rPr>
        <w:t>.</w:t>
      </w:r>
      <w:proofErr w:type="spellStart"/>
      <w:r w:rsidR="001E48C2" w:rsidRPr="00FC4321">
        <w:rPr>
          <w:i/>
          <w:iCs/>
        </w:rPr>
        <w:t>ai-auth</w:t>
      </w:r>
      <w:proofErr w:type="spellEnd"/>
      <w:r w:rsidR="001E48C2">
        <w:t xml:space="preserve"> istnieje</w:t>
      </w:r>
      <w:r w:rsidR="001A1E20">
        <w:t xml:space="preserve"> – jeżeli tak</w:t>
      </w:r>
      <w:r w:rsidR="001E48C2">
        <w:t>,</w:t>
      </w:r>
      <w:r w:rsidR="001A1E20">
        <w:t xml:space="preserve"> to</w:t>
      </w:r>
      <w:r w:rsidR="001E48C2">
        <w:t xml:space="preserve"> pobierany jest z niego JWT </w:t>
      </w:r>
      <w:proofErr w:type="spellStart"/>
      <w:r w:rsidR="001E48C2">
        <w:t>token</w:t>
      </w:r>
      <w:proofErr w:type="spellEnd"/>
      <w:r w:rsidR="001E48C2">
        <w:t xml:space="preserve">. </w:t>
      </w:r>
      <w:r w:rsidR="001A1E20">
        <w:t>Kolejno, jeśli</w:t>
      </w:r>
      <w:r w:rsidR="001E48C2">
        <w:t xml:space="preserve"> ten jest pusty, to znaczy że użytkownik już wcześniej był wylogowany, jeżeli nie, to ustawiany jest nowy plik, na całkowicie pusty.</w:t>
      </w:r>
    </w:p>
    <w:p w14:paraId="741E66CE" w14:textId="77777777" w:rsidR="00FC4321" w:rsidRDefault="00FC4321" w:rsidP="00646765">
      <w:pPr>
        <w:ind w:firstLine="426"/>
        <w:jc w:val="both"/>
      </w:pPr>
    </w:p>
    <w:p w14:paraId="6C75276D" w14:textId="70BC6188" w:rsidR="001E48C2" w:rsidRDefault="001E48C2" w:rsidP="001E48C2">
      <w:r w:rsidRPr="001E48C2">
        <w:rPr>
          <w:noProof/>
        </w:rPr>
        <w:drawing>
          <wp:inline distT="0" distB="0" distL="0" distR="0" wp14:anchorId="05F694DF" wp14:editId="2BE518E8">
            <wp:extent cx="5760085" cy="245364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453640"/>
                    </a:xfrm>
                    <a:prstGeom prst="rect">
                      <a:avLst/>
                    </a:prstGeom>
                  </pic:spPr>
                </pic:pic>
              </a:graphicData>
            </a:graphic>
          </wp:inline>
        </w:drawing>
      </w:r>
    </w:p>
    <w:p w14:paraId="30C6BFA1" w14:textId="3073165A" w:rsidR="001E48C2" w:rsidRDefault="001E48C2" w:rsidP="001E48C2">
      <w:pPr>
        <w:pStyle w:val="Obrazektabela"/>
      </w:pPr>
      <w:r>
        <w:t xml:space="preserve">Listing </w:t>
      </w:r>
      <w:r w:rsidR="004C6AF0">
        <w:t>32</w:t>
      </w:r>
      <w:r>
        <w:t xml:space="preserve"> – Kod w aplikacji klienckiej dot. komendy </w:t>
      </w:r>
      <w:proofErr w:type="spellStart"/>
      <w:r w:rsidRPr="00FC4321">
        <w:rPr>
          <w:i/>
          <w:iCs/>
        </w:rPr>
        <w:t>logout</w:t>
      </w:r>
      <w:proofErr w:type="spellEnd"/>
      <w:r>
        <w:t>.</w:t>
      </w:r>
    </w:p>
    <w:p w14:paraId="15F9A92A" w14:textId="491A64A4" w:rsidR="00D2605E" w:rsidRDefault="00D2605E">
      <w:pPr>
        <w:spacing w:before="0" w:line="240" w:lineRule="auto"/>
      </w:pPr>
      <w:r>
        <w:br w:type="page"/>
      </w:r>
    </w:p>
    <w:p w14:paraId="174B8A76" w14:textId="53662C66" w:rsidR="008F4815" w:rsidRDefault="005B71C1">
      <w:pPr>
        <w:pStyle w:val="Nagwek1"/>
        <w:numPr>
          <w:ilvl w:val="0"/>
          <w:numId w:val="4"/>
        </w:numPr>
        <w:jc w:val="both"/>
        <w:rPr>
          <w:rFonts w:cstheme="minorHAnsi"/>
        </w:rPr>
      </w:pPr>
      <w:bookmarkStart w:id="44" w:name="_Toc128054969"/>
      <w:r>
        <w:rPr>
          <w:rFonts w:cstheme="minorHAnsi"/>
        </w:rPr>
        <w:lastRenderedPageBreak/>
        <w:t>Badania</w:t>
      </w:r>
      <w:bookmarkEnd w:id="44"/>
    </w:p>
    <w:p w14:paraId="7004B8B7" w14:textId="20D25891" w:rsidR="0017049B" w:rsidRDefault="00445868" w:rsidP="0017049B">
      <w:pPr>
        <w:ind w:firstLine="360"/>
        <w:jc w:val="both"/>
      </w:pPr>
      <w:r>
        <w:tab/>
      </w:r>
      <w:r w:rsidR="009F6E16">
        <w:t xml:space="preserve">Podczas konstruowania całej aplikacji, położono nacisk na wykorzystanie technologii, która jest nowa i jednocześnie szybka. Stworzony system nie powinien dodatkowo </w:t>
      </w:r>
      <w:r w:rsidR="00723C02">
        <w:t>nadmiernie przedłużać czasu uczenia</w:t>
      </w:r>
      <w:r w:rsidR="009F6E16">
        <w:t>. Z tego powodu wybrano</w:t>
      </w:r>
      <w:r w:rsidR="0017049B">
        <w:t xml:space="preserve"> </w:t>
      </w:r>
      <w:proofErr w:type="spellStart"/>
      <w:r w:rsidR="0017049B">
        <w:t>SignalR</w:t>
      </w:r>
      <w:proofErr w:type="spellEnd"/>
      <w:r w:rsidR="0017049B">
        <w:t>, którego dokumentacja</w:t>
      </w:r>
      <w:r w:rsidR="00450378">
        <w:t xml:space="preserve"> </w:t>
      </w:r>
      <w:r w:rsidR="0017049B">
        <w:t>[</w:t>
      </w:r>
      <w:r w:rsidR="00450378">
        <w:t>16</w:t>
      </w:r>
      <w:r w:rsidR="0017049B">
        <w:t>] opisuje, że:</w:t>
      </w:r>
    </w:p>
    <w:p w14:paraId="50FB4088" w14:textId="27974D03" w:rsidR="00723C02" w:rsidRDefault="00D9304D" w:rsidP="0017049B">
      <w:pPr>
        <w:pStyle w:val="Akapitzlist"/>
        <w:numPr>
          <w:ilvl w:val="0"/>
          <w:numId w:val="30"/>
        </w:numPr>
        <w:jc w:val="both"/>
      </w:pPr>
      <w:r>
        <w:t>w czasie rzeczywistym umożliwia kodowi po stronie serwera natychmiastowe przesyłanie treści do klientów</w:t>
      </w:r>
    </w:p>
    <w:p w14:paraId="37228CD9" w14:textId="00EE8AD2" w:rsidR="00723C02" w:rsidRDefault="00723C02" w:rsidP="00723C02">
      <w:pPr>
        <w:pStyle w:val="Akapitzlist"/>
        <w:numPr>
          <w:ilvl w:val="0"/>
          <w:numId w:val="30"/>
        </w:numPr>
        <w:jc w:val="both"/>
      </w:pPr>
      <w:r>
        <w:t>dobrymi kandydatami do tej biblioteki są aplikacje do</w:t>
      </w:r>
      <w:r w:rsidR="007B61B2">
        <w:t> </w:t>
      </w:r>
      <w:r>
        <w:t xml:space="preserve">monitorowania </w:t>
      </w:r>
    </w:p>
    <w:p w14:paraId="1BE4DDB0" w14:textId="12DFC15E" w:rsidR="006D0227" w:rsidRDefault="00723C02" w:rsidP="002C7573">
      <w:pPr>
        <w:spacing w:before="0"/>
        <w:ind w:firstLine="708"/>
        <w:jc w:val="both"/>
      </w:pPr>
      <w:r>
        <w:t xml:space="preserve">Aby sprawdzić praktyczny wpływ, postanowiono zmierzyć czas wykonywania procesów na serwerze w trakcie wywoływania komendy </w:t>
      </w:r>
      <w:r w:rsidRPr="006600AB">
        <w:rPr>
          <w:i/>
          <w:iCs/>
        </w:rPr>
        <w:t>run</w:t>
      </w:r>
      <w:r>
        <w:t>.</w:t>
      </w:r>
      <w:r w:rsidR="00CC510F">
        <w:t xml:space="preserve"> Test przeprowadzano na nieobciążonym laptopie </w:t>
      </w:r>
      <w:r w:rsidR="00CC510F" w:rsidRPr="006600AB">
        <w:rPr>
          <w:i/>
          <w:iCs/>
        </w:rPr>
        <w:t xml:space="preserve">HP </w:t>
      </w:r>
      <w:proofErr w:type="spellStart"/>
      <w:r w:rsidR="00CC510F" w:rsidRPr="006600AB">
        <w:rPr>
          <w:i/>
          <w:iCs/>
        </w:rPr>
        <w:t>Pavilion</w:t>
      </w:r>
      <w:proofErr w:type="spellEnd"/>
      <w:r w:rsidR="00CC510F">
        <w:t xml:space="preserve"> model</w:t>
      </w:r>
      <w:r w:rsidR="00934886">
        <w:t xml:space="preserve"> </w:t>
      </w:r>
      <w:r w:rsidR="00934886">
        <w:br/>
      </w:r>
      <w:r w:rsidR="00CC510F" w:rsidRPr="006600AB">
        <w:rPr>
          <w:i/>
          <w:iCs/>
        </w:rPr>
        <w:t>15-bw203nw</w:t>
      </w:r>
      <w:r w:rsidR="00CC510F">
        <w:t xml:space="preserve"> oraz lokalnym połączeniu sieciowym (którego opóźnienie sieciowe wynosi mniej niż 1 ms).</w:t>
      </w:r>
      <w:r w:rsidR="00D9304D">
        <w:t xml:space="preserve"> Badanie było przeprowadzone 100 razy.</w:t>
      </w:r>
      <w:r>
        <w:t xml:space="preserve"> W tym celu wykorzystano testowy plik</w:t>
      </w:r>
      <w:r w:rsidR="0084614B">
        <w:t xml:space="preserve"> (listing 33.)</w:t>
      </w:r>
      <w:r>
        <w:t xml:space="preserve"> </w:t>
      </w:r>
      <w:r w:rsidR="0084614B">
        <w:t>symulujący proces treningu modelu</w:t>
      </w:r>
      <w:r>
        <w:t xml:space="preserve">. Wykonuje on 2 iteracje pętli for, w trakcie której wyświetlane są informacje w konsoli </w:t>
      </w:r>
      <w:r w:rsidR="00CC510F">
        <w:t>(interwał 5 sekund)</w:t>
      </w:r>
      <w:r>
        <w:t>. Na końcu wyświetlany jest wynik, ile czasu</w:t>
      </w:r>
      <w:r w:rsidR="002C7573">
        <w:t xml:space="preserve"> wykonywania</w:t>
      </w:r>
      <w:r>
        <w:t xml:space="preserve"> zajął program w</w:t>
      </w:r>
      <w:r w:rsidR="00934886">
        <w:t xml:space="preserve"> </w:t>
      </w:r>
      <w:r>
        <w:t>języku Python</w:t>
      </w:r>
      <w:r w:rsidR="00C54DCD">
        <w:t xml:space="preserve">. Czas wykonywania tego listingu powinien </w:t>
      </w:r>
      <w:r w:rsidR="006A0CA7">
        <w:t>wynosić</w:t>
      </w:r>
      <w:r w:rsidR="00C54DCD">
        <w:t xml:space="preserve"> </w:t>
      </w:r>
      <w:r w:rsidR="006A0CA7">
        <w:t>w</w:t>
      </w:r>
      <w:r w:rsidR="00934886">
        <w:t xml:space="preserve"> </w:t>
      </w:r>
      <w:r w:rsidR="00C54DCD">
        <w:t>okolicach od</w:t>
      </w:r>
      <w:r w:rsidR="00934886">
        <w:t> </w:t>
      </w:r>
      <w:r w:rsidR="00C54DCD">
        <w:t>10 sekund</w:t>
      </w:r>
      <w:r w:rsidR="006A0CA7">
        <w:t xml:space="preserve"> wzwyż</w:t>
      </w:r>
      <w:r w:rsidR="00C54DCD">
        <w:t>.</w:t>
      </w:r>
    </w:p>
    <w:p w14:paraId="651BEAAD" w14:textId="3C2ED1CA" w:rsidR="00723C02" w:rsidRDefault="00723C02" w:rsidP="00723C02">
      <w:pPr>
        <w:spacing w:before="0"/>
        <w:jc w:val="center"/>
      </w:pPr>
      <w:r w:rsidRPr="00723C02">
        <w:rPr>
          <w:noProof/>
        </w:rPr>
        <w:drawing>
          <wp:inline distT="0" distB="0" distL="0" distR="0" wp14:anchorId="48A2F15F" wp14:editId="28E45415">
            <wp:extent cx="3640456" cy="1424526"/>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40456" cy="1424526"/>
                    </a:xfrm>
                    <a:prstGeom prst="rect">
                      <a:avLst/>
                    </a:prstGeom>
                  </pic:spPr>
                </pic:pic>
              </a:graphicData>
            </a:graphic>
          </wp:inline>
        </w:drawing>
      </w:r>
    </w:p>
    <w:p w14:paraId="6B3307F3" w14:textId="2FBD51FC" w:rsidR="00723C02" w:rsidRDefault="00723C02" w:rsidP="00723C02">
      <w:pPr>
        <w:pStyle w:val="Obrazektabela"/>
      </w:pPr>
      <w:r>
        <w:t xml:space="preserve">Listing </w:t>
      </w:r>
      <w:r w:rsidR="00450378">
        <w:t>33</w:t>
      </w:r>
      <w:r>
        <w:t xml:space="preserve"> – Plik imitujący naukę w języku Python.</w:t>
      </w:r>
    </w:p>
    <w:p w14:paraId="3B5F92DA" w14:textId="77777777" w:rsidR="00C54DCD" w:rsidRDefault="00C54DCD" w:rsidP="00723C02">
      <w:pPr>
        <w:pStyle w:val="Obrazektabela"/>
      </w:pPr>
    </w:p>
    <w:p w14:paraId="51E89018" w14:textId="58B9E6DC" w:rsidR="00723C02" w:rsidRDefault="002C7573" w:rsidP="00723C02">
      <w:pPr>
        <w:spacing w:before="0"/>
        <w:jc w:val="both"/>
      </w:pPr>
      <w:r>
        <w:t>Kolejno, zgodnie z logiką serwera (</w:t>
      </w:r>
      <w:r w:rsidR="008B578A">
        <w:t>graf na rys. 19</w:t>
      </w:r>
      <w:r>
        <w:t>), postanowiono zmierzyć czasy w 3 sposoby, opisane w tabeli 1.</w:t>
      </w:r>
      <w:r w:rsidR="003855EC">
        <w:t xml:space="preserve"> Metoda </w:t>
      </w:r>
      <w:proofErr w:type="spellStart"/>
      <w:r w:rsidR="003855EC" w:rsidRPr="006600AB">
        <w:rPr>
          <w:i/>
          <w:iCs/>
        </w:rPr>
        <w:t>OnConnected</w:t>
      </w:r>
      <w:proofErr w:type="spellEnd"/>
      <w:r w:rsidR="003855EC">
        <w:t xml:space="preserve"> sprawdza JWT </w:t>
      </w:r>
      <w:proofErr w:type="spellStart"/>
      <w:r w:rsidR="003855EC">
        <w:t>token</w:t>
      </w:r>
      <w:proofErr w:type="spellEnd"/>
      <w:r w:rsidR="003855EC">
        <w:t xml:space="preserve"> oraz uruchamia </w:t>
      </w:r>
      <w:proofErr w:type="spellStart"/>
      <w:r w:rsidR="003855EC">
        <w:t>timer</w:t>
      </w:r>
      <w:proofErr w:type="spellEnd"/>
      <w:r w:rsidR="003855EC">
        <w:t xml:space="preserve">. </w:t>
      </w:r>
    </w:p>
    <w:p w14:paraId="212B351D" w14:textId="279A985F" w:rsidR="00723C02" w:rsidRDefault="002C7573" w:rsidP="003855EC">
      <w:pPr>
        <w:pStyle w:val="Obrazektabela"/>
      </w:pPr>
      <w:r>
        <w:lastRenderedPageBreak/>
        <w:t xml:space="preserve">Tabela 1 </w:t>
      </w:r>
      <w:r w:rsidR="003855EC">
        <w:t>–</w:t>
      </w:r>
      <w:r>
        <w:t xml:space="preserve"> </w:t>
      </w:r>
      <w:r w:rsidR="003855EC">
        <w:t xml:space="preserve">Scenariusz komendy </w:t>
      </w:r>
      <w:r w:rsidR="003855EC" w:rsidRPr="006600AB">
        <w:rPr>
          <w:i/>
          <w:iCs/>
        </w:rPr>
        <w:t>run</w:t>
      </w:r>
      <w:r w:rsidR="003855EC">
        <w:t xml:space="preserve"> wraz z opisem mierzenia czasów.</w:t>
      </w:r>
    </w:p>
    <w:tbl>
      <w:tblPr>
        <w:tblStyle w:val="Tabela-Siatka"/>
        <w:tblW w:w="0" w:type="auto"/>
        <w:tblLook w:val="04A0" w:firstRow="1" w:lastRow="0" w:firstColumn="1" w:lastColumn="0" w:noHBand="0" w:noVBand="1"/>
      </w:tblPr>
      <w:tblGrid>
        <w:gridCol w:w="3070"/>
        <w:gridCol w:w="3070"/>
        <w:gridCol w:w="3071"/>
      </w:tblGrid>
      <w:tr w:rsidR="003855EC" w14:paraId="49E44BAF" w14:textId="77777777" w:rsidTr="003855EC">
        <w:tc>
          <w:tcPr>
            <w:tcW w:w="3070" w:type="dxa"/>
          </w:tcPr>
          <w:p w14:paraId="467582B6" w14:textId="09FCFE62" w:rsidR="003855EC" w:rsidRPr="003855EC" w:rsidRDefault="003855EC" w:rsidP="003855EC">
            <w:pPr>
              <w:spacing w:before="0" w:line="240" w:lineRule="auto"/>
              <w:jc w:val="center"/>
              <w:rPr>
                <w:b/>
                <w:bCs/>
                <w:sz w:val="20"/>
                <w:szCs w:val="20"/>
              </w:rPr>
            </w:pPr>
            <w:r w:rsidRPr="003855EC">
              <w:rPr>
                <w:b/>
                <w:bCs/>
                <w:sz w:val="20"/>
                <w:szCs w:val="20"/>
              </w:rPr>
              <w:t>Skrypt uruchomiony pierwszy raz</w:t>
            </w:r>
          </w:p>
        </w:tc>
        <w:tc>
          <w:tcPr>
            <w:tcW w:w="3070" w:type="dxa"/>
          </w:tcPr>
          <w:p w14:paraId="25246CD7" w14:textId="173C79D2" w:rsidR="003855EC" w:rsidRPr="003855EC" w:rsidRDefault="003855EC" w:rsidP="003855EC">
            <w:pPr>
              <w:spacing w:before="0" w:line="240" w:lineRule="auto"/>
              <w:jc w:val="center"/>
              <w:rPr>
                <w:b/>
                <w:bCs/>
                <w:sz w:val="20"/>
                <w:szCs w:val="20"/>
              </w:rPr>
            </w:pPr>
            <w:r w:rsidRPr="003855EC">
              <w:rPr>
                <w:b/>
                <w:bCs/>
                <w:sz w:val="20"/>
                <w:szCs w:val="20"/>
              </w:rPr>
              <w:t>Skrypt uruchomiony</w:t>
            </w:r>
            <w:r>
              <w:rPr>
                <w:b/>
                <w:bCs/>
                <w:sz w:val="20"/>
                <w:szCs w:val="20"/>
              </w:rPr>
              <w:t xml:space="preserve"> drugi raz</w:t>
            </w:r>
            <w:r w:rsidRPr="003855EC">
              <w:rPr>
                <w:b/>
                <w:bCs/>
                <w:sz w:val="20"/>
                <w:szCs w:val="20"/>
              </w:rPr>
              <w:t xml:space="preserve"> z komendą </w:t>
            </w:r>
            <w:r>
              <w:rPr>
                <w:b/>
                <w:bCs/>
                <w:sz w:val="20"/>
                <w:szCs w:val="20"/>
              </w:rPr>
              <w:br/>
            </w:r>
            <w:r w:rsidRPr="006600AB">
              <w:rPr>
                <w:b/>
                <w:bCs/>
                <w:i/>
                <w:iCs/>
                <w:sz w:val="20"/>
                <w:szCs w:val="20"/>
              </w:rPr>
              <w:t>--</w:t>
            </w:r>
            <w:proofErr w:type="spellStart"/>
            <w:r w:rsidRPr="006600AB">
              <w:rPr>
                <w:b/>
                <w:bCs/>
                <w:i/>
                <w:iCs/>
                <w:sz w:val="20"/>
                <w:szCs w:val="20"/>
              </w:rPr>
              <w:t>run_again</w:t>
            </w:r>
            <w:proofErr w:type="spellEnd"/>
          </w:p>
        </w:tc>
        <w:tc>
          <w:tcPr>
            <w:tcW w:w="3071" w:type="dxa"/>
          </w:tcPr>
          <w:p w14:paraId="01703D17" w14:textId="061A2BA3" w:rsidR="003855EC" w:rsidRPr="003855EC" w:rsidRDefault="003855EC" w:rsidP="003855EC">
            <w:pPr>
              <w:spacing w:before="0" w:line="240" w:lineRule="auto"/>
              <w:jc w:val="center"/>
              <w:rPr>
                <w:b/>
                <w:bCs/>
                <w:sz w:val="20"/>
                <w:szCs w:val="20"/>
              </w:rPr>
            </w:pPr>
            <w:r w:rsidRPr="003855EC">
              <w:rPr>
                <w:b/>
                <w:bCs/>
                <w:sz w:val="20"/>
                <w:szCs w:val="20"/>
              </w:rPr>
              <w:t xml:space="preserve">Skrypt uruchomiony drugi raz bez komendy </w:t>
            </w:r>
            <w:r>
              <w:rPr>
                <w:b/>
                <w:bCs/>
                <w:sz w:val="20"/>
                <w:szCs w:val="20"/>
              </w:rPr>
              <w:br/>
            </w:r>
            <w:r w:rsidRPr="006600AB">
              <w:rPr>
                <w:b/>
                <w:bCs/>
                <w:i/>
                <w:iCs/>
                <w:sz w:val="20"/>
                <w:szCs w:val="20"/>
              </w:rPr>
              <w:t>--</w:t>
            </w:r>
            <w:proofErr w:type="spellStart"/>
            <w:r w:rsidRPr="006600AB">
              <w:rPr>
                <w:b/>
                <w:bCs/>
                <w:i/>
                <w:iCs/>
                <w:sz w:val="20"/>
                <w:szCs w:val="20"/>
              </w:rPr>
              <w:t>run_again</w:t>
            </w:r>
            <w:proofErr w:type="spellEnd"/>
          </w:p>
        </w:tc>
      </w:tr>
      <w:tr w:rsidR="003855EC" w14:paraId="5E42515D" w14:textId="77777777" w:rsidTr="003855EC">
        <w:tc>
          <w:tcPr>
            <w:tcW w:w="3070" w:type="dxa"/>
          </w:tcPr>
          <w:p w14:paraId="5638587C" w14:textId="23048391" w:rsidR="003855EC" w:rsidRPr="003855EC" w:rsidRDefault="003855EC" w:rsidP="003855EC">
            <w:pPr>
              <w:spacing w:before="0" w:line="240" w:lineRule="auto"/>
              <w:jc w:val="center"/>
              <w:rPr>
                <w:sz w:val="20"/>
                <w:szCs w:val="20"/>
              </w:rPr>
            </w:pPr>
            <w:r>
              <w:rPr>
                <w:sz w:val="20"/>
                <w:szCs w:val="20"/>
              </w:rPr>
              <w:t xml:space="preserve">1. Na końcu metody </w:t>
            </w:r>
            <w:proofErr w:type="spellStart"/>
            <w:r w:rsidRPr="006600AB">
              <w:rPr>
                <w:i/>
                <w:iCs/>
                <w:sz w:val="20"/>
                <w:szCs w:val="20"/>
              </w:rPr>
              <w:t>OnConnected</w:t>
            </w:r>
            <w:proofErr w:type="spellEnd"/>
          </w:p>
        </w:tc>
        <w:tc>
          <w:tcPr>
            <w:tcW w:w="3070" w:type="dxa"/>
          </w:tcPr>
          <w:p w14:paraId="4AA75F2B" w14:textId="72583896" w:rsidR="003855EC" w:rsidRPr="003855EC" w:rsidRDefault="003855EC" w:rsidP="003855EC">
            <w:pPr>
              <w:spacing w:before="0" w:line="240" w:lineRule="auto"/>
              <w:jc w:val="center"/>
              <w:rPr>
                <w:sz w:val="20"/>
                <w:szCs w:val="20"/>
              </w:rPr>
            </w:pPr>
            <w:r>
              <w:rPr>
                <w:sz w:val="20"/>
                <w:szCs w:val="20"/>
              </w:rPr>
              <w:t xml:space="preserve">1. Na końcu metody </w:t>
            </w:r>
            <w:proofErr w:type="spellStart"/>
            <w:r w:rsidRPr="006600AB">
              <w:rPr>
                <w:i/>
                <w:iCs/>
                <w:sz w:val="20"/>
                <w:szCs w:val="20"/>
              </w:rPr>
              <w:t>OnConnected</w:t>
            </w:r>
            <w:proofErr w:type="spellEnd"/>
          </w:p>
        </w:tc>
        <w:tc>
          <w:tcPr>
            <w:tcW w:w="3071" w:type="dxa"/>
          </w:tcPr>
          <w:p w14:paraId="11FAD176" w14:textId="680E3316" w:rsidR="003855EC" w:rsidRPr="003855EC" w:rsidRDefault="003855EC" w:rsidP="003855EC">
            <w:pPr>
              <w:spacing w:before="0" w:line="240" w:lineRule="auto"/>
              <w:jc w:val="center"/>
              <w:rPr>
                <w:sz w:val="20"/>
                <w:szCs w:val="20"/>
              </w:rPr>
            </w:pPr>
            <w:r>
              <w:rPr>
                <w:sz w:val="20"/>
                <w:szCs w:val="20"/>
              </w:rPr>
              <w:t xml:space="preserve">1. Na końcu metody </w:t>
            </w:r>
            <w:proofErr w:type="spellStart"/>
            <w:r>
              <w:rPr>
                <w:sz w:val="20"/>
                <w:szCs w:val="20"/>
              </w:rPr>
              <w:t>OnConnected</w:t>
            </w:r>
            <w:proofErr w:type="spellEnd"/>
          </w:p>
        </w:tc>
      </w:tr>
      <w:tr w:rsidR="003855EC" w14:paraId="4C5A3481" w14:textId="77777777" w:rsidTr="003855EC">
        <w:tc>
          <w:tcPr>
            <w:tcW w:w="3070" w:type="dxa"/>
          </w:tcPr>
          <w:p w14:paraId="31385126" w14:textId="00660733" w:rsidR="003855EC" w:rsidRPr="003855EC" w:rsidRDefault="003855EC" w:rsidP="003855EC">
            <w:pPr>
              <w:spacing w:before="0" w:line="240" w:lineRule="auto"/>
              <w:jc w:val="center"/>
              <w:rPr>
                <w:sz w:val="20"/>
                <w:szCs w:val="20"/>
              </w:rPr>
            </w:pPr>
            <w:r>
              <w:rPr>
                <w:sz w:val="20"/>
                <w:szCs w:val="20"/>
              </w:rPr>
              <w:t xml:space="preserve">2. </w:t>
            </w:r>
            <w:r w:rsidR="004A7187">
              <w:rPr>
                <w:sz w:val="20"/>
                <w:szCs w:val="20"/>
              </w:rPr>
              <w:t>Uzupełnienie i wy</w:t>
            </w:r>
            <w:r>
              <w:rPr>
                <w:sz w:val="20"/>
                <w:szCs w:val="20"/>
              </w:rPr>
              <w:t>startowanie procesu</w:t>
            </w:r>
          </w:p>
        </w:tc>
        <w:tc>
          <w:tcPr>
            <w:tcW w:w="3070" w:type="dxa"/>
          </w:tcPr>
          <w:p w14:paraId="588DFC04" w14:textId="2135CAF3" w:rsidR="003855EC" w:rsidRPr="003855EC" w:rsidRDefault="003855EC" w:rsidP="003855EC">
            <w:pPr>
              <w:spacing w:before="0" w:line="240" w:lineRule="auto"/>
              <w:jc w:val="center"/>
              <w:rPr>
                <w:sz w:val="20"/>
                <w:szCs w:val="20"/>
              </w:rPr>
            </w:pPr>
            <w:r>
              <w:rPr>
                <w:sz w:val="20"/>
                <w:szCs w:val="20"/>
              </w:rPr>
              <w:t xml:space="preserve">2. Po sprawdzeniu logiki </w:t>
            </w:r>
          </w:p>
        </w:tc>
        <w:tc>
          <w:tcPr>
            <w:tcW w:w="3071" w:type="dxa"/>
          </w:tcPr>
          <w:p w14:paraId="5A09FDCB" w14:textId="27B78C1E" w:rsidR="003855EC" w:rsidRPr="003855EC" w:rsidRDefault="003855EC" w:rsidP="003855EC">
            <w:pPr>
              <w:spacing w:before="0" w:line="240" w:lineRule="auto"/>
              <w:jc w:val="center"/>
              <w:rPr>
                <w:sz w:val="20"/>
                <w:szCs w:val="20"/>
              </w:rPr>
            </w:pPr>
            <w:r>
              <w:rPr>
                <w:sz w:val="20"/>
                <w:szCs w:val="20"/>
              </w:rPr>
              <w:t xml:space="preserve">2. Po sprawdzeniu logiki </w:t>
            </w:r>
          </w:p>
        </w:tc>
      </w:tr>
      <w:tr w:rsidR="003855EC" w14:paraId="7815274E" w14:textId="77777777" w:rsidTr="003855EC">
        <w:tc>
          <w:tcPr>
            <w:tcW w:w="3070" w:type="dxa"/>
          </w:tcPr>
          <w:p w14:paraId="3B9D17F3" w14:textId="58C195B8" w:rsidR="003855EC" w:rsidRPr="003855EC" w:rsidRDefault="003855EC" w:rsidP="003855EC">
            <w:pPr>
              <w:spacing w:before="0" w:line="240" w:lineRule="auto"/>
              <w:jc w:val="center"/>
              <w:rPr>
                <w:sz w:val="20"/>
                <w:szCs w:val="20"/>
              </w:rPr>
            </w:pPr>
            <w:r>
              <w:rPr>
                <w:sz w:val="20"/>
                <w:szCs w:val="20"/>
              </w:rPr>
              <w:t>3. Koniec procesu</w:t>
            </w:r>
          </w:p>
        </w:tc>
        <w:tc>
          <w:tcPr>
            <w:tcW w:w="3070" w:type="dxa"/>
          </w:tcPr>
          <w:p w14:paraId="14AC8C03" w14:textId="72905514" w:rsidR="003855EC" w:rsidRPr="003855EC" w:rsidRDefault="003855EC" w:rsidP="003855EC">
            <w:pPr>
              <w:spacing w:before="0" w:line="240" w:lineRule="auto"/>
              <w:jc w:val="center"/>
              <w:rPr>
                <w:sz w:val="20"/>
                <w:szCs w:val="20"/>
              </w:rPr>
            </w:pPr>
            <w:r>
              <w:rPr>
                <w:sz w:val="20"/>
                <w:szCs w:val="20"/>
              </w:rPr>
              <w:t>3. Proces uzupełniony o nowe dane</w:t>
            </w:r>
          </w:p>
        </w:tc>
        <w:tc>
          <w:tcPr>
            <w:tcW w:w="3071" w:type="dxa"/>
          </w:tcPr>
          <w:p w14:paraId="3A84148D" w14:textId="4D871277" w:rsidR="003855EC" w:rsidRPr="003855EC" w:rsidRDefault="003855EC" w:rsidP="003855EC">
            <w:pPr>
              <w:spacing w:before="0" w:line="240" w:lineRule="auto"/>
              <w:jc w:val="center"/>
              <w:rPr>
                <w:sz w:val="20"/>
                <w:szCs w:val="20"/>
              </w:rPr>
            </w:pPr>
            <w:r>
              <w:rPr>
                <w:sz w:val="20"/>
                <w:szCs w:val="20"/>
              </w:rPr>
              <w:t>3. Po odczycie logów z pliku</w:t>
            </w:r>
          </w:p>
        </w:tc>
      </w:tr>
      <w:tr w:rsidR="003855EC" w14:paraId="5927F4AE" w14:textId="77777777" w:rsidTr="003855EC">
        <w:tc>
          <w:tcPr>
            <w:tcW w:w="3070" w:type="dxa"/>
          </w:tcPr>
          <w:p w14:paraId="5E91E37B" w14:textId="53CEA58B" w:rsidR="003855EC" w:rsidRPr="003855EC" w:rsidRDefault="003855EC" w:rsidP="003855EC">
            <w:pPr>
              <w:spacing w:before="0" w:line="240" w:lineRule="auto"/>
              <w:jc w:val="center"/>
              <w:rPr>
                <w:sz w:val="20"/>
                <w:szCs w:val="20"/>
              </w:rPr>
            </w:pPr>
            <w:r>
              <w:rPr>
                <w:sz w:val="20"/>
                <w:szCs w:val="20"/>
              </w:rPr>
              <w:t>-</w:t>
            </w:r>
          </w:p>
        </w:tc>
        <w:tc>
          <w:tcPr>
            <w:tcW w:w="3070" w:type="dxa"/>
          </w:tcPr>
          <w:p w14:paraId="1DD0C12C" w14:textId="41680F46" w:rsidR="003855EC" w:rsidRPr="003855EC" w:rsidRDefault="003855EC" w:rsidP="004A7187">
            <w:pPr>
              <w:pStyle w:val="Akapitzlist"/>
              <w:numPr>
                <w:ilvl w:val="0"/>
                <w:numId w:val="2"/>
              </w:numPr>
              <w:spacing w:before="0" w:line="240" w:lineRule="auto"/>
              <w:ind w:left="472"/>
              <w:rPr>
                <w:sz w:val="20"/>
                <w:szCs w:val="20"/>
              </w:rPr>
            </w:pPr>
            <w:r>
              <w:rPr>
                <w:sz w:val="20"/>
                <w:szCs w:val="20"/>
              </w:rPr>
              <w:t>Wystartowanie</w:t>
            </w:r>
            <w:r w:rsidR="004A7187">
              <w:rPr>
                <w:sz w:val="20"/>
                <w:szCs w:val="20"/>
              </w:rPr>
              <w:t xml:space="preserve"> p</w:t>
            </w:r>
            <w:r>
              <w:rPr>
                <w:sz w:val="20"/>
                <w:szCs w:val="20"/>
              </w:rPr>
              <w:t>rocesu</w:t>
            </w:r>
          </w:p>
        </w:tc>
        <w:tc>
          <w:tcPr>
            <w:tcW w:w="3071" w:type="dxa"/>
          </w:tcPr>
          <w:p w14:paraId="6C8F8681" w14:textId="6D012602" w:rsidR="003855EC" w:rsidRPr="003855EC" w:rsidRDefault="003855EC" w:rsidP="003855EC">
            <w:pPr>
              <w:spacing w:before="0" w:line="240" w:lineRule="auto"/>
              <w:jc w:val="center"/>
              <w:rPr>
                <w:sz w:val="20"/>
                <w:szCs w:val="20"/>
              </w:rPr>
            </w:pPr>
            <w:r>
              <w:rPr>
                <w:sz w:val="20"/>
                <w:szCs w:val="20"/>
              </w:rPr>
              <w:t>-</w:t>
            </w:r>
          </w:p>
        </w:tc>
      </w:tr>
      <w:tr w:rsidR="003855EC" w14:paraId="108B2FAD" w14:textId="77777777" w:rsidTr="003855EC">
        <w:tc>
          <w:tcPr>
            <w:tcW w:w="3070" w:type="dxa"/>
          </w:tcPr>
          <w:p w14:paraId="6CE28DC0" w14:textId="39B1972B" w:rsidR="003855EC" w:rsidRPr="003855EC" w:rsidRDefault="003855EC" w:rsidP="003855EC">
            <w:pPr>
              <w:spacing w:before="0" w:line="240" w:lineRule="auto"/>
              <w:jc w:val="center"/>
              <w:rPr>
                <w:sz w:val="20"/>
                <w:szCs w:val="20"/>
              </w:rPr>
            </w:pPr>
            <w:r>
              <w:rPr>
                <w:sz w:val="20"/>
                <w:szCs w:val="20"/>
              </w:rPr>
              <w:t>-</w:t>
            </w:r>
          </w:p>
        </w:tc>
        <w:tc>
          <w:tcPr>
            <w:tcW w:w="3070" w:type="dxa"/>
          </w:tcPr>
          <w:p w14:paraId="4A64F716" w14:textId="547C4C22" w:rsidR="003855EC" w:rsidRPr="003855EC" w:rsidRDefault="003855EC" w:rsidP="004A7187">
            <w:pPr>
              <w:pStyle w:val="Akapitzlist"/>
              <w:numPr>
                <w:ilvl w:val="0"/>
                <w:numId w:val="2"/>
              </w:numPr>
              <w:spacing w:before="0" w:line="240" w:lineRule="auto"/>
              <w:ind w:left="330"/>
              <w:jc w:val="center"/>
              <w:rPr>
                <w:sz w:val="20"/>
                <w:szCs w:val="20"/>
              </w:rPr>
            </w:pPr>
            <w:r>
              <w:rPr>
                <w:sz w:val="20"/>
                <w:szCs w:val="20"/>
              </w:rPr>
              <w:t>Koniec procesu</w:t>
            </w:r>
          </w:p>
        </w:tc>
        <w:tc>
          <w:tcPr>
            <w:tcW w:w="3071" w:type="dxa"/>
          </w:tcPr>
          <w:p w14:paraId="1E67D60B" w14:textId="601C0F50" w:rsidR="003855EC" w:rsidRPr="003855EC" w:rsidRDefault="003855EC" w:rsidP="003855EC">
            <w:pPr>
              <w:spacing w:before="0" w:line="240" w:lineRule="auto"/>
              <w:jc w:val="center"/>
              <w:rPr>
                <w:sz w:val="20"/>
                <w:szCs w:val="20"/>
              </w:rPr>
            </w:pPr>
            <w:r>
              <w:rPr>
                <w:sz w:val="20"/>
                <w:szCs w:val="20"/>
              </w:rPr>
              <w:t>-</w:t>
            </w:r>
          </w:p>
        </w:tc>
      </w:tr>
    </w:tbl>
    <w:p w14:paraId="72163893" w14:textId="77777777" w:rsidR="003855EC" w:rsidRDefault="003855EC">
      <w:pPr>
        <w:spacing w:before="0" w:line="240" w:lineRule="auto"/>
      </w:pPr>
    </w:p>
    <w:p w14:paraId="30E19E18" w14:textId="09F1EDA0" w:rsidR="004A7187" w:rsidRDefault="004A7187" w:rsidP="00B640F9">
      <w:pPr>
        <w:spacing w:before="0"/>
        <w:jc w:val="both"/>
      </w:pPr>
      <w:r>
        <w:t>Czasy zapisywano</w:t>
      </w:r>
      <w:r w:rsidR="006600AB">
        <w:t xml:space="preserve"> w konsoli aplikacji serwerowej</w:t>
      </w:r>
      <w:r>
        <w:t xml:space="preserve"> poprzez metodę języka C#, tj. </w:t>
      </w:r>
      <w:proofErr w:type="spellStart"/>
      <w:r w:rsidRPr="006600AB">
        <w:rPr>
          <w:i/>
          <w:iCs/>
        </w:rPr>
        <w:t>Console.WriteLine</w:t>
      </w:r>
      <w:proofErr w:type="spellEnd"/>
      <w:r>
        <w:t>,</w:t>
      </w:r>
      <w:r w:rsidR="00CE1259">
        <w:t xml:space="preserve"> </w:t>
      </w:r>
      <w:r>
        <w:t xml:space="preserve">gdzie jako parametr podawano czas, który upłynął w liczniku od początku wywoływania zapytania do </w:t>
      </w:r>
      <w:proofErr w:type="spellStart"/>
      <w:r>
        <w:t>SignalR</w:t>
      </w:r>
      <w:proofErr w:type="spellEnd"/>
      <w:r w:rsidR="00B640F9">
        <w:t>.</w:t>
      </w:r>
      <w:r w:rsidR="00D9304D">
        <w:t xml:space="preserve"> </w:t>
      </w:r>
    </w:p>
    <w:p w14:paraId="5CD1E437" w14:textId="01016599" w:rsidR="00723C02" w:rsidRPr="004A7187" w:rsidRDefault="00B640F9" w:rsidP="004A7187">
      <w:pPr>
        <w:pStyle w:val="Obrazektabela"/>
        <w:jc w:val="both"/>
        <w:rPr>
          <w:sz w:val="24"/>
          <w:szCs w:val="24"/>
        </w:rPr>
      </w:pPr>
      <w:r>
        <w:rPr>
          <w:sz w:val="24"/>
          <w:szCs w:val="24"/>
        </w:rPr>
        <w:tab/>
      </w:r>
      <w:r w:rsidR="004A7187" w:rsidRPr="004A7187">
        <w:rPr>
          <w:sz w:val="24"/>
          <w:szCs w:val="24"/>
        </w:rPr>
        <w:t xml:space="preserve">W </w:t>
      </w:r>
      <w:r w:rsidR="00273E7C">
        <w:rPr>
          <w:sz w:val="24"/>
          <w:szCs w:val="24"/>
        </w:rPr>
        <w:t>tabelach 2, 3 i 4</w:t>
      </w:r>
      <w:r w:rsidR="004A7187">
        <w:rPr>
          <w:sz w:val="24"/>
          <w:szCs w:val="24"/>
        </w:rPr>
        <w:t xml:space="preserve"> zaprezentowano średnie wyniki</w:t>
      </w:r>
      <w:r w:rsidR="00CC510F">
        <w:rPr>
          <w:sz w:val="24"/>
          <w:szCs w:val="24"/>
        </w:rPr>
        <w:t xml:space="preserve"> z 100 pomiarów</w:t>
      </w:r>
      <w:r w:rsidR="004A7187">
        <w:rPr>
          <w:sz w:val="24"/>
          <w:szCs w:val="24"/>
        </w:rPr>
        <w:t xml:space="preserve"> jakie otrzymywano na poszczególnych etapach (tabela </w:t>
      </w:r>
      <w:r w:rsidR="00273E7C">
        <w:rPr>
          <w:sz w:val="24"/>
          <w:szCs w:val="24"/>
        </w:rPr>
        <w:t>1</w:t>
      </w:r>
      <w:r w:rsidR="004A7187">
        <w:rPr>
          <w:sz w:val="24"/>
          <w:szCs w:val="24"/>
        </w:rPr>
        <w:t>).</w:t>
      </w:r>
    </w:p>
    <w:p w14:paraId="7AC61346" w14:textId="3C523946" w:rsidR="00273E7C" w:rsidRDefault="00273E7C" w:rsidP="00273E7C">
      <w:pPr>
        <w:pStyle w:val="Obrazektabela"/>
      </w:pPr>
      <w:r>
        <w:t>Tabela 2 – Średnie czasy poszczególnych etap</w:t>
      </w:r>
      <w:r w:rsidR="00C753C7">
        <w:t xml:space="preserve">ów </w:t>
      </w:r>
      <w:r>
        <w:t xml:space="preserve">dla </w:t>
      </w:r>
      <w:r w:rsidR="00C753C7">
        <w:t>skryptu włączonego pierwszy raz</w:t>
      </w:r>
    </w:p>
    <w:tbl>
      <w:tblPr>
        <w:tblStyle w:val="Tabela-Siatka"/>
        <w:tblW w:w="0" w:type="auto"/>
        <w:tblLook w:val="04A0" w:firstRow="1" w:lastRow="0" w:firstColumn="1" w:lastColumn="0" w:noHBand="0" w:noVBand="1"/>
      </w:tblPr>
      <w:tblGrid>
        <w:gridCol w:w="4605"/>
        <w:gridCol w:w="4606"/>
      </w:tblGrid>
      <w:tr w:rsidR="00273E7C" w14:paraId="2A25BA64" w14:textId="77777777" w:rsidTr="00273E7C">
        <w:tc>
          <w:tcPr>
            <w:tcW w:w="4605" w:type="dxa"/>
          </w:tcPr>
          <w:p w14:paraId="5A3BE81D" w14:textId="5EAEF154" w:rsidR="00273E7C" w:rsidRPr="00273E7C" w:rsidRDefault="00273E7C">
            <w:pPr>
              <w:spacing w:before="0" w:line="240" w:lineRule="auto"/>
              <w:rPr>
                <w:b/>
                <w:bCs/>
                <w:sz w:val="20"/>
                <w:szCs w:val="20"/>
              </w:rPr>
            </w:pPr>
            <w:r w:rsidRPr="00273E7C">
              <w:rPr>
                <w:b/>
                <w:bCs/>
                <w:sz w:val="20"/>
                <w:szCs w:val="20"/>
              </w:rPr>
              <w:t>Proces</w:t>
            </w:r>
          </w:p>
        </w:tc>
        <w:tc>
          <w:tcPr>
            <w:tcW w:w="4606" w:type="dxa"/>
          </w:tcPr>
          <w:p w14:paraId="4744816B" w14:textId="54BD3F68" w:rsidR="00273E7C" w:rsidRPr="00454D7B" w:rsidRDefault="00273E7C">
            <w:pPr>
              <w:spacing w:before="0" w:line="240" w:lineRule="auto"/>
              <w:rPr>
                <w:b/>
                <w:bCs/>
                <w:sz w:val="20"/>
                <w:szCs w:val="20"/>
              </w:rPr>
            </w:pPr>
            <w:r w:rsidRPr="00454D7B">
              <w:rPr>
                <w:b/>
                <w:bCs/>
                <w:sz w:val="20"/>
                <w:szCs w:val="20"/>
              </w:rPr>
              <w:t>Średni czas</w:t>
            </w:r>
            <w:r w:rsidR="00F109FC">
              <w:rPr>
                <w:b/>
                <w:bCs/>
                <w:sz w:val="20"/>
                <w:szCs w:val="20"/>
              </w:rPr>
              <w:t xml:space="preserve"> [s]</w:t>
            </w:r>
          </w:p>
        </w:tc>
      </w:tr>
      <w:tr w:rsidR="00273E7C" w14:paraId="4787EBC2" w14:textId="77777777" w:rsidTr="00273E7C">
        <w:tc>
          <w:tcPr>
            <w:tcW w:w="4605" w:type="dxa"/>
          </w:tcPr>
          <w:p w14:paraId="046C63FA" w14:textId="09B055D4" w:rsidR="00273E7C" w:rsidRDefault="00273E7C" w:rsidP="00273E7C">
            <w:pPr>
              <w:spacing w:before="0" w:line="240" w:lineRule="auto"/>
            </w:pPr>
            <w:r>
              <w:rPr>
                <w:sz w:val="20"/>
                <w:szCs w:val="20"/>
              </w:rPr>
              <w:t xml:space="preserve">1. Na końcu metody </w:t>
            </w:r>
            <w:proofErr w:type="spellStart"/>
            <w:r w:rsidRPr="006600AB">
              <w:rPr>
                <w:i/>
                <w:iCs/>
                <w:sz w:val="20"/>
                <w:szCs w:val="20"/>
              </w:rPr>
              <w:t>OnConnected</w:t>
            </w:r>
            <w:proofErr w:type="spellEnd"/>
          </w:p>
        </w:tc>
        <w:tc>
          <w:tcPr>
            <w:tcW w:w="4606" w:type="dxa"/>
          </w:tcPr>
          <w:p w14:paraId="4D441289" w14:textId="6D3D78BE" w:rsidR="00273E7C" w:rsidRPr="00273E7C" w:rsidRDefault="00273E7C" w:rsidP="00840272">
            <w:pPr>
              <w:spacing w:before="0" w:line="240" w:lineRule="auto"/>
              <w:ind w:left="217"/>
              <w:rPr>
                <w:sz w:val="20"/>
                <w:szCs w:val="20"/>
              </w:rPr>
            </w:pPr>
            <w:r w:rsidRPr="00273E7C">
              <w:rPr>
                <w:sz w:val="20"/>
                <w:szCs w:val="20"/>
              </w:rPr>
              <w:t>0.284</w:t>
            </w:r>
          </w:p>
        </w:tc>
      </w:tr>
      <w:tr w:rsidR="00273E7C" w14:paraId="7413560D" w14:textId="77777777" w:rsidTr="00273E7C">
        <w:tc>
          <w:tcPr>
            <w:tcW w:w="4605" w:type="dxa"/>
          </w:tcPr>
          <w:p w14:paraId="446C5116" w14:textId="4CD95E36" w:rsidR="00273E7C" w:rsidRDefault="00273E7C" w:rsidP="00273E7C">
            <w:pPr>
              <w:spacing w:before="0" w:line="240" w:lineRule="auto"/>
            </w:pPr>
            <w:r>
              <w:rPr>
                <w:sz w:val="20"/>
                <w:szCs w:val="20"/>
              </w:rPr>
              <w:t>2. Uzupełnienie i wystartowanie procesu</w:t>
            </w:r>
          </w:p>
        </w:tc>
        <w:tc>
          <w:tcPr>
            <w:tcW w:w="4606" w:type="dxa"/>
          </w:tcPr>
          <w:p w14:paraId="0A6F8A25" w14:textId="4E6541EC" w:rsidR="00273E7C" w:rsidRPr="00273E7C" w:rsidRDefault="00273E7C" w:rsidP="00840272">
            <w:pPr>
              <w:spacing w:before="0" w:line="240" w:lineRule="auto"/>
              <w:ind w:left="217"/>
              <w:rPr>
                <w:sz w:val="20"/>
                <w:szCs w:val="20"/>
              </w:rPr>
            </w:pPr>
            <w:r w:rsidRPr="00273E7C">
              <w:rPr>
                <w:sz w:val="20"/>
                <w:szCs w:val="20"/>
              </w:rPr>
              <w:t>0.417</w:t>
            </w:r>
          </w:p>
        </w:tc>
      </w:tr>
      <w:tr w:rsidR="00273E7C" w14:paraId="45C02AA9" w14:textId="77777777" w:rsidTr="00273E7C">
        <w:tc>
          <w:tcPr>
            <w:tcW w:w="4605" w:type="dxa"/>
          </w:tcPr>
          <w:p w14:paraId="24D91BCC" w14:textId="4A00204C" w:rsidR="00273E7C" w:rsidRDefault="00273E7C" w:rsidP="00273E7C">
            <w:pPr>
              <w:spacing w:before="0" w:line="240" w:lineRule="auto"/>
            </w:pPr>
            <w:r>
              <w:rPr>
                <w:sz w:val="20"/>
                <w:szCs w:val="20"/>
              </w:rPr>
              <w:t>3. Koniec procesu</w:t>
            </w:r>
          </w:p>
        </w:tc>
        <w:tc>
          <w:tcPr>
            <w:tcW w:w="4606" w:type="dxa"/>
          </w:tcPr>
          <w:p w14:paraId="380C2A51" w14:textId="72816F3C" w:rsidR="00273E7C" w:rsidRPr="00273E7C" w:rsidRDefault="00273E7C" w:rsidP="00840272">
            <w:pPr>
              <w:spacing w:before="0" w:line="240" w:lineRule="auto"/>
              <w:ind w:left="75"/>
              <w:rPr>
                <w:sz w:val="20"/>
                <w:szCs w:val="20"/>
              </w:rPr>
            </w:pPr>
            <w:r w:rsidRPr="00273E7C">
              <w:rPr>
                <w:sz w:val="20"/>
                <w:szCs w:val="20"/>
              </w:rPr>
              <w:t>10.494</w:t>
            </w:r>
          </w:p>
        </w:tc>
      </w:tr>
    </w:tbl>
    <w:p w14:paraId="0B3085BA" w14:textId="0F4E967C" w:rsidR="003855EC" w:rsidRDefault="003855EC">
      <w:pPr>
        <w:spacing w:before="0" w:line="240" w:lineRule="auto"/>
      </w:pPr>
    </w:p>
    <w:p w14:paraId="4E5E1921" w14:textId="170E1FE6" w:rsidR="00273E7C" w:rsidRPr="00C753C7" w:rsidRDefault="00273E7C" w:rsidP="00273E7C">
      <w:pPr>
        <w:pStyle w:val="Obrazektabela"/>
        <w:rPr>
          <w:sz w:val="18"/>
          <w:szCs w:val="18"/>
        </w:rPr>
      </w:pPr>
      <w:r w:rsidRPr="00C753C7">
        <w:rPr>
          <w:sz w:val="18"/>
          <w:szCs w:val="18"/>
        </w:rPr>
        <w:t xml:space="preserve">Tabela 3 – </w:t>
      </w:r>
      <w:r w:rsidR="00C753C7" w:rsidRPr="00C753C7">
        <w:rPr>
          <w:sz w:val="18"/>
          <w:szCs w:val="18"/>
        </w:rPr>
        <w:t>Średnie czasy poszczególnych etapów dla skryptu włączonego drugi raz z komendą</w:t>
      </w:r>
    </w:p>
    <w:tbl>
      <w:tblPr>
        <w:tblStyle w:val="Tabela-Siatka"/>
        <w:tblW w:w="0" w:type="auto"/>
        <w:tblLook w:val="04A0" w:firstRow="1" w:lastRow="0" w:firstColumn="1" w:lastColumn="0" w:noHBand="0" w:noVBand="1"/>
      </w:tblPr>
      <w:tblGrid>
        <w:gridCol w:w="4605"/>
        <w:gridCol w:w="4606"/>
      </w:tblGrid>
      <w:tr w:rsidR="00273E7C" w14:paraId="33AB334B" w14:textId="77777777" w:rsidTr="003A0201">
        <w:tc>
          <w:tcPr>
            <w:tcW w:w="4605" w:type="dxa"/>
          </w:tcPr>
          <w:p w14:paraId="0AF6D5E4" w14:textId="77777777" w:rsidR="00273E7C" w:rsidRPr="00273E7C" w:rsidRDefault="00273E7C" w:rsidP="003A0201">
            <w:pPr>
              <w:spacing w:before="0" w:line="240" w:lineRule="auto"/>
              <w:rPr>
                <w:b/>
                <w:bCs/>
                <w:sz w:val="20"/>
                <w:szCs w:val="20"/>
              </w:rPr>
            </w:pPr>
            <w:r w:rsidRPr="00273E7C">
              <w:rPr>
                <w:b/>
                <w:bCs/>
                <w:sz w:val="20"/>
                <w:szCs w:val="20"/>
              </w:rPr>
              <w:t>Proces</w:t>
            </w:r>
          </w:p>
        </w:tc>
        <w:tc>
          <w:tcPr>
            <w:tcW w:w="4606" w:type="dxa"/>
          </w:tcPr>
          <w:p w14:paraId="3A784992" w14:textId="7F2AAC3B" w:rsidR="00273E7C" w:rsidRPr="00454D7B" w:rsidRDefault="00273E7C" w:rsidP="003A0201">
            <w:pPr>
              <w:spacing w:before="0" w:line="240" w:lineRule="auto"/>
              <w:rPr>
                <w:b/>
                <w:bCs/>
                <w:sz w:val="20"/>
                <w:szCs w:val="20"/>
              </w:rPr>
            </w:pPr>
            <w:r w:rsidRPr="00454D7B">
              <w:rPr>
                <w:b/>
                <w:bCs/>
                <w:sz w:val="20"/>
                <w:szCs w:val="20"/>
              </w:rPr>
              <w:t>Średni czas</w:t>
            </w:r>
            <w:r w:rsidR="00F109FC">
              <w:rPr>
                <w:b/>
                <w:bCs/>
                <w:sz w:val="20"/>
                <w:szCs w:val="20"/>
              </w:rPr>
              <w:t xml:space="preserve"> [s]</w:t>
            </w:r>
          </w:p>
        </w:tc>
      </w:tr>
      <w:tr w:rsidR="00273E7C" w14:paraId="2ACBA0EE" w14:textId="77777777" w:rsidTr="003A0201">
        <w:tc>
          <w:tcPr>
            <w:tcW w:w="4605" w:type="dxa"/>
          </w:tcPr>
          <w:p w14:paraId="49DB8223" w14:textId="2E1194D7" w:rsidR="00273E7C" w:rsidRDefault="00273E7C" w:rsidP="00273E7C">
            <w:pPr>
              <w:spacing w:before="0" w:line="240" w:lineRule="auto"/>
            </w:pPr>
            <w:r>
              <w:rPr>
                <w:sz w:val="20"/>
                <w:szCs w:val="20"/>
              </w:rPr>
              <w:t xml:space="preserve">1. Na końcu metody </w:t>
            </w:r>
            <w:proofErr w:type="spellStart"/>
            <w:r w:rsidRPr="006600AB">
              <w:rPr>
                <w:i/>
                <w:iCs/>
                <w:sz w:val="20"/>
                <w:szCs w:val="20"/>
              </w:rPr>
              <w:t>OnConnected</w:t>
            </w:r>
            <w:proofErr w:type="spellEnd"/>
          </w:p>
        </w:tc>
        <w:tc>
          <w:tcPr>
            <w:tcW w:w="4606" w:type="dxa"/>
          </w:tcPr>
          <w:p w14:paraId="051C53E8" w14:textId="5C2B152B" w:rsidR="00273E7C" w:rsidRPr="00273E7C" w:rsidRDefault="00C54DCD" w:rsidP="00840272">
            <w:pPr>
              <w:spacing w:before="0" w:line="240" w:lineRule="auto"/>
              <w:ind w:left="217"/>
              <w:rPr>
                <w:sz w:val="20"/>
                <w:szCs w:val="20"/>
              </w:rPr>
            </w:pPr>
            <w:r w:rsidRPr="00C54DCD">
              <w:rPr>
                <w:sz w:val="20"/>
                <w:szCs w:val="20"/>
              </w:rPr>
              <w:t>0.00075</w:t>
            </w:r>
            <w:r w:rsidR="005E45B8">
              <w:rPr>
                <w:sz w:val="20"/>
                <w:szCs w:val="20"/>
              </w:rPr>
              <w:t>2</w:t>
            </w:r>
          </w:p>
        </w:tc>
      </w:tr>
      <w:tr w:rsidR="00273E7C" w14:paraId="11B9FB46" w14:textId="77777777" w:rsidTr="003A0201">
        <w:tc>
          <w:tcPr>
            <w:tcW w:w="4605" w:type="dxa"/>
          </w:tcPr>
          <w:p w14:paraId="60E9A665" w14:textId="15A40839" w:rsidR="00273E7C" w:rsidRDefault="00273E7C" w:rsidP="00273E7C">
            <w:pPr>
              <w:spacing w:before="0" w:line="240" w:lineRule="auto"/>
            </w:pPr>
            <w:r>
              <w:rPr>
                <w:sz w:val="20"/>
                <w:szCs w:val="20"/>
              </w:rPr>
              <w:t xml:space="preserve">2. Po sprawdzeniu logiki </w:t>
            </w:r>
          </w:p>
        </w:tc>
        <w:tc>
          <w:tcPr>
            <w:tcW w:w="4606" w:type="dxa"/>
          </w:tcPr>
          <w:p w14:paraId="7EA16C05" w14:textId="252161D8" w:rsidR="00273E7C" w:rsidRPr="00273E7C" w:rsidRDefault="00C54DCD" w:rsidP="00840272">
            <w:pPr>
              <w:spacing w:before="0" w:line="240" w:lineRule="auto"/>
              <w:ind w:left="217"/>
              <w:rPr>
                <w:sz w:val="20"/>
                <w:szCs w:val="20"/>
              </w:rPr>
            </w:pPr>
            <w:r w:rsidRPr="00C54DCD">
              <w:rPr>
                <w:sz w:val="20"/>
                <w:szCs w:val="20"/>
              </w:rPr>
              <w:t>0.00</w:t>
            </w:r>
            <w:r w:rsidR="00C753C7">
              <w:rPr>
                <w:sz w:val="20"/>
                <w:szCs w:val="20"/>
              </w:rPr>
              <w:t>107</w:t>
            </w:r>
          </w:p>
        </w:tc>
      </w:tr>
      <w:tr w:rsidR="00273E7C" w14:paraId="3D1D5790" w14:textId="77777777" w:rsidTr="003A0201">
        <w:tc>
          <w:tcPr>
            <w:tcW w:w="4605" w:type="dxa"/>
          </w:tcPr>
          <w:p w14:paraId="26E95EDC" w14:textId="3978A101" w:rsidR="00273E7C" w:rsidRDefault="00273E7C" w:rsidP="00273E7C">
            <w:pPr>
              <w:spacing w:before="0" w:line="240" w:lineRule="auto"/>
            </w:pPr>
            <w:r>
              <w:rPr>
                <w:sz w:val="20"/>
                <w:szCs w:val="20"/>
              </w:rPr>
              <w:t>3. Proces uzupełniony o nowe dane</w:t>
            </w:r>
          </w:p>
        </w:tc>
        <w:tc>
          <w:tcPr>
            <w:tcW w:w="4606" w:type="dxa"/>
          </w:tcPr>
          <w:p w14:paraId="61E8DAC3" w14:textId="582D1176" w:rsidR="00273E7C" w:rsidRPr="00273E7C" w:rsidRDefault="00C54DCD" w:rsidP="00840272">
            <w:pPr>
              <w:spacing w:before="0" w:line="240" w:lineRule="auto"/>
              <w:ind w:left="217"/>
              <w:rPr>
                <w:sz w:val="20"/>
                <w:szCs w:val="20"/>
              </w:rPr>
            </w:pPr>
            <w:r w:rsidRPr="00C54DCD">
              <w:rPr>
                <w:sz w:val="20"/>
                <w:szCs w:val="20"/>
              </w:rPr>
              <w:t>0.00285</w:t>
            </w:r>
          </w:p>
        </w:tc>
      </w:tr>
      <w:tr w:rsidR="00273E7C" w14:paraId="7F9D7590" w14:textId="77777777" w:rsidTr="003A0201">
        <w:tc>
          <w:tcPr>
            <w:tcW w:w="4605" w:type="dxa"/>
          </w:tcPr>
          <w:p w14:paraId="5FBA727C" w14:textId="2B5108F5" w:rsidR="00273E7C" w:rsidRDefault="00273E7C" w:rsidP="00273E7C">
            <w:pPr>
              <w:spacing w:before="0" w:line="240" w:lineRule="auto"/>
              <w:rPr>
                <w:sz w:val="20"/>
                <w:szCs w:val="20"/>
              </w:rPr>
            </w:pPr>
            <w:r>
              <w:rPr>
                <w:sz w:val="20"/>
                <w:szCs w:val="20"/>
              </w:rPr>
              <w:t>4. Wystartowanie procesu</w:t>
            </w:r>
          </w:p>
        </w:tc>
        <w:tc>
          <w:tcPr>
            <w:tcW w:w="4606" w:type="dxa"/>
          </w:tcPr>
          <w:p w14:paraId="0EC6E720" w14:textId="2F081F49" w:rsidR="00273E7C" w:rsidRPr="00273E7C" w:rsidRDefault="00C54DCD" w:rsidP="00840272">
            <w:pPr>
              <w:spacing w:before="0" w:line="240" w:lineRule="auto"/>
              <w:ind w:left="217"/>
              <w:rPr>
                <w:sz w:val="20"/>
                <w:szCs w:val="20"/>
              </w:rPr>
            </w:pPr>
            <w:r w:rsidRPr="00C54DCD">
              <w:rPr>
                <w:sz w:val="20"/>
                <w:szCs w:val="20"/>
              </w:rPr>
              <w:t>0.083</w:t>
            </w:r>
          </w:p>
        </w:tc>
      </w:tr>
      <w:tr w:rsidR="00273E7C" w14:paraId="1C18940A" w14:textId="77777777" w:rsidTr="00F109FC">
        <w:trPr>
          <w:trHeight w:val="63"/>
        </w:trPr>
        <w:tc>
          <w:tcPr>
            <w:tcW w:w="4605" w:type="dxa"/>
          </w:tcPr>
          <w:p w14:paraId="73316D00" w14:textId="43B7FE4A" w:rsidR="00273E7C" w:rsidRDefault="00273E7C" w:rsidP="00273E7C">
            <w:pPr>
              <w:spacing w:before="0" w:line="240" w:lineRule="auto"/>
              <w:rPr>
                <w:sz w:val="20"/>
                <w:szCs w:val="20"/>
              </w:rPr>
            </w:pPr>
            <w:r>
              <w:rPr>
                <w:sz w:val="20"/>
                <w:szCs w:val="20"/>
              </w:rPr>
              <w:t>5. Koniec procesu</w:t>
            </w:r>
          </w:p>
        </w:tc>
        <w:tc>
          <w:tcPr>
            <w:tcW w:w="4606" w:type="dxa"/>
          </w:tcPr>
          <w:p w14:paraId="4A2F8545" w14:textId="08828E26" w:rsidR="00273E7C" w:rsidRPr="00273E7C" w:rsidRDefault="00C54DCD" w:rsidP="00840272">
            <w:pPr>
              <w:spacing w:before="0" w:line="240" w:lineRule="auto"/>
              <w:ind w:left="75"/>
              <w:rPr>
                <w:sz w:val="20"/>
                <w:szCs w:val="20"/>
              </w:rPr>
            </w:pPr>
            <w:r w:rsidRPr="00C54DCD">
              <w:rPr>
                <w:sz w:val="20"/>
                <w:szCs w:val="20"/>
              </w:rPr>
              <w:t>10.14</w:t>
            </w:r>
            <w:r>
              <w:rPr>
                <w:sz w:val="20"/>
                <w:szCs w:val="20"/>
              </w:rPr>
              <w:t>5</w:t>
            </w:r>
          </w:p>
        </w:tc>
      </w:tr>
    </w:tbl>
    <w:p w14:paraId="54EFD4AF" w14:textId="29B4F84B" w:rsidR="00273E7C" w:rsidRDefault="00273E7C">
      <w:pPr>
        <w:spacing w:before="0" w:line="240" w:lineRule="auto"/>
      </w:pPr>
    </w:p>
    <w:p w14:paraId="67F07618" w14:textId="3DE56267" w:rsidR="00273E7C" w:rsidRPr="00C753C7" w:rsidRDefault="00273E7C" w:rsidP="00273E7C">
      <w:pPr>
        <w:pStyle w:val="Obrazektabela"/>
        <w:rPr>
          <w:sz w:val="18"/>
          <w:szCs w:val="18"/>
        </w:rPr>
      </w:pPr>
      <w:r w:rsidRPr="00C753C7">
        <w:rPr>
          <w:sz w:val="18"/>
          <w:szCs w:val="18"/>
        </w:rPr>
        <w:t xml:space="preserve">Tabela 4 – </w:t>
      </w:r>
      <w:r w:rsidR="00C753C7" w:rsidRPr="00C753C7">
        <w:rPr>
          <w:sz w:val="18"/>
          <w:szCs w:val="18"/>
        </w:rPr>
        <w:t>Średnie czasy poszczególnych etapów dla skryptu włączonego drugi raz bez komendy</w:t>
      </w:r>
    </w:p>
    <w:tbl>
      <w:tblPr>
        <w:tblStyle w:val="Tabela-Siatka"/>
        <w:tblW w:w="0" w:type="auto"/>
        <w:tblLook w:val="04A0" w:firstRow="1" w:lastRow="0" w:firstColumn="1" w:lastColumn="0" w:noHBand="0" w:noVBand="1"/>
      </w:tblPr>
      <w:tblGrid>
        <w:gridCol w:w="4605"/>
        <w:gridCol w:w="4606"/>
      </w:tblGrid>
      <w:tr w:rsidR="00273E7C" w14:paraId="6A4F4429" w14:textId="77777777" w:rsidTr="003A0201">
        <w:tc>
          <w:tcPr>
            <w:tcW w:w="4605" w:type="dxa"/>
          </w:tcPr>
          <w:p w14:paraId="0EEF63BE" w14:textId="77777777" w:rsidR="00273E7C" w:rsidRPr="00273E7C" w:rsidRDefault="00273E7C" w:rsidP="003A0201">
            <w:pPr>
              <w:spacing w:before="0" w:line="240" w:lineRule="auto"/>
              <w:rPr>
                <w:b/>
                <w:bCs/>
                <w:sz w:val="20"/>
                <w:szCs w:val="20"/>
              </w:rPr>
            </w:pPr>
            <w:r w:rsidRPr="00273E7C">
              <w:rPr>
                <w:b/>
                <w:bCs/>
                <w:sz w:val="20"/>
                <w:szCs w:val="20"/>
              </w:rPr>
              <w:t>Proces</w:t>
            </w:r>
          </w:p>
        </w:tc>
        <w:tc>
          <w:tcPr>
            <w:tcW w:w="4606" w:type="dxa"/>
          </w:tcPr>
          <w:p w14:paraId="10D22E84" w14:textId="1FE0E8E0" w:rsidR="00273E7C" w:rsidRPr="00454D7B" w:rsidRDefault="00273E7C" w:rsidP="003A0201">
            <w:pPr>
              <w:spacing w:before="0" w:line="240" w:lineRule="auto"/>
              <w:rPr>
                <w:b/>
                <w:bCs/>
                <w:sz w:val="20"/>
                <w:szCs w:val="20"/>
              </w:rPr>
            </w:pPr>
            <w:r w:rsidRPr="00454D7B">
              <w:rPr>
                <w:b/>
                <w:bCs/>
                <w:sz w:val="20"/>
                <w:szCs w:val="20"/>
              </w:rPr>
              <w:t>Średni czas</w:t>
            </w:r>
            <w:r w:rsidR="00F109FC">
              <w:rPr>
                <w:b/>
                <w:bCs/>
                <w:sz w:val="20"/>
                <w:szCs w:val="20"/>
              </w:rPr>
              <w:t xml:space="preserve"> [s]</w:t>
            </w:r>
          </w:p>
        </w:tc>
      </w:tr>
      <w:tr w:rsidR="00C54DCD" w14:paraId="66877583" w14:textId="77777777" w:rsidTr="003A0201">
        <w:tc>
          <w:tcPr>
            <w:tcW w:w="4605" w:type="dxa"/>
          </w:tcPr>
          <w:p w14:paraId="7DF6BA4C" w14:textId="4538F6F0" w:rsidR="00C54DCD" w:rsidRDefault="00C54DCD" w:rsidP="00C54DCD">
            <w:pPr>
              <w:spacing w:before="0" w:line="240" w:lineRule="auto"/>
            </w:pPr>
            <w:r>
              <w:rPr>
                <w:sz w:val="20"/>
                <w:szCs w:val="20"/>
              </w:rPr>
              <w:t xml:space="preserve">1. Na końcu metody </w:t>
            </w:r>
            <w:proofErr w:type="spellStart"/>
            <w:r w:rsidRPr="006600AB">
              <w:rPr>
                <w:i/>
                <w:iCs/>
                <w:sz w:val="20"/>
                <w:szCs w:val="20"/>
              </w:rPr>
              <w:t>OnConnected</w:t>
            </w:r>
            <w:proofErr w:type="spellEnd"/>
          </w:p>
        </w:tc>
        <w:tc>
          <w:tcPr>
            <w:tcW w:w="4606" w:type="dxa"/>
          </w:tcPr>
          <w:p w14:paraId="7D55FAE7" w14:textId="066ABC6B" w:rsidR="00C54DCD" w:rsidRPr="00273E7C" w:rsidRDefault="00C54DCD" w:rsidP="00840272">
            <w:pPr>
              <w:spacing w:before="0" w:line="240" w:lineRule="auto"/>
              <w:ind w:left="217"/>
              <w:rPr>
                <w:sz w:val="20"/>
                <w:szCs w:val="20"/>
              </w:rPr>
            </w:pPr>
            <w:r w:rsidRPr="00C54DCD">
              <w:rPr>
                <w:sz w:val="20"/>
                <w:szCs w:val="20"/>
              </w:rPr>
              <w:t>0.000</w:t>
            </w:r>
            <w:r w:rsidR="00286AFC" w:rsidRPr="00286AFC">
              <w:rPr>
                <w:sz w:val="20"/>
                <w:szCs w:val="20"/>
              </w:rPr>
              <w:t>752</w:t>
            </w:r>
          </w:p>
        </w:tc>
      </w:tr>
      <w:tr w:rsidR="00C54DCD" w14:paraId="5FB49CD8" w14:textId="77777777" w:rsidTr="003A0201">
        <w:tc>
          <w:tcPr>
            <w:tcW w:w="4605" w:type="dxa"/>
          </w:tcPr>
          <w:p w14:paraId="75B41DB2" w14:textId="50DC35FE" w:rsidR="00C54DCD" w:rsidRDefault="00C54DCD" w:rsidP="00C54DCD">
            <w:pPr>
              <w:spacing w:before="0" w:line="240" w:lineRule="auto"/>
            </w:pPr>
            <w:r>
              <w:rPr>
                <w:sz w:val="20"/>
                <w:szCs w:val="20"/>
              </w:rPr>
              <w:t xml:space="preserve">2. Po sprawdzeniu logiki </w:t>
            </w:r>
          </w:p>
        </w:tc>
        <w:tc>
          <w:tcPr>
            <w:tcW w:w="4606" w:type="dxa"/>
          </w:tcPr>
          <w:p w14:paraId="19E42037" w14:textId="494EC81F" w:rsidR="00C54DCD" w:rsidRPr="00273E7C" w:rsidRDefault="00C54DCD" w:rsidP="00840272">
            <w:pPr>
              <w:spacing w:before="0" w:line="240" w:lineRule="auto"/>
              <w:ind w:left="217"/>
              <w:rPr>
                <w:sz w:val="20"/>
                <w:szCs w:val="20"/>
              </w:rPr>
            </w:pPr>
            <w:r w:rsidRPr="00C54DCD">
              <w:rPr>
                <w:sz w:val="20"/>
                <w:szCs w:val="20"/>
              </w:rPr>
              <w:t>0.0013</w:t>
            </w:r>
            <w:r w:rsidR="005E45B8">
              <w:rPr>
                <w:sz w:val="20"/>
                <w:szCs w:val="20"/>
              </w:rPr>
              <w:t>9</w:t>
            </w:r>
          </w:p>
        </w:tc>
      </w:tr>
      <w:tr w:rsidR="00C54DCD" w14:paraId="1B1619B5" w14:textId="77777777" w:rsidTr="003A0201">
        <w:tc>
          <w:tcPr>
            <w:tcW w:w="4605" w:type="dxa"/>
          </w:tcPr>
          <w:p w14:paraId="2EF1F385" w14:textId="2CDC0912" w:rsidR="00C54DCD" w:rsidRDefault="00C54DCD" w:rsidP="00C54DCD">
            <w:pPr>
              <w:spacing w:before="0" w:line="240" w:lineRule="auto"/>
            </w:pPr>
            <w:r>
              <w:rPr>
                <w:sz w:val="20"/>
                <w:szCs w:val="20"/>
              </w:rPr>
              <w:t>3. Po odczycie logów z pliku</w:t>
            </w:r>
          </w:p>
        </w:tc>
        <w:tc>
          <w:tcPr>
            <w:tcW w:w="4606" w:type="dxa"/>
          </w:tcPr>
          <w:p w14:paraId="1318021F" w14:textId="7058F9EA" w:rsidR="00C54DCD" w:rsidRPr="00273E7C" w:rsidRDefault="00C54DCD" w:rsidP="00840272">
            <w:pPr>
              <w:spacing w:before="0" w:line="240" w:lineRule="auto"/>
              <w:ind w:left="217"/>
              <w:rPr>
                <w:sz w:val="20"/>
                <w:szCs w:val="20"/>
              </w:rPr>
            </w:pPr>
            <w:r w:rsidRPr="00C54DCD">
              <w:rPr>
                <w:sz w:val="20"/>
                <w:szCs w:val="20"/>
              </w:rPr>
              <w:t>0.004</w:t>
            </w:r>
            <w:r w:rsidR="005E45B8">
              <w:rPr>
                <w:sz w:val="20"/>
                <w:szCs w:val="20"/>
              </w:rPr>
              <w:t>1</w:t>
            </w:r>
          </w:p>
        </w:tc>
      </w:tr>
    </w:tbl>
    <w:p w14:paraId="1EA62BF1" w14:textId="77777777" w:rsidR="00273E7C" w:rsidRDefault="00273E7C">
      <w:pPr>
        <w:spacing w:before="0" w:line="240" w:lineRule="auto"/>
      </w:pPr>
    </w:p>
    <w:p w14:paraId="547D16D1" w14:textId="327974A3" w:rsidR="003855EC" w:rsidRDefault="00A914CF" w:rsidP="00C54DCD">
      <w:pPr>
        <w:spacing w:before="0"/>
        <w:ind w:firstLine="360"/>
        <w:jc w:val="both"/>
      </w:pPr>
      <w:r>
        <w:tab/>
      </w:r>
      <w:r w:rsidR="00C54DCD">
        <w:t xml:space="preserve">Analizując wyniki można zauważyć, że pierwszy krok, który jest zawsze taki sam, najwięcej czasu zajmuje w przypadku pierwszego uruchomienia. Jest to spowodowane konfiguracją oraz przypisaniem do listy procesów. Kolejne uruchomienia są szybsze, ponieważ jest odczytywany już utworzony proces z listy. Średni czas całkowitego uruchomienia i wysłania danych do użytkownika w przypadku pierwszego </w:t>
      </w:r>
      <w:r w:rsidR="00C54DCD">
        <w:lastRenderedPageBreak/>
        <w:t xml:space="preserve">uruchomienia to 10.494 sekund, w przypadku kolejnych uruchomień to 10.145 sekund. </w:t>
      </w:r>
      <w:r w:rsidR="00013091">
        <w:t>O</w:t>
      </w:r>
      <w:r w:rsidR="005E45B8">
        <w:t>dczyt logów z już wcześniej uruchomionego uczenia zajmuje 0.0041 sekund.</w:t>
      </w:r>
    </w:p>
    <w:p w14:paraId="1AD0CA8D" w14:textId="05552918" w:rsidR="005E45B8" w:rsidRDefault="005E45B8" w:rsidP="00C54DCD">
      <w:pPr>
        <w:spacing w:before="0"/>
        <w:ind w:firstLine="360"/>
        <w:jc w:val="both"/>
      </w:pPr>
      <w:r>
        <w:t xml:space="preserve">Średni czas wykonania samego programu w języku Python to około </w:t>
      </w:r>
      <w:r w:rsidRPr="005E45B8">
        <w:t>10.0</w:t>
      </w:r>
      <w:r>
        <w:t>24 sekund (wynik ten odczytano z logów). Mając to na uwadze, można stwierdzić, że średni dodatkowy czas w przypadku:</w:t>
      </w:r>
    </w:p>
    <w:p w14:paraId="61799278" w14:textId="2F1640DB" w:rsidR="005E45B8" w:rsidRDefault="005E45B8" w:rsidP="005E45B8">
      <w:pPr>
        <w:pStyle w:val="Akapitzlist"/>
        <w:numPr>
          <w:ilvl w:val="0"/>
          <w:numId w:val="32"/>
        </w:numPr>
        <w:spacing w:before="0"/>
        <w:jc w:val="both"/>
      </w:pPr>
      <w:r>
        <w:t>pierwszego uruchomienia to 0.47 sekundy</w:t>
      </w:r>
    </w:p>
    <w:p w14:paraId="7BE5E0D5" w14:textId="52DC24DE" w:rsidR="005E45B8" w:rsidRDefault="005E45B8" w:rsidP="005E45B8">
      <w:pPr>
        <w:pStyle w:val="Akapitzlist"/>
        <w:numPr>
          <w:ilvl w:val="0"/>
          <w:numId w:val="32"/>
        </w:numPr>
        <w:spacing w:before="0"/>
        <w:jc w:val="both"/>
      </w:pPr>
      <w:r>
        <w:t>kolejnych uruchomień to 0.12 sekundy</w:t>
      </w:r>
    </w:p>
    <w:p w14:paraId="627932E7" w14:textId="6C833BE6" w:rsidR="00B640F9" w:rsidRDefault="00013091" w:rsidP="00013091">
      <w:pPr>
        <w:spacing w:before="0"/>
        <w:ind w:firstLine="360"/>
        <w:jc w:val="both"/>
      </w:pPr>
      <w:r>
        <w:t>Badania przeprowadzono na nieobciążonym serwerze (w sieci lokalnej), tj. bez innych użytkowników bądź uruchomionych procesów. Wyniki badania obciążenia zależałyby od zasobów, miejsca uruchomienia (np.</w:t>
      </w:r>
      <w:r w:rsidR="0072568A">
        <w:t> l</w:t>
      </w:r>
      <w:r>
        <w:t xml:space="preserve">aptop a </w:t>
      </w:r>
      <w:r w:rsidR="006600AB">
        <w:t>dedykowany serwer w firmie</w:t>
      </w:r>
      <w:r>
        <w:t xml:space="preserve">) czy szybkości </w:t>
      </w:r>
      <w:proofErr w:type="spellStart"/>
      <w:r>
        <w:t>internetu</w:t>
      </w:r>
      <w:proofErr w:type="spellEnd"/>
      <w:r>
        <w:t>.</w:t>
      </w:r>
    </w:p>
    <w:p w14:paraId="6D30B7A0" w14:textId="77777777" w:rsidR="00B640F9" w:rsidRDefault="00B640F9">
      <w:pPr>
        <w:spacing w:before="0" w:line="240" w:lineRule="auto"/>
      </w:pPr>
      <w:r>
        <w:br w:type="page"/>
      </w:r>
    </w:p>
    <w:p w14:paraId="7DAFBF95" w14:textId="3619687A" w:rsidR="006D0227" w:rsidRDefault="006D0227" w:rsidP="006D0227">
      <w:pPr>
        <w:pStyle w:val="Nagwek1"/>
        <w:numPr>
          <w:ilvl w:val="0"/>
          <w:numId w:val="4"/>
        </w:numPr>
      </w:pPr>
      <w:bookmarkStart w:id="45" w:name="_Toc128054970"/>
      <w:r>
        <w:lastRenderedPageBreak/>
        <w:t>Wnioski</w:t>
      </w:r>
      <w:bookmarkEnd w:id="45"/>
    </w:p>
    <w:p w14:paraId="07C9EB5D" w14:textId="4954DCF2" w:rsidR="006D0227" w:rsidRDefault="00445868" w:rsidP="006D3B4F">
      <w:pPr>
        <w:ind w:firstLine="360"/>
        <w:jc w:val="both"/>
      </w:pPr>
      <w:r>
        <w:tab/>
      </w:r>
      <w:r w:rsidR="006D3B4F">
        <w:t>Zgodnie z tematem pracy magisterskiej („</w:t>
      </w:r>
      <w:r w:rsidR="006D3B4F" w:rsidRPr="00454D7B">
        <w:t>Rozproszony system uczenia maszynowego z wykorzystaniem kart graficznych</w:t>
      </w:r>
      <w:r w:rsidR="006D3B4F">
        <w:t>”) udało się zrealizować cele, tj.:</w:t>
      </w:r>
    </w:p>
    <w:p w14:paraId="666AE272" w14:textId="49C7E3A9" w:rsidR="006D3B4F" w:rsidRDefault="00ED7B89" w:rsidP="006D3B4F">
      <w:pPr>
        <w:pStyle w:val="Akapitzlist"/>
        <w:numPr>
          <w:ilvl w:val="0"/>
          <w:numId w:val="33"/>
        </w:numPr>
        <w:jc w:val="both"/>
      </w:pPr>
      <w:r>
        <w:t>przegląd technologii, literatury (dokumentacji)</w:t>
      </w:r>
      <w:r w:rsidR="006D3B4F">
        <w:t>,</w:t>
      </w:r>
      <w:r w:rsidR="0020552B">
        <w:t xml:space="preserve"> </w:t>
      </w:r>
      <w:r>
        <w:t>bibliotek</w:t>
      </w:r>
      <w:r w:rsidR="0020552B">
        <w:t>,</w:t>
      </w:r>
      <w:r w:rsidR="006D3B4F">
        <w:t xml:space="preserve"> </w:t>
      </w:r>
      <w:r>
        <w:t>architektury</w:t>
      </w:r>
      <w:r w:rsidR="006D3B4F">
        <w:t xml:space="preserve"> i </w:t>
      </w:r>
      <w:r>
        <w:t>wzorców projektowych</w:t>
      </w:r>
      <w:r w:rsidR="006D3B4F">
        <w:t>, które pozwoliły stworzyć działający system</w:t>
      </w:r>
    </w:p>
    <w:p w14:paraId="68EE9C3C" w14:textId="722DC2B7" w:rsidR="006D3B4F" w:rsidRDefault="00ED7B89" w:rsidP="006D3B4F">
      <w:pPr>
        <w:pStyle w:val="Akapitzlist"/>
        <w:numPr>
          <w:ilvl w:val="0"/>
          <w:numId w:val="33"/>
        </w:numPr>
        <w:jc w:val="both"/>
      </w:pPr>
      <w:r>
        <w:t>oprogramowanie umożliwiające</w:t>
      </w:r>
      <w:r w:rsidR="006D3B4F">
        <w:t xml:space="preserve"> uczeni</w:t>
      </w:r>
      <w:r>
        <w:t>e</w:t>
      </w:r>
      <w:r w:rsidR="006D3B4F">
        <w:t xml:space="preserve"> na komputerze (serwerze), w</w:t>
      </w:r>
      <w:r w:rsidR="00CE1259">
        <w:t> </w:t>
      </w:r>
      <w:r w:rsidR="006D3B4F">
        <w:t>którym karta graficzna nie jest w pełni obciążona</w:t>
      </w:r>
    </w:p>
    <w:p w14:paraId="317AA6C2" w14:textId="1A815E6B" w:rsidR="006D3B4F" w:rsidRDefault="00660FAB" w:rsidP="006D3B4F">
      <w:pPr>
        <w:jc w:val="both"/>
      </w:pPr>
      <w:r w:rsidRPr="00660FAB">
        <w:t>Oba składniki systemu są rozproszone (zarówno aplikacja kliencka jak i</w:t>
      </w:r>
      <w:r>
        <w:t> </w:t>
      </w:r>
      <w:r w:rsidRPr="00660FAB">
        <w:t>serwer)</w:t>
      </w:r>
      <w:r>
        <w:t>.</w:t>
      </w:r>
      <w:r w:rsidR="00955FCD">
        <w:t xml:space="preserve"> </w:t>
      </w:r>
      <w:r w:rsidR="0020552B">
        <w:t xml:space="preserve">Dodatkowo, serwer może być uruchomiony na np. wirtualnej maszynie, ponieważ ASP.NET pozwala na użycie rozwiązań do konteneryzacji typu Docker oraz łatwą integrację z usługodawcami rozwiązań typu </w:t>
      </w:r>
      <w:proofErr w:type="spellStart"/>
      <w:r w:rsidR="0020552B">
        <w:t>Cloud</w:t>
      </w:r>
      <w:proofErr w:type="spellEnd"/>
      <w:r w:rsidR="0020552B">
        <w:t>, takich jak Microsoft Azure</w:t>
      </w:r>
      <w:r w:rsidR="00C1140D">
        <w:t xml:space="preserve">, Amazon czy Google </w:t>
      </w:r>
      <w:proofErr w:type="spellStart"/>
      <w:r w:rsidR="00C1140D">
        <w:t>Cloud</w:t>
      </w:r>
      <w:proofErr w:type="spellEnd"/>
      <w:r w:rsidR="00C1140D">
        <w:t xml:space="preserve"> Platform.</w:t>
      </w:r>
    </w:p>
    <w:p w14:paraId="1C676FD4" w14:textId="68C1C6D3" w:rsidR="006D3B4F" w:rsidRDefault="006D3B4F" w:rsidP="0020552B">
      <w:pPr>
        <w:ind w:firstLine="708"/>
        <w:jc w:val="both"/>
      </w:pPr>
      <w:r>
        <w:t xml:space="preserve">Aplikacja </w:t>
      </w:r>
      <w:r w:rsidR="0020552B">
        <w:t xml:space="preserve">konsolowa </w:t>
      </w:r>
      <w:r>
        <w:t xml:space="preserve">przeznaczona dla klientów posiada wszystkie niezbędne komendy potrzebne do uruchomienia uczenia, tj. założenie projektu, przesłanie plików, nauka oraz możliwość stopowania. Dodatkowo istnieje także system autoryzacji oparty na JWT </w:t>
      </w:r>
      <w:proofErr w:type="spellStart"/>
      <w:r>
        <w:t>tokenach</w:t>
      </w:r>
      <w:proofErr w:type="spellEnd"/>
      <w:r>
        <w:t xml:space="preserve">, co pozwala na </w:t>
      </w:r>
      <w:r w:rsidR="00D76AE8">
        <w:t>uwierzytelnianie</w:t>
      </w:r>
      <w:r>
        <w:t xml:space="preserve"> użytkowników systemu</w:t>
      </w:r>
      <w:r w:rsidR="0020552B">
        <w:t xml:space="preserve">, bezpieczeństwo oraz kontrolę. </w:t>
      </w:r>
    </w:p>
    <w:p w14:paraId="2D6BC58D" w14:textId="65634942" w:rsidR="0020552B" w:rsidRDefault="0020552B" w:rsidP="0020552B">
      <w:pPr>
        <w:ind w:firstLine="708"/>
        <w:jc w:val="both"/>
      </w:pPr>
      <w:r>
        <w:t>Serwer (w ASP.NET) jest łącznikiem pomiędzy dostępnymi zasobami (dysk, pamięć karty graficznej)</w:t>
      </w:r>
      <w:r w:rsidR="00D76AE8">
        <w:t>,</w:t>
      </w:r>
      <w:r>
        <w:t xml:space="preserve"> a użytkownikiem. Tworzy on folder, umieszcza w nim przesłane pliki oraz uruchamia wybrany do uczenia w</w:t>
      </w:r>
      <w:r w:rsidR="00CE1259">
        <w:t> </w:t>
      </w:r>
      <w:r>
        <w:t xml:space="preserve">konsoli. Możliwe jest wyłączenie nauki w każdym momencie, dodatkowo wyniki są zapisywane do plików oraz pokazywane </w:t>
      </w:r>
      <w:r w:rsidR="00D76AE8">
        <w:t>w czasie rzeczywistym</w:t>
      </w:r>
      <w:r>
        <w:t xml:space="preserve"> poprzez zastosowanie </w:t>
      </w:r>
      <w:proofErr w:type="spellStart"/>
      <w:r>
        <w:t>Websockets</w:t>
      </w:r>
      <w:proofErr w:type="spellEnd"/>
      <w:r>
        <w:t xml:space="preserve"> oraz biblioteki </w:t>
      </w:r>
      <w:proofErr w:type="spellStart"/>
      <w:r>
        <w:t>SignalR</w:t>
      </w:r>
      <w:proofErr w:type="spellEnd"/>
      <w:r>
        <w:t>.</w:t>
      </w:r>
    </w:p>
    <w:p w14:paraId="206CEA81" w14:textId="373162A0" w:rsidR="0020552B" w:rsidRDefault="0020552B" w:rsidP="0020552B">
      <w:pPr>
        <w:ind w:firstLine="708"/>
        <w:jc w:val="both"/>
      </w:pPr>
      <w:r>
        <w:t xml:space="preserve">W obu przypadkach zastosowano </w:t>
      </w:r>
      <w:r w:rsidR="003342DF">
        <w:t>architekturę pozwalającą</w:t>
      </w:r>
      <w:r>
        <w:t xml:space="preserve"> na dalsze rozbudowywanie aplikacji i modułowe ich rozszerzanie. Elementy są od</w:t>
      </w:r>
      <w:r w:rsidR="00CE1259">
        <w:t> </w:t>
      </w:r>
      <w:r>
        <w:t xml:space="preserve">siebie niezależne poprzez wykorzystanie np. </w:t>
      </w:r>
      <w:proofErr w:type="spellStart"/>
      <w:r>
        <w:t>Dependency</w:t>
      </w:r>
      <w:proofErr w:type="spellEnd"/>
      <w:r>
        <w:t xml:space="preserve"> </w:t>
      </w:r>
      <w:proofErr w:type="spellStart"/>
      <w:r>
        <w:t>Injection</w:t>
      </w:r>
      <w:proofErr w:type="spellEnd"/>
      <w:r>
        <w:t xml:space="preserve"> czy </w:t>
      </w:r>
      <w:proofErr w:type="spellStart"/>
      <w:r>
        <w:t>MediatR</w:t>
      </w:r>
      <w:proofErr w:type="spellEnd"/>
      <w:r>
        <w:t xml:space="preserve"> w przypadku serwera.</w:t>
      </w:r>
    </w:p>
    <w:p w14:paraId="6C3F48F5" w14:textId="121A20BC" w:rsidR="0020552B" w:rsidRDefault="0020552B" w:rsidP="0020552B">
      <w:pPr>
        <w:ind w:firstLine="708"/>
        <w:jc w:val="both"/>
      </w:pPr>
      <w:r>
        <w:lastRenderedPageBreak/>
        <w:t xml:space="preserve">Powstała aplikacja </w:t>
      </w:r>
      <w:r w:rsidR="00D76AE8">
        <w:t>posiada interfejs przypominający, w pewnych aspektach,</w:t>
      </w:r>
      <w:r>
        <w:t xml:space="preserve"> </w:t>
      </w:r>
      <w:r w:rsidR="00D76AE8">
        <w:t>popularny</w:t>
      </w:r>
      <w:r>
        <w:t xml:space="preserve"> system kontroli wersji Git, który też można obsługiwać w konsoli. Pozwala to na szybkie wdrożenie rozwiązania</w:t>
      </w:r>
      <w:r w:rsidR="003F3DC4">
        <w:t xml:space="preserve"> i łatwą interakcję</w:t>
      </w:r>
      <w:r>
        <w:t>.</w:t>
      </w:r>
    </w:p>
    <w:p w14:paraId="3A291A9C" w14:textId="2CEBF621" w:rsidR="00955FCD" w:rsidRDefault="00D76AE8" w:rsidP="0020552B">
      <w:pPr>
        <w:ind w:firstLine="708"/>
        <w:jc w:val="both"/>
      </w:pPr>
      <w:r>
        <w:t>Zaproponowany</w:t>
      </w:r>
      <w:r w:rsidR="00955FCD">
        <w:t xml:space="preserve"> system nie obciąża czasowo uczenia. W przypadku pierwszego uruchomienia badania wykazały całkowity czas na poziomie 0.47 sekundy, a w kolejnych 0.12 sekundy. Jest to </w:t>
      </w:r>
      <w:r w:rsidR="00A53325">
        <w:t>niewielki czas</w:t>
      </w:r>
      <w:r w:rsidR="00955FCD">
        <w:t xml:space="preserve"> w</w:t>
      </w:r>
      <w:r w:rsidR="00CE1259">
        <w:t> </w:t>
      </w:r>
      <w:r w:rsidR="00955FCD">
        <w:t>stosunku do samej nauki, która w zależności od problemu może trwać godzinami</w:t>
      </w:r>
      <w:r w:rsidR="00A53325">
        <w:t>. Korzyści płynące z użytkowania aplikacji – głównie to, że można uruchomić uczenie na innych zasobach niż własnych – przewyższają dodatkowy czas procesu.</w:t>
      </w:r>
    </w:p>
    <w:p w14:paraId="13934E41" w14:textId="464B467A" w:rsidR="005B71C1" w:rsidRDefault="00955FCD" w:rsidP="00445FE5">
      <w:pPr>
        <w:jc w:val="both"/>
        <w:rPr>
          <w:rFonts w:cstheme="minorHAnsi"/>
        </w:rPr>
      </w:pPr>
      <w:r>
        <w:tab/>
        <w:t xml:space="preserve">Aplikacja ta </w:t>
      </w:r>
      <w:r w:rsidR="00D76AE8">
        <w:t xml:space="preserve">ułatwia proces trenowania modelu uczenia maszynowego i zarządza zasobami oraz dostępami. </w:t>
      </w:r>
      <w:r>
        <w:t>Pozwala ona dzielić zasoby karty graficznej pośród wielu użytkowników, oszczędza to koszty zakupu</w:t>
      </w:r>
      <w:r w:rsidR="00A53325">
        <w:t xml:space="preserve"> sprzętu</w:t>
      </w:r>
      <w:r>
        <w:t xml:space="preserve"> i potrzebnej energii elektrycznej w przypadku gdyby każdy z nich musiał kupić oddzielnie własną kartę graficzną do nauki modeli.</w:t>
      </w:r>
      <w:r w:rsidR="00EF06F3">
        <w:t xml:space="preserve"> Ponadto, to rozwiązanie redukuje koszty korzystania z podobnych usług chmurowych, których koszt miesięcznie może sięgać ponad 2000$ (w</w:t>
      </w:r>
      <w:r w:rsidR="00CE1259">
        <w:t> </w:t>
      </w:r>
      <w:r w:rsidR="00EF06F3">
        <w:t xml:space="preserve">przypadku Google </w:t>
      </w:r>
      <w:proofErr w:type="spellStart"/>
      <w:r w:rsidR="00EF06F3">
        <w:t>Cloud</w:t>
      </w:r>
      <w:proofErr w:type="spellEnd"/>
      <w:r w:rsidR="00A53325">
        <w:t>, maszyna z dostępną w ofercie kartą NVIDIA Tesla A100</w:t>
      </w:r>
      <w:r w:rsidR="00EF06F3">
        <w:t>) [22].</w:t>
      </w:r>
    </w:p>
    <w:p w14:paraId="3F75B0F5" w14:textId="77777777" w:rsidR="00D14E6F" w:rsidRDefault="00D14E6F" w:rsidP="00B1098C">
      <w:pPr>
        <w:spacing w:before="0"/>
        <w:rPr>
          <w:rFonts w:cstheme="minorHAnsi"/>
        </w:rPr>
      </w:pPr>
      <w:r>
        <w:rPr>
          <w:rFonts w:cstheme="minorHAnsi"/>
        </w:rPr>
        <w:br w:type="page"/>
      </w:r>
    </w:p>
    <w:p w14:paraId="0FBC3181" w14:textId="77777777" w:rsidR="008F4815" w:rsidRPr="00952698" w:rsidRDefault="0042143D">
      <w:pPr>
        <w:pStyle w:val="Nagwek1"/>
        <w:numPr>
          <w:ilvl w:val="0"/>
          <w:numId w:val="4"/>
        </w:numPr>
        <w:rPr>
          <w:rFonts w:cstheme="minorHAnsi"/>
        </w:rPr>
      </w:pPr>
      <w:bookmarkStart w:id="46" w:name="_Toc128054971"/>
      <w:r w:rsidRPr="00952698">
        <w:rPr>
          <w:rFonts w:cstheme="minorHAnsi"/>
        </w:rPr>
        <w:lastRenderedPageBreak/>
        <w:t>Bibliografia</w:t>
      </w:r>
      <w:bookmarkEnd w:id="46"/>
    </w:p>
    <w:p w14:paraId="668B32D8" w14:textId="1C117D47" w:rsidR="00B8624E" w:rsidRDefault="00B8624E" w:rsidP="00B8624E">
      <w:r>
        <w:t>[1] BCC Research</w:t>
      </w:r>
      <w:r w:rsidR="001111F3">
        <w:t>.</w:t>
      </w:r>
      <w:r>
        <w:t xml:space="preserve"> Machine Learning: Global </w:t>
      </w:r>
      <w:proofErr w:type="spellStart"/>
      <w:r>
        <w:t>Markets</w:t>
      </w:r>
      <w:proofErr w:type="spellEnd"/>
      <w:r>
        <w:t xml:space="preserve"> to 2026 [online]</w:t>
      </w:r>
      <w:r w:rsidR="001111F3">
        <w:t>.</w:t>
      </w:r>
      <w:r>
        <w:t xml:space="preserve"> March 2022 [przeglądany 10 lutego 2023]</w:t>
      </w:r>
      <w:r w:rsidR="001111F3">
        <w:t>.</w:t>
      </w:r>
      <w:r>
        <w:t xml:space="preserve"> </w:t>
      </w:r>
      <w:r w:rsidR="005E380F">
        <w:t>D</w:t>
      </w:r>
      <w:r>
        <w:t xml:space="preserve">ostępny w: </w:t>
      </w:r>
      <w:hyperlink r:id="rId69" w:history="1">
        <w:r w:rsidRPr="00C63847">
          <w:rPr>
            <w:rStyle w:val="Hipercze"/>
          </w:rPr>
          <w:t>https://www.bccresearch.com/market-research/information-technology/machine-learning-global-markets.html</w:t>
        </w:r>
      </w:hyperlink>
      <w:r>
        <w:t xml:space="preserve"> </w:t>
      </w:r>
    </w:p>
    <w:p w14:paraId="052A733F" w14:textId="215FF325" w:rsidR="00B8624E" w:rsidRDefault="00B8624E" w:rsidP="00B8624E">
      <w:r>
        <w:t xml:space="preserve">[2] </w:t>
      </w:r>
      <w:proofErr w:type="spellStart"/>
      <w:r w:rsidRPr="00B8624E">
        <w:t>Sarmah</w:t>
      </w:r>
      <w:proofErr w:type="spellEnd"/>
      <w:r w:rsidRPr="00B8624E">
        <w:t xml:space="preserve"> </w:t>
      </w:r>
      <w:proofErr w:type="spellStart"/>
      <w:r w:rsidRPr="00B8624E">
        <w:t>Simanta</w:t>
      </w:r>
      <w:proofErr w:type="spellEnd"/>
      <w:r w:rsidRPr="00B8624E">
        <w:t xml:space="preserve"> </w:t>
      </w:r>
      <w:proofErr w:type="spellStart"/>
      <w:r w:rsidRPr="00B8624E">
        <w:t>Shekhar</w:t>
      </w:r>
      <w:proofErr w:type="spellEnd"/>
      <w:r w:rsidR="001111F3">
        <w:t>.</w:t>
      </w:r>
      <w:r>
        <w:t xml:space="preserve"> </w:t>
      </w:r>
      <w:proofErr w:type="spellStart"/>
      <w:r w:rsidRPr="00B8624E">
        <w:t>Artificial</w:t>
      </w:r>
      <w:proofErr w:type="spellEnd"/>
      <w:r w:rsidRPr="00B8624E">
        <w:t xml:space="preserve"> </w:t>
      </w:r>
      <w:proofErr w:type="spellStart"/>
      <w:r w:rsidRPr="00B8624E">
        <w:t>Intelligence</w:t>
      </w:r>
      <w:proofErr w:type="spellEnd"/>
      <w:r w:rsidRPr="00B8624E">
        <w:t xml:space="preserve"> in Automation</w:t>
      </w:r>
      <w:r>
        <w:t xml:space="preserve"> [online]</w:t>
      </w:r>
      <w:r w:rsidR="001111F3">
        <w:t>.</w:t>
      </w:r>
      <w:r>
        <w:t xml:space="preserve"> </w:t>
      </w:r>
      <w:r w:rsidRPr="00B8624E">
        <w:t xml:space="preserve">RESEARCH REVIEW International </w:t>
      </w:r>
      <w:proofErr w:type="spellStart"/>
      <w:r w:rsidRPr="00B8624E">
        <w:t>Journal</w:t>
      </w:r>
      <w:proofErr w:type="spellEnd"/>
      <w:r w:rsidRPr="00B8624E">
        <w:t xml:space="preserve"> of </w:t>
      </w:r>
      <w:proofErr w:type="spellStart"/>
      <w:r w:rsidRPr="00B8624E">
        <w:t>Multidisciplinary</w:t>
      </w:r>
      <w:proofErr w:type="spellEnd"/>
      <w:r w:rsidR="001111F3">
        <w:t xml:space="preserve">. </w:t>
      </w:r>
      <w:proofErr w:type="spellStart"/>
      <w:r>
        <w:t>June</w:t>
      </w:r>
      <w:proofErr w:type="spellEnd"/>
      <w:r>
        <w:t xml:space="preserve"> 2019 [przeglądany 10 lutego 2023]</w:t>
      </w:r>
      <w:r w:rsidR="001111F3">
        <w:t>.</w:t>
      </w:r>
      <w:r>
        <w:t xml:space="preserve"> </w:t>
      </w:r>
      <w:r w:rsidR="005E380F">
        <w:t>D</w:t>
      </w:r>
      <w:r>
        <w:t>ostępny w:</w:t>
      </w:r>
      <w:r w:rsidRPr="00B8624E">
        <w:t xml:space="preserve"> </w:t>
      </w:r>
      <w:hyperlink r:id="rId70" w:history="1">
        <w:r w:rsidRPr="00C63847">
          <w:rPr>
            <w:rStyle w:val="Hipercze"/>
          </w:rPr>
          <w:t>https://www.researchgate.net/publication/336085049_Artificial_Intelligence_in_Automation</w:t>
        </w:r>
      </w:hyperlink>
    </w:p>
    <w:p w14:paraId="4893E525" w14:textId="428888BA" w:rsidR="00B8624E" w:rsidRDefault="00B8624E" w:rsidP="00B8624E">
      <w:r>
        <w:t xml:space="preserve">[3] </w:t>
      </w:r>
      <w:proofErr w:type="spellStart"/>
      <w:r>
        <w:t>Yash</w:t>
      </w:r>
      <w:proofErr w:type="spellEnd"/>
      <w:r>
        <w:t xml:space="preserve"> D. </w:t>
      </w:r>
      <w:proofErr w:type="spellStart"/>
      <w:r>
        <w:t>Patel</w:t>
      </w:r>
      <w:proofErr w:type="spellEnd"/>
      <w:r w:rsidR="001111F3">
        <w:t>.</w:t>
      </w:r>
      <w:r>
        <w:t xml:space="preserve"> </w:t>
      </w:r>
      <w:r w:rsidRPr="00B8624E">
        <w:t xml:space="preserve">Machine Learning in </w:t>
      </w:r>
      <w:proofErr w:type="spellStart"/>
      <w:r w:rsidRPr="00B8624E">
        <w:t>HealthCare</w:t>
      </w:r>
      <w:proofErr w:type="spellEnd"/>
      <w:r>
        <w:t xml:space="preserve"> [online]</w:t>
      </w:r>
      <w:r w:rsidR="001111F3">
        <w:t>.</w:t>
      </w:r>
      <w:r>
        <w:t xml:space="preserve"> May 2021 [przeglądany 10 lutego 2023]</w:t>
      </w:r>
      <w:r w:rsidR="001111F3">
        <w:t>.</w:t>
      </w:r>
      <w:r>
        <w:t xml:space="preserve"> </w:t>
      </w:r>
      <w:r w:rsidR="005E380F">
        <w:t>D</w:t>
      </w:r>
      <w:r>
        <w:t>ostępny</w:t>
      </w:r>
      <w:r w:rsidR="008C3E3A">
        <w:t xml:space="preserve"> w</w:t>
      </w:r>
      <w:r>
        <w:t xml:space="preserve">:  </w:t>
      </w:r>
      <w:hyperlink r:id="rId71" w:history="1">
        <w:r w:rsidR="005E380F" w:rsidRPr="00C63847">
          <w:rPr>
            <w:rStyle w:val="Hipercze"/>
          </w:rPr>
          <w:t>https://www.researchgate.net/publication/351428558_Machine_Learning_in_HealthCare</w:t>
        </w:r>
      </w:hyperlink>
    </w:p>
    <w:p w14:paraId="6CCA8B30" w14:textId="06B0828B" w:rsidR="00B8624E" w:rsidRDefault="00B8624E" w:rsidP="00B8624E">
      <w:r>
        <w:t>[4]</w:t>
      </w:r>
      <w:r w:rsidR="00474B67">
        <w:t xml:space="preserve"> </w:t>
      </w:r>
      <w:proofErr w:type="spellStart"/>
      <w:r w:rsidR="00474B67">
        <w:t>Youssef</w:t>
      </w:r>
      <w:proofErr w:type="spellEnd"/>
      <w:r w:rsidR="00474B67">
        <w:t xml:space="preserve"> L. </w:t>
      </w:r>
      <w:r w:rsidR="00474B67" w:rsidRPr="00474B67">
        <w:t xml:space="preserve">Machine learning in </w:t>
      </w:r>
      <w:proofErr w:type="spellStart"/>
      <w:r w:rsidR="00474B67" w:rsidRPr="00474B67">
        <w:t>digital</w:t>
      </w:r>
      <w:proofErr w:type="spellEnd"/>
      <w:r w:rsidR="00474B67" w:rsidRPr="00474B67">
        <w:t xml:space="preserve"> marketing. Machine learning in </w:t>
      </w:r>
      <w:proofErr w:type="spellStart"/>
      <w:r w:rsidR="00474B67" w:rsidRPr="00474B67">
        <w:t>digital</w:t>
      </w:r>
      <w:proofErr w:type="spellEnd"/>
      <w:r w:rsidR="00474B67" w:rsidRPr="00474B67">
        <w:t xml:space="preserve"> marketing</w:t>
      </w:r>
      <w:r w:rsidR="00474B67">
        <w:t xml:space="preserve"> [online]. 11-14-2021 [przeglądany 10 lutego 2023]. Dostępny w:</w:t>
      </w:r>
      <w:r>
        <w:t xml:space="preserve"> </w:t>
      </w:r>
      <w:hyperlink r:id="rId72" w:history="1">
        <w:r w:rsidR="00474B67" w:rsidRPr="00C63847">
          <w:rPr>
            <w:rStyle w:val="Hipercze"/>
          </w:rPr>
          <w:t>https://www.researchgate.net/publication/364950346_Machine_learning_in_digital_marketing_Machine_learning_in_digital_marketing</w:t>
        </w:r>
      </w:hyperlink>
    </w:p>
    <w:p w14:paraId="314AACF8" w14:textId="7FA0F7A0" w:rsidR="00B8624E" w:rsidRDefault="00B8624E" w:rsidP="00B8624E">
      <w:r>
        <w:t xml:space="preserve">[5] </w:t>
      </w:r>
      <w:r w:rsidR="004B5948">
        <w:t xml:space="preserve">Thierry W. </w:t>
      </w:r>
      <w:r w:rsidR="004B5948" w:rsidRPr="004B5948">
        <w:t xml:space="preserve">Machine Learning in Finance: A </w:t>
      </w:r>
      <w:proofErr w:type="spellStart"/>
      <w:r w:rsidR="004B5948" w:rsidRPr="004B5948">
        <w:t>Metadata-Based</w:t>
      </w:r>
      <w:proofErr w:type="spellEnd"/>
      <w:r w:rsidR="004B5948" w:rsidRPr="004B5948">
        <w:t xml:space="preserve"> </w:t>
      </w:r>
      <w:proofErr w:type="spellStart"/>
      <w:r w:rsidR="004B5948" w:rsidRPr="004B5948">
        <w:t>Systematic</w:t>
      </w:r>
      <w:proofErr w:type="spellEnd"/>
      <w:r w:rsidR="004B5948" w:rsidRPr="004B5948">
        <w:t xml:space="preserve"> </w:t>
      </w:r>
      <w:proofErr w:type="spellStart"/>
      <w:r w:rsidR="004B5948" w:rsidRPr="004B5948">
        <w:t>Review</w:t>
      </w:r>
      <w:proofErr w:type="spellEnd"/>
      <w:r w:rsidR="004B5948" w:rsidRPr="004B5948">
        <w:t xml:space="preserve"> of the </w:t>
      </w:r>
      <w:proofErr w:type="spellStart"/>
      <w:r w:rsidR="004B5948" w:rsidRPr="004B5948">
        <w:t>Literature</w:t>
      </w:r>
      <w:proofErr w:type="spellEnd"/>
      <w:r w:rsidR="004B5948">
        <w:t xml:space="preserve"> [online]. </w:t>
      </w:r>
      <w:proofErr w:type="spellStart"/>
      <w:r w:rsidR="004B5948">
        <w:t>July</w:t>
      </w:r>
      <w:proofErr w:type="spellEnd"/>
      <w:r w:rsidR="004B5948">
        <w:t xml:space="preserve"> 2021 [przeglądany 10 lutego 2023]. Dostępny w: </w:t>
      </w:r>
      <w:hyperlink r:id="rId73" w:history="1">
        <w:r w:rsidR="004B5948" w:rsidRPr="00C63847">
          <w:rPr>
            <w:rStyle w:val="Hipercze"/>
          </w:rPr>
          <w:t>https://www.researchgate.net/publication/352969157_Machine_Learning_in_Finance_A_Metadata-Based_Systematic_Review_of_the_Literature</w:t>
        </w:r>
      </w:hyperlink>
    </w:p>
    <w:p w14:paraId="18DA7BBD" w14:textId="5D48AC09" w:rsidR="00B8624E" w:rsidRDefault="00B8624E" w:rsidP="00B8624E">
      <w:r>
        <w:t xml:space="preserve">[6] </w:t>
      </w:r>
      <w:r w:rsidR="004B5948">
        <w:t>–</w:t>
      </w:r>
      <w:r>
        <w:t xml:space="preserve"> </w:t>
      </w:r>
      <w:r w:rsidR="004B5948">
        <w:t xml:space="preserve">Python Software Foundation. </w:t>
      </w:r>
      <w:proofErr w:type="spellStart"/>
      <w:r w:rsidR="004B5948">
        <w:t>About</w:t>
      </w:r>
      <w:proofErr w:type="spellEnd"/>
      <w:r w:rsidR="004B5948">
        <w:t xml:space="preserve"> Python [online]. 2023 [przeglądany 10 lutego 2023]. Dostępny w: </w:t>
      </w:r>
      <w:hyperlink r:id="rId74" w:history="1">
        <w:r w:rsidR="004B5948" w:rsidRPr="00C63847">
          <w:rPr>
            <w:rStyle w:val="Hipercze"/>
          </w:rPr>
          <w:t>https://www.python.org/about/</w:t>
        </w:r>
      </w:hyperlink>
    </w:p>
    <w:p w14:paraId="10C9CCBE" w14:textId="47FCB94C" w:rsidR="00B8624E" w:rsidRDefault="00B8624E" w:rsidP="00B8624E">
      <w:r>
        <w:t xml:space="preserve">[7] </w:t>
      </w:r>
      <w:r w:rsidR="004B5948">
        <w:t>–</w:t>
      </w:r>
      <w:r>
        <w:t xml:space="preserve"> </w:t>
      </w:r>
      <w:proofErr w:type="spellStart"/>
      <w:r w:rsidR="004B5948">
        <w:t>Pallets</w:t>
      </w:r>
      <w:proofErr w:type="spellEnd"/>
      <w:r w:rsidR="004B5948">
        <w:t xml:space="preserve">. </w:t>
      </w:r>
      <w:proofErr w:type="spellStart"/>
      <w:r w:rsidR="004B5948">
        <w:t>Click</w:t>
      </w:r>
      <w:proofErr w:type="spellEnd"/>
      <w:r w:rsidR="004B5948">
        <w:t xml:space="preserve"> </w:t>
      </w:r>
      <w:proofErr w:type="spellStart"/>
      <w:r w:rsidR="004B5948">
        <w:t>documentation</w:t>
      </w:r>
      <w:proofErr w:type="spellEnd"/>
      <w:r w:rsidR="004B5948">
        <w:t xml:space="preserve"> [online]. 2023 [przeglądany 10 lutego 2023]. Dostępny w: </w:t>
      </w:r>
      <w:hyperlink r:id="rId75" w:history="1">
        <w:r w:rsidR="004B5948" w:rsidRPr="00C63847">
          <w:rPr>
            <w:rStyle w:val="Hipercze"/>
          </w:rPr>
          <w:t>https://click.palletsprojects.com/en/8.1.x/</w:t>
        </w:r>
      </w:hyperlink>
    </w:p>
    <w:p w14:paraId="28C048A7" w14:textId="455D8541" w:rsidR="00B8624E" w:rsidRDefault="00B8624E" w:rsidP="00B8624E">
      <w:r>
        <w:lastRenderedPageBreak/>
        <w:t xml:space="preserve">[8] </w:t>
      </w:r>
      <w:r w:rsidR="00BF309D">
        <w:t>–</w:t>
      </w:r>
      <w:r>
        <w:t xml:space="preserve"> </w:t>
      </w:r>
      <w:r w:rsidR="00BF309D">
        <w:t xml:space="preserve">Steven </w:t>
      </w:r>
      <w:proofErr w:type="spellStart"/>
      <w:r w:rsidR="00BF309D">
        <w:t>Loria</w:t>
      </w:r>
      <w:proofErr w:type="spellEnd"/>
      <w:r w:rsidR="00BF309D">
        <w:t xml:space="preserve">. </w:t>
      </w:r>
      <w:proofErr w:type="spellStart"/>
      <w:r w:rsidR="00BF309D">
        <w:t>Marshmallow</w:t>
      </w:r>
      <w:proofErr w:type="spellEnd"/>
      <w:r w:rsidR="00BF309D">
        <w:t xml:space="preserve"> dokumentacja [online], 2022 [przeglądany 10 lutego 2023]. Dostępny w: </w:t>
      </w:r>
      <w:hyperlink r:id="rId76" w:history="1">
        <w:r w:rsidR="00BF309D" w:rsidRPr="00C63847">
          <w:rPr>
            <w:rStyle w:val="Hipercze"/>
          </w:rPr>
          <w:t>https://marshmallow.readthedocs.io/en/stable/</w:t>
        </w:r>
      </w:hyperlink>
    </w:p>
    <w:p w14:paraId="73AFE7E9" w14:textId="2FCDF6FD" w:rsidR="00B8624E" w:rsidRDefault="00B8624E" w:rsidP="00B8624E">
      <w:r>
        <w:t xml:space="preserve">[9] </w:t>
      </w:r>
      <w:r w:rsidR="00BF309D">
        <w:t>–</w:t>
      </w:r>
      <w:r>
        <w:t xml:space="preserve"> </w:t>
      </w:r>
      <w:r w:rsidR="00BF309D">
        <w:t xml:space="preserve">Kenneth </w:t>
      </w:r>
      <w:proofErr w:type="spellStart"/>
      <w:r w:rsidR="00BF309D">
        <w:t>Reiz</w:t>
      </w:r>
      <w:proofErr w:type="spellEnd"/>
      <w:r w:rsidR="00BF309D">
        <w:t xml:space="preserve">. Requests dokumentacja [online], 2022 [przeglądany 10 lutego 2023]. Dostępny w: </w:t>
      </w:r>
      <w:hyperlink r:id="rId77" w:history="1">
        <w:r w:rsidR="00BF309D" w:rsidRPr="00C63847">
          <w:rPr>
            <w:rStyle w:val="Hipercze"/>
          </w:rPr>
          <w:t>https://requests.readthedocs.io/en/latest/</w:t>
        </w:r>
      </w:hyperlink>
    </w:p>
    <w:p w14:paraId="3E60CD28" w14:textId="0B8922BA" w:rsidR="00B8624E" w:rsidRDefault="00B8624E" w:rsidP="00B8624E">
      <w:r>
        <w:t xml:space="preserve">[10] </w:t>
      </w:r>
      <w:r w:rsidR="00A95577">
        <w:t>–</w:t>
      </w:r>
      <w:r>
        <w:t xml:space="preserve"> </w:t>
      </w:r>
      <w:proofErr w:type="spellStart"/>
      <w:r w:rsidR="00A95577">
        <w:t>Aymeric</w:t>
      </w:r>
      <w:proofErr w:type="spellEnd"/>
      <w:r w:rsidR="00A95577">
        <w:t xml:space="preserve"> </w:t>
      </w:r>
      <w:proofErr w:type="spellStart"/>
      <w:r w:rsidR="00A95577">
        <w:t>Augustin</w:t>
      </w:r>
      <w:proofErr w:type="spellEnd"/>
      <w:r w:rsidR="00A95577">
        <w:t xml:space="preserve">. </w:t>
      </w:r>
      <w:proofErr w:type="spellStart"/>
      <w:r w:rsidR="00A95577">
        <w:t>Websockets</w:t>
      </w:r>
      <w:proofErr w:type="spellEnd"/>
      <w:r w:rsidR="00A95577">
        <w:t xml:space="preserve"> dokumentacja [online], 2022 [przeglądany 10 lutego 2023]. Dostępny w: </w:t>
      </w:r>
      <w:hyperlink r:id="rId78" w:history="1">
        <w:r w:rsidR="00A95577" w:rsidRPr="00C63847">
          <w:rPr>
            <w:rStyle w:val="Hipercze"/>
          </w:rPr>
          <w:t>https://websockets.readthedocs.io/en/stable/</w:t>
        </w:r>
      </w:hyperlink>
    </w:p>
    <w:p w14:paraId="22AB4695" w14:textId="2705F2BE" w:rsidR="00B8624E" w:rsidRDefault="00B8624E" w:rsidP="00B8624E">
      <w:r>
        <w:t xml:space="preserve">[11] - </w:t>
      </w:r>
      <w:r w:rsidR="00A95577">
        <w:t xml:space="preserve">Python Software Foundation. </w:t>
      </w:r>
      <w:proofErr w:type="spellStart"/>
      <w:r w:rsidR="00A95577">
        <w:t>Asyncio</w:t>
      </w:r>
      <w:proofErr w:type="spellEnd"/>
      <w:r w:rsidR="00A95577">
        <w:t xml:space="preserve"> dokumentacja [online]. </w:t>
      </w:r>
      <w:r w:rsidR="00C35233">
        <w:t>2023</w:t>
      </w:r>
      <w:r w:rsidR="00A95577">
        <w:t xml:space="preserve"> [przeglądany </w:t>
      </w:r>
      <w:r w:rsidR="00C35233">
        <w:t>1</w:t>
      </w:r>
      <w:r w:rsidR="006D0779">
        <w:t>0</w:t>
      </w:r>
      <w:r w:rsidR="00A95577">
        <w:t xml:space="preserve"> lutego 2023]. Dostępny w: </w:t>
      </w:r>
      <w:hyperlink r:id="rId79" w:history="1">
        <w:r w:rsidR="00A95577" w:rsidRPr="00C63847">
          <w:rPr>
            <w:rStyle w:val="Hipercze"/>
          </w:rPr>
          <w:t>https://docs.python.org/3/library/asyncio.html</w:t>
        </w:r>
      </w:hyperlink>
    </w:p>
    <w:p w14:paraId="1FBF8DCF" w14:textId="2A3E2D34" w:rsidR="00B8624E" w:rsidRDefault="00B8624E" w:rsidP="00B8624E">
      <w:r>
        <w:t xml:space="preserve">[12] - </w:t>
      </w:r>
      <w:r w:rsidR="00A95577">
        <w:t xml:space="preserve">Python Software Foundation. </w:t>
      </w:r>
      <w:proofErr w:type="spellStart"/>
      <w:r w:rsidR="00C35233">
        <w:t>Logging</w:t>
      </w:r>
      <w:proofErr w:type="spellEnd"/>
      <w:r w:rsidR="00A95577">
        <w:t xml:space="preserve"> dokumentacja [online]. 202</w:t>
      </w:r>
      <w:r w:rsidR="006D0779">
        <w:t>3</w:t>
      </w:r>
      <w:r w:rsidR="00A95577">
        <w:t xml:space="preserve"> [przeglądany 10 lutego 2023]. Dostępny w: </w:t>
      </w:r>
      <w:hyperlink r:id="rId80" w:history="1">
        <w:r w:rsidR="00C35233" w:rsidRPr="00C63847">
          <w:rPr>
            <w:rStyle w:val="Hipercze"/>
          </w:rPr>
          <w:t>https://docs.python.org/3/library/logging.html</w:t>
        </w:r>
      </w:hyperlink>
    </w:p>
    <w:p w14:paraId="12B00336" w14:textId="40BCDCAB" w:rsidR="00B8624E" w:rsidRDefault="00B8624E" w:rsidP="00B8624E">
      <w:r>
        <w:t xml:space="preserve">[13] </w:t>
      </w:r>
      <w:r w:rsidR="00A95577">
        <w:t>–</w:t>
      </w:r>
      <w:r>
        <w:t xml:space="preserve"> </w:t>
      </w:r>
      <w:r w:rsidR="00A95577">
        <w:t xml:space="preserve">Microsoft. </w:t>
      </w:r>
      <w:r w:rsidR="006D0779">
        <w:t>ASP.NET</w:t>
      </w:r>
      <w:r w:rsidR="00A95577">
        <w:t xml:space="preserve"> dokumentacja [online]. 202</w:t>
      </w:r>
      <w:r w:rsidR="006D0779">
        <w:t>3</w:t>
      </w:r>
      <w:r w:rsidR="00A95577">
        <w:t xml:space="preserve"> [przeglądany 10 lutego 2023]. Dostępny w: </w:t>
      </w:r>
      <w:hyperlink r:id="rId81" w:history="1">
        <w:r w:rsidR="00683F40" w:rsidRPr="00DA1933">
          <w:rPr>
            <w:rStyle w:val="Hipercze"/>
          </w:rPr>
          <w:t>https://learn.microsoft.com/pl-pl/aspnet/core/?view=aspnetcore-6.0</w:t>
        </w:r>
      </w:hyperlink>
    </w:p>
    <w:p w14:paraId="0577ED43" w14:textId="7341D3C0" w:rsidR="00B8624E" w:rsidRDefault="00B8624E" w:rsidP="00B8624E">
      <w:r>
        <w:t xml:space="preserve">[14] </w:t>
      </w:r>
      <w:r w:rsidR="00A95577">
        <w:t>–</w:t>
      </w:r>
      <w:r>
        <w:t xml:space="preserve"> </w:t>
      </w:r>
      <w:r w:rsidR="00A95577">
        <w:t xml:space="preserve">Microsoft. </w:t>
      </w:r>
      <w:r w:rsidR="006D0779">
        <w:t xml:space="preserve">ASP.NET </w:t>
      </w:r>
      <w:proofErr w:type="spellStart"/>
      <w:r w:rsidR="006D0779">
        <w:t>Swashbuckle</w:t>
      </w:r>
      <w:proofErr w:type="spellEnd"/>
      <w:r w:rsidR="00A95577">
        <w:t xml:space="preserve"> dokumentacja [online]. 202</w:t>
      </w:r>
      <w:r w:rsidR="006D0779">
        <w:t>3</w:t>
      </w:r>
      <w:r w:rsidR="00A95577">
        <w:t xml:space="preserve"> [przeglądany 10 lutego 2023]. Dostępny w: </w:t>
      </w:r>
      <w:hyperlink r:id="rId82" w:history="1">
        <w:r w:rsidR="00683F40" w:rsidRPr="00DA1933">
          <w:rPr>
            <w:rStyle w:val="Hipercze"/>
          </w:rPr>
          <w:t>https://learn.microsoft.com/pl-pl/aspnet/core/tutorials/getting-started-with-swashbuckle?view=aspnetcore-6.0&amp;tabs=visual-studio</w:t>
        </w:r>
      </w:hyperlink>
    </w:p>
    <w:p w14:paraId="64D5D11E" w14:textId="1DCA998A" w:rsidR="00B8624E" w:rsidRDefault="00B8624E" w:rsidP="00B8624E">
      <w:r>
        <w:t xml:space="preserve">[15] </w:t>
      </w:r>
      <w:r w:rsidR="006D0779">
        <w:t>–</w:t>
      </w:r>
      <w:r>
        <w:t xml:space="preserve"> </w:t>
      </w:r>
      <w:r w:rsidR="006D0779">
        <w:t xml:space="preserve">Jimmy </w:t>
      </w:r>
      <w:proofErr w:type="spellStart"/>
      <w:r w:rsidR="006D0779">
        <w:t>Bogard</w:t>
      </w:r>
      <w:proofErr w:type="spellEnd"/>
      <w:r w:rsidR="006D0779">
        <w:t xml:space="preserve">. </w:t>
      </w:r>
      <w:proofErr w:type="spellStart"/>
      <w:r w:rsidR="006D0779">
        <w:t>MediatR</w:t>
      </w:r>
      <w:proofErr w:type="spellEnd"/>
      <w:r w:rsidR="006D0779">
        <w:t xml:space="preserve"> biblioteka [online]. 2023 [przeglądany 10 lutego 2023]. Dostępny w: </w:t>
      </w:r>
      <w:hyperlink r:id="rId83" w:history="1">
        <w:r w:rsidR="006D0779" w:rsidRPr="00C63847">
          <w:rPr>
            <w:rStyle w:val="Hipercze"/>
          </w:rPr>
          <w:t>https://github.com/jbogard/MediatR</w:t>
        </w:r>
      </w:hyperlink>
    </w:p>
    <w:p w14:paraId="79C46B6C" w14:textId="1787FB7F" w:rsidR="00B8624E" w:rsidRDefault="00B8624E" w:rsidP="00B8624E">
      <w:r>
        <w:t xml:space="preserve">[16] </w:t>
      </w:r>
      <w:r w:rsidR="00A95577">
        <w:t>–</w:t>
      </w:r>
      <w:r>
        <w:t xml:space="preserve"> </w:t>
      </w:r>
      <w:r w:rsidR="00A95577">
        <w:t xml:space="preserve">Microsoft. </w:t>
      </w:r>
      <w:proofErr w:type="spellStart"/>
      <w:r w:rsidR="00C91A47">
        <w:t>SignalR</w:t>
      </w:r>
      <w:proofErr w:type="spellEnd"/>
      <w:r w:rsidR="00A95577">
        <w:t xml:space="preserve"> dokumentacja [online]. 202</w:t>
      </w:r>
      <w:r w:rsidR="00C91A47">
        <w:t>3</w:t>
      </w:r>
      <w:r w:rsidR="00A95577">
        <w:t xml:space="preserve"> [przeglądany 10 lutego 2023]. Dostępny w: </w:t>
      </w:r>
      <w:hyperlink r:id="rId84" w:history="1">
        <w:r w:rsidR="00683F40" w:rsidRPr="00DA1933">
          <w:rPr>
            <w:rStyle w:val="Hipercze"/>
          </w:rPr>
          <w:t>https://learn.microsoft.com/en-us/aspnet/core/signalr/introduction?view=aspnetcore-6.0</w:t>
        </w:r>
      </w:hyperlink>
    </w:p>
    <w:p w14:paraId="7F5A1447" w14:textId="4AB3A939" w:rsidR="00B8624E" w:rsidRDefault="00B8624E" w:rsidP="00B8624E">
      <w:r>
        <w:t xml:space="preserve">[17] </w:t>
      </w:r>
      <w:r w:rsidR="00A95577">
        <w:t>–</w:t>
      </w:r>
      <w:r>
        <w:t xml:space="preserve"> </w:t>
      </w:r>
      <w:r w:rsidR="00A95577">
        <w:t xml:space="preserve">Microsoft. </w:t>
      </w:r>
      <w:proofErr w:type="spellStart"/>
      <w:r w:rsidR="00C91A47">
        <w:t>Dependency</w:t>
      </w:r>
      <w:proofErr w:type="spellEnd"/>
      <w:r w:rsidR="00C91A47">
        <w:t xml:space="preserve"> </w:t>
      </w:r>
      <w:proofErr w:type="spellStart"/>
      <w:r w:rsidR="00C91A47">
        <w:t>Injection</w:t>
      </w:r>
      <w:proofErr w:type="spellEnd"/>
      <w:r w:rsidR="00A95577">
        <w:t xml:space="preserve"> dokumentacja [online]. 202</w:t>
      </w:r>
      <w:r w:rsidR="00C91A47">
        <w:t>2</w:t>
      </w:r>
      <w:r w:rsidR="00A95577">
        <w:t xml:space="preserve"> [przeglądany 10 lutego 2023]. Dostępny w:</w:t>
      </w:r>
      <w:r w:rsidR="00683F40">
        <w:t xml:space="preserve"> </w:t>
      </w:r>
      <w:hyperlink r:id="rId85" w:history="1">
        <w:r w:rsidR="00683F40" w:rsidRPr="00DA1933">
          <w:rPr>
            <w:rStyle w:val="Hipercze"/>
          </w:rPr>
          <w:t>https://learn.microsoft.com/en-us/dotnet/core/extensions/dependency-injection</w:t>
        </w:r>
      </w:hyperlink>
    </w:p>
    <w:p w14:paraId="3DC8E659" w14:textId="2DB1044D" w:rsidR="00B8624E" w:rsidRDefault="00B8624E" w:rsidP="00B8624E">
      <w:r>
        <w:lastRenderedPageBreak/>
        <w:t xml:space="preserve">[18] </w:t>
      </w:r>
      <w:r w:rsidR="00A95577">
        <w:t>–</w:t>
      </w:r>
      <w:r>
        <w:t xml:space="preserve"> </w:t>
      </w:r>
      <w:r w:rsidR="00A95577">
        <w:t xml:space="preserve">Microsoft. </w:t>
      </w:r>
      <w:proofErr w:type="spellStart"/>
      <w:r w:rsidR="00C91A47">
        <w:t>Clean</w:t>
      </w:r>
      <w:proofErr w:type="spellEnd"/>
      <w:r w:rsidR="00C91A47">
        <w:t xml:space="preserve"> Architecture</w:t>
      </w:r>
      <w:r w:rsidR="00A95577">
        <w:t xml:space="preserve"> dokumentacja [online]. 2022 [przeglądany 10 lutego 2023]. Dostępny w: </w:t>
      </w:r>
      <w:hyperlink r:id="rId86" w:anchor="clean-architecture" w:history="1">
        <w:r w:rsidR="00683F40" w:rsidRPr="00DA1933">
          <w:rPr>
            <w:rStyle w:val="Hipercze"/>
          </w:rPr>
          <w:t>https://learn.microsoft.com/pl-pl/dotnet/architecture/modern-web-apps-azure/common-web-application-architectures#clean-architecture</w:t>
        </w:r>
      </w:hyperlink>
    </w:p>
    <w:p w14:paraId="5F39B63A" w14:textId="58CA52D8" w:rsidR="00B8624E" w:rsidRDefault="00B8624E" w:rsidP="00B8624E">
      <w:r>
        <w:t xml:space="preserve">[19] </w:t>
      </w:r>
      <w:r w:rsidR="00A95577">
        <w:t>–</w:t>
      </w:r>
      <w:r>
        <w:t xml:space="preserve"> </w:t>
      </w:r>
      <w:r w:rsidR="00A95577">
        <w:t xml:space="preserve">Microsoft. </w:t>
      </w:r>
      <w:proofErr w:type="spellStart"/>
      <w:r w:rsidR="00A95577">
        <w:t>SignalR</w:t>
      </w:r>
      <w:proofErr w:type="spellEnd"/>
      <w:r w:rsidR="00A95577">
        <w:t xml:space="preserve"> </w:t>
      </w:r>
      <w:proofErr w:type="spellStart"/>
      <w:r w:rsidR="00A95577">
        <w:t>HubProtocol</w:t>
      </w:r>
      <w:proofErr w:type="spellEnd"/>
      <w:r w:rsidR="00A95577">
        <w:t xml:space="preserve"> dokumentacja [online]. 202</w:t>
      </w:r>
      <w:r w:rsidR="00C91A47">
        <w:t xml:space="preserve">0 </w:t>
      </w:r>
      <w:r w:rsidR="00A95577">
        <w:t xml:space="preserve">[przeglądany 10 lutego 2023]. Dostępny w: </w:t>
      </w:r>
      <w:hyperlink r:id="rId87" w:history="1">
        <w:r w:rsidR="00683F40" w:rsidRPr="00DA1933">
          <w:rPr>
            <w:rStyle w:val="Hipercze"/>
          </w:rPr>
          <w:t>https://github.com/dotnet/aspnetcore/blob/main/src/SignalR/docs/specs/HubProtocol.md</w:t>
        </w:r>
      </w:hyperlink>
    </w:p>
    <w:p w14:paraId="66ECDFF4" w14:textId="36A22E03" w:rsidR="00211A0D" w:rsidRDefault="00B8624E" w:rsidP="00B1098C">
      <w:r>
        <w:t xml:space="preserve">[20] </w:t>
      </w:r>
      <w:r w:rsidR="00A95577">
        <w:t>–</w:t>
      </w:r>
      <w:r>
        <w:t xml:space="preserve"> </w:t>
      </w:r>
      <w:r w:rsidR="00A95577">
        <w:t xml:space="preserve">Microsoft. </w:t>
      </w:r>
      <w:proofErr w:type="spellStart"/>
      <w:r w:rsidR="00A95577">
        <w:t>SignalR</w:t>
      </w:r>
      <w:proofErr w:type="spellEnd"/>
      <w:r w:rsidR="00A95577">
        <w:t xml:space="preserve"> Transport </w:t>
      </w:r>
      <w:proofErr w:type="spellStart"/>
      <w:r w:rsidR="00A95577">
        <w:t>Protocols</w:t>
      </w:r>
      <w:proofErr w:type="spellEnd"/>
      <w:r w:rsidR="00A95577">
        <w:t xml:space="preserve"> dokumentacja [online]. 20</w:t>
      </w:r>
      <w:r w:rsidR="00C91A47">
        <w:t>19</w:t>
      </w:r>
      <w:r w:rsidR="00A95577">
        <w:t xml:space="preserve"> [przeglądany 10 lutego 2023]. Dostępny w: </w:t>
      </w:r>
      <w:hyperlink r:id="rId88" w:history="1">
        <w:r w:rsidR="00683F40" w:rsidRPr="00DA1933">
          <w:rPr>
            <w:rStyle w:val="Hipercze"/>
          </w:rPr>
          <w:t>https://github.com/dotnet/aspnetcore/blob/main/src/SignalR/docs/specs/TransportProtocols.md</w:t>
        </w:r>
      </w:hyperlink>
    </w:p>
    <w:p w14:paraId="2A436B3A" w14:textId="13AAD372" w:rsidR="00312F11" w:rsidRDefault="00312F11" w:rsidP="00B1098C">
      <w:r>
        <w:t xml:space="preserve">[21] - </w:t>
      </w:r>
      <w:proofErr w:type="spellStart"/>
      <w:r w:rsidRPr="00312F11">
        <w:t>Seungmin</w:t>
      </w:r>
      <w:proofErr w:type="spellEnd"/>
      <w:r w:rsidRPr="00312F11">
        <w:t xml:space="preserve"> </w:t>
      </w:r>
      <w:proofErr w:type="spellStart"/>
      <w:r w:rsidRPr="00312F11">
        <w:t>Cho</w:t>
      </w:r>
      <w:proofErr w:type="spellEnd"/>
      <w:r>
        <w:t xml:space="preserve">. </w:t>
      </w:r>
      <w:proofErr w:type="spellStart"/>
      <w:r w:rsidRPr="00312F11">
        <w:t>Pandemic</w:t>
      </w:r>
      <w:proofErr w:type="spellEnd"/>
      <w:r w:rsidRPr="00312F11">
        <w:t xml:space="preserve"> </w:t>
      </w:r>
      <w:proofErr w:type="spellStart"/>
      <w:r w:rsidRPr="00312F11">
        <w:t>Effects</w:t>
      </w:r>
      <w:proofErr w:type="spellEnd"/>
      <w:r w:rsidRPr="00312F11">
        <w:t xml:space="preserve"> on the Graphics Card Market</w:t>
      </w:r>
      <w:r>
        <w:t xml:space="preserve"> [online]. 2022 [przeglądany 10 lutego 2023]. Dostępny w: </w:t>
      </w:r>
      <w:hyperlink r:id="rId89" w:history="1">
        <w:r w:rsidRPr="000B1287">
          <w:rPr>
            <w:rStyle w:val="Hipercze"/>
          </w:rPr>
          <w:t>https://onstarplus.com/archives/4208</w:t>
        </w:r>
      </w:hyperlink>
    </w:p>
    <w:p w14:paraId="76986D41" w14:textId="1B7E7553" w:rsidR="001239A9" w:rsidRPr="00952698" w:rsidRDefault="001239A9" w:rsidP="00B1098C">
      <w:pPr>
        <w:rPr>
          <w:rFonts w:cstheme="minorHAnsi"/>
          <w:sz w:val="22"/>
        </w:rPr>
      </w:pPr>
      <w:r>
        <w:t xml:space="preserve">[22] – Google </w:t>
      </w:r>
      <w:proofErr w:type="spellStart"/>
      <w:r w:rsidR="00620741">
        <w:t>Cloud</w:t>
      </w:r>
      <w:proofErr w:type="spellEnd"/>
      <w:r w:rsidR="00620741">
        <w:t xml:space="preserve"> </w:t>
      </w:r>
      <w:proofErr w:type="spellStart"/>
      <w:r w:rsidR="00620741">
        <w:t>Pricing</w:t>
      </w:r>
      <w:proofErr w:type="spellEnd"/>
      <w:r w:rsidR="00620741">
        <w:t xml:space="preserve"> </w:t>
      </w:r>
      <w:proofErr w:type="spellStart"/>
      <w:r w:rsidR="00620741">
        <w:t>Calculator</w:t>
      </w:r>
      <w:proofErr w:type="spellEnd"/>
      <w:r w:rsidR="00620741">
        <w:t xml:space="preserve"> [online]. 2023 [przeglądany 10 lutego 2023]. Dostępny w: </w:t>
      </w:r>
      <w:hyperlink r:id="rId90" w:anchor="id=93bb8044-3b34-42b5-b220-3acfd2027fe8" w:history="1">
        <w:r w:rsidR="00620741" w:rsidRPr="000B1287">
          <w:rPr>
            <w:rStyle w:val="Hipercze"/>
          </w:rPr>
          <w:t>https://cloud.google.com/products/calculator/#id=93bb8044-3b34-42b5-b220-3acfd2027fe8</w:t>
        </w:r>
      </w:hyperlink>
    </w:p>
    <w:p w14:paraId="0E6A7966" w14:textId="587B13E6" w:rsidR="008F4815" w:rsidRPr="00952698" w:rsidRDefault="00ED7B89">
      <w:pPr>
        <w:pStyle w:val="Nagwek1"/>
        <w:numPr>
          <w:ilvl w:val="0"/>
          <w:numId w:val="4"/>
        </w:numPr>
        <w:rPr>
          <w:rFonts w:cstheme="minorHAnsi"/>
        </w:rPr>
      </w:pPr>
      <w:bookmarkStart w:id="47" w:name="_Toc128054972"/>
      <w:r>
        <w:rPr>
          <w:rFonts w:cstheme="minorHAnsi"/>
        </w:rPr>
        <w:t>Spis ilustracji z zewnętrznych źródeł</w:t>
      </w:r>
      <w:bookmarkEnd w:id="47"/>
    </w:p>
    <w:p w14:paraId="25BFF188" w14:textId="5FC36824" w:rsidR="008F4815" w:rsidRPr="00952698" w:rsidRDefault="0042143D" w:rsidP="008C55DD">
      <w:pPr>
        <w:jc w:val="both"/>
      </w:pPr>
      <w:r w:rsidRPr="00952698">
        <w:t>Poniżej znajduje się</w:t>
      </w:r>
      <w:r w:rsidR="008C55DD">
        <w:t xml:space="preserve"> </w:t>
      </w:r>
      <w:r w:rsidRPr="00952698">
        <w:t xml:space="preserve">spis </w:t>
      </w:r>
      <w:r w:rsidR="00DC2A4C">
        <w:t>ilustracji</w:t>
      </w:r>
      <w:r w:rsidRPr="00952698">
        <w:t xml:space="preserve"> użytych w pracy</w:t>
      </w:r>
      <w:r w:rsidR="00ED7B89">
        <w:t xml:space="preserve"> (</w:t>
      </w:r>
      <w:r w:rsidR="00DC2A4C">
        <w:t xml:space="preserve">w </w:t>
      </w:r>
      <w:r w:rsidR="00ED7B89">
        <w:t>rys. 1)</w:t>
      </w:r>
      <w:r w:rsidR="00F16354">
        <w:t>:</w:t>
      </w:r>
    </w:p>
    <w:p w14:paraId="4FA1C014" w14:textId="5D67B61F" w:rsidR="008F4815" w:rsidRPr="006D0227" w:rsidRDefault="00F16354" w:rsidP="006D0227">
      <w:pPr>
        <w:pStyle w:val="Akapitzlist"/>
        <w:numPr>
          <w:ilvl w:val="0"/>
          <w:numId w:val="29"/>
        </w:numPr>
        <w:rPr>
          <w:szCs w:val="24"/>
        </w:rPr>
      </w:pPr>
      <w:r>
        <w:rPr>
          <w:szCs w:val="24"/>
        </w:rPr>
        <w:t>Użytkownik</w:t>
      </w:r>
      <w:r w:rsidR="006519AE" w:rsidRPr="006D0227">
        <w:rPr>
          <w:szCs w:val="24"/>
        </w:rPr>
        <w:t xml:space="preserve"> </w:t>
      </w:r>
      <w:r w:rsidR="00F968EF">
        <w:rPr>
          <w:szCs w:val="24"/>
        </w:rPr>
        <w:t>–</w:t>
      </w:r>
      <w:r>
        <w:rPr>
          <w:szCs w:val="24"/>
        </w:rPr>
        <w:t xml:space="preserve"> </w:t>
      </w:r>
      <w:hyperlink r:id="rId91" w:history="1">
        <w:r w:rsidR="00F968EF" w:rsidRPr="00C63847">
          <w:rPr>
            <w:rStyle w:val="Hipercze"/>
            <w:rFonts w:cstheme="minorHAnsi"/>
            <w:szCs w:val="24"/>
          </w:rPr>
          <w:t>app.moqups.com</w:t>
        </w:r>
      </w:hyperlink>
    </w:p>
    <w:p w14:paraId="40C411FE" w14:textId="279023F5" w:rsidR="006519AE" w:rsidRPr="006D0227" w:rsidRDefault="006519AE" w:rsidP="006D0227">
      <w:pPr>
        <w:pStyle w:val="Akapitzlist"/>
        <w:numPr>
          <w:ilvl w:val="0"/>
          <w:numId w:val="29"/>
        </w:numPr>
        <w:rPr>
          <w:szCs w:val="24"/>
        </w:rPr>
      </w:pPr>
      <w:r w:rsidRPr="006D0227">
        <w:rPr>
          <w:szCs w:val="24"/>
        </w:rPr>
        <w:t xml:space="preserve">Python – </w:t>
      </w:r>
      <w:hyperlink r:id="rId92" w:history="1">
        <w:r w:rsidR="00815CE1" w:rsidRPr="003B6B08">
          <w:rPr>
            <w:rStyle w:val="Hipercze"/>
          </w:rPr>
          <w:t>python.org/</w:t>
        </w:r>
        <w:proofErr w:type="spellStart"/>
        <w:r w:rsidR="00815CE1" w:rsidRPr="003B6B08">
          <w:rPr>
            <w:rStyle w:val="Hipercze"/>
          </w:rPr>
          <w:t>community</w:t>
        </w:r>
        <w:proofErr w:type="spellEnd"/>
        <w:r w:rsidR="00815CE1" w:rsidRPr="003B6B08">
          <w:rPr>
            <w:rStyle w:val="Hipercze"/>
          </w:rPr>
          <w:t>/logos/</w:t>
        </w:r>
      </w:hyperlink>
      <w:r w:rsidR="00815CE1">
        <w:t xml:space="preserve"> </w:t>
      </w:r>
    </w:p>
    <w:p w14:paraId="44346A8E" w14:textId="3F1841B7" w:rsidR="006519AE" w:rsidRPr="006D0227" w:rsidRDefault="00F16354" w:rsidP="006D0227">
      <w:pPr>
        <w:pStyle w:val="Akapitzlist"/>
        <w:numPr>
          <w:ilvl w:val="0"/>
          <w:numId w:val="29"/>
        </w:numPr>
        <w:rPr>
          <w:szCs w:val="24"/>
        </w:rPr>
      </w:pPr>
      <w:r>
        <w:rPr>
          <w:szCs w:val="24"/>
        </w:rPr>
        <w:t>P</w:t>
      </w:r>
      <w:r w:rsidR="00440A1C" w:rsidRPr="006D0227">
        <w:rPr>
          <w:szCs w:val="24"/>
        </w:rPr>
        <w:t xml:space="preserve">lik z napisem PY - </w:t>
      </w:r>
      <w:hyperlink r:id="rId93" w:history="1">
        <w:r w:rsidRPr="00C63847">
          <w:rPr>
            <w:rStyle w:val="Hipercze"/>
            <w:rFonts w:cstheme="minorHAnsi"/>
            <w:szCs w:val="24"/>
          </w:rPr>
          <w:t>flaticon.com/</w:t>
        </w:r>
        <w:proofErr w:type="spellStart"/>
        <w:r w:rsidRPr="00C63847">
          <w:rPr>
            <w:rStyle w:val="Hipercze"/>
            <w:rFonts w:cstheme="minorHAnsi"/>
            <w:szCs w:val="24"/>
          </w:rPr>
          <w:t>free-icon</w:t>
        </w:r>
        <w:proofErr w:type="spellEnd"/>
        <w:r w:rsidRPr="00C63847">
          <w:rPr>
            <w:rStyle w:val="Hipercze"/>
            <w:rFonts w:cstheme="minorHAnsi"/>
            <w:szCs w:val="24"/>
          </w:rPr>
          <w:t>/py-file-format_28807</w:t>
        </w:r>
      </w:hyperlink>
    </w:p>
    <w:p w14:paraId="11F9D838" w14:textId="209DF24F" w:rsidR="00F6424D" w:rsidRPr="006D0227" w:rsidRDefault="00F6424D" w:rsidP="006D0227">
      <w:pPr>
        <w:pStyle w:val="Akapitzlist"/>
        <w:numPr>
          <w:ilvl w:val="0"/>
          <w:numId w:val="29"/>
        </w:numPr>
        <w:rPr>
          <w:szCs w:val="24"/>
        </w:rPr>
      </w:pPr>
      <w:r w:rsidRPr="006D0227">
        <w:rPr>
          <w:szCs w:val="24"/>
        </w:rPr>
        <w:t xml:space="preserve">ASP.NET - </w:t>
      </w:r>
      <w:hyperlink r:id="rId94" w:history="1">
        <w:r w:rsidRPr="006D0227">
          <w:rPr>
            <w:rStyle w:val="Hipercze"/>
            <w:rFonts w:cstheme="minorHAnsi"/>
            <w:szCs w:val="24"/>
          </w:rPr>
          <w:t>bykowski.pl/</w:t>
        </w:r>
        <w:proofErr w:type="spellStart"/>
        <w:r w:rsidRPr="006D0227">
          <w:rPr>
            <w:rStyle w:val="Hipercze"/>
            <w:rFonts w:cstheme="minorHAnsi"/>
            <w:szCs w:val="24"/>
          </w:rPr>
          <w:t>wp</w:t>
        </w:r>
        <w:r w:rsidR="00F16354">
          <w:rPr>
            <w:rStyle w:val="Hipercze"/>
            <w:rFonts w:cstheme="minorHAnsi"/>
            <w:szCs w:val="24"/>
          </w:rPr>
          <w:t>-</w:t>
        </w:r>
        <w:r w:rsidRPr="006D0227">
          <w:rPr>
            <w:rStyle w:val="Hipercze"/>
            <w:rFonts w:cstheme="minorHAnsi"/>
            <w:szCs w:val="24"/>
          </w:rPr>
          <w:t>content</w:t>
        </w:r>
        <w:proofErr w:type="spellEnd"/>
        <w:r w:rsidRPr="006D0227">
          <w:rPr>
            <w:rStyle w:val="Hipercze"/>
            <w:rFonts w:cstheme="minorHAnsi"/>
            <w:szCs w:val="24"/>
          </w:rPr>
          <w:t>/</w:t>
        </w:r>
        <w:proofErr w:type="spellStart"/>
        <w:r w:rsidRPr="006D0227">
          <w:rPr>
            <w:rStyle w:val="Hipercze"/>
            <w:rFonts w:cstheme="minorHAnsi"/>
            <w:szCs w:val="24"/>
          </w:rPr>
          <w:t>uploads</w:t>
        </w:r>
        <w:proofErr w:type="spellEnd"/>
        <w:r w:rsidRPr="006D0227">
          <w:rPr>
            <w:rStyle w:val="Hipercze"/>
            <w:rFonts w:cstheme="minorHAnsi"/>
            <w:szCs w:val="24"/>
          </w:rPr>
          <w:t>/2013/10/aspnet.png</w:t>
        </w:r>
      </w:hyperlink>
    </w:p>
    <w:p w14:paraId="7F63AC16" w14:textId="6AA18F5B" w:rsidR="00F6424D" w:rsidRPr="006D0227" w:rsidRDefault="00F6424D" w:rsidP="006D0227">
      <w:pPr>
        <w:pStyle w:val="Akapitzlist"/>
        <w:numPr>
          <w:ilvl w:val="0"/>
          <w:numId w:val="29"/>
        </w:numPr>
        <w:rPr>
          <w:szCs w:val="24"/>
        </w:rPr>
      </w:pPr>
      <w:proofErr w:type="spellStart"/>
      <w:r w:rsidRPr="006D0227">
        <w:rPr>
          <w:szCs w:val="24"/>
        </w:rPr>
        <w:t>Swagger</w:t>
      </w:r>
      <w:proofErr w:type="spellEnd"/>
      <w:r w:rsidRPr="006D0227">
        <w:rPr>
          <w:szCs w:val="24"/>
        </w:rPr>
        <w:t xml:space="preserve"> - </w:t>
      </w:r>
      <w:hyperlink r:id="rId95" w:history="1">
        <w:r w:rsidR="00815CE1" w:rsidRPr="003B6B08">
          <w:rPr>
            <w:rStyle w:val="Hipercze"/>
          </w:rPr>
          <w:t>github.com/</w:t>
        </w:r>
        <w:proofErr w:type="spellStart"/>
        <w:r w:rsidR="00815CE1" w:rsidRPr="003B6B08">
          <w:rPr>
            <w:rStyle w:val="Hipercze"/>
          </w:rPr>
          <w:t>swagger-api</w:t>
        </w:r>
        <w:proofErr w:type="spellEnd"/>
      </w:hyperlink>
      <w:r w:rsidR="00815CE1">
        <w:t xml:space="preserve"> </w:t>
      </w:r>
    </w:p>
    <w:p w14:paraId="4DDAA345" w14:textId="5DD04C63" w:rsidR="008F4815" w:rsidRPr="006D0227" w:rsidRDefault="00F6424D" w:rsidP="006D0227">
      <w:pPr>
        <w:pStyle w:val="Akapitzlist"/>
        <w:numPr>
          <w:ilvl w:val="0"/>
          <w:numId w:val="29"/>
        </w:numPr>
        <w:rPr>
          <w:szCs w:val="24"/>
        </w:rPr>
      </w:pPr>
      <w:r w:rsidRPr="006D0227">
        <w:rPr>
          <w:szCs w:val="24"/>
        </w:rPr>
        <w:t xml:space="preserve">Web API - </w:t>
      </w:r>
      <w:hyperlink r:id="rId96" w:history="1">
        <w:r w:rsidR="001239A9" w:rsidRPr="000B1287">
          <w:rPr>
            <w:rStyle w:val="Hipercze"/>
            <w:szCs w:val="24"/>
          </w:rPr>
          <w:t>https://tinyurl.com/3ukx5vz4</w:t>
        </w:r>
      </w:hyperlink>
    </w:p>
    <w:p w14:paraId="349CD1A2" w14:textId="1B0F64C2" w:rsidR="00DB1699" w:rsidRPr="006D0227" w:rsidRDefault="00DB1699" w:rsidP="006D0227">
      <w:pPr>
        <w:pStyle w:val="Akapitzlist"/>
        <w:numPr>
          <w:ilvl w:val="0"/>
          <w:numId w:val="29"/>
        </w:numPr>
        <w:rPr>
          <w:szCs w:val="24"/>
        </w:rPr>
      </w:pPr>
      <w:proofErr w:type="spellStart"/>
      <w:r w:rsidRPr="006D0227">
        <w:rPr>
          <w:szCs w:val="24"/>
        </w:rPr>
        <w:t>SignalR</w:t>
      </w:r>
      <w:proofErr w:type="spellEnd"/>
      <w:r w:rsidRPr="006D0227">
        <w:rPr>
          <w:szCs w:val="24"/>
        </w:rPr>
        <w:t xml:space="preserve"> - </w:t>
      </w:r>
      <w:hyperlink r:id="rId97" w:history="1">
        <w:r w:rsidRPr="006D0227">
          <w:rPr>
            <w:rStyle w:val="Hipercze"/>
            <w:rFonts w:cstheme="minorHAnsi"/>
            <w:szCs w:val="24"/>
          </w:rPr>
          <w:t>dotnet.microsoft.com/en-</w:t>
        </w:r>
        <w:proofErr w:type="spellStart"/>
        <w:r w:rsidRPr="006D0227">
          <w:rPr>
            <w:rStyle w:val="Hipercze"/>
            <w:rFonts w:cstheme="minorHAnsi"/>
            <w:szCs w:val="24"/>
          </w:rPr>
          <w:t>us</w:t>
        </w:r>
        <w:proofErr w:type="spellEnd"/>
        <w:r w:rsidRPr="006D0227">
          <w:rPr>
            <w:rStyle w:val="Hipercze"/>
            <w:rFonts w:cstheme="minorHAnsi"/>
            <w:szCs w:val="24"/>
          </w:rPr>
          <w:t>/</w:t>
        </w:r>
        <w:proofErr w:type="spellStart"/>
        <w:r w:rsidRPr="006D0227">
          <w:rPr>
            <w:rStyle w:val="Hipercze"/>
            <w:rFonts w:cstheme="minorHAnsi"/>
            <w:szCs w:val="24"/>
          </w:rPr>
          <w:t>apps</w:t>
        </w:r>
        <w:proofErr w:type="spellEnd"/>
        <w:r w:rsidRPr="006D0227">
          <w:rPr>
            <w:rStyle w:val="Hipercze"/>
            <w:rFonts w:cstheme="minorHAnsi"/>
            <w:szCs w:val="24"/>
          </w:rPr>
          <w:t>/</w:t>
        </w:r>
        <w:proofErr w:type="spellStart"/>
        <w:r w:rsidRPr="006D0227">
          <w:rPr>
            <w:rStyle w:val="Hipercze"/>
            <w:rFonts w:cstheme="minorHAnsi"/>
            <w:szCs w:val="24"/>
          </w:rPr>
          <w:t>aspnet</w:t>
        </w:r>
        <w:proofErr w:type="spellEnd"/>
        <w:r w:rsidRPr="006D0227">
          <w:rPr>
            <w:rStyle w:val="Hipercze"/>
            <w:rFonts w:cstheme="minorHAnsi"/>
            <w:szCs w:val="24"/>
          </w:rPr>
          <w:t>/</w:t>
        </w:r>
        <w:proofErr w:type="spellStart"/>
        <w:r w:rsidRPr="006D0227">
          <w:rPr>
            <w:rStyle w:val="Hipercze"/>
            <w:rFonts w:cstheme="minorHAnsi"/>
            <w:szCs w:val="24"/>
          </w:rPr>
          <w:t>signalr</w:t>
        </w:r>
        <w:proofErr w:type="spellEnd"/>
      </w:hyperlink>
    </w:p>
    <w:p w14:paraId="3F16C815" w14:textId="38992471" w:rsidR="00DB1699" w:rsidRPr="006D0227" w:rsidRDefault="00DB1699" w:rsidP="006D0227">
      <w:pPr>
        <w:pStyle w:val="Akapitzlist"/>
        <w:numPr>
          <w:ilvl w:val="0"/>
          <w:numId w:val="29"/>
        </w:numPr>
        <w:rPr>
          <w:szCs w:val="24"/>
        </w:rPr>
      </w:pPr>
      <w:r w:rsidRPr="006D0227">
        <w:rPr>
          <w:szCs w:val="24"/>
        </w:rPr>
        <w:t xml:space="preserve"> </w:t>
      </w:r>
      <w:r w:rsidR="008C55DD">
        <w:rPr>
          <w:szCs w:val="24"/>
        </w:rPr>
        <w:t>„</w:t>
      </w:r>
      <w:r w:rsidRPr="006D0227">
        <w:rPr>
          <w:szCs w:val="24"/>
        </w:rPr>
        <w:t>https://</w:t>
      </w:r>
      <w:r w:rsidR="008C55DD">
        <w:rPr>
          <w:szCs w:val="24"/>
        </w:rPr>
        <w:t>”</w:t>
      </w:r>
      <w:r w:rsidRPr="006D0227">
        <w:rPr>
          <w:szCs w:val="24"/>
        </w:rPr>
        <w:t xml:space="preserve"> - </w:t>
      </w:r>
      <w:hyperlink r:id="rId98" w:history="1">
        <w:r w:rsidR="00620741" w:rsidRPr="000B1287">
          <w:rPr>
            <w:rStyle w:val="Hipercze"/>
          </w:rPr>
          <w:t>https://tinyurl.com/yyb6bv6k</w:t>
        </w:r>
      </w:hyperlink>
    </w:p>
    <w:p w14:paraId="742F7E71" w14:textId="3DC0FA25" w:rsidR="00ED46C2" w:rsidRPr="008C55DD" w:rsidRDefault="00DB1699" w:rsidP="008C55DD">
      <w:pPr>
        <w:pStyle w:val="Akapitzlist"/>
        <w:numPr>
          <w:ilvl w:val="0"/>
          <w:numId w:val="29"/>
        </w:numPr>
        <w:rPr>
          <w:szCs w:val="24"/>
        </w:rPr>
      </w:pPr>
      <w:r w:rsidRPr="006D0227">
        <w:rPr>
          <w:szCs w:val="24"/>
        </w:rPr>
        <w:t>JWT</w:t>
      </w:r>
      <w:r w:rsidR="00ED46C2" w:rsidRPr="006D0227">
        <w:rPr>
          <w:szCs w:val="24"/>
        </w:rPr>
        <w:t xml:space="preserve"> </w:t>
      </w:r>
      <w:r w:rsidRPr="006D0227">
        <w:rPr>
          <w:szCs w:val="24"/>
        </w:rPr>
        <w:t xml:space="preserve">- </w:t>
      </w:r>
      <w:hyperlink r:id="rId99" w:history="1">
        <w:r w:rsidR="00620741" w:rsidRPr="000B1287">
          <w:rPr>
            <w:rStyle w:val="Hipercze"/>
          </w:rPr>
          <w:t>https://tinyurl.com/mr9tfd49</w:t>
        </w:r>
      </w:hyperlink>
    </w:p>
    <w:sectPr w:rsidR="00ED46C2" w:rsidRPr="008C55DD" w:rsidSect="002D7BB5">
      <w:footerReference w:type="even" r:id="rId100"/>
      <w:footerReference w:type="default" r:id="rId101"/>
      <w:footerReference w:type="first" r:id="rId102"/>
      <w:pgSz w:w="11906" w:h="16838"/>
      <w:pgMar w:top="1418" w:right="1134" w:bottom="1418" w:left="1701" w:header="709" w:footer="709" w:gutter="0"/>
      <w:pgNumType w:start="3"/>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F920B" w14:textId="77777777" w:rsidR="000E3806" w:rsidRDefault="000E3806">
      <w:pPr>
        <w:spacing w:line="240" w:lineRule="auto"/>
      </w:pPr>
      <w:r>
        <w:separator/>
      </w:r>
    </w:p>
  </w:endnote>
  <w:endnote w:type="continuationSeparator" w:id="0">
    <w:p w14:paraId="5269B1AB" w14:textId="77777777" w:rsidR="000E3806" w:rsidRDefault="000E3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6CA8F" w14:textId="4C4EFC43" w:rsidR="005957D2" w:rsidRDefault="005957D2">
    <w:pPr>
      <w:pStyle w:val="Stopka"/>
    </w:pPr>
  </w:p>
  <w:p w14:paraId="144EE53B" w14:textId="77777777" w:rsidR="005957D2" w:rsidRDefault="005957D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1CBC" w14:textId="54FE5861" w:rsidR="00B21B44" w:rsidRDefault="00B21B44">
    <w:pPr>
      <w:pStyle w:val="Stopka"/>
      <w:jc w:val="right"/>
    </w:pPr>
  </w:p>
  <w:p w14:paraId="285B2269" w14:textId="77777777" w:rsidR="00B21B44" w:rsidRPr="00B21B44" w:rsidRDefault="00B21B44" w:rsidP="00B21B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33E44" w14:textId="3E165B81" w:rsidR="00046FDC" w:rsidRDefault="00046FDC" w:rsidP="002D7BB5">
    <w:pPr>
      <w:pStyle w:val="Stopka"/>
    </w:pPr>
  </w:p>
  <w:p w14:paraId="1D78824F" w14:textId="77777777" w:rsidR="00046FDC" w:rsidRDefault="00046FD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E5C6" w14:textId="37B49A4F" w:rsidR="00C269BE" w:rsidRDefault="00C269BE">
    <w:pPr>
      <w:pStyle w:val="Stopka"/>
      <w:jc w:val="right"/>
    </w:pPr>
  </w:p>
  <w:p w14:paraId="77DF2263" w14:textId="77777777" w:rsidR="005957D2" w:rsidRDefault="005957D2">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03540"/>
      <w:docPartObj>
        <w:docPartGallery w:val="Page Numbers (Bottom of Page)"/>
        <w:docPartUnique/>
      </w:docPartObj>
    </w:sdtPr>
    <w:sdtContent>
      <w:sdt>
        <w:sdtPr>
          <w:id w:val="-139188638"/>
          <w:docPartObj>
            <w:docPartGallery w:val="Page Numbers (Top of Page)"/>
            <w:docPartUnique/>
          </w:docPartObj>
        </w:sdtPr>
        <w:sdtContent>
          <w:p w14:paraId="62D0FAD2" w14:textId="0052B697" w:rsidR="00B21B44" w:rsidRDefault="00B21B44" w:rsidP="008C201E">
            <w:pPr>
              <w:pStyle w:val="Stopka"/>
              <w:jc w:val="right"/>
            </w:pPr>
            <w:r>
              <w:t xml:space="preserve">Strona </w:t>
            </w:r>
            <w:r w:rsidR="0076648B">
              <w:rPr>
                <w:b/>
                <w:bCs/>
                <w:szCs w:val="24"/>
              </w:rPr>
              <w:t>2</w:t>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112B9E2C" w14:textId="77777777" w:rsidR="00B21B44" w:rsidRPr="00B21B44" w:rsidRDefault="00B21B44" w:rsidP="00B21B44">
    <w:pPr>
      <w:pStyle w:val="Stopk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E316" w14:textId="77777777" w:rsidR="00BD7407" w:rsidRDefault="00000000" w:rsidP="00BD7407">
    <w:pPr>
      <w:pStyle w:val="Stopka"/>
    </w:pPr>
    <w:sdt>
      <w:sdtPr>
        <w:id w:val="1714532405"/>
        <w:docPartObj>
          <w:docPartGallery w:val="Page Numbers (Top of Page)"/>
          <w:docPartUnique/>
        </w:docPartObj>
      </w:sdtPr>
      <w:sdtContent>
        <w:r w:rsidR="00BD7407">
          <w:t xml:space="preserve">Strona </w:t>
        </w:r>
        <w:r w:rsidR="00BD7407">
          <w:rPr>
            <w:b/>
            <w:bCs/>
            <w:szCs w:val="24"/>
          </w:rPr>
          <w:fldChar w:fldCharType="begin"/>
        </w:r>
        <w:r w:rsidR="00BD7407">
          <w:rPr>
            <w:b/>
            <w:bCs/>
          </w:rPr>
          <w:instrText>PAGE</w:instrText>
        </w:r>
        <w:r w:rsidR="00BD7407">
          <w:rPr>
            <w:b/>
            <w:bCs/>
            <w:szCs w:val="24"/>
          </w:rPr>
          <w:fldChar w:fldCharType="separate"/>
        </w:r>
        <w:r w:rsidR="00BD7407">
          <w:rPr>
            <w:b/>
            <w:bCs/>
            <w:szCs w:val="24"/>
          </w:rPr>
          <w:t>3</w:t>
        </w:r>
        <w:r w:rsidR="00BD7407">
          <w:rPr>
            <w:b/>
            <w:bCs/>
            <w:szCs w:val="24"/>
          </w:rPr>
          <w:fldChar w:fldCharType="end"/>
        </w:r>
        <w:r w:rsidR="00BD7407">
          <w:t xml:space="preserve"> z </w:t>
        </w:r>
        <w:r w:rsidR="00BD7407">
          <w:rPr>
            <w:b/>
            <w:bCs/>
            <w:szCs w:val="24"/>
          </w:rPr>
          <w:t>61</w:t>
        </w:r>
      </w:sdtContent>
    </w:sdt>
  </w:p>
  <w:p w14:paraId="1B1ACF18" w14:textId="77777777" w:rsidR="00BD7407" w:rsidRDefault="00BD7407">
    <w:pPr>
      <w:pStyle w:val="Stopk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796760"/>
      <w:docPartObj>
        <w:docPartGallery w:val="Page Numbers (Bottom of Page)"/>
        <w:docPartUnique/>
      </w:docPartObj>
    </w:sdtPr>
    <w:sdtContent>
      <w:sdt>
        <w:sdtPr>
          <w:id w:val="1025604413"/>
          <w:docPartObj>
            <w:docPartGallery w:val="Page Numbers (Top of Page)"/>
            <w:docPartUnique/>
          </w:docPartObj>
        </w:sdtPr>
        <w:sdtContent>
          <w:p w14:paraId="17FC7F54" w14:textId="1E25E310" w:rsidR="0076648B" w:rsidRDefault="0076648B" w:rsidP="002D7BB5">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sidR="003D7E4E">
              <w:rPr>
                <w:b/>
                <w:bCs/>
                <w:szCs w:val="24"/>
              </w:rPr>
              <w:t>6</w:t>
            </w:r>
            <w:r w:rsidR="002D7BB5">
              <w:rPr>
                <w:b/>
                <w:bCs/>
                <w:szCs w:val="24"/>
              </w:rPr>
              <w:t>1</w:t>
            </w:r>
          </w:p>
        </w:sdtContent>
      </w:sdt>
    </w:sdtContent>
  </w:sdt>
  <w:p w14:paraId="4CAD6F8A" w14:textId="77777777" w:rsidR="0076648B" w:rsidRDefault="0076648B">
    <w:pPr>
      <w:pStyle w:val="Stopk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873729"/>
      <w:docPartObj>
        <w:docPartGallery w:val="Page Numbers (Bottom of Page)"/>
        <w:docPartUnique/>
      </w:docPartObj>
    </w:sdtPr>
    <w:sdtContent>
      <w:sdt>
        <w:sdtPr>
          <w:id w:val="-7986671"/>
          <w:docPartObj>
            <w:docPartGallery w:val="Page Numbers (Top of Page)"/>
            <w:docPartUnique/>
          </w:docPartObj>
        </w:sdtPr>
        <w:sdtContent>
          <w:p w14:paraId="13EB6126" w14:textId="77777777" w:rsidR="00C269BE" w:rsidRDefault="00C269BE">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47FA9910" w14:textId="77777777" w:rsidR="00C269BE" w:rsidRPr="00B21B44" w:rsidRDefault="00C269BE" w:rsidP="00B21B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ADD97" w14:textId="77777777" w:rsidR="000E3806" w:rsidRDefault="000E3806">
      <w:pPr>
        <w:spacing w:line="240" w:lineRule="auto"/>
      </w:pPr>
      <w:r>
        <w:separator/>
      </w:r>
    </w:p>
  </w:footnote>
  <w:footnote w:type="continuationSeparator" w:id="0">
    <w:p w14:paraId="69F07593" w14:textId="77777777" w:rsidR="000E3806" w:rsidRDefault="000E3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448E" w14:textId="77777777" w:rsidR="005957D2" w:rsidRDefault="005957D2">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15C"/>
    <w:multiLevelType w:val="hybridMultilevel"/>
    <w:tmpl w:val="0B5AD20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AB27D36"/>
    <w:multiLevelType w:val="hybridMultilevel"/>
    <w:tmpl w:val="B85ACF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F57A9E"/>
    <w:multiLevelType w:val="hybridMultilevel"/>
    <w:tmpl w:val="6C94F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0703A"/>
    <w:multiLevelType w:val="hybridMultilevel"/>
    <w:tmpl w:val="766CB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F455EC"/>
    <w:multiLevelType w:val="hybridMultilevel"/>
    <w:tmpl w:val="FAE4B5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9E0457"/>
    <w:multiLevelType w:val="multilevel"/>
    <w:tmpl w:val="6FA0E18A"/>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6DF7FA7"/>
    <w:multiLevelType w:val="hybridMultilevel"/>
    <w:tmpl w:val="137029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C22B67"/>
    <w:multiLevelType w:val="multilevel"/>
    <w:tmpl w:val="82267180"/>
    <w:lvl w:ilvl="0">
      <w:start w:val="6"/>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8" w15:restartNumberingAfterBreak="0">
    <w:nsid w:val="2A6D5D10"/>
    <w:multiLevelType w:val="multilevel"/>
    <w:tmpl w:val="82267180"/>
    <w:lvl w:ilvl="0">
      <w:start w:val="6"/>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9" w15:restartNumberingAfterBreak="0">
    <w:nsid w:val="317F0C4F"/>
    <w:multiLevelType w:val="hybridMultilevel"/>
    <w:tmpl w:val="A336DAF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36506C71"/>
    <w:multiLevelType w:val="hybridMultilevel"/>
    <w:tmpl w:val="E0F248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72F39B8"/>
    <w:multiLevelType w:val="hybridMultilevel"/>
    <w:tmpl w:val="1CB6E4E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3BD0506C"/>
    <w:multiLevelType w:val="hybridMultilevel"/>
    <w:tmpl w:val="F5ECE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C2104FD"/>
    <w:multiLevelType w:val="multilevel"/>
    <w:tmpl w:val="A5F67F02"/>
    <w:lvl w:ilvl="0">
      <w:start w:val="1"/>
      <w:numFmt w:val="decimal"/>
      <w:lvlText w:val="%1."/>
      <w:lvlJc w:val="left"/>
      <w:pPr>
        <w:tabs>
          <w:tab w:val="num" w:pos="0"/>
        </w:tabs>
        <w:ind w:left="720" w:hanging="360"/>
      </w:pPr>
    </w:lvl>
    <w:lvl w:ilvl="1">
      <w:start w:val="2"/>
      <w:numFmt w:val="decimal"/>
      <w:lvlText w:val="%1.%2."/>
      <w:lvlJc w:val="left"/>
      <w:pPr>
        <w:tabs>
          <w:tab w:val="num" w:pos="0"/>
        </w:tabs>
        <w:ind w:left="900" w:hanging="540"/>
      </w:pPr>
    </w:lvl>
    <w:lvl w:ilvl="2">
      <w:start w:val="3"/>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4" w15:restartNumberingAfterBreak="0">
    <w:nsid w:val="3DEC3939"/>
    <w:multiLevelType w:val="multilevel"/>
    <w:tmpl w:val="14FE9370"/>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5" w15:restartNumberingAfterBreak="0">
    <w:nsid w:val="4770481B"/>
    <w:multiLevelType w:val="hybridMultilevel"/>
    <w:tmpl w:val="CB586F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E6714BA"/>
    <w:multiLevelType w:val="multilevel"/>
    <w:tmpl w:val="C03429CC"/>
    <w:lvl w:ilvl="0">
      <w:start w:val="4"/>
      <w:numFmt w:val="decimal"/>
      <w:lvlText w:val="%1."/>
      <w:lvlJc w:val="left"/>
      <w:pPr>
        <w:tabs>
          <w:tab w:val="num" w:pos="0"/>
        </w:tabs>
        <w:ind w:left="360" w:hanging="360"/>
      </w:p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7" w15:restartNumberingAfterBreak="0">
    <w:nsid w:val="53B21902"/>
    <w:multiLevelType w:val="hybridMultilevel"/>
    <w:tmpl w:val="4A74C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63C11A9"/>
    <w:multiLevelType w:val="hybridMultilevel"/>
    <w:tmpl w:val="765875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63F78FD"/>
    <w:multiLevelType w:val="hybridMultilevel"/>
    <w:tmpl w:val="CD16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7400B0F"/>
    <w:multiLevelType w:val="hybridMultilevel"/>
    <w:tmpl w:val="C4883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7E11297"/>
    <w:multiLevelType w:val="hybridMultilevel"/>
    <w:tmpl w:val="DADE1E7C"/>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2" w15:restartNumberingAfterBreak="0">
    <w:nsid w:val="5A5C3BBA"/>
    <w:multiLevelType w:val="hybridMultilevel"/>
    <w:tmpl w:val="13EA7F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A78070C"/>
    <w:multiLevelType w:val="hybridMultilevel"/>
    <w:tmpl w:val="20F0E8EC"/>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4" w15:restartNumberingAfterBreak="0">
    <w:nsid w:val="5BE47E53"/>
    <w:multiLevelType w:val="hybridMultilevel"/>
    <w:tmpl w:val="38D6F97A"/>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5" w15:restartNumberingAfterBreak="0">
    <w:nsid w:val="659311DA"/>
    <w:multiLevelType w:val="hybridMultilevel"/>
    <w:tmpl w:val="3AFC5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78F252E"/>
    <w:multiLevelType w:val="multilevel"/>
    <w:tmpl w:val="2416D61A"/>
    <w:lvl w:ilvl="0">
      <w:start w:val="4"/>
      <w:numFmt w:val="decimal"/>
      <w:lvlText w:val="%1"/>
      <w:lvlJc w:val="left"/>
      <w:pPr>
        <w:ind w:left="480" w:hanging="480"/>
      </w:pPr>
      <w:rPr>
        <w:rFonts w:cstheme="majorBidi" w:hint="default"/>
      </w:rPr>
    </w:lvl>
    <w:lvl w:ilvl="1">
      <w:start w:val="1"/>
      <w:numFmt w:val="decimal"/>
      <w:lvlText w:val="%1.%2"/>
      <w:lvlJc w:val="left"/>
      <w:pPr>
        <w:ind w:left="1080" w:hanging="720"/>
      </w:pPr>
      <w:rPr>
        <w:rFonts w:cstheme="majorBidi" w:hint="default"/>
      </w:rPr>
    </w:lvl>
    <w:lvl w:ilvl="2">
      <w:start w:val="1"/>
      <w:numFmt w:val="decimal"/>
      <w:lvlText w:val="%1.%2.%3"/>
      <w:lvlJc w:val="left"/>
      <w:pPr>
        <w:ind w:left="1800" w:hanging="1080"/>
      </w:pPr>
      <w:rPr>
        <w:rFonts w:cstheme="majorBidi" w:hint="default"/>
      </w:rPr>
    </w:lvl>
    <w:lvl w:ilvl="3">
      <w:start w:val="1"/>
      <w:numFmt w:val="decimal"/>
      <w:lvlText w:val="%1.%2.%3.%4"/>
      <w:lvlJc w:val="left"/>
      <w:pPr>
        <w:ind w:left="2520" w:hanging="1440"/>
      </w:pPr>
      <w:rPr>
        <w:rFonts w:cstheme="majorBidi" w:hint="default"/>
      </w:rPr>
    </w:lvl>
    <w:lvl w:ilvl="4">
      <w:start w:val="1"/>
      <w:numFmt w:val="decimal"/>
      <w:lvlText w:val="%1.%2.%3.%4.%5"/>
      <w:lvlJc w:val="left"/>
      <w:pPr>
        <w:ind w:left="3240" w:hanging="1800"/>
      </w:pPr>
      <w:rPr>
        <w:rFonts w:cstheme="majorBidi" w:hint="default"/>
      </w:rPr>
    </w:lvl>
    <w:lvl w:ilvl="5">
      <w:start w:val="1"/>
      <w:numFmt w:val="decimal"/>
      <w:lvlText w:val="%1.%2.%3.%4.%5.%6"/>
      <w:lvlJc w:val="left"/>
      <w:pPr>
        <w:ind w:left="3960" w:hanging="2160"/>
      </w:pPr>
      <w:rPr>
        <w:rFonts w:cstheme="majorBidi" w:hint="default"/>
      </w:rPr>
    </w:lvl>
    <w:lvl w:ilvl="6">
      <w:start w:val="1"/>
      <w:numFmt w:val="decimal"/>
      <w:lvlText w:val="%1.%2.%3.%4.%5.%6.%7"/>
      <w:lvlJc w:val="left"/>
      <w:pPr>
        <w:ind w:left="4680" w:hanging="2520"/>
      </w:pPr>
      <w:rPr>
        <w:rFonts w:cstheme="majorBidi" w:hint="default"/>
      </w:rPr>
    </w:lvl>
    <w:lvl w:ilvl="7">
      <w:start w:val="1"/>
      <w:numFmt w:val="decimal"/>
      <w:lvlText w:val="%1.%2.%3.%4.%5.%6.%7.%8"/>
      <w:lvlJc w:val="left"/>
      <w:pPr>
        <w:ind w:left="5400" w:hanging="2880"/>
      </w:pPr>
      <w:rPr>
        <w:rFonts w:cstheme="majorBidi" w:hint="default"/>
      </w:rPr>
    </w:lvl>
    <w:lvl w:ilvl="8">
      <w:start w:val="1"/>
      <w:numFmt w:val="decimal"/>
      <w:lvlText w:val="%1.%2.%3.%4.%5.%6.%7.%8.%9"/>
      <w:lvlJc w:val="left"/>
      <w:pPr>
        <w:ind w:left="6120" w:hanging="3240"/>
      </w:pPr>
      <w:rPr>
        <w:rFonts w:cstheme="majorBidi" w:hint="default"/>
      </w:rPr>
    </w:lvl>
  </w:abstractNum>
  <w:abstractNum w:abstractNumId="27" w15:restartNumberingAfterBreak="0">
    <w:nsid w:val="6E7B2AD2"/>
    <w:multiLevelType w:val="hybridMultilevel"/>
    <w:tmpl w:val="9168DE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76403FFF"/>
    <w:multiLevelType w:val="multilevel"/>
    <w:tmpl w:val="A5F67F02"/>
    <w:lvl w:ilvl="0">
      <w:start w:val="1"/>
      <w:numFmt w:val="decimal"/>
      <w:lvlText w:val="%1."/>
      <w:lvlJc w:val="left"/>
      <w:pPr>
        <w:tabs>
          <w:tab w:val="num" w:pos="0"/>
        </w:tabs>
        <w:ind w:left="720" w:hanging="360"/>
      </w:pPr>
    </w:lvl>
    <w:lvl w:ilvl="1">
      <w:start w:val="2"/>
      <w:numFmt w:val="decimal"/>
      <w:lvlText w:val="%1.%2."/>
      <w:lvlJc w:val="left"/>
      <w:pPr>
        <w:tabs>
          <w:tab w:val="num" w:pos="0"/>
        </w:tabs>
        <w:ind w:left="900" w:hanging="540"/>
      </w:pPr>
    </w:lvl>
    <w:lvl w:ilvl="2">
      <w:start w:val="3"/>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9" w15:restartNumberingAfterBreak="0">
    <w:nsid w:val="76697710"/>
    <w:multiLevelType w:val="multilevel"/>
    <w:tmpl w:val="CDBE7A3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79F85F4A"/>
    <w:multiLevelType w:val="multilevel"/>
    <w:tmpl w:val="82267180"/>
    <w:lvl w:ilvl="0">
      <w:start w:val="6"/>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7EDC05FD"/>
    <w:multiLevelType w:val="multilevel"/>
    <w:tmpl w:val="D62E4F24"/>
    <w:lvl w:ilvl="0">
      <w:start w:val="4"/>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2" w15:restartNumberingAfterBreak="0">
    <w:nsid w:val="7FB924B2"/>
    <w:multiLevelType w:val="hybridMultilevel"/>
    <w:tmpl w:val="E696BD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00278340">
    <w:abstractNumId w:val="5"/>
  </w:num>
  <w:num w:numId="2" w16cid:durableId="326203600">
    <w:abstractNumId w:val="28"/>
  </w:num>
  <w:num w:numId="3" w16cid:durableId="367997455">
    <w:abstractNumId w:val="29"/>
  </w:num>
  <w:num w:numId="4" w16cid:durableId="1507288280">
    <w:abstractNumId w:val="16"/>
  </w:num>
  <w:num w:numId="5" w16cid:durableId="1956475421">
    <w:abstractNumId w:val="2"/>
  </w:num>
  <w:num w:numId="6" w16cid:durableId="1165702505">
    <w:abstractNumId w:val="31"/>
  </w:num>
  <w:num w:numId="7" w16cid:durableId="47923764">
    <w:abstractNumId w:val="1"/>
  </w:num>
  <w:num w:numId="8" w16cid:durableId="621110154">
    <w:abstractNumId w:val="27"/>
  </w:num>
  <w:num w:numId="9" w16cid:durableId="1512797905">
    <w:abstractNumId w:val="3"/>
  </w:num>
  <w:num w:numId="10" w16cid:durableId="1505631255">
    <w:abstractNumId w:val="25"/>
  </w:num>
  <w:num w:numId="11" w16cid:durableId="1349453587">
    <w:abstractNumId w:val="14"/>
  </w:num>
  <w:num w:numId="12" w16cid:durableId="32462206">
    <w:abstractNumId w:val="4"/>
  </w:num>
  <w:num w:numId="13" w16cid:durableId="1023017395">
    <w:abstractNumId w:val="22"/>
  </w:num>
  <w:num w:numId="14" w16cid:durableId="525487755">
    <w:abstractNumId w:val="26"/>
  </w:num>
  <w:num w:numId="15" w16cid:durableId="1842695164">
    <w:abstractNumId w:val="7"/>
  </w:num>
  <w:num w:numId="16" w16cid:durableId="80681019">
    <w:abstractNumId w:val="10"/>
  </w:num>
  <w:num w:numId="17" w16cid:durableId="10844890">
    <w:abstractNumId w:val="19"/>
  </w:num>
  <w:num w:numId="18" w16cid:durableId="543295513">
    <w:abstractNumId w:val="20"/>
  </w:num>
  <w:num w:numId="19" w16cid:durableId="1799489544">
    <w:abstractNumId w:val="18"/>
  </w:num>
  <w:num w:numId="20" w16cid:durableId="311520945">
    <w:abstractNumId w:val="15"/>
  </w:num>
  <w:num w:numId="21" w16cid:durableId="53432906">
    <w:abstractNumId w:val="8"/>
  </w:num>
  <w:num w:numId="22" w16cid:durableId="794518854">
    <w:abstractNumId w:val="30"/>
  </w:num>
  <w:num w:numId="23" w16cid:durableId="602810849">
    <w:abstractNumId w:val="21"/>
  </w:num>
  <w:num w:numId="24" w16cid:durableId="1215585061">
    <w:abstractNumId w:val="23"/>
  </w:num>
  <w:num w:numId="25" w16cid:durableId="674114514">
    <w:abstractNumId w:val="24"/>
  </w:num>
  <w:num w:numId="26" w16cid:durableId="199631953">
    <w:abstractNumId w:val="32"/>
  </w:num>
  <w:num w:numId="27" w16cid:durableId="1817986799">
    <w:abstractNumId w:val="0"/>
  </w:num>
  <w:num w:numId="28" w16cid:durableId="1929847768">
    <w:abstractNumId w:val="16"/>
    <w:lvlOverride w:ilvl="0">
      <w:lvl w:ilvl="0">
        <w:start w:val="4"/>
        <w:numFmt w:val="decimal"/>
        <w:lvlText w:val="%1."/>
        <w:lvlJc w:val="left"/>
        <w:pPr>
          <w:tabs>
            <w:tab w:val="num" w:pos="0"/>
          </w:tabs>
          <w:ind w:left="360" w:hanging="360"/>
        </w:pPr>
        <w:rPr>
          <w:rFonts w:hint="default"/>
        </w:rPr>
      </w:lvl>
    </w:lvlOverride>
    <w:lvlOverride w:ilvl="1">
      <w:lvl w:ilvl="1">
        <w:start w:val="1"/>
        <w:numFmt w:val="decimal"/>
        <w:lvlText w:val="%1.%2."/>
        <w:lvlJc w:val="left"/>
        <w:pPr>
          <w:tabs>
            <w:tab w:val="num" w:pos="0"/>
          </w:tabs>
          <w:ind w:left="720" w:hanging="360"/>
        </w:pPr>
        <w:rPr>
          <w:rFonts w:hint="default"/>
          <w:b/>
        </w:rPr>
      </w:lvl>
    </w:lvlOverride>
    <w:lvlOverride w:ilvl="2">
      <w:lvl w:ilvl="2">
        <w:start w:val="1"/>
        <w:numFmt w:val="decimal"/>
        <w:lvlText w:val="%1.%2.%3."/>
        <w:lvlJc w:val="left"/>
        <w:pPr>
          <w:tabs>
            <w:tab w:val="num" w:pos="0"/>
          </w:tabs>
          <w:ind w:left="1440" w:hanging="720"/>
        </w:pPr>
        <w:rPr>
          <w:rFonts w:hint="default"/>
        </w:rPr>
      </w:lvl>
    </w:lvlOverride>
    <w:lvlOverride w:ilvl="3">
      <w:lvl w:ilvl="3">
        <w:start w:val="1"/>
        <w:numFmt w:val="decimal"/>
        <w:lvlText w:val="%1.%2.%3.%4."/>
        <w:lvlJc w:val="left"/>
        <w:pPr>
          <w:tabs>
            <w:tab w:val="num" w:pos="0"/>
          </w:tabs>
          <w:ind w:left="1800" w:hanging="720"/>
        </w:pPr>
        <w:rPr>
          <w:rFonts w:hint="default"/>
        </w:rPr>
      </w:lvl>
    </w:lvlOverride>
    <w:lvlOverride w:ilvl="4">
      <w:lvl w:ilvl="4">
        <w:start w:val="1"/>
        <w:numFmt w:val="decimal"/>
        <w:lvlText w:val="%1.%2.%3.%4.%5."/>
        <w:lvlJc w:val="left"/>
        <w:pPr>
          <w:tabs>
            <w:tab w:val="num" w:pos="0"/>
          </w:tabs>
          <w:ind w:left="2520" w:hanging="1080"/>
        </w:pPr>
        <w:rPr>
          <w:rFonts w:hint="default"/>
        </w:rPr>
      </w:lvl>
    </w:lvlOverride>
    <w:lvlOverride w:ilvl="5">
      <w:lvl w:ilvl="5">
        <w:start w:val="1"/>
        <w:numFmt w:val="decimal"/>
        <w:lvlText w:val="%1.%2.%3.%4.%5.%6."/>
        <w:lvlJc w:val="left"/>
        <w:pPr>
          <w:tabs>
            <w:tab w:val="num" w:pos="0"/>
          </w:tabs>
          <w:ind w:left="2880" w:hanging="1080"/>
        </w:pPr>
        <w:rPr>
          <w:rFonts w:hint="default"/>
        </w:rPr>
      </w:lvl>
    </w:lvlOverride>
    <w:lvlOverride w:ilvl="6">
      <w:lvl w:ilvl="6">
        <w:start w:val="1"/>
        <w:numFmt w:val="decimal"/>
        <w:lvlText w:val="%1.%2.%3.%4.%5.%6.%7."/>
        <w:lvlJc w:val="left"/>
        <w:pPr>
          <w:tabs>
            <w:tab w:val="num" w:pos="0"/>
          </w:tabs>
          <w:ind w:left="3600" w:hanging="1440"/>
        </w:pPr>
        <w:rPr>
          <w:rFonts w:hint="default"/>
        </w:rPr>
      </w:lvl>
    </w:lvlOverride>
    <w:lvlOverride w:ilvl="7">
      <w:lvl w:ilvl="7">
        <w:start w:val="1"/>
        <w:numFmt w:val="decimal"/>
        <w:lvlText w:val="%1.%2.%3.%4.%5.%6.%7.%8."/>
        <w:lvlJc w:val="left"/>
        <w:pPr>
          <w:tabs>
            <w:tab w:val="num" w:pos="0"/>
          </w:tabs>
          <w:ind w:left="3960" w:hanging="1440"/>
        </w:pPr>
        <w:rPr>
          <w:rFonts w:hint="default"/>
        </w:rPr>
      </w:lvl>
    </w:lvlOverride>
    <w:lvlOverride w:ilvl="8">
      <w:lvl w:ilvl="8">
        <w:start w:val="1"/>
        <w:numFmt w:val="decimal"/>
        <w:lvlText w:val="%1.%2.%3.%4.%5.%6.%7.%8.%9."/>
        <w:lvlJc w:val="left"/>
        <w:pPr>
          <w:tabs>
            <w:tab w:val="num" w:pos="0"/>
          </w:tabs>
          <w:ind w:left="4680" w:hanging="1800"/>
        </w:pPr>
        <w:rPr>
          <w:rFonts w:hint="default"/>
        </w:rPr>
      </w:lvl>
    </w:lvlOverride>
  </w:num>
  <w:num w:numId="29" w16cid:durableId="1727753872">
    <w:abstractNumId w:val="17"/>
  </w:num>
  <w:num w:numId="30" w16cid:durableId="1687058981">
    <w:abstractNumId w:val="11"/>
  </w:num>
  <w:num w:numId="31" w16cid:durableId="36971941">
    <w:abstractNumId w:val="13"/>
  </w:num>
  <w:num w:numId="32" w16cid:durableId="2073045225">
    <w:abstractNumId w:val="9"/>
  </w:num>
  <w:num w:numId="33" w16cid:durableId="871575906">
    <w:abstractNumId w:val="6"/>
  </w:num>
  <w:num w:numId="34" w16cid:durableId="169584190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defaultTabStop w:val="708"/>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4815"/>
    <w:rsid w:val="00012476"/>
    <w:rsid w:val="00013091"/>
    <w:rsid w:val="00015944"/>
    <w:rsid w:val="00017F4A"/>
    <w:rsid w:val="0002245D"/>
    <w:rsid w:val="00023F7D"/>
    <w:rsid w:val="00024532"/>
    <w:rsid w:val="00027958"/>
    <w:rsid w:val="0003154A"/>
    <w:rsid w:val="00036BEC"/>
    <w:rsid w:val="00042FA8"/>
    <w:rsid w:val="00043452"/>
    <w:rsid w:val="00046FDC"/>
    <w:rsid w:val="00056144"/>
    <w:rsid w:val="0006285D"/>
    <w:rsid w:val="00064F83"/>
    <w:rsid w:val="00071891"/>
    <w:rsid w:val="000868C9"/>
    <w:rsid w:val="00087E7D"/>
    <w:rsid w:val="00092F85"/>
    <w:rsid w:val="00093383"/>
    <w:rsid w:val="00096D8C"/>
    <w:rsid w:val="000A4C0D"/>
    <w:rsid w:val="000A6306"/>
    <w:rsid w:val="000B7872"/>
    <w:rsid w:val="000B799B"/>
    <w:rsid w:val="000D11E0"/>
    <w:rsid w:val="000D42AC"/>
    <w:rsid w:val="000D4872"/>
    <w:rsid w:val="000E04CE"/>
    <w:rsid w:val="000E2B06"/>
    <w:rsid w:val="000E3806"/>
    <w:rsid w:val="000E3C63"/>
    <w:rsid w:val="000E4B09"/>
    <w:rsid w:val="000F0998"/>
    <w:rsid w:val="000F0D6D"/>
    <w:rsid w:val="00100B1F"/>
    <w:rsid w:val="0010368E"/>
    <w:rsid w:val="0010385B"/>
    <w:rsid w:val="00104A32"/>
    <w:rsid w:val="00110817"/>
    <w:rsid w:val="001111F3"/>
    <w:rsid w:val="00115DFE"/>
    <w:rsid w:val="001167BB"/>
    <w:rsid w:val="00116874"/>
    <w:rsid w:val="001239A9"/>
    <w:rsid w:val="00130C40"/>
    <w:rsid w:val="00131096"/>
    <w:rsid w:val="0017049B"/>
    <w:rsid w:val="001837F7"/>
    <w:rsid w:val="00197108"/>
    <w:rsid w:val="001A1E20"/>
    <w:rsid w:val="001A4BF2"/>
    <w:rsid w:val="001A5311"/>
    <w:rsid w:val="001B03DF"/>
    <w:rsid w:val="001B3ABA"/>
    <w:rsid w:val="001D4F44"/>
    <w:rsid w:val="001E48C2"/>
    <w:rsid w:val="001F43DA"/>
    <w:rsid w:val="001F4A67"/>
    <w:rsid w:val="001F69BB"/>
    <w:rsid w:val="00202550"/>
    <w:rsid w:val="0020552B"/>
    <w:rsid w:val="00211A0D"/>
    <w:rsid w:val="002152F9"/>
    <w:rsid w:val="00231D47"/>
    <w:rsid w:val="002406EB"/>
    <w:rsid w:val="00243257"/>
    <w:rsid w:val="00260F04"/>
    <w:rsid w:val="0026125C"/>
    <w:rsid w:val="00271895"/>
    <w:rsid w:val="00273E7C"/>
    <w:rsid w:val="00274516"/>
    <w:rsid w:val="00277484"/>
    <w:rsid w:val="00280C69"/>
    <w:rsid w:val="0028433C"/>
    <w:rsid w:val="00286AFC"/>
    <w:rsid w:val="00291494"/>
    <w:rsid w:val="002918E6"/>
    <w:rsid w:val="00297B8F"/>
    <w:rsid w:val="002A13E3"/>
    <w:rsid w:val="002B304B"/>
    <w:rsid w:val="002B31F9"/>
    <w:rsid w:val="002B46BC"/>
    <w:rsid w:val="002B7B98"/>
    <w:rsid w:val="002C0447"/>
    <w:rsid w:val="002C55F3"/>
    <w:rsid w:val="002C7573"/>
    <w:rsid w:val="002D28E4"/>
    <w:rsid w:val="002D6632"/>
    <w:rsid w:val="002D7BB5"/>
    <w:rsid w:val="002E6990"/>
    <w:rsid w:val="002F048C"/>
    <w:rsid w:val="00301F4A"/>
    <w:rsid w:val="00312F11"/>
    <w:rsid w:val="00317674"/>
    <w:rsid w:val="00323B32"/>
    <w:rsid w:val="00324E99"/>
    <w:rsid w:val="0032655E"/>
    <w:rsid w:val="00331640"/>
    <w:rsid w:val="003342DF"/>
    <w:rsid w:val="003364BA"/>
    <w:rsid w:val="003418C5"/>
    <w:rsid w:val="003472DF"/>
    <w:rsid w:val="003523EB"/>
    <w:rsid w:val="00357326"/>
    <w:rsid w:val="0038345B"/>
    <w:rsid w:val="00383A7E"/>
    <w:rsid w:val="003855EC"/>
    <w:rsid w:val="0038651D"/>
    <w:rsid w:val="00387361"/>
    <w:rsid w:val="00387CE8"/>
    <w:rsid w:val="003902F2"/>
    <w:rsid w:val="003C3F3A"/>
    <w:rsid w:val="003D0189"/>
    <w:rsid w:val="003D1775"/>
    <w:rsid w:val="003D7E4E"/>
    <w:rsid w:val="003E3A14"/>
    <w:rsid w:val="003E3C93"/>
    <w:rsid w:val="003E56F5"/>
    <w:rsid w:val="003F3DC4"/>
    <w:rsid w:val="003F6A91"/>
    <w:rsid w:val="003F78F2"/>
    <w:rsid w:val="004063D8"/>
    <w:rsid w:val="0041335C"/>
    <w:rsid w:val="00414589"/>
    <w:rsid w:val="0042143D"/>
    <w:rsid w:val="00424D39"/>
    <w:rsid w:val="00425C36"/>
    <w:rsid w:val="00430953"/>
    <w:rsid w:val="00432569"/>
    <w:rsid w:val="00436A09"/>
    <w:rsid w:val="00440A1C"/>
    <w:rsid w:val="00445868"/>
    <w:rsid w:val="00445FE5"/>
    <w:rsid w:val="00446450"/>
    <w:rsid w:val="00450378"/>
    <w:rsid w:val="00450BB0"/>
    <w:rsid w:val="00454BED"/>
    <w:rsid w:val="00454D7B"/>
    <w:rsid w:val="00455080"/>
    <w:rsid w:val="00456356"/>
    <w:rsid w:val="00462A5F"/>
    <w:rsid w:val="00466154"/>
    <w:rsid w:val="00472010"/>
    <w:rsid w:val="004733AF"/>
    <w:rsid w:val="00473AF3"/>
    <w:rsid w:val="00474B67"/>
    <w:rsid w:val="00477595"/>
    <w:rsid w:val="0048380C"/>
    <w:rsid w:val="00490911"/>
    <w:rsid w:val="00493E9A"/>
    <w:rsid w:val="00495E36"/>
    <w:rsid w:val="00496C6F"/>
    <w:rsid w:val="004A310A"/>
    <w:rsid w:val="004A5E35"/>
    <w:rsid w:val="004A7187"/>
    <w:rsid w:val="004A7E19"/>
    <w:rsid w:val="004B5948"/>
    <w:rsid w:val="004B7631"/>
    <w:rsid w:val="004B7EC3"/>
    <w:rsid w:val="004C5FFC"/>
    <w:rsid w:val="004C6AF0"/>
    <w:rsid w:val="004D464A"/>
    <w:rsid w:val="004D6D1B"/>
    <w:rsid w:val="004E4F81"/>
    <w:rsid w:val="004F5B0A"/>
    <w:rsid w:val="004F614C"/>
    <w:rsid w:val="004F6A3E"/>
    <w:rsid w:val="00503482"/>
    <w:rsid w:val="00504D10"/>
    <w:rsid w:val="00512A42"/>
    <w:rsid w:val="005147B4"/>
    <w:rsid w:val="00517B58"/>
    <w:rsid w:val="00522300"/>
    <w:rsid w:val="00522C63"/>
    <w:rsid w:val="00530F9D"/>
    <w:rsid w:val="0053113E"/>
    <w:rsid w:val="00531C7F"/>
    <w:rsid w:val="00543A0F"/>
    <w:rsid w:val="005456A1"/>
    <w:rsid w:val="00554900"/>
    <w:rsid w:val="005574F1"/>
    <w:rsid w:val="00557C95"/>
    <w:rsid w:val="0056318B"/>
    <w:rsid w:val="00566A26"/>
    <w:rsid w:val="00570709"/>
    <w:rsid w:val="00572BC9"/>
    <w:rsid w:val="005737A0"/>
    <w:rsid w:val="00577676"/>
    <w:rsid w:val="00590D1E"/>
    <w:rsid w:val="00593005"/>
    <w:rsid w:val="005957D2"/>
    <w:rsid w:val="00596361"/>
    <w:rsid w:val="00596BD8"/>
    <w:rsid w:val="005A7DAC"/>
    <w:rsid w:val="005B6DF9"/>
    <w:rsid w:val="005B71C1"/>
    <w:rsid w:val="005C3C2D"/>
    <w:rsid w:val="005D14AF"/>
    <w:rsid w:val="005D565B"/>
    <w:rsid w:val="005E22B4"/>
    <w:rsid w:val="005E31DE"/>
    <w:rsid w:val="005E380F"/>
    <w:rsid w:val="005E45B8"/>
    <w:rsid w:val="005E701C"/>
    <w:rsid w:val="005F270A"/>
    <w:rsid w:val="005F32CD"/>
    <w:rsid w:val="006045F8"/>
    <w:rsid w:val="00617693"/>
    <w:rsid w:val="00620741"/>
    <w:rsid w:val="00622008"/>
    <w:rsid w:val="006228FE"/>
    <w:rsid w:val="00623033"/>
    <w:rsid w:val="006240F0"/>
    <w:rsid w:val="00624202"/>
    <w:rsid w:val="00625170"/>
    <w:rsid w:val="00630988"/>
    <w:rsid w:val="00634CD3"/>
    <w:rsid w:val="00636C58"/>
    <w:rsid w:val="00646765"/>
    <w:rsid w:val="00647D11"/>
    <w:rsid w:val="0065137E"/>
    <w:rsid w:val="006519AE"/>
    <w:rsid w:val="006600AB"/>
    <w:rsid w:val="00660FAB"/>
    <w:rsid w:val="0067084A"/>
    <w:rsid w:val="00683F40"/>
    <w:rsid w:val="00691624"/>
    <w:rsid w:val="00697324"/>
    <w:rsid w:val="006A005E"/>
    <w:rsid w:val="006A0CA7"/>
    <w:rsid w:val="006A53DF"/>
    <w:rsid w:val="006A6DCB"/>
    <w:rsid w:val="006B3073"/>
    <w:rsid w:val="006D0227"/>
    <w:rsid w:val="006D0779"/>
    <w:rsid w:val="006D3B4F"/>
    <w:rsid w:val="006D5DE6"/>
    <w:rsid w:val="006D6DA1"/>
    <w:rsid w:val="006E30E9"/>
    <w:rsid w:val="006F2B4C"/>
    <w:rsid w:val="00700AB5"/>
    <w:rsid w:val="00702AA0"/>
    <w:rsid w:val="00705095"/>
    <w:rsid w:val="00710208"/>
    <w:rsid w:val="00722B8A"/>
    <w:rsid w:val="00723C02"/>
    <w:rsid w:val="0072568A"/>
    <w:rsid w:val="0072793E"/>
    <w:rsid w:val="00745E26"/>
    <w:rsid w:val="00747A14"/>
    <w:rsid w:val="00747A2F"/>
    <w:rsid w:val="0075310C"/>
    <w:rsid w:val="0075541F"/>
    <w:rsid w:val="00755A18"/>
    <w:rsid w:val="00755AC7"/>
    <w:rsid w:val="00757AAC"/>
    <w:rsid w:val="00761D73"/>
    <w:rsid w:val="00765953"/>
    <w:rsid w:val="0076637A"/>
    <w:rsid w:val="0076648B"/>
    <w:rsid w:val="00767614"/>
    <w:rsid w:val="00767DD9"/>
    <w:rsid w:val="00770DA0"/>
    <w:rsid w:val="00773899"/>
    <w:rsid w:val="007740B3"/>
    <w:rsid w:val="007744A2"/>
    <w:rsid w:val="0078188B"/>
    <w:rsid w:val="007909D7"/>
    <w:rsid w:val="007911CD"/>
    <w:rsid w:val="007955B9"/>
    <w:rsid w:val="007958C0"/>
    <w:rsid w:val="007A6343"/>
    <w:rsid w:val="007B4397"/>
    <w:rsid w:val="007B5115"/>
    <w:rsid w:val="007B5D1E"/>
    <w:rsid w:val="007B61B2"/>
    <w:rsid w:val="007B657F"/>
    <w:rsid w:val="007B6EB9"/>
    <w:rsid w:val="007C203B"/>
    <w:rsid w:val="007C2740"/>
    <w:rsid w:val="007C3845"/>
    <w:rsid w:val="007D161F"/>
    <w:rsid w:val="007D612E"/>
    <w:rsid w:val="007E1788"/>
    <w:rsid w:val="007E2BD8"/>
    <w:rsid w:val="007E6DD4"/>
    <w:rsid w:val="007F28BE"/>
    <w:rsid w:val="007F4963"/>
    <w:rsid w:val="008011B9"/>
    <w:rsid w:val="00805C48"/>
    <w:rsid w:val="0080717E"/>
    <w:rsid w:val="00815B10"/>
    <w:rsid w:val="00815BB6"/>
    <w:rsid w:val="00815CE1"/>
    <w:rsid w:val="00822DA8"/>
    <w:rsid w:val="008263F9"/>
    <w:rsid w:val="00833693"/>
    <w:rsid w:val="00840272"/>
    <w:rsid w:val="0084614B"/>
    <w:rsid w:val="00853A98"/>
    <w:rsid w:val="0085418D"/>
    <w:rsid w:val="00856C91"/>
    <w:rsid w:val="00861B9D"/>
    <w:rsid w:val="00863995"/>
    <w:rsid w:val="008674DA"/>
    <w:rsid w:val="0087217B"/>
    <w:rsid w:val="00874C14"/>
    <w:rsid w:val="00875774"/>
    <w:rsid w:val="00877041"/>
    <w:rsid w:val="00882D05"/>
    <w:rsid w:val="00895838"/>
    <w:rsid w:val="008A11DB"/>
    <w:rsid w:val="008A1653"/>
    <w:rsid w:val="008B037A"/>
    <w:rsid w:val="008B4F0A"/>
    <w:rsid w:val="008B578A"/>
    <w:rsid w:val="008B74A8"/>
    <w:rsid w:val="008C201E"/>
    <w:rsid w:val="008C336C"/>
    <w:rsid w:val="008C3E3A"/>
    <w:rsid w:val="008C55DD"/>
    <w:rsid w:val="008D35D7"/>
    <w:rsid w:val="008D3625"/>
    <w:rsid w:val="008E37CB"/>
    <w:rsid w:val="008E643E"/>
    <w:rsid w:val="008F2CD7"/>
    <w:rsid w:val="008F4815"/>
    <w:rsid w:val="008F5B72"/>
    <w:rsid w:val="008F626F"/>
    <w:rsid w:val="008F6EF9"/>
    <w:rsid w:val="008F7462"/>
    <w:rsid w:val="00906E63"/>
    <w:rsid w:val="009237D5"/>
    <w:rsid w:val="00926F89"/>
    <w:rsid w:val="009321BA"/>
    <w:rsid w:val="00932524"/>
    <w:rsid w:val="00934886"/>
    <w:rsid w:val="009406DA"/>
    <w:rsid w:val="00943D88"/>
    <w:rsid w:val="00947CA8"/>
    <w:rsid w:val="00947DE7"/>
    <w:rsid w:val="009500CA"/>
    <w:rsid w:val="00952698"/>
    <w:rsid w:val="00952F11"/>
    <w:rsid w:val="00955FCD"/>
    <w:rsid w:val="00966267"/>
    <w:rsid w:val="00971522"/>
    <w:rsid w:val="00973FC9"/>
    <w:rsid w:val="009819D3"/>
    <w:rsid w:val="00983A4A"/>
    <w:rsid w:val="0098513B"/>
    <w:rsid w:val="009A3308"/>
    <w:rsid w:val="009B24A9"/>
    <w:rsid w:val="009C38B1"/>
    <w:rsid w:val="009C3C62"/>
    <w:rsid w:val="009C4F42"/>
    <w:rsid w:val="009D41DD"/>
    <w:rsid w:val="009D7098"/>
    <w:rsid w:val="009E28A6"/>
    <w:rsid w:val="009F45F2"/>
    <w:rsid w:val="009F498A"/>
    <w:rsid w:val="009F6E16"/>
    <w:rsid w:val="00A00313"/>
    <w:rsid w:val="00A0478B"/>
    <w:rsid w:val="00A263E8"/>
    <w:rsid w:val="00A264EF"/>
    <w:rsid w:val="00A31CF4"/>
    <w:rsid w:val="00A36794"/>
    <w:rsid w:val="00A40ED6"/>
    <w:rsid w:val="00A4396F"/>
    <w:rsid w:val="00A53325"/>
    <w:rsid w:val="00A66CE8"/>
    <w:rsid w:val="00A67454"/>
    <w:rsid w:val="00A87069"/>
    <w:rsid w:val="00A879F0"/>
    <w:rsid w:val="00A914CF"/>
    <w:rsid w:val="00A93268"/>
    <w:rsid w:val="00A95577"/>
    <w:rsid w:val="00AA169C"/>
    <w:rsid w:val="00AA2B1E"/>
    <w:rsid w:val="00AB555F"/>
    <w:rsid w:val="00AB58AE"/>
    <w:rsid w:val="00AC2EDF"/>
    <w:rsid w:val="00AD2B95"/>
    <w:rsid w:val="00AE2A26"/>
    <w:rsid w:val="00AF5711"/>
    <w:rsid w:val="00B02629"/>
    <w:rsid w:val="00B045BB"/>
    <w:rsid w:val="00B1098C"/>
    <w:rsid w:val="00B10CA9"/>
    <w:rsid w:val="00B14738"/>
    <w:rsid w:val="00B17E6D"/>
    <w:rsid w:val="00B209CF"/>
    <w:rsid w:val="00B210E2"/>
    <w:rsid w:val="00B21B44"/>
    <w:rsid w:val="00B22356"/>
    <w:rsid w:val="00B339B3"/>
    <w:rsid w:val="00B34FF8"/>
    <w:rsid w:val="00B36D49"/>
    <w:rsid w:val="00B41035"/>
    <w:rsid w:val="00B56A73"/>
    <w:rsid w:val="00B62D84"/>
    <w:rsid w:val="00B640F9"/>
    <w:rsid w:val="00B77431"/>
    <w:rsid w:val="00B843C4"/>
    <w:rsid w:val="00B8624E"/>
    <w:rsid w:val="00B9106B"/>
    <w:rsid w:val="00B92964"/>
    <w:rsid w:val="00B934EF"/>
    <w:rsid w:val="00B96B36"/>
    <w:rsid w:val="00BB0A4D"/>
    <w:rsid w:val="00BB34D6"/>
    <w:rsid w:val="00BB4D96"/>
    <w:rsid w:val="00BB725F"/>
    <w:rsid w:val="00BC48B7"/>
    <w:rsid w:val="00BC55B3"/>
    <w:rsid w:val="00BC5C93"/>
    <w:rsid w:val="00BC7F28"/>
    <w:rsid w:val="00BD3170"/>
    <w:rsid w:val="00BD3E86"/>
    <w:rsid w:val="00BD671B"/>
    <w:rsid w:val="00BD7407"/>
    <w:rsid w:val="00BE21E4"/>
    <w:rsid w:val="00BE2FE0"/>
    <w:rsid w:val="00BF309D"/>
    <w:rsid w:val="00BF3A65"/>
    <w:rsid w:val="00C06E6E"/>
    <w:rsid w:val="00C1140D"/>
    <w:rsid w:val="00C20A42"/>
    <w:rsid w:val="00C22962"/>
    <w:rsid w:val="00C229D1"/>
    <w:rsid w:val="00C26055"/>
    <w:rsid w:val="00C269BE"/>
    <w:rsid w:val="00C34464"/>
    <w:rsid w:val="00C344DB"/>
    <w:rsid w:val="00C35233"/>
    <w:rsid w:val="00C44944"/>
    <w:rsid w:val="00C509C7"/>
    <w:rsid w:val="00C5243C"/>
    <w:rsid w:val="00C52BD0"/>
    <w:rsid w:val="00C54DCD"/>
    <w:rsid w:val="00C607FD"/>
    <w:rsid w:val="00C6721C"/>
    <w:rsid w:val="00C70907"/>
    <w:rsid w:val="00C753C7"/>
    <w:rsid w:val="00C848ED"/>
    <w:rsid w:val="00C91A47"/>
    <w:rsid w:val="00C92A3F"/>
    <w:rsid w:val="00C96B7F"/>
    <w:rsid w:val="00CA775C"/>
    <w:rsid w:val="00CB18D1"/>
    <w:rsid w:val="00CB1BC3"/>
    <w:rsid w:val="00CB3A82"/>
    <w:rsid w:val="00CB5E6B"/>
    <w:rsid w:val="00CC0312"/>
    <w:rsid w:val="00CC39A8"/>
    <w:rsid w:val="00CC48A6"/>
    <w:rsid w:val="00CC510F"/>
    <w:rsid w:val="00CD0D36"/>
    <w:rsid w:val="00CD16A0"/>
    <w:rsid w:val="00CD23F7"/>
    <w:rsid w:val="00CD2A46"/>
    <w:rsid w:val="00CD485B"/>
    <w:rsid w:val="00CE1259"/>
    <w:rsid w:val="00CE246D"/>
    <w:rsid w:val="00CE24DC"/>
    <w:rsid w:val="00CE2683"/>
    <w:rsid w:val="00CE277B"/>
    <w:rsid w:val="00CF016A"/>
    <w:rsid w:val="00CF0D0C"/>
    <w:rsid w:val="00CF146F"/>
    <w:rsid w:val="00CF1FB5"/>
    <w:rsid w:val="00CF4B93"/>
    <w:rsid w:val="00D05D11"/>
    <w:rsid w:val="00D13AA2"/>
    <w:rsid w:val="00D14746"/>
    <w:rsid w:val="00D14E6F"/>
    <w:rsid w:val="00D156E9"/>
    <w:rsid w:val="00D15D9B"/>
    <w:rsid w:val="00D17F1B"/>
    <w:rsid w:val="00D231F8"/>
    <w:rsid w:val="00D2605E"/>
    <w:rsid w:val="00D31672"/>
    <w:rsid w:val="00D31F6A"/>
    <w:rsid w:val="00D32B90"/>
    <w:rsid w:val="00D32BEC"/>
    <w:rsid w:val="00D37D01"/>
    <w:rsid w:val="00D41260"/>
    <w:rsid w:val="00D523BC"/>
    <w:rsid w:val="00D54FFB"/>
    <w:rsid w:val="00D566C0"/>
    <w:rsid w:val="00D57498"/>
    <w:rsid w:val="00D60E14"/>
    <w:rsid w:val="00D66BA6"/>
    <w:rsid w:val="00D76AE8"/>
    <w:rsid w:val="00D811FD"/>
    <w:rsid w:val="00D8389E"/>
    <w:rsid w:val="00D90EA3"/>
    <w:rsid w:val="00D9304D"/>
    <w:rsid w:val="00D9608E"/>
    <w:rsid w:val="00DA2F3D"/>
    <w:rsid w:val="00DA6651"/>
    <w:rsid w:val="00DB1699"/>
    <w:rsid w:val="00DC2A4C"/>
    <w:rsid w:val="00DC6532"/>
    <w:rsid w:val="00DD7C05"/>
    <w:rsid w:val="00E068CC"/>
    <w:rsid w:val="00E07EEF"/>
    <w:rsid w:val="00E12AE4"/>
    <w:rsid w:val="00E233F9"/>
    <w:rsid w:val="00E279D6"/>
    <w:rsid w:val="00E34580"/>
    <w:rsid w:val="00E42166"/>
    <w:rsid w:val="00E52519"/>
    <w:rsid w:val="00E84128"/>
    <w:rsid w:val="00E841B4"/>
    <w:rsid w:val="00E8508D"/>
    <w:rsid w:val="00E851C7"/>
    <w:rsid w:val="00E92635"/>
    <w:rsid w:val="00EA3F7F"/>
    <w:rsid w:val="00EA73DE"/>
    <w:rsid w:val="00EA75E1"/>
    <w:rsid w:val="00EB1A12"/>
    <w:rsid w:val="00EB5C40"/>
    <w:rsid w:val="00ED46C2"/>
    <w:rsid w:val="00ED7B89"/>
    <w:rsid w:val="00EF06F3"/>
    <w:rsid w:val="00EF0874"/>
    <w:rsid w:val="00EF14AA"/>
    <w:rsid w:val="00EF5DEB"/>
    <w:rsid w:val="00EF7C95"/>
    <w:rsid w:val="00F070B3"/>
    <w:rsid w:val="00F109FC"/>
    <w:rsid w:val="00F16354"/>
    <w:rsid w:val="00F230F8"/>
    <w:rsid w:val="00F26BD7"/>
    <w:rsid w:val="00F30AD7"/>
    <w:rsid w:val="00F30C87"/>
    <w:rsid w:val="00F4059A"/>
    <w:rsid w:val="00F434D5"/>
    <w:rsid w:val="00F4403B"/>
    <w:rsid w:val="00F521B1"/>
    <w:rsid w:val="00F537AD"/>
    <w:rsid w:val="00F55DF6"/>
    <w:rsid w:val="00F60B45"/>
    <w:rsid w:val="00F6424D"/>
    <w:rsid w:val="00F66A60"/>
    <w:rsid w:val="00F7050A"/>
    <w:rsid w:val="00F73D6B"/>
    <w:rsid w:val="00F822DE"/>
    <w:rsid w:val="00F84C88"/>
    <w:rsid w:val="00F86A0D"/>
    <w:rsid w:val="00F8771B"/>
    <w:rsid w:val="00F95E31"/>
    <w:rsid w:val="00F968EF"/>
    <w:rsid w:val="00FA5353"/>
    <w:rsid w:val="00FB3EBF"/>
    <w:rsid w:val="00FC4321"/>
    <w:rsid w:val="00FC5C80"/>
    <w:rsid w:val="00FC7F87"/>
    <w:rsid w:val="00FD7214"/>
    <w:rsid w:val="00FD7569"/>
    <w:rsid w:val="00FE456D"/>
    <w:rsid w:val="00FF000D"/>
    <w:rsid w:val="00FF1C75"/>
    <w:rsid w:val="00FF28C9"/>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D7975"/>
  <w15:docId w15:val="{15C014E2-C67D-49BD-B4B0-8AC096B2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957D2"/>
    <w:pPr>
      <w:spacing w:before="80" w:line="360" w:lineRule="auto"/>
    </w:pPr>
    <w:rPr>
      <w:rFonts w:ascii="Verdana" w:hAnsi="Verdana"/>
      <w:sz w:val="24"/>
    </w:rPr>
  </w:style>
  <w:style w:type="paragraph" w:styleId="Nagwek1">
    <w:name w:val="heading 1"/>
    <w:basedOn w:val="Normalny"/>
    <w:next w:val="Normalny"/>
    <w:link w:val="Nagwek1Znak"/>
    <w:uiPriority w:val="9"/>
    <w:qFormat/>
    <w:rsid w:val="001637AF"/>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D14E6F"/>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861AFB"/>
    <w:pPr>
      <w:keepNext/>
      <w:keepLines/>
      <w:spacing w:before="40"/>
      <w:outlineLvl w:val="2"/>
    </w:pPr>
    <w:rPr>
      <w:rFonts w:eastAsiaTheme="majorEastAsia" w:cstheme="majorBidi"/>
      <w:b/>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Wyrnieniedelikatne">
    <w:name w:val="Subtle Emphasis"/>
    <w:basedOn w:val="Domylnaczcionkaakapitu"/>
    <w:uiPriority w:val="19"/>
    <w:qFormat/>
    <w:rsid w:val="002B2742"/>
    <w:rPr>
      <w:i/>
      <w:iCs/>
      <w:color w:val="404040" w:themeColor="text1" w:themeTint="BF"/>
    </w:rPr>
  </w:style>
  <w:style w:type="character" w:customStyle="1" w:styleId="czeinternetowe">
    <w:name w:val="Łącze internetowe"/>
    <w:basedOn w:val="Domylnaczcionkaakapitu"/>
    <w:uiPriority w:val="99"/>
    <w:unhideWhenUsed/>
    <w:rsid w:val="00322FC8"/>
    <w:rPr>
      <w:color w:val="0563C1" w:themeColor="hyperlink"/>
      <w:u w:val="single"/>
    </w:rPr>
  </w:style>
  <w:style w:type="character" w:customStyle="1" w:styleId="Nierozpoznanawzmianka1">
    <w:name w:val="Nierozpoznana wzmianka1"/>
    <w:basedOn w:val="Domylnaczcionkaakapitu"/>
    <w:uiPriority w:val="99"/>
    <w:semiHidden/>
    <w:unhideWhenUsed/>
    <w:qFormat/>
    <w:rsid w:val="00322FC8"/>
    <w:rPr>
      <w:color w:val="808080"/>
      <w:shd w:val="clear" w:color="auto" w:fill="E6E6E6"/>
    </w:rPr>
  </w:style>
  <w:style w:type="character" w:customStyle="1" w:styleId="TekstprzypisukocowegoZnak">
    <w:name w:val="Tekst przypisu końcowego Znak"/>
    <w:basedOn w:val="Domylnaczcionkaakapitu"/>
    <w:link w:val="Tekstprzypisukocowego"/>
    <w:uiPriority w:val="99"/>
    <w:semiHidden/>
    <w:qFormat/>
    <w:rsid w:val="00FB0EFF"/>
    <w:rPr>
      <w:sz w:val="20"/>
      <w:szCs w:val="20"/>
    </w:rPr>
  </w:style>
  <w:style w:type="character" w:customStyle="1" w:styleId="Zakotwiczenieprzypisukocowego">
    <w:name w:val="Zakotwiczenie przypisu końcowego"/>
    <w:rPr>
      <w:vertAlign w:val="superscript"/>
    </w:rPr>
  </w:style>
  <w:style w:type="character" w:customStyle="1" w:styleId="EndnoteCharacters">
    <w:name w:val="Endnote Characters"/>
    <w:basedOn w:val="Domylnaczcionkaakapitu"/>
    <w:uiPriority w:val="99"/>
    <w:semiHidden/>
    <w:unhideWhenUsed/>
    <w:qFormat/>
    <w:rsid w:val="00FB0EFF"/>
    <w:rPr>
      <w:vertAlign w:val="superscript"/>
    </w:rPr>
  </w:style>
  <w:style w:type="character" w:customStyle="1" w:styleId="TekstprzypisudolnegoZnak">
    <w:name w:val="Tekst przypisu dolnego Znak"/>
    <w:basedOn w:val="Domylnaczcionkaakapitu"/>
    <w:link w:val="Tekstprzypisudolnego"/>
    <w:uiPriority w:val="99"/>
    <w:semiHidden/>
    <w:qFormat/>
    <w:rsid w:val="00FB0EFF"/>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FB0EFF"/>
    <w:rPr>
      <w:vertAlign w:val="superscript"/>
    </w:rPr>
  </w:style>
  <w:style w:type="character" w:customStyle="1" w:styleId="nu0">
    <w:name w:val="nu0"/>
    <w:basedOn w:val="Domylnaczcionkaakapitu"/>
    <w:rsid w:val="007A50F5"/>
  </w:style>
  <w:style w:type="character" w:customStyle="1" w:styleId="sy0">
    <w:name w:val="sy0"/>
    <w:basedOn w:val="Domylnaczcionkaakapitu"/>
    <w:rsid w:val="007A50F5"/>
  </w:style>
  <w:style w:type="character" w:customStyle="1" w:styleId="br0">
    <w:name w:val="br0"/>
    <w:basedOn w:val="Domylnaczcionkaakapitu"/>
    <w:rsid w:val="007A50F5"/>
  </w:style>
  <w:style w:type="character" w:customStyle="1" w:styleId="st0">
    <w:name w:val="st0"/>
    <w:basedOn w:val="Domylnaczcionkaakapitu"/>
    <w:rsid w:val="007A50F5"/>
  </w:style>
  <w:style w:type="character" w:customStyle="1" w:styleId="Nagwek1Znak">
    <w:name w:val="Nagłówek 1 Znak"/>
    <w:basedOn w:val="Domylnaczcionkaakapitu"/>
    <w:link w:val="Nagwek1"/>
    <w:uiPriority w:val="9"/>
    <w:qFormat/>
    <w:rsid w:val="001637AF"/>
    <w:rPr>
      <w:rFonts w:ascii="Times New Roman" w:eastAsiaTheme="majorEastAsia" w:hAnsi="Times New Roman" w:cstheme="majorBidi"/>
      <w:b/>
      <w:sz w:val="32"/>
      <w:szCs w:val="32"/>
    </w:rPr>
  </w:style>
  <w:style w:type="character" w:customStyle="1" w:styleId="co2">
    <w:name w:val="co2"/>
    <w:basedOn w:val="Domylnaczcionkaakapitu"/>
    <w:rsid w:val="002970EE"/>
  </w:style>
  <w:style w:type="character" w:customStyle="1" w:styleId="kw2">
    <w:name w:val="kw2"/>
    <w:basedOn w:val="Domylnaczcionkaakapitu"/>
    <w:rsid w:val="001961A4"/>
  </w:style>
  <w:style w:type="character" w:customStyle="1" w:styleId="kw3">
    <w:name w:val="kw3"/>
    <w:basedOn w:val="Domylnaczcionkaakapitu"/>
    <w:rsid w:val="001961A4"/>
  </w:style>
  <w:style w:type="character" w:customStyle="1" w:styleId="sy1">
    <w:name w:val="sy1"/>
    <w:basedOn w:val="Domylnaczcionkaakapitu"/>
    <w:rsid w:val="001961A4"/>
  </w:style>
  <w:style w:type="character" w:customStyle="1" w:styleId="re5">
    <w:name w:val="re5"/>
    <w:basedOn w:val="Domylnaczcionkaakapitu"/>
    <w:rsid w:val="00573164"/>
  </w:style>
  <w:style w:type="character" w:customStyle="1" w:styleId="kw1">
    <w:name w:val="kw1"/>
    <w:basedOn w:val="Domylnaczcionkaakapitu"/>
    <w:rsid w:val="003D335A"/>
  </w:style>
  <w:style w:type="character" w:customStyle="1" w:styleId="sy2">
    <w:name w:val="sy2"/>
    <w:basedOn w:val="Domylnaczcionkaakapitu"/>
    <w:rsid w:val="003D335A"/>
  </w:style>
  <w:style w:type="character" w:customStyle="1" w:styleId="Nagwek2Znak">
    <w:name w:val="Nagłówek 2 Znak"/>
    <w:basedOn w:val="Domylnaczcionkaakapitu"/>
    <w:link w:val="Nagwek2"/>
    <w:uiPriority w:val="9"/>
    <w:qFormat/>
    <w:rsid w:val="00D14E6F"/>
    <w:rPr>
      <w:rFonts w:ascii="Verdana" w:eastAsiaTheme="majorEastAsia" w:hAnsi="Verdana" w:cstheme="majorBidi"/>
      <w:b/>
      <w:sz w:val="28"/>
      <w:szCs w:val="26"/>
    </w:rPr>
  </w:style>
  <w:style w:type="character" w:customStyle="1" w:styleId="Nagwek3Znak">
    <w:name w:val="Nagłówek 3 Znak"/>
    <w:basedOn w:val="Domylnaczcionkaakapitu"/>
    <w:link w:val="Nagwek3"/>
    <w:uiPriority w:val="9"/>
    <w:qFormat/>
    <w:rsid w:val="00861AFB"/>
    <w:rPr>
      <w:rFonts w:ascii="Times New Roman" w:eastAsiaTheme="majorEastAsia" w:hAnsi="Times New Roman" w:cstheme="majorBidi"/>
      <w:b/>
      <w:sz w:val="24"/>
      <w:szCs w:val="24"/>
    </w:rPr>
  </w:style>
  <w:style w:type="character" w:styleId="Tekstzastpczy">
    <w:name w:val="Placeholder Text"/>
    <w:basedOn w:val="Domylnaczcionkaakapitu"/>
    <w:uiPriority w:val="99"/>
    <w:semiHidden/>
    <w:qFormat/>
    <w:rsid w:val="00F47515"/>
    <w:rPr>
      <w:color w:val="808080"/>
    </w:rPr>
  </w:style>
  <w:style w:type="character" w:customStyle="1" w:styleId="kw23">
    <w:name w:val="kw23"/>
    <w:basedOn w:val="Domylnaczcionkaakapitu"/>
    <w:rsid w:val="00B243D5"/>
  </w:style>
  <w:style w:type="character" w:customStyle="1" w:styleId="kw4">
    <w:name w:val="kw4"/>
    <w:basedOn w:val="Domylnaczcionkaakapitu"/>
    <w:rsid w:val="00E244C9"/>
  </w:style>
  <w:style w:type="character" w:customStyle="1" w:styleId="kw6">
    <w:name w:val="kw6"/>
    <w:basedOn w:val="Domylnaczcionkaakapitu"/>
    <w:rsid w:val="00E244C9"/>
  </w:style>
  <w:style w:type="character" w:customStyle="1" w:styleId="kw17">
    <w:name w:val="kw17"/>
    <w:basedOn w:val="Domylnaczcionkaakapitu"/>
    <w:rsid w:val="00E244C9"/>
  </w:style>
  <w:style w:type="character" w:customStyle="1" w:styleId="co1">
    <w:name w:val="co1"/>
    <w:basedOn w:val="Domylnaczcionkaakapitu"/>
    <w:rsid w:val="00F5144A"/>
  </w:style>
  <w:style w:type="character" w:customStyle="1" w:styleId="me1">
    <w:name w:val="me1"/>
    <w:basedOn w:val="Domylnaczcionkaakapitu"/>
    <w:rsid w:val="00F5144A"/>
  </w:style>
  <w:style w:type="character" w:customStyle="1" w:styleId="nu12">
    <w:name w:val="nu12"/>
    <w:basedOn w:val="Domylnaczcionkaakapitu"/>
    <w:rsid w:val="00F5144A"/>
  </w:style>
  <w:style w:type="character" w:customStyle="1" w:styleId="nu19">
    <w:name w:val="nu19"/>
    <w:basedOn w:val="Domylnaczcionkaakapitu"/>
    <w:rsid w:val="00F5144A"/>
  </w:style>
  <w:style w:type="character" w:customStyle="1" w:styleId="nu16">
    <w:name w:val="nu16"/>
    <w:basedOn w:val="Domylnaczcionkaakapitu"/>
    <w:rsid w:val="00F5144A"/>
  </w:style>
  <w:style w:type="character" w:customStyle="1" w:styleId="re0">
    <w:name w:val="re0"/>
    <w:basedOn w:val="Domylnaczcionkaakapitu"/>
    <w:rsid w:val="00957FB3"/>
  </w:style>
  <w:style w:type="character" w:customStyle="1" w:styleId="sth">
    <w:name w:val="st_h"/>
    <w:basedOn w:val="Domylnaczcionkaakapitu"/>
    <w:rsid w:val="00072A81"/>
  </w:style>
  <w:style w:type="character" w:customStyle="1" w:styleId="sc2">
    <w:name w:val="sc2"/>
    <w:basedOn w:val="Domylnaczcionkaakapitu"/>
    <w:rsid w:val="008800AE"/>
  </w:style>
  <w:style w:type="character" w:customStyle="1" w:styleId="kw11">
    <w:name w:val="kw11"/>
    <w:basedOn w:val="Domylnaczcionkaakapitu"/>
    <w:rsid w:val="0027445E"/>
  </w:style>
  <w:style w:type="character" w:customStyle="1" w:styleId="comulti">
    <w:name w:val="comulti"/>
    <w:basedOn w:val="Domylnaczcionkaakapitu"/>
    <w:rsid w:val="00B615AA"/>
  </w:style>
  <w:style w:type="character" w:customStyle="1" w:styleId="kw9">
    <w:name w:val="kw9"/>
    <w:basedOn w:val="Domylnaczcionkaakapitu"/>
    <w:rsid w:val="000B5EA5"/>
  </w:style>
  <w:style w:type="character" w:customStyle="1" w:styleId="Odwiedzoneczeinternetowe">
    <w:name w:val="Odwiedzone łącze internetowe"/>
    <w:basedOn w:val="Domylnaczcionkaakapitu"/>
    <w:uiPriority w:val="99"/>
    <w:semiHidden/>
    <w:unhideWhenUsed/>
    <w:rsid w:val="00F67914"/>
    <w:rPr>
      <w:color w:val="954F72" w:themeColor="followedHyperlink"/>
      <w:u w:val="single"/>
    </w:rPr>
  </w:style>
  <w:style w:type="character" w:customStyle="1" w:styleId="NagwekZnak">
    <w:name w:val="Nagłówek Znak"/>
    <w:basedOn w:val="Domylnaczcionkaakapitu"/>
    <w:link w:val="Nagwek"/>
    <w:uiPriority w:val="99"/>
    <w:qFormat/>
    <w:rsid w:val="00382AE2"/>
    <w:rPr>
      <w:rFonts w:ascii="Times New Roman" w:hAnsi="Times New Roman"/>
      <w:sz w:val="24"/>
    </w:rPr>
  </w:style>
  <w:style w:type="character" w:customStyle="1" w:styleId="StopkaZnak">
    <w:name w:val="Stopka Znak"/>
    <w:basedOn w:val="Domylnaczcionkaakapitu"/>
    <w:link w:val="Stopka"/>
    <w:uiPriority w:val="99"/>
    <w:qFormat/>
    <w:rsid w:val="00382AE2"/>
    <w:rPr>
      <w:rFonts w:ascii="Times New Roman" w:hAnsi="Times New Roman"/>
      <w:sz w:val="24"/>
    </w:rPr>
  </w:style>
  <w:style w:type="character" w:customStyle="1" w:styleId="TekstdymkaZnak">
    <w:name w:val="Tekst dymka Znak"/>
    <w:basedOn w:val="Domylnaczcionkaakapitu"/>
    <w:link w:val="Tekstdymka"/>
    <w:uiPriority w:val="99"/>
    <w:semiHidden/>
    <w:qFormat/>
    <w:rsid w:val="0030513B"/>
    <w:rPr>
      <w:rFonts w:ascii="Segoe UI" w:hAnsi="Segoe UI" w:cs="Segoe UI"/>
      <w:sz w:val="18"/>
      <w:szCs w:val="18"/>
    </w:rPr>
  </w:style>
  <w:style w:type="character" w:customStyle="1" w:styleId="czeindeksu">
    <w:name w:val="Łącze indeksu"/>
    <w:qFormat/>
  </w:style>
  <w:style w:type="paragraph" w:styleId="Nagwek">
    <w:name w:val="header"/>
    <w:basedOn w:val="Normalny"/>
    <w:next w:val="Tekstpodstawowy"/>
    <w:link w:val="NagwekZnak"/>
    <w:uiPriority w:val="99"/>
    <w:unhideWhenUsed/>
    <w:rsid w:val="00382AE2"/>
    <w:pPr>
      <w:tabs>
        <w:tab w:val="center" w:pos="4536"/>
        <w:tab w:val="right" w:pos="9072"/>
      </w:tabs>
      <w:spacing w:line="240" w:lineRule="auto"/>
    </w:pPr>
  </w:style>
  <w:style w:type="paragraph" w:styleId="Tekstpodstawowy">
    <w:name w:val="Body Text"/>
    <w:basedOn w:val="Normalny"/>
    <w:pPr>
      <w:spacing w:after="140" w:line="276" w:lineRule="auto"/>
    </w:pPr>
  </w:style>
  <w:style w:type="paragraph" w:styleId="Lista">
    <w:name w:val="List"/>
    <w:basedOn w:val="Tekstpodstawowy"/>
    <w:rPr>
      <w:rFonts w:cs="Lohit Devanagari"/>
    </w:rPr>
  </w:style>
  <w:style w:type="paragraph" w:styleId="Legenda">
    <w:name w:val="caption"/>
    <w:basedOn w:val="Normalny"/>
    <w:qFormat/>
    <w:pPr>
      <w:suppressLineNumbers/>
      <w:spacing w:before="120" w:after="120"/>
    </w:pPr>
    <w:rPr>
      <w:rFonts w:cs="Lohit Devanagari"/>
      <w:i/>
      <w:iCs/>
      <w:szCs w:val="24"/>
    </w:rPr>
  </w:style>
  <w:style w:type="paragraph" w:customStyle="1" w:styleId="Indeks">
    <w:name w:val="Indeks"/>
    <w:basedOn w:val="Normalny"/>
    <w:qFormat/>
    <w:pPr>
      <w:suppressLineNumbers/>
    </w:pPr>
    <w:rPr>
      <w:rFonts w:cs="Lohit Devanagari"/>
    </w:rPr>
  </w:style>
  <w:style w:type="paragraph" w:styleId="Akapitzlist">
    <w:name w:val="List Paragraph"/>
    <w:basedOn w:val="Normalny"/>
    <w:uiPriority w:val="34"/>
    <w:qFormat/>
    <w:rsid w:val="005243DB"/>
    <w:pPr>
      <w:ind w:left="720"/>
      <w:contextualSpacing/>
    </w:pPr>
  </w:style>
  <w:style w:type="paragraph" w:styleId="Tekstprzypisukocowego">
    <w:name w:val="endnote text"/>
    <w:basedOn w:val="Normalny"/>
    <w:link w:val="TekstprzypisukocowegoZnak"/>
    <w:semiHidden/>
    <w:unhideWhenUsed/>
    <w:rsid w:val="00FB0EFF"/>
    <w:pPr>
      <w:spacing w:line="240" w:lineRule="auto"/>
    </w:pPr>
    <w:rPr>
      <w:sz w:val="20"/>
      <w:szCs w:val="20"/>
    </w:rPr>
  </w:style>
  <w:style w:type="paragraph" w:styleId="Tekstprzypisudolnego">
    <w:name w:val="footnote text"/>
    <w:basedOn w:val="Normalny"/>
    <w:link w:val="TekstprzypisudolnegoZnak"/>
    <w:uiPriority w:val="99"/>
    <w:semiHidden/>
    <w:unhideWhenUsed/>
    <w:rsid w:val="00FB0EFF"/>
    <w:pPr>
      <w:spacing w:line="240" w:lineRule="auto"/>
    </w:pPr>
    <w:rPr>
      <w:sz w:val="20"/>
      <w:szCs w:val="20"/>
    </w:rPr>
  </w:style>
  <w:style w:type="paragraph" w:styleId="Nagwekspisutreci">
    <w:name w:val="TOC Heading"/>
    <w:basedOn w:val="Nagwek1"/>
    <w:next w:val="Normalny"/>
    <w:uiPriority w:val="39"/>
    <w:unhideWhenUsed/>
    <w:qFormat/>
    <w:rsid w:val="007B17D0"/>
    <w:rPr>
      <w:lang w:eastAsia="pl-PL"/>
    </w:rPr>
  </w:style>
  <w:style w:type="paragraph" w:styleId="Spistreci1">
    <w:name w:val="toc 1"/>
    <w:basedOn w:val="Normalny"/>
    <w:next w:val="Normalny"/>
    <w:autoRedefine/>
    <w:uiPriority w:val="39"/>
    <w:unhideWhenUsed/>
    <w:rsid w:val="005C2960"/>
    <w:pPr>
      <w:spacing w:after="100"/>
    </w:pPr>
  </w:style>
  <w:style w:type="paragraph" w:styleId="Spistreci2">
    <w:name w:val="toc 2"/>
    <w:basedOn w:val="Normalny"/>
    <w:next w:val="Normalny"/>
    <w:autoRedefine/>
    <w:uiPriority w:val="39"/>
    <w:unhideWhenUsed/>
    <w:rsid w:val="00BB258E"/>
    <w:pPr>
      <w:spacing w:after="100"/>
      <w:ind w:left="240"/>
    </w:pPr>
  </w:style>
  <w:style w:type="paragraph" w:styleId="Spistreci3">
    <w:name w:val="toc 3"/>
    <w:basedOn w:val="Normalny"/>
    <w:next w:val="Normalny"/>
    <w:autoRedefine/>
    <w:uiPriority w:val="39"/>
    <w:unhideWhenUsed/>
    <w:rsid w:val="004E47A5"/>
    <w:pPr>
      <w:spacing w:after="100"/>
      <w:ind w:left="480"/>
    </w:pPr>
  </w:style>
  <w:style w:type="paragraph" w:customStyle="1" w:styleId="msonormal0">
    <w:name w:val="msonormal"/>
    <w:basedOn w:val="Normalny"/>
    <w:rsid w:val="0095552A"/>
    <w:pPr>
      <w:spacing w:beforeAutospacing="1" w:afterAutospacing="1" w:line="240" w:lineRule="auto"/>
    </w:pPr>
    <w:rPr>
      <w:rFonts w:eastAsia="Times New Roman" w:cs="Times New Roman"/>
      <w:szCs w:val="24"/>
      <w:lang w:eastAsia="pl-PL"/>
    </w:rPr>
  </w:style>
  <w:style w:type="paragraph" w:customStyle="1" w:styleId="Gwkaistopka">
    <w:name w:val="Główka i stopka"/>
    <w:basedOn w:val="Normalny"/>
    <w:qFormat/>
  </w:style>
  <w:style w:type="paragraph" w:styleId="Stopka">
    <w:name w:val="footer"/>
    <w:basedOn w:val="Normalny"/>
    <w:link w:val="StopkaZnak"/>
    <w:uiPriority w:val="99"/>
    <w:unhideWhenUsed/>
    <w:rsid w:val="00382AE2"/>
    <w:pPr>
      <w:tabs>
        <w:tab w:val="center" w:pos="4536"/>
        <w:tab w:val="right" w:pos="9072"/>
      </w:tabs>
      <w:spacing w:line="240" w:lineRule="auto"/>
    </w:pPr>
  </w:style>
  <w:style w:type="paragraph" w:styleId="Poprawka">
    <w:name w:val="Revision"/>
    <w:uiPriority w:val="99"/>
    <w:semiHidden/>
    <w:qFormat/>
    <w:rsid w:val="0030513B"/>
    <w:rPr>
      <w:rFonts w:ascii="Times New Roman" w:hAnsi="Times New Roman"/>
      <w:sz w:val="24"/>
    </w:rPr>
  </w:style>
  <w:style w:type="paragraph" w:styleId="Tekstdymka">
    <w:name w:val="Balloon Text"/>
    <w:basedOn w:val="Normalny"/>
    <w:link w:val="TekstdymkaZnak"/>
    <w:uiPriority w:val="99"/>
    <w:semiHidden/>
    <w:unhideWhenUsed/>
    <w:qFormat/>
    <w:rsid w:val="0030513B"/>
    <w:pPr>
      <w:spacing w:line="240" w:lineRule="auto"/>
    </w:pPr>
    <w:rPr>
      <w:rFonts w:ascii="Segoe UI" w:hAnsi="Segoe UI" w:cs="Segoe UI"/>
      <w:sz w:val="18"/>
      <w:szCs w:val="18"/>
    </w:rPr>
  </w:style>
  <w:style w:type="character" w:styleId="Hipercze">
    <w:name w:val="Hyperlink"/>
    <w:basedOn w:val="Domylnaczcionkaakapitu"/>
    <w:uiPriority w:val="99"/>
    <w:unhideWhenUsed/>
    <w:rsid w:val="00A66CE8"/>
    <w:rPr>
      <w:color w:val="0563C1" w:themeColor="hyperlink"/>
      <w:u w:val="single"/>
    </w:rPr>
  </w:style>
  <w:style w:type="character" w:styleId="Nierozpoznanawzmianka">
    <w:name w:val="Unresolved Mention"/>
    <w:basedOn w:val="Domylnaczcionkaakapitu"/>
    <w:uiPriority w:val="99"/>
    <w:semiHidden/>
    <w:unhideWhenUsed/>
    <w:rsid w:val="00C92A3F"/>
    <w:rPr>
      <w:color w:val="605E5C"/>
      <w:shd w:val="clear" w:color="auto" w:fill="E1DFDD"/>
    </w:rPr>
  </w:style>
  <w:style w:type="paragraph" w:customStyle="1" w:styleId="Obrazektabela">
    <w:name w:val="Obrazek tabela"/>
    <w:basedOn w:val="Normalny"/>
    <w:link w:val="ObrazektabelaZnak"/>
    <w:qFormat/>
    <w:rsid w:val="00947DE7"/>
    <w:pPr>
      <w:jc w:val="center"/>
    </w:pPr>
    <w:rPr>
      <w:sz w:val="20"/>
    </w:rPr>
  </w:style>
  <w:style w:type="character" w:customStyle="1" w:styleId="ObrazektabelaZnak">
    <w:name w:val="Obrazek tabela Znak"/>
    <w:basedOn w:val="Domylnaczcionkaakapitu"/>
    <w:link w:val="Obrazektabela"/>
    <w:rsid w:val="00947DE7"/>
    <w:rPr>
      <w:rFonts w:ascii="Verdana" w:hAnsi="Verdana"/>
    </w:rPr>
  </w:style>
  <w:style w:type="character" w:customStyle="1" w:styleId="sc41">
    <w:name w:val="sc41"/>
    <w:basedOn w:val="Domylnaczcionkaakapitu"/>
    <w:rsid w:val="00596361"/>
    <w:rPr>
      <w:rFonts w:ascii="Courier New" w:hAnsi="Courier New" w:cs="Courier New" w:hint="default"/>
      <w:color w:val="FF8000"/>
      <w:sz w:val="20"/>
      <w:szCs w:val="20"/>
    </w:rPr>
  </w:style>
  <w:style w:type="character" w:customStyle="1" w:styleId="sc0">
    <w:name w:val="sc0"/>
    <w:basedOn w:val="Domylnaczcionkaakapitu"/>
    <w:rsid w:val="00596361"/>
    <w:rPr>
      <w:rFonts w:ascii="Courier New" w:hAnsi="Courier New" w:cs="Courier New" w:hint="default"/>
      <w:color w:val="000000"/>
      <w:sz w:val="20"/>
      <w:szCs w:val="20"/>
    </w:rPr>
  </w:style>
  <w:style w:type="character" w:customStyle="1" w:styleId="sc51">
    <w:name w:val="sc51"/>
    <w:basedOn w:val="Domylnaczcionkaakapitu"/>
    <w:rsid w:val="00596361"/>
    <w:rPr>
      <w:rFonts w:ascii="Courier New" w:hAnsi="Courier New" w:cs="Courier New" w:hint="default"/>
      <w:b/>
      <w:bCs/>
      <w:color w:val="0000FF"/>
      <w:sz w:val="20"/>
      <w:szCs w:val="20"/>
    </w:rPr>
  </w:style>
  <w:style w:type="character" w:customStyle="1" w:styleId="sc161">
    <w:name w:val="sc161"/>
    <w:basedOn w:val="Domylnaczcionkaakapitu"/>
    <w:rsid w:val="00596361"/>
    <w:rPr>
      <w:rFonts w:ascii="Courier New" w:hAnsi="Courier New" w:cs="Courier New" w:hint="default"/>
      <w:color w:val="8000FF"/>
      <w:sz w:val="20"/>
      <w:szCs w:val="20"/>
    </w:rPr>
  </w:style>
  <w:style w:type="character" w:customStyle="1" w:styleId="sc11">
    <w:name w:val="sc11"/>
    <w:basedOn w:val="Domylnaczcionkaakapitu"/>
    <w:rsid w:val="00596361"/>
    <w:rPr>
      <w:rFonts w:ascii="Courier New" w:hAnsi="Courier New" w:cs="Courier New" w:hint="default"/>
      <w:color w:val="000000"/>
      <w:sz w:val="20"/>
      <w:szCs w:val="20"/>
    </w:rPr>
  </w:style>
  <w:style w:type="character" w:customStyle="1" w:styleId="sc101">
    <w:name w:val="sc101"/>
    <w:basedOn w:val="Domylnaczcionkaakapitu"/>
    <w:rsid w:val="00596361"/>
    <w:rPr>
      <w:rFonts w:ascii="Courier New" w:hAnsi="Courier New" w:cs="Courier New" w:hint="default"/>
      <w:b/>
      <w:bCs/>
      <w:color w:val="000080"/>
      <w:sz w:val="20"/>
      <w:szCs w:val="20"/>
    </w:rPr>
  </w:style>
  <w:style w:type="character" w:customStyle="1" w:styleId="sc61">
    <w:name w:val="sc61"/>
    <w:basedOn w:val="Domylnaczcionkaakapitu"/>
    <w:rsid w:val="00596361"/>
    <w:rPr>
      <w:rFonts w:ascii="Courier New" w:hAnsi="Courier New" w:cs="Courier New" w:hint="default"/>
      <w:color w:val="808080"/>
      <w:sz w:val="20"/>
      <w:szCs w:val="20"/>
    </w:rPr>
  </w:style>
  <w:style w:type="table" w:styleId="Tabela-Siatka">
    <w:name w:val="Table Grid"/>
    <w:basedOn w:val="Standardowy"/>
    <w:uiPriority w:val="39"/>
    <w:rsid w:val="003855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B862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73347">
      <w:bodyDiv w:val="1"/>
      <w:marLeft w:val="0"/>
      <w:marRight w:val="0"/>
      <w:marTop w:val="0"/>
      <w:marBottom w:val="0"/>
      <w:divBdr>
        <w:top w:val="none" w:sz="0" w:space="0" w:color="auto"/>
        <w:left w:val="none" w:sz="0" w:space="0" w:color="auto"/>
        <w:bottom w:val="none" w:sz="0" w:space="0" w:color="auto"/>
        <w:right w:val="none" w:sz="0" w:space="0" w:color="auto"/>
      </w:divBdr>
    </w:div>
    <w:div w:id="180626483">
      <w:bodyDiv w:val="1"/>
      <w:marLeft w:val="0"/>
      <w:marRight w:val="0"/>
      <w:marTop w:val="0"/>
      <w:marBottom w:val="0"/>
      <w:divBdr>
        <w:top w:val="none" w:sz="0" w:space="0" w:color="auto"/>
        <w:left w:val="none" w:sz="0" w:space="0" w:color="auto"/>
        <w:bottom w:val="none" w:sz="0" w:space="0" w:color="auto"/>
        <w:right w:val="none" w:sz="0" w:space="0" w:color="auto"/>
      </w:divBdr>
    </w:div>
    <w:div w:id="199976618">
      <w:bodyDiv w:val="1"/>
      <w:marLeft w:val="0"/>
      <w:marRight w:val="0"/>
      <w:marTop w:val="0"/>
      <w:marBottom w:val="0"/>
      <w:divBdr>
        <w:top w:val="none" w:sz="0" w:space="0" w:color="auto"/>
        <w:left w:val="none" w:sz="0" w:space="0" w:color="auto"/>
        <w:bottom w:val="none" w:sz="0" w:space="0" w:color="auto"/>
        <w:right w:val="none" w:sz="0" w:space="0" w:color="auto"/>
      </w:divBdr>
    </w:div>
    <w:div w:id="242030772">
      <w:bodyDiv w:val="1"/>
      <w:marLeft w:val="0"/>
      <w:marRight w:val="0"/>
      <w:marTop w:val="0"/>
      <w:marBottom w:val="0"/>
      <w:divBdr>
        <w:top w:val="none" w:sz="0" w:space="0" w:color="auto"/>
        <w:left w:val="none" w:sz="0" w:space="0" w:color="auto"/>
        <w:bottom w:val="none" w:sz="0" w:space="0" w:color="auto"/>
        <w:right w:val="none" w:sz="0" w:space="0" w:color="auto"/>
      </w:divBdr>
    </w:div>
    <w:div w:id="272132186">
      <w:bodyDiv w:val="1"/>
      <w:marLeft w:val="0"/>
      <w:marRight w:val="0"/>
      <w:marTop w:val="0"/>
      <w:marBottom w:val="0"/>
      <w:divBdr>
        <w:top w:val="none" w:sz="0" w:space="0" w:color="auto"/>
        <w:left w:val="none" w:sz="0" w:space="0" w:color="auto"/>
        <w:bottom w:val="none" w:sz="0" w:space="0" w:color="auto"/>
        <w:right w:val="none" w:sz="0" w:space="0" w:color="auto"/>
      </w:divBdr>
      <w:divsChild>
        <w:div w:id="509686978">
          <w:marLeft w:val="0"/>
          <w:marRight w:val="0"/>
          <w:marTop w:val="0"/>
          <w:marBottom w:val="0"/>
          <w:divBdr>
            <w:top w:val="none" w:sz="0" w:space="0" w:color="auto"/>
            <w:left w:val="none" w:sz="0" w:space="0" w:color="auto"/>
            <w:bottom w:val="none" w:sz="0" w:space="0" w:color="auto"/>
            <w:right w:val="none" w:sz="0" w:space="0" w:color="auto"/>
          </w:divBdr>
        </w:div>
      </w:divsChild>
    </w:div>
    <w:div w:id="298195601">
      <w:bodyDiv w:val="1"/>
      <w:marLeft w:val="0"/>
      <w:marRight w:val="0"/>
      <w:marTop w:val="0"/>
      <w:marBottom w:val="0"/>
      <w:divBdr>
        <w:top w:val="none" w:sz="0" w:space="0" w:color="auto"/>
        <w:left w:val="none" w:sz="0" w:space="0" w:color="auto"/>
        <w:bottom w:val="none" w:sz="0" w:space="0" w:color="auto"/>
        <w:right w:val="none" w:sz="0" w:space="0" w:color="auto"/>
      </w:divBdr>
    </w:div>
    <w:div w:id="310597883">
      <w:bodyDiv w:val="1"/>
      <w:marLeft w:val="0"/>
      <w:marRight w:val="0"/>
      <w:marTop w:val="0"/>
      <w:marBottom w:val="0"/>
      <w:divBdr>
        <w:top w:val="none" w:sz="0" w:space="0" w:color="auto"/>
        <w:left w:val="none" w:sz="0" w:space="0" w:color="auto"/>
        <w:bottom w:val="none" w:sz="0" w:space="0" w:color="auto"/>
        <w:right w:val="none" w:sz="0" w:space="0" w:color="auto"/>
      </w:divBdr>
    </w:div>
    <w:div w:id="366954227">
      <w:bodyDiv w:val="1"/>
      <w:marLeft w:val="0"/>
      <w:marRight w:val="0"/>
      <w:marTop w:val="0"/>
      <w:marBottom w:val="0"/>
      <w:divBdr>
        <w:top w:val="none" w:sz="0" w:space="0" w:color="auto"/>
        <w:left w:val="none" w:sz="0" w:space="0" w:color="auto"/>
        <w:bottom w:val="none" w:sz="0" w:space="0" w:color="auto"/>
        <w:right w:val="none" w:sz="0" w:space="0" w:color="auto"/>
      </w:divBdr>
    </w:div>
    <w:div w:id="447043316">
      <w:bodyDiv w:val="1"/>
      <w:marLeft w:val="0"/>
      <w:marRight w:val="0"/>
      <w:marTop w:val="0"/>
      <w:marBottom w:val="0"/>
      <w:divBdr>
        <w:top w:val="none" w:sz="0" w:space="0" w:color="auto"/>
        <w:left w:val="none" w:sz="0" w:space="0" w:color="auto"/>
        <w:bottom w:val="none" w:sz="0" w:space="0" w:color="auto"/>
        <w:right w:val="none" w:sz="0" w:space="0" w:color="auto"/>
      </w:divBdr>
    </w:div>
    <w:div w:id="522475162">
      <w:bodyDiv w:val="1"/>
      <w:marLeft w:val="0"/>
      <w:marRight w:val="0"/>
      <w:marTop w:val="0"/>
      <w:marBottom w:val="0"/>
      <w:divBdr>
        <w:top w:val="none" w:sz="0" w:space="0" w:color="auto"/>
        <w:left w:val="none" w:sz="0" w:space="0" w:color="auto"/>
        <w:bottom w:val="none" w:sz="0" w:space="0" w:color="auto"/>
        <w:right w:val="none" w:sz="0" w:space="0" w:color="auto"/>
      </w:divBdr>
    </w:div>
    <w:div w:id="626547547">
      <w:bodyDiv w:val="1"/>
      <w:marLeft w:val="0"/>
      <w:marRight w:val="0"/>
      <w:marTop w:val="0"/>
      <w:marBottom w:val="0"/>
      <w:divBdr>
        <w:top w:val="none" w:sz="0" w:space="0" w:color="auto"/>
        <w:left w:val="none" w:sz="0" w:space="0" w:color="auto"/>
        <w:bottom w:val="none" w:sz="0" w:space="0" w:color="auto"/>
        <w:right w:val="none" w:sz="0" w:space="0" w:color="auto"/>
      </w:divBdr>
    </w:div>
    <w:div w:id="675159159">
      <w:bodyDiv w:val="1"/>
      <w:marLeft w:val="0"/>
      <w:marRight w:val="0"/>
      <w:marTop w:val="0"/>
      <w:marBottom w:val="0"/>
      <w:divBdr>
        <w:top w:val="none" w:sz="0" w:space="0" w:color="auto"/>
        <w:left w:val="none" w:sz="0" w:space="0" w:color="auto"/>
        <w:bottom w:val="none" w:sz="0" w:space="0" w:color="auto"/>
        <w:right w:val="none" w:sz="0" w:space="0" w:color="auto"/>
      </w:divBdr>
    </w:div>
    <w:div w:id="774982481">
      <w:bodyDiv w:val="1"/>
      <w:marLeft w:val="0"/>
      <w:marRight w:val="0"/>
      <w:marTop w:val="0"/>
      <w:marBottom w:val="0"/>
      <w:divBdr>
        <w:top w:val="none" w:sz="0" w:space="0" w:color="auto"/>
        <w:left w:val="none" w:sz="0" w:space="0" w:color="auto"/>
        <w:bottom w:val="none" w:sz="0" w:space="0" w:color="auto"/>
        <w:right w:val="none" w:sz="0" w:space="0" w:color="auto"/>
      </w:divBdr>
    </w:div>
    <w:div w:id="818571182">
      <w:bodyDiv w:val="1"/>
      <w:marLeft w:val="0"/>
      <w:marRight w:val="0"/>
      <w:marTop w:val="0"/>
      <w:marBottom w:val="0"/>
      <w:divBdr>
        <w:top w:val="none" w:sz="0" w:space="0" w:color="auto"/>
        <w:left w:val="none" w:sz="0" w:space="0" w:color="auto"/>
        <w:bottom w:val="none" w:sz="0" w:space="0" w:color="auto"/>
        <w:right w:val="none" w:sz="0" w:space="0" w:color="auto"/>
      </w:divBdr>
    </w:div>
    <w:div w:id="906452955">
      <w:bodyDiv w:val="1"/>
      <w:marLeft w:val="0"/>
      <w:marRight w:val="0"/>
      <w:marTop w:val="0"/>
      <w:marBottom w:val="0"/>
      <w:divBdr>
        <w:top w:val="none" w:sz="0" w:space="0" w:color="auto"/>
        <w:left w:val="none" w:sz="0" w:space="0" w:color="auto"/>
        <w:bottom w:val="none" w:sz="0" w:space="0" w:color="auto"/>
        <w:right w:val="none" w:sz="0" w:space="0" w:color="auto"/>
      </w:divBdr>
      <w:divsChild>
        <w:div w:id="2080206403">
          <w:marLeft w:val="0"/>
          <w:marRight w:val="0"/>
          <w:marTop w:val="0"/>
          <w:marBottom w:val="0"/>
          <w:divBdr>
            <w:top w:val="none" w:sz="0" w:space="0" w:color="auto"/>
            <w:left w:val="none" w:sz="0" w:space="0" w:color="auto"/>
            <w:bottom w:val="none" w:sz="0" w:space="0" w:color="auto"/>
            <w:right w:val="none" w:sz="0" w:space="0" w:color="auto"/>
          </w:divBdr>
        </w:div>
      </w:divsChild>
    </w:div>
    <w:div w:id="919827433">
      <w:bodyDiv w:val="1"/>
      <w:marLeft w:val="0"/>
      <w:marRight w:val="0"/>
      <w:marTop w:val="0"/>
      <w:marBottom w:val="0"/>
      <w:divBdr>
        <w:top w:val="none" w:sz="0" w:space="0" w:color="auto"/>
        <w:left w:val="none" w:sz="0" w:space="0" w:color="auto"/>
        <w:bottom w:val="none" w:sz="0" w:space="0" w:color="auto"/>
        <w:right w:val="none" w:sz="0" w:space="0" w:color="auto"/>
      </w:divBdr>
    </w:div>
    <w:div w:id="955909913">
      <w:bodyDiv w:val="1"/>
      <w:marLeft w:val="0"/>
      <w:marRight w:val="0"/>
      <w:marTop w:val="0"/>
      <w:marBottom w:val="0"/>
      <w:divBdr>
        <w:top w:val="none" w:sz="0" w:space="0" w:color="auto"/>
        <w:left w:val="none" w:sz="0" w:space="0" w:color="auto"/>
        <w:bottom w:val="none" w:sz="0" w:space="0" w:color="auto"/>
        <w:right w:val="none" w:sz="0" w:space="0" w:color="auto"/>
      </w:divBdr>
    </w:div>
    <w:div w:id="969016732">
      <w:bodyDiv w:val="1"/>
      <w:marLeft w:val="0"/>
      <w:marRight w:val="0"/>
      <w:marTop w:val="0"/>
      <w:marBottom w:val="0"/>
      <w:divBdr>
        <w:top w:val="none" w:sz="0" w:space="0" w:color="auto"/>
        <w:left w:val="none" w:sz="0" w:space="0" w:color="auto"/>
        <w:bottom w:val="none" w:sz="0" w:space="0" w:color="auto"/>
        <w:right w:val="none" w:sz="0" w:space="0" w:color="auto"/>
      </w:divBdr>
      <w:divsChild>
        <w:div w:id="448208014">
          <w:marLeft w:val="0"/>
          <w:marRight w:val="0"/>
          <w:marTop w:val="0"/>
          <w:marBottom w:val="0"/>
          <w:divBdr>
            <w:top w:val="none" w:sz="0" w:space="0" w:color="auto"/>
            <w:left w:val="none" w:sz="0" w:space="0" w:color="auto"/>
            <w:bottom w:val="none" w:sz="0" w:space="0" w:color="auto"/>
            <w:right w:val="none" w:sz="0" w:space="0" w:color="auto"/>
          </w:divBdr>
        </w:div>
        <w:div w:id="2118482261">
          <w:marLeft w:val="0"/>
          <w:marRight w:val="0"/>
          <w:marTop w:val="0"/>
          <w:marBottom w:val="0"/>
          <w:divBdr>
            <w:top w:val="none" w:sz="0" w:space="0" w:color="auto"/>
            <w:left w:val="none" w:sz="0" w:space="0" w:color="auto"/>
            <w:bottom w:val="none" w:sz="0" w:space="0" w:color="auto"/>
            <w:right w:val="none" w:sz="0" w:space="0" w:color="auto"/>
          </w:divBdr>
        </w:div>
        <w:div w:id="1515338014">
          <w:marLeft w:val="0"/>
          <w:marRight w:val="0"/>
          <w:marTop w:val="0"/>
          <w:marBottom w:val="0"/>
          <w:divBdr>
            <w:top w:val="none" w:sz="0" w:space="0" w:color="auto"/>
            <w:left w:val="none" w:sz="0" w:space="0" w:color="auto"/>
            <w:bottom w:val="none" w:sz="0" w:space="0" w:color="auto"/>
            <w:right w:val="none" w:sz="0" w:space="0" w:color="auto"/>
          </w:divBdr>
        </w:div>
        <w:div w:id="1233812999">
          <w:marLeft w:val="0"/>
          <w:marRight w:val="0"/>
          <w:marTop w:val="0"/>
          <w:marBottom w:val="0"/>
          <w:divBdr>
            <w:top w:val="none" w:sz="0" w:space="0" w:color="auto"/>
            <w:left w:val="none" w:sz="0" w:space="0" w:color="auto"/>
            <w:bottom w:val="none" w:sz="0" w:space="0" w:color="auto"/>
            <w:right w:val="none" w:sz="0" w:space="0" w:color="auto"/>
          </w:divBdr>
        </w:div>
        <w:div w:id="70123884">
          <w:marLeft w:val="0"/>
          <w:marRight w:val="0"/>
          <w:marTop w:val="0"/>
          <w:marBottom w:val="0"/>
          <w:divBdr>
            <w:top w:val="none" w:sz="0" w:space="0" w:color="auto"/>
            <w:left w:val="none" w:sz="0" w:space="0" w:color="auto"/>
            <w:bottom w:val="none" w:sz="0" w:space="0" w:color="auto"/>
            <w:right w:val="none" w:sz="0" w:space="0" w:color="auto"/>
          </w:divBdr>
        </w:div>
        <w:div w:id="445661979">
          <w:marLeft w:val="0"/>
          <w:marRight w:val="0"/>
          <w:marTop w:val="0"/>
          <w:marBottom w:val="0"/>
          <w:divBdr>
            <w:top w:val="none" w:sz="0" w:space="0" w:color="auto"/>
            <w:left w:val="none" w:sz="0" w:space="0" w:color="auto"/>
            <w:bottom w:val="none" w:sz="0" w:space="0" w:color="auto"/>
            <w:right w:val="none" w:sz="0" w:space="0" w:color="auto"/>
          </w:divBdr>
        </w:div>
        <w:div w:id="1974167416">
          <w:marLeft w:val="0"/>
          <w:marRight w:val="0"/>
          <w:marTop w:val="0"/>
          <w:marBottom w:val="0"/>
          <w:divBdr>
            <w:top w:val="none" w:sz="0" w:space="0" w:color="auto"/>
            <w:left w:val="none" w:sz="0" w:space="0" w:color="auto"/>
            <w:bottom w:val="none" w:sz="0" w:space="0" w:color="auto"/>
            <w:right w:val="none" w:sz="0" w:space="0" w:color="auto"/>
          </w:divBdr>
        </w:div>
        <w:div w:id="197745070">
          <w:marLeft w:val="0"/>
          <w:marRight w:val="0"/>
          <w:marTop w:val="0"/>
          <w:marBottom w:val="0"/>
          <w:divBdr>
            <w:top w:val="none" w:sz="0" w:space="0" w:color="auto"/>
            <w:left w:val="none" w:sz="0" w:space="0" w:color="auto"/>
            <w:bottom w:val="none" w:sz="0" w:space="0" w:color="auto"/>
            <w:right w:val="none" w:sz="0" w:space="0" w:color="auto"/>
          </w:divBdr>
        </w:div>
        <w:div w:id="30226430">
          <w:marLeft w:val="0"/>
          <w:marRight w:val="0"/>
          <w:marTop w:val="0"/>
          <w:marBottom w:val="0"/>
          <w:divBdr>
            <w:top w:val="none" w:sz="0" w:space="0" w:color="auto"/>
            <w:left w:val="none" w:sz="0" w:space="0" w:color="auto"/>
            <w:bottom w:val="none" w:sz="0" w:space="0" w:color="auto"/>
            <w:right w:val="none" w:sz="0" w:space="0" w:color="auto"/>
          </w:divBdr>
        </w:div>
        <w:div w:id="674504658">
          <w:marLeft w:val="0"/>
          <w:marRight w:val="0"/>
          <w:marTop w:val="0"/>
          <w:marBottom w:val="0"/>
          <w:divBdr>
            <w:top w:val="none" w:sz="0" w:space="0" w:color="auto"/>
            <w:left w:val="none" w:sz="0" w:space="0" w:color="auto"/>
            <w:bottom w:val="none" w:sz="0" w:space="0" w:color="auto"/>
            <w:right w:val="none" w:sz="0" w:space="0" w:color="auto"/>
          </w:divBdr>
        </w:div>
      </w:divsChild>
    </w:div>
    <w:div w:id="1014111694">
      <w:bodyDiv w:val="1"/>
      <w:marLeft w:val="0"/>
      <w:marRight w:val="0"/>
      <w:marTop w:val="0"/>
      <w:marBottom w:val="0"/>
      <w:divBdr>
        <w:top w:val="none" w:sz="0" w:space="0" w:color="auto"/>
        <w:left w:val="none" w:sz="0" w:space="0" w:color="auto"/>
        <w:bottom w:val="none" w:sz="0" w:space="0" w:color="auto"/>
        <w:right w:val="none" w:sz="0" w:space="0" w:color="auto"/>
      </w:divBdr>
    </w:div>
    <w:div w:id="1108433362">
      <w:bodyDiv w:val="1"/>
      <w:marLeft w:val="0"/>
      <w:marRight w:val="0"/>
      <w:marTop w:val="0"/>
      <w:marBottom w:val="0"/>
      <w:divBdr>
        <w:top w:val="none" w:sz="0" w:space="0" w:color="auto"/>
        <w:left w:val="none" w:sz="0" w:space="0" w:color="auto"/>
        <w:bottom w:val="none" w:sz="0" w:space="0" w:color="auto"/>
        <w:right w:val="none" w:sz="0" w:space="0" w:color="auto"/>
      </w:divBdr>
    </w:div>
    <w:div w:id="1122455738">
      <w:bodyDiv w:val="1"/>
      <w:marLeft w:val="0"/>
      <w:marRight w:val="0"/>
      <w:marTop w:val="0"/>
      <w:marBottom w:val="0"/>
      <w:divBdr>
        <w:top w:val="none" w:sz="0" w:space="0" w:color="auto"/>
        <w:left w:val="none" w:sz="0" w:space="0" w:color="auto"/>
        <w:bottom w:val="none" w:sz="0" w:space="0" w:color="auto"/>
        <w:right w:val="none" w:sz="0" w:space="0" w:color="auto"/>
      </w:divBdr>
      <w:divsChild>
        <w:div w:id="695354264">
          <w:marLeft w:val="0"/>
          <w:marRight w:val="0"/>
          <w:marTop w:val="0"/>
          <w:marBottom w:val="0"/>
          <w:divBdr>
            <w:top w:val="none" w:sz="0" w:space="0" w:color="auto"/>
            <w:left w:val="none" w:sz="0" w:space="0" w:color="auto"/>
            <w:bottom w:val="none" w:sz="0" w:space="0" w:color="auto"/>
            <w:right w:val="none" w:sz="0" w:space="0" w:color="auto"/>
          </w:divBdr>
        </w:div>
      </w:divsChild>
    </w:div>
    <w:div w:id="1202858775">
      <w:bodyDiv w:val="1"/>
      <w:marLeft w:val="0"/>
      <w:marRight w:val="0"/>
      <w:marTop w:val="0"/>
      <w:marBottom w:val="0"/>
      <w:divBdr>
        <w:top w:val="none" w:sz="0" w:space="0" w:color="auto"/>
        <w:left w:val="none" w:sz="0" w:space="0" w:color="auto"/>
        <w:bottom w:val="none" w:sz="0" w:space="0" w:color="auto"/>
        <w:right w:val="none" w:sz="0" w:space="0" w:color="auto"/>
      </w:divBdr>
    </w:div>
    <w:div w:id="1250236347">
      <w:bodyDiv w:val="1"/>
      <w:marLeft w:val="0"/>
      <w:marRight w:val="0"/>
      <w:marTop w:val="0"/>
      <w:marBottom w:val="0"/>
      <w:divBdr>
        <w:top w:val="none" w:sz="0" w:space="0" w:color="auto"/>
        <w:left w:val="none" w:sz="0" w:space="0" w:color="auto"/>
        <w:bottom w:val="none" w:sz="0" w:space="0" w:color="auto"/>
        <w:right w:val="none" w:sz="0" w:space="0" w:color="auto"/>
      </w:divBdr>
    </w:div>
    <w:div w:id="1305742549">
      <w:bodyDiv w:val="1"/>
      <w:marLeft w:val="0"/>
      <w:marRight w:val="0"/>
      <w:marTop w:val="0"/>
      <w:marBottom w:val="0"/>
      <w:divBdr>
        <w:top w:val="none" w:sz="0" w:space="0" w:color="auto"/>
        <w:left w:val="none" w:sz="0" w:space="0" w:color="auto"/>
        <w:bottom w:val="none" w:sz="0" w:space="0" w:color="auto"/>
        <w:right w:val="none" w:sz="0" w:space="0" w:color="auto"/>
      </w:divBdr>
    </w:div>
    <w:div w:id="1396398188">
      <w:bodyDiv w:val="1"/>
      <w:marLeft w:val="0"/>
      <w:marRight w:val="0"/>
      <w:marTop w:val="0"/>
      <w:marBottom w:val="0"/>
      <w:divBdr>
        <w:top w:val="none" w:sz="0" w:space="0" w:color="auto"/>
        <w:left w:val="none" w:sz="0" w:space="0" w:color="auto"/>
        <w:bottom w:val="none" w:sz="0" w:space="0" w:color="auto"/>
        <w:right w:val="none" w:sz="0" w:space="0" w:color="auto"/>
      </w:divBdr>
    </w:div>
    <w:div w:id="1432627403">
      <w:bodyDiv w:val="1"/>
      <w:marLeft w:val="0"/>
      <w:marRight w:val="0"/>
      <w:marTop w:val="0"/>
      <w:marBottom w:val="0"/>
      <w:divBdr>
        <w:top w:val="none" w:sz="0" w:space="0" w:color="auto"/>
        <w:left w:val="none" w:sz="0" w:space="0" w:color="auto"/>
        <w:bottom w:val="none" w:sz="0" w:space="0" w:color="auto"/>
        <w:right w:val="none" w:sz="0" w:space="0" w:color="auto"/>
      </w:divBdr>
    </w:div>
    <w:div w:id="1544100222">
      <w:bodyDiv w:val="1"/>
      <w:marLeft w:val="0"/>
      <w:marRight w:val="0"/>
      <w:marTop w:val="0"/>
      <w:marBottom w:val="0"/>
      <w:divBdr>
        <w:top w:val="none" w:sz="0" w:space="0" w:color="auto"/>
        <w:left w:val="none" w:sz="0" w:space="0" w:color="auto"/>
        <w:bottom w:val="none" w:sz="0" w:space="0" w:color="auto"/>
        <w:right w:val="none" w:sz="0" w:space="0" w:color="auto"/>
      </w:divBdr>
      <w:divsChild>
        <w:div w:id="387152641">
          <w:marLeft w:val="0"/>
          <w:marRight w:val="0"/>
          <w:marTop w:val="0"/>
          <w:marBottom w:val="0"/>
          <w:divBdr>
            <w:top w:val="none" w:sz="0" w:space="0" w:color="auto"/>
            <w:left w:val="none" w:sz="0" w:space="0" w:color="auto"/>
            <w:bottom w:val="none" w:sz="0" w:space="0" w:color="auto"/>
            <w:right w:val="none" w:sz="0" w:space="0" w:color="auto"/>
          </w:divBdr>
        </w:div>
        <w:div w:id="295068171">
          <w:marLeft w:val="0"/>
          <w:marRight w:val="0"/>
          <w:marTop w:val="0"/>
          <w:marBottom w:val="0"/>
          <w:divBdr>
            <w:top w:val="none" w:sz="0" w:space="0" w:color="auto"/>
            <w:left w:val="none" w:sz="0" w:space="0" w:color="auto"/>
            <w:bottom w:val="none" w:sz="0" w:space="0" w:color="auto"/>
            <w:right w:val="none" w:sz="0" w:space="0" w:color="auto"/>
          </w:divBdr>
        </w:div>
        <w:div w:id="1796749254">
          <w:marLeft w:val="0"/>
          <w:marRight w:val="0"/>
          <w:marTop w:val="0"/>
          <w:marBottom w:val="0"/>
          <w:divBdr>
            <w:top w:val="none" w:sz="0" w:space="0" w:color="auto"/>
            <w:left w:val="none" w:sz="0" w:space="0" w:color="auto"/>
            <w:bottom w:val="none" w:sz="0" w:space="0" w:color="auto"/>
            <w:right w:val="none" w:sz="0" w:space="0" w:color="auto"/>
          </w:divBdr>
        </w:div>
        <w:div w:id="903760166">
          <w:marLeft w:val="0"/>
          <w:marRight w:val="0"/>
          <w:marTop w:val="0"/>
          <w:marBottom w:val="0"/>
          <w:divBdr>
            <w:top w:val="none" w:sz="0" w:space="0" w:color="auto"/>
            <w:left w:val="none" w:sz="0" w:space="0" w:color="auto"/>
            <w:bottom w:val="none" w:sz="0" w:space="0" w:color="auto"/>
            <w:right w:val="none" w:sz="0" w:space="0" w:color="auto"/>
          </w:divBdr>
        </w:div>
        <w:div w:id="1279609310">
          <w:marLeft w:val="0"/>
          <w:marRight w:val="0"/>
          <w:marTop w:val="0"/>
          <w:marBottom w:val="0"/>
          <w:divBdr>
            <w:top w:val="none" w:sz="0" w:space="0" w:color="auto"/>
            <w:left w:val="none" w:sz="0" w:space="0" w:color="auto"/>
            <w:bottom w:val="none" w:sz="0" w:space="0" w:color="auto"/>
            <w:right w:val="none" w:sz="0" w:space="0" w:color="auto"/>
          </w:divBdr>
        </w:div>
        <w:div w:id="1430664996">
          <w:marLeft w:val="0"/>
          <w:marRight w:val="0"/>
          <w:marTop w:val="0"/>
          <w:marBottom w:val="0"/>
          <w:divBdr>
            <w:top w:val="none" w:sz="0" w:space="0" w:color="auto"/>
            <w:left w:val="none" w:sz="0" w:space="0" w:color="auto"/>
            <w:bottom w:val="none" w:sz="0" w:space="0" w:color="auto"/>
            <w:right w:val="none" w:sz="0" w:space="0" w:color="auto"/>
          </w:divBdr>
        </w:div>
        <w:div w:id="2094160839">
          <w:marLeft w:val="0"/>
          <w:marRight w:val="0"/>
          <w:marTop w:val="0"/>
          <w:marBottom w:val="0"/>
          <w:divBdr>
            <w:top w:val="none" w:sz="0" w:space="0" w:color="auto"/>
            <w:left w:val="none" w:sz="0" w:space="0" w:color="auto"/>
            <w:bottom w:val="none" w:sz="0" w:space="0" w:color="auto"/>
            <w:right w:val="none" w:sz="0" w:space="0" w:color="auto"/>
          </w:divBdr>
        </w:div>
        <w:div w:id="284700779">
          <w:marLeft w:val="0"/>
          <w:marRight w:val="0"/>
          <w:marTop w:val="0"/>
          <w:marBottom w:val="0"/>
          <w:divBdr>
            <w:top w:val="none" w:sz="0" w:space="0" w:color="auto"/>
            <w:left w:val="none" w:sz="0" w:space="0" w:color="auto"/>
            <w:bottom w:val="none" w:sz="0" w:space="0" w:color="auto"/>
            <w:right w:val="none" w:sz="0" w:space="0" w:color="auto"/>
          </w:divBdr>
        </w:div>
        <w:div w:id="96486417">
          <w:marLeft w:val="0"/>
          <w:marRight w:val="0"/>
          <w:marTop w:val="0"/>
          <w:marBottom w:val="0"/>
          <w:divBdr>
            <w:top w:val="none" w:sz="0" w:space="0" w:color="auto"/>
            <w:left w:val="none" w:sz="0" w:space="0" w:color="auto"/>
            <w:bottom w:val="none" w:sz="0" w:space="0" w:color="auto"/>
            <w:right w:val="none" w:sz="0" w:space="0" w:color="auto"/>
          </w:divBdr>
        </w:div>
        <w:div w:id="1499686230">
          <w:marLeft w:val="0"/>
          <w:marRight w:val="0"/>
          <w:marTop w:val="0"/>
          <w:marBottom w:val="0"/>
          <w:divBdr>
            <w:top w:val="none" w:sz="0" w:space="0" w:color="auto"/>
            <w:left w:val="none" w:sz="0" w:space="0" w:color="auto"/>
            <w:bottom w:val="none" w:sz="0" w:space="0" w:color="auto"/>
            <w:right w:val="none" w:sz="0" w:space="0" w:color="auto"/>
          </w:divBdr>
        </w:div>
        <w:div w:id="888344034">
          <w:marLeft w:val="0"/>
          <w:marRight w:val="0"/>
          <w:marTop w:val="0"/>
          <w:marBottom w:val="0"/>
          <w:divBdr>
            <w:top w:val="none" w:sz="0" w:space="0" w:color="auto"/>
            <w:left w:val="none" w:sz="0" w:space="0" w:color="auto"/>
            <w:bottom w:val="none" w:sz="0" w:space="0" w:color="auto"/>
            <w:right w:val="none" w:sz="0" w:space="0" w:color="auto"/>
          </w:divBdr>
        </w:div>
        <w:div w:id="504830662">
          <w:marLeft w:val="0"/>
          <w:marRight w:val="0"/>
          <w:marTop w:val="0"/>
          <w:marBottom w:val="0"/>
          <w:divBdr>
            <w:top w:val="none" w:sz="0" w:space="0" w:color="auto"/>
            <w:left w:val="none" w:sz="0" w:space="0" w:color="auto"/>
            <w:bottom w:val="none" w:sz="0" w:space="0" w:color="auto"/>
            <w:right w:val="none" w:sz="0" w:space="0" w:color="auto"/>
          </w:divBdr>
        </w:div>
        <w:div w:id="990448681">
          <w:marLeft w:val="0"/>
          <w:marRight w:val="0"/>
          <w:marTop w:val="0"/>
          <w:marBottom w:val="0"/>
          <w:divBdr>
            <w:top w:val="none" w:sz="0" w:space="0" w:color="auto"/>
            <w:left w:val="none" w:sz="0" w:space="0" w:color="auto"/>
            <w:bottom w:val="none" w:sz="0" w:space="0" w:color="auto"/>
            <w:right w:val="none" w:sz="0" w:space="0" w:color="auto"/>
          </w:divBdr>
        </w:div>
        <w:div w:id="2070496838">
          <w:marLeft w:val="0"/>
          <w:marRight w:val="0"/>
          <w:marTop w:val="0"/>
          <w:marBottom w:val="0"/>
          <w:divBdr>
            <w:top w:val="none" w:sz="0" w:space="0" w:color="auto"/>
            <w:left w:val="none" w:sz="0" w:space="0" w:color="auto"/>
            <w:bottom w:val="none" w:sz="0" w:space="0" w:color="auto"/>
            <w:right w:val="none" w:sz="0" w:space="0" w:color="auto"/>
          </w:divBdr>
        </w:div>
        <w:div w:id="459349087">
          <w:marLeft w:val="0"/>
          <w:marRight w:val="0"/>
          <w:marTop w:val="0"/>
          <w:marBottom w:val="0"/>
          <w:divBdr>
            <w:top w:val="none" w:sz="0" w:space="0" w:color="auto"/>
            <w:left w:val="none" w:sz="0" w:space="0" w:color="auto"/>
            <w:bottom w:val="none" w:sz="0" w:space="0" w:color="auto"/>
            <w:right w:val="none" w:sz="0" w:space="0" w:color="auto"/>
          </w:divBdr>
        </w:div>
        <w:div w:id="181818193">
          <w:marLeft w:val="0"/>
          <w:marRight w:val="0"/>
          <w:marTop w:val="0"/>
          <w:marBottom w:val="0"/>
          <w:divBdr>
            <w:top w:val="none" w:sz="0" w:space="0" w:color="auto"/>
            <w:left w:val="none" w:sz="0" w:space="0" w:color="auto"/>
            <w:bottom w:val="none" w:sz="0" w:space="0" w:color="auto"/>
            <w:right w:val="none" w:sz="0" w:space="0" w:color="auto"/>
          </w:divBdr>
        </w:div>
        <w:div w:id="1609848408">
          <w:marLeft w:val="0"/>
          <w:marRight w:val="0"/>
          <w:marTop w:val="0"/>
          <w:marBottom w:val="0"/>
          <w:divBdr>
            <w:top w:val="none" w:sz="0" w:space="0" w:color="auto"/>
            <w:left w:val="none" w:sz="0" w:space="0" w:color="auto"/>
            <w:bottom w:val="none" w:sz="0" w:space="0" w:color="auto"/>
            <w:right w:val="none" w:sz="0" w:space="0" w:color="auto"/>
          </w:divBdr>
        </w:div>
        <w:div w:id="399837061">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762840873">
          <w:marLeft w:val="0"/>
          <w:marRight w:val="0"/>
          <w:marTop w:val="0"/>
          <w:marBottom w:val="0"/>
          <w:divBdr>
            <w:top w:val="none" w:sz="0" w:space="0" w:color="auto"/>
            <w:left w:val="none" w:sz="0" w:space="0" w:color="auto"/>
            <w:bottom w:val="none" w:sz="0" w:space="0" w:color="auto"/>
            <w:right w:val="none" w:sz="0" w:space="0" w:color="auto"/>
          </w:divBdr>
        </w:div>
        <w:div w:id="1005204697">
          <w:marLeft w:val="0"/>
          <w:marRight w:val="0"/>
          <w:marTop w:val="0"/>
          <w:marBottom w:val="0"/>
          <w:divBdr>
            <w:top w:val="none" w:sz="0" w:space="0" w:color="auto"/>
            <w:left w:val="none" w:sz="0" w:space="0" w:color="auto"/>
            <w:bottom w:val="none" w:sz="0" w:space="0" w:color="auto"/>
            <w:right w:val="none" w:sz="0" w:space="0" w:color="auto"/>
          </w:divBdr>
        </w:div>
        <w:div w:id="118299552">
          <w:marLeft w:val="0"/>
          <w:marRight w:val="0"/>
          <w:marTop w:val="0"/>
          <w:marBottom w:val="0"/>
          <w:divBdr>
            <w:top w:val="none" w:sz="0" w:space="0" w:color="auto"/>
            <w:left w:val="none" w:sz="0" w:space="0" w:color="auto"/>
            <w:bottom w:val="none" w:sz="0" w:space="0" w:color="auto"/>
            <w:right w:val="none" w:sz="0" w:space="0" w:color="auto"/>
          </w:divBdr>
        </w:div>
        <w:div w:id="1328243804">
          <w:marLeft w:val="0"/>
          <w:marRight w:val="0"/>
          <w:marTop w:val="0"/>
          <w:marBottom w:val="0"/>
          <w:divBdr>
            <w:top w:val="none" w:sz="0" w:space="0" w:color="auto"/>
            <w:left w:val="none" w:sz="0" w:space="0" w:color="auto"/>
            <w:bottom w:val="none" w:sz="0" w:space="0" w:color="auto"/>
            <w:right w:val="none" w:sz="0" w:space="0" w:color="auto"/>
          </w:divBdr>
        </w:div>
        <w:div w:id="860624352">
          <w:marLeft w:val="0"/>
          <w:marRight w:val="0"/>
          <w:marTop w:val="0"/>
          <w:marBottom w:val="0"/>
          <w:divBdr>
            <w:top w:val="none" w:sz="0" w:space="0" w:color="auto"/>
            <w:left w:val="none" w:sz="0" w:space="0" w:color="auto"/>
            <w:bottom w:val="none" w:sz="0" w:space="0" w:color="auto"/>
            <w:right w:val="none" w:sz="0" w:space="0" w:color="auto"/>
          </w:divBdr>
        </w:div>
        <w:div w:id="1348630362">
          <w:marLeft w:val="0"/>
          <w:marRight w:val="0"/>
          <w:marTop w:val="0"/>
          <w:marBottom w:val="0"/>
          <w:divBdr>
            <w:top w:val="none" w:sz="0" w:space="0" w:color="auto"/>
            <w:left w:val="none" w:sz="0" w:space="0" w:color="auto"/>
            <w:bottom w:val="none" w:sz="0" w:space="0" w:color="auto"/>
            <w:right w:val="none" w:sz="0" w:space="0" w:color="auto"/>
          </w:divBdr>
        </w:div>
        <w:div w:id="1866477123">
          <w:marLeft w:val="0"/>
          <w:marRight w:val="0"/>
          <w:marTop w:val="0"/>
          <w:marBottom w:val="0"/>
          <w:divBdr>
            <w:top w:val="none" w:sz="0" w:space="0" w:color="auto"/>
            <w:left w:val="none" w:sz="0" w:space="0" w:color="auto"/>
            <w:bottom w:val="none" w:sz="0" w:space="0" w:color="auto"/>
            <w:right w:val="none" w:sz="0" w:space="0" w:color="auto"/>
          </w:divBdr>
        </w:div>
        <w:div w:id="1489785579">
          <w:marLeft w:val="0"/>
          <w:marRight w:val="0"/>
          <w:marTop w:val="0"/>
          <w:marBottom w:val="0"/>
          <w:divBdr>
            <w:top w:val="none" w:sz="0" w:space="0" w:color="auto"/>
            <w:left w:val="none" w:sz="0" w:space="0" w:color="auto"/>
            <w:bottom w:val="none" w:sz="0" w:space="0" w:color="auto"/>
            <w:right w:val="none" w:sz="0" w:space="0" w:color="auto"/>
          </w:divBdr>
        </w:div>
        <w:div w:id="711734404">
          <w:marLeft w:val="0"/>
          <w:marRight w:val="0"/>
          <w:marTop w:val="0"/>
          <w:marBottom w:val="0"/>
          <w:divBdr>
            <w:top w:val="none" w:sz="0" w:space="0" w:color="auto"/>
            <w:left w:val="none" w:sz="0" w:space="0" w:color="auto"/>
            <w:bottom w:val="none" w:sz="0" w:space="0" w:color="auto"/>
            <w:right w:val="none" w:sz="0" w:space="0" w:color="auto"/>
          </w:divBdr>
        </w:div>
        <w:div w:id="1407221474">
          <w:marLeft w:val="0"/>
          <w:marRight w:val="0"/>
          <w:marTop w:val="0"/>
          <w:marBottom w:val="0"/>
          <w:divBdr>
            <w:top w:val="none" w:sz="0" w:space="0" w:color="auto"/>
            <w:left w:val="none" w:sz="0" w:space="0" w:color="auto"/>
            <w:bottom w:val="none" w:sz="0" w:space="0" w:color="auto"/>
            <w:right w:val="none" w:sz="0" w:space="0" w:color="auto"/>
          </w:divBdr>
        </w:div>
      </w:divsChild>
    </w:div>
    <w:div w:id="1680546610">
      <w:bodyDiv w:val="1"/>
      <w:marLeft w:val="0"/>
      <w:marRight w:val="0"/>
      <w:marTop w:val="0"/>
      <w:marBottom w:val="0"/>
      <w:divBdr>
        <w:top w:val="none" w:sz="0" w:space="0" w:color="auto"/>
        <w:left w:val="none" w:sz="0" w:space="0" w:color="auto"/>
        <w:bottom w:val="none" w:sz="0" w:space="0" w:color="auto"/>
        <w:right w:val="none" w:sz="0" w:space="0" w:color="auto"/>
      </w:divBdr>
      <w:divsChild>
        <w:div w:id="781655732">
          <w:marLeft w:val="0"/>
          <w:marRight w:val="0"/>
          <w:marTop w:val="0"/>
          <w:marBottom w:val="0"/>
          <w:divBdr>
            <w:top w:val="none" w:sz="0" w:space="0" w:color="auto"/>
            <w:left w:val="none" w:sz="0" w:space="0" w:color="auto"/>
            <w:bottom w:val="none" w:sz="0" w:space="0" w:color="auto"/>
            <w:right w:val="none" w:sz="0" w:space="0" w:color="auto"/>
          </w:divBdr>
        </w:div>
      </w:divsChild>
    </w:div>
    <w:div w:id="1724281921">
      <w:bodyDiv w:val="1"/>
      <w:marLeft w:val="0"/>
      <w:marRight w:val="0"/>
      <w:marTop w:val="0"/>
      <w:marBottom w:val="0"/>
      <w:divBdr>
        <w:top w:val="none" w:sz="0" w:space="0" w:color="auto"/>
        <w:left w:val="none" w:sz="0" w:space="0" w:color="auto"/>
        <w:bottom w:val="none" w:sz="0" w:space="0" w:color="auto"/>
        <w:right w:val="none" w:sz="0" w:space="0" w:color="auto"/>
      </w:divBdr>
    </w:div>
    <w:div w:id="1726679750">
      <w:bodyDiv w:val="1"/>
      <w:marLeft w:val="0"/>
      <w:marRight w:val="0"/>
      <w:marTop w:val="0"/>
      <w:marBottom w:val="0"/>
      <w:divBdr>
        <w:top w:val="none" w:sz="0" w:space="0" w:color="auto"/>
        <w:left w:val="none" w:sz="0" w:space="0" w:color="auto"/>
        <w:bottom w:val="none" w:sz="0" w:space="0" w:color="auto"/>
        <w:right w:val="none" w:sz="0" w:space="0" w:color="auto"/>
      </w:divBdr>
    </w:div>
    <w:div w:id="1732532266">
      <w:bodyDiv w:val="1"/>
      <w:marLeft w:val="0"/>
      <w:marRight w:val="0"/>
      <w:marTop w:val="0"/>
      <w:marBottom w:val="0"/>
      <w:divBdr>
        <w:top w:val="none" w:sz="0" w:space="0" w:color="auto"/>
        <w:left w:val="none" w:sz="0" w:space="0" w:color="auto"/>
        <w:bottom w:val="none" w:sz="0" w:space="0" w:color="auto"/>
        <w:right w:val="none" w:sz="0" w:space="0" w:color="auto"/>
      </w:divBdr>
    </w:div>
    <w:div w:id="1749691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learn.microsoft.com/en-us/aspnet/core/signalr/introduction?view=aspnetcore-6.0" TargetMode="External"/><Relationship Id="rId89" Type="http://schemas.openxmlformats.org/officeDocument/2006/relationships/hyperlink" Target="https://onstarplus.com/archives/4208" TargetMode="External"/><Relationship Id="rId7" Type="http://schemas.openxmlformats.org/officeDocument/2006/relationships/endnotes" Target="endnotes.xml"/><Relationship Id="rId71" Type="http://schemas.openxmlformats.org/officeDocument/2006/relationships/hyperlink" Target="https://www.researchgate.net/publication/351428558_Machine_Learning_in_HealthCare" TargetMode="External"/><Relationship Id="rId92" Type="http://schemas.openxmlformats.org/officeDocument/2006/relationships/hyperlink" Target="https://www.python.org/community/logo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python.org/about/" TargetMode="External"/><Relationship Id="rId79" Type="http://schemas.openxmlformats.org/officeDocument/2006/relationships/hyperlink" Target="https://docs.python.org/3/library/asyncio.html" TargetMode="External"/><Relationship Id="rId87" Type="http://schemas.openxmlformats.org/officeDocument/2006/relationships/hyperlink" Target="https://github.com/dotnet/aspnetcore/blob/main/src/SignalR/docs/specs/HubProtocol.md" TargetMode="External"/><Relationship Id="rId102"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learn.microsoft.com/pl-pl/aspnet/core/tutorials/getting-started-with-swashbuckle?view=aspnetcore-6.0&amp;tabs=visual-studio" TargetMode="External"/><Relationship Id="rId90" Type="http://schemas.openxmlformats.org/officeDocument/2006/relationships/hyperlink" Target="https://cloud.google.com/products/calculator/" TargetMode="External"/><Relationship Id="rId95" Type="http://schemas.openxmlformats.org/officeDocument/2006/relationships/hyperlink" Target="https://github.com/swagger-api"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bccresearch.com/market-research/information-technology/machine-learning-global-markets.html" TargetMode="External"/><Relationship Id="rId77" Type="http://schemas.openxmlformats.org/officeDocument/2006/relationships/hyperlink" Target="https://requests.readthedocs.io/en/latest/" TargetMode="External"/><Relationship Id="rId100"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www.researchgate.net/publication/364950346_Machine_learning_in_digital_marketing_Machine_learning_in_digital_marketing" TargetMode="External"/><Relationship Id="rId80" Type="http://schemas.openxmlformats.org/officeDocument/2006/relationships/hyperlink" Target="https://docs.python.org/3/library/logging.html" TargetMode="External"/><Relationship Id="rId85" Type="http://schemas.openxmlformats.org/officeDocument/2006/relationships/hyperlink" Target="https://learn.microsoft.com/en-us/dotnet/core/extensions/dependency-injection" TargetMode="External"/><Relationship Id="rId93" Type="http://schemas.openxmlformats.org/officeDocument/2006/relationships/hyperlink" Target="http://www.flaticon.com/free-icon/py-file-format_28807" TargetMode="External"/><Relationship Id="rId98" Type="http://schemas.openxmlformats.org/officeDocument/2006/relationships/hyperlink" Target="https://tinyurl.com/yyb6bv6k"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researchgate.net/publication/336085049_Artificial_Intelligence_in_Automation" TargetMode="External"/><Relationship Id="rId75" Type="http://schemas.openxmlformats.org/officeDocument/2006/relationships/hyperlink" Target="https://click.palletsprojects.com/en/8.1.x/" TargetMode="External"/><Relationship Id="rId83" Type="http://schemas.openxmlformats.org/officeDocument/2006/relationships/hyperlink" Target="https://github.com/jbogard/MediatR" TargetMode="External"/><Relationship Id="rId88" Type="http://schemas.openxmlformats.org/officeDocument/2006/relationships/hyperlink" Target="https://github.com/dotnet/aspnetcore/blob/main/src/SignalR/docs/specs/TransportProtocols.md" TargetMode="External"/><Relationship Id="rId91" Type="http://schemas.openxmlformats.org/officeDocument/2006/relationships/hyperlink" Target="https://app.moqups.com" TargetMode="External"/><Relationship Id="rId96" Type="http://schemas.openxmlformats.org/officeDocument/2006/relationships/hyperlink" Target="https://tinyurl.com/3ukx5vz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researchgate.net/publication/352969157_Machine_Learning_in_Finance_A_Metadata-Based_Systematic_Review_of_the_Literature" TargetMode="External"/><Relationship Id="rId78" Type="http://schemas.openxmlformats.org/officeDocument/2006/relationships/hyperlink" Target="https://websockets.readthedocs.io/en/stable/" TargetMode="External"/><Relationship Id="rId81" Type="http://schemas.openxmlformats.org/officeDocument/2006/relationships/hyperlink" Target="https://learn.microsoft.com/pl-pl/aspnet/core/?view=aspnetcore-6.0" TargetMode="External"/><Relationship Id="rId86" Type="http://schemas.openxmlformats.org/officeDocument/2006/relationships/hyperlink" Target="https://learn.microsoft.com/pl-pl/dotnet/architecture/modern-web-apps-azure/common-web-application-architectures" TargetMode="External"/><Relationship Id="rId94" Type="http://schemas.openxmlformats.org/officeDocument/2006/relationships/hyperlink" Target="https://bykowski.pl/wp-content/uploads/2013/10/aspnet.png" TargetMode="External"/><Relationship Id="rId99" Type="http://schemas.openxmlformats.org/officeDocument/2006/relationships/hyperlink" Target="https://tinyurl.com/mr9tfd49" TargetMode="External"/><Relationship Id="rId10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arshmallow.readthedocs.io/en/stable/" TargetMode="External"/><Relationship Id="rId97" Type="http://schemas.openxmlformats.org/officeDocument/2006/relationships/hyperlink" Target="https://dotnet.microsoft.com/en-us/apps/aspnet/signalr" TargetMode="External"/><Relationship Id="rId10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107B2-C0AF-42BE-8442-98D41B075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19336</TotalTime>
  <Pages>63</Pages>
  <Words>9836</Words>
  <Characters>59017</Characters>
  <Application>Microsoft Office Word</Application>
  <DocSecurity>0</DocSecurity>
  <Lines>491</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dc:description/>
  <cp:lastModifiedBy>Piotr .</cp:lastModifiedBy>
  <cp:revision>290</cp:revision>
  <cp:lastPrinted>2023-02-23T13:29:00Z</cp:lastPrinted>
  <dcterms:created xsi:type="dcterms:W3CDTF">2021-02-08T14:08:00Z</dcterms:created>
  <dcterms:modified xsi:type="dcterms:W3CDTF">2023-02-23T21:51:00Z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