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656ABE">
      <w:r>
        <w:t>Choice Price</w:t>
      </w:r>
      <w:r w:rsidR="00E26EAD">
        <w:t xml:space="preserve"> AB </w:t>
      </w:r>
      <w:r w:rsidR="00064ED8">
        <w:t>test result Update as of 2017-09</w:t>
      </w:r>
      <w:r w:rsidR="00E26EAD">
        <w:t>-</w:t>
      </w:r>
      <w:r w:rsidR="002A6856">
        <w:t>12 01</w:t>
      </w:r>
      <w:r w:rsidR="00D84757">
        <w:t xml:space="preserve">:30 </w:t>
      </w:r>
      <w:proofErr w:type="gramStart"/>
      <w:r w:rsidR="00D84757">
        <w:t>A</w:t>
      </w:r>
      <w:r w:rsidR="00E26EAD">
        <w:t>M</w:t>
      </w:r>
      <w:proofErr w:type="gramEnd"/>
      <w:r w:rsidR="00E26EAD">
        <w:t>:</w:t>
      </w:r>
      <w:r w:rsidR="00996991">
        <w:t xml:space="preserve"> </w:t>
      </w:r>
    </w:p>
    <w:p w:rsidR="00064ED8" w:rsidRDefault="00064ED8" w:rsidP="00064ED8">
      <w:r>
        <w:t xml:space="preserve">As of this Morning, </w:t>
      </w:r>
      <w:r w:rsidR="002A6856">
        <w:t>26</w:t>
      </w:r>
      <w:r>
        <w:t xml:space="preserve"> days into the test, the Test Group outperformed the Control Group in Revenue per Visitor,</w:t>
      </w:r>
      <w:bookmarkStart w:id="0" w:name="_GoBack"/>
      <w:bookmarkEnd w:id="0"/>
    </w:p>
    <w:p w:rsidR="002A6856" w:rsidRDefault="002A6856" w:rsidP="002A6856">
      <w:pPr>
        <w:pStyle w:val="ListParagraph"/>
        <w:numPr>
          <w:ilvl w:val="0"/>
          <w:numId w:val="1"/>
        </w:numPr>
      </w:pPr>
      <w:r>
        <w:t>Neither the ATS nor the Conversion is significantly different at this moment</w:t>
      </w:r>
    </w:p>
    <w:p w:rsidR="002A6856" w:rsidRDefault="00064ED8" w:rsidP="002A6856">
      <w:pPr>
        <w:pStyle w:val="ListParagraph"/>
        <w:numPr>
          <w:ilvl w:val="0"/>
          <w:numId w:val="1"/>
        </w:numPr>
      </w:pPr>
      <w:r>
        <w:t>The conversion r</w:t>
      </w:r>
      <w:r w:rsidR="002A6856">
        <w:t>ate of the Test Group is -4</w:t>
      </w:r>
      <w:r>
        <w:t xml:space="preserve">% lower than that of the Control </w:t>
      </w:r>
      <w:r w:rsidR="002A6856">
        <w:t>Group</w:t>
      </w:r>
    </w:p>
    <w:p w:rsidR="002A6856" w:rsidRDefault="002A6856" w:rsidP="002A6856">
      <w:pPr>
        <w:pStyle w:val="ListParagraph"/>
        <w:numPr>
          <w:ilvl w:val="0"/>
          <w:numId w:val="1"/>
        </w:numPr>
      </w:pPr>
      <w:r>
        <w:t>The ATS of the Test Group is +6% Higher than that of the Control Group</w:t>
      </w:r>
    </w:p>
    <w:p w:rsidR="002A6856" w:rsidRDefault="002A6856" w:rsidP="002A6856">
      <w:pPr>
        <w:pStyle w:val="ListParagraph"/>
        <w:numPr>
          <w:ilvl w:val="0"/>
          <w:numId w:val="1"/>
        </w:numPr>
      </w:pPr>
      <w:r>
        <w:t>All in all, the Test Group is giving us a +2% lift in Revenue per Visitor over the control Group</w:t>
      </w:r>
    </w:p>
    <w:p w:rsidR="00E26EAD" w:rsidRDefault="00E26EAD" w:rsidP="00064ED8">
      <w:r>
        <w:t xml:space="preserve">You can find the report here, </w:t>
      </w:r>
      <w:hyperlink r:id="rId6" w:anchor="/views/ChoicePriceTestAug_17/Summary?:iid=1" w:history="1">
        <w:r w:rsidR="00CD3795" w:rsidRPr="00101E93">
          <w:rPr>
            <w:rStyle w:val="Hyperlink"/>
          </w:rPr>
          <w:t>https://data.points.com/#/views/ChoicePriceTestAug_17/Summary?:iid=1</w:t>
        </w:r>
      </w:hyperlink>
    </w:p>
    <w:p w:rsidR="00CD3795" w:rsidRDefault="002A6856">
      <w:r>
        <w:rPr>
          <w:noProof/>
        </w:rPr>
        <w:drawing>
          <wp:inline distT="0" distB="0" distL="0" distR="0" wp14:anchorId="0D1DCBF6" wp14:editId="3C34492F">
            <wp:extent cx="5943600" cy="3921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56" w:rsidRDefault="002A6856">
      <w:r>
        <w:t>Performance Post Promotion (September 6</w:t>
      </w:r>
      <w:r w:rsidRPr="002A6856">
        <w:rPr>
          <w:vertAlign w:val="superscript"/>
        </w:rPr>
        <w:t>th</w:t>
      </w:r>
      <w:r>
        <w:t xml:space="preserve"> – September 12</w:t>
      </w:r>
      <w:r w:rsidRPr="002A6856">
        <w:rPr>
          <w:vertAlign w:val="superscript"/>
        </w:rPr>
        <w:t>th</w:t>
      </w:r>
      <w:r>
        <w:t xml:space="preserve"> 1:30 AM)</w:t>
      </w:r>
    </w:p>
    <w:p w:rsidR="002A6856" w:rsidRDefault="002A6856" w:rsidP="002A6856">
      <w:pPr>
        <w:pStyle w:val="ListParagraph"/>
        <w:numPr>
          <w:ilvl w:val="0"/>
          <w:numId w:val="2"/>
        </w:numPr>
      </w:pPr>
      <w:r>
        <w:t>The conversion rate of the Test Group</w:t>
      </w:r>
      <w:r>
        <w:t xml:space="preserve"> is -12</w:t>
      </w:r>
      <w:r>
        <w:t>% lower than that of the Control Group</w:t>
      </w:r>
    </w:p>
    <w:p w:rsidR="002A6856" w:rsidRDefault="002A6856" w:rsidP="002A6856">
      <w:pPr>
        <w:pStyle w:val="ListParagraph"/>
        <w:numPr>
          <w:ilvl w:val="0"/>
          <w:numId w:val="2"/>
        </w:numPr>
      </w:pPr>
      <w:r>
        <w:t>The ATS of the Test Group</w:t>
      </w:r>
      <w:r>
        <w:t xml:space="preserve"> is -7</w:t>
      </w:r>
      <w:r>
        <w:t xml:space="preserve">% </w:t>
      </w:r>
      <w:r>
        <w:t>Lower</w:t>
      </w:r>
      <w:r>
        <w:t xml:space="preserve"> than that of the Control Group</w:t>
      </w:r>
    </w:p>
    <w:p w:rsidR="002A6856" w:rsidRDefault="002A6856" w:rsidP="002A6856">
      <w:pPr>
        <w:pStyle w:val="ListParagraph"/>
        <w:numPr>
          <w:ilvl w:val="0"/>
          <w:numId w:val="2"/>
        </w:numPr>
      </w:pPr>
      <w:r>
        <w:t xml:space="preserve">All in all, the Test Group is </w:t>
      </w:r>
      <w:r>
        <w:t>-17% Lower</w:t>
      </w:r>
      <w:r>
        <w:t xml:space="preserve"> in Revenue per Visitor </w:t>
      </w:r>
      <w:r>
        <w:t>compared to</w:t>
      </w:r>
      <w:r>
        <w:t xml:space="preserve"> the control Group</w:t>
      </w:r>
    </w:p>
    <w:p w:rsidR="002A6856" w:rsidRDefault="002A6856" w:rsidP="002A6856">
      <w:r>
        <w:t xml:space="preserve">We are seeing </w:t>
      </w:r>
      <w:r w:rsidR="001D6651">
        <w:t xml:space="preserve">downwards performance in the Test Group post promo on almost all </w:t>
      </w:r>
      <w:proofErr w:type="gramStart"/>
      <w:r w:rsidR="001D6651">
        <w:t>metrics,</w:t>
      </w:r>
      <w:proofErr w:type="gramEnd"/>
      <w:r w:rsidR="001D6651">
        <w:t xml:space="preserve"> Matt and I will have a dive into the data and share some insights after our meeting.</w:t>
      </w:r>
    </w:p>
    <w:sectPr w:rsidR="002A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5F4A"/>
    <w:multiLevelType w:val="hybridMultilevel"/>
    <w:tmpl w:val="896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A582B"/>
    <w:multiLevelType w:val="hybridMultilevel"/>
    <w:tmpl w:val="8966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QUA99RO8ywAAAA="/>
  </w:docVars>
  <w:rsids>
    <w:rsidRoot w:val="00E26EAD"/>
    <w:rsid w:val="0003037C"/>
    <w:rsid w:val="00064ED8"/>
    <w:rsid w:val="001D6651"/>
    <w:rsid w:val="002A6856"/>
    <w:rsid w:val="004A595A"/>
    <w:rsid w:val="00537AF5"/>
    <w:rsid w:val="00572439"/>
    <w:rsid w:val="00656ABE"/>
    <w:rsid w:val="006F0DC9"/>
    <w:rsid w:val="00744D76"/>
    <w:rsid w:val="00855D17"/>
    <w:rsid w:val="008A4E73"/>
    <w:rsid w:val="00996991"/>
    <w:rsid w:val="00C3520B"/>
    <w:rsid w:val="00CD3795"/>
    <w:rsid w:val="00D84757"/>
    <w:rsid w:val="00E26EAD"/>
    <w:rsid w:val="00F01539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8</cp:revision>
  <dcterms:created xsi:type="dcterms:W3CDTF">2017-08-14T20:17:00Z</dcterms:created>
  <dcterms:modified xsi:type="dcterms:W3CDTF">2017-09-12T20:49:00Z</dcterms:modified>
</cp:coreProperties>
</file>