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4C0E48" w:rsidP="0048730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87307">
        <w:rPr>
          <w:rFonts w:ascii="Arial" w:eastAsia="Times New Roman" w:hAnsi="Arial" w:cs="Arial"/>
          <w:color w:val="000000"/>
        </w:rPr>
        <w:t>JetBlue</w:t>
      </w:r>
      <w:r w:rsidR="00B03115" w:rsidRPr="00487307">
        <w:rPr>
          <w:rFonts w:ascii="Arial" w:eastAsia="Times New Roman" w:hAnsi="Arial" w:cs="Arial"/>
          <w:color w:val="000000"/>
        </w:rPr>
        <w:t xml:space="preserve"> </w:t>
      </w:r>
      <w:r w:rsidR="00BA0F2E" w:rsidRPr="00487307">
        <w:rPr>
          <w:rFonts w:ascii="Arial" w:eastAsia="Times New Roman" w:hAnsi="Arial" w:cs="Arial"/>
          <w:color w:val="000000"/>
        </w:rPr>
        <w:t>BG</w:t>
      </w:r>
      <w:r w:rsidRPr="00487307">
        <w:rPr>
          <w:rFonts w:ascii="Arial" w:eastAsia="Times New Roman" w:hAnsi="Arial" w:cs="Arial"/>
          <w:color w:val="000000"/>
        </w:rPr>
        <w:t xml:space="preserve"> </w:t>
      </w:r>
      <w:r w:rsidR="00BA0F2E" w:rsidRPr="00487307">
        <w:rPr>
          <w:rFonts w:ascii="Arial" w:eastAsia="Times New Roman" w:hAnsi="Arial" w:cs="Arial"/>
          <w:color w:val="000000"/>
        </w:rPr>
        <w:t>November</w:t>
      </w:r>
      <w:r w:rsidR="008C3A14" w:rsidRPr="00487307">
        <w:rPr>
          <w:rFonts w:ascii="Arial" w:eastAsia="Times New Roman" w:hAnsi="Arial" w:cs="Arial"/>
          <w:color w:val="000000"/>
        </w:rPr>
        <w:t xml:space="preserve"> </w:t>
      </w:r>
      <w:r w:rsidR="00BA0F2E" w:rsidRPr="00487307">
        <w:rPr>
          <w:rFonts w:ascii="Arial" w:eastAsia="Times New Roman" w:hAnsi="Arial" w:cs="Arial"/>
          <w:color w:val="000000"/>
        </w:rPr>
        <w:t>Promo</w:t>
      </w:r>
      <w:r w:rsidR="009F4C09" w:rsidRPr="00487307">
        <w:rPr>
          <w:rFonts w:ascii="Arial" w:eastAsia="Times New Roman" w:hAnsi="Arial" w:cs="Arial"/>
          <w:color w:val="000000"/>
        </w:rPr>
        <w:t xml:space="preserve"> </w:t>
      </w:r>
      <w:r w:rsidR="008C3A14" w:rsidRPr="00487307">
        <w:rPr>
          <w:rFonts w:ascii="Arial" w:eastAsia="Times New Roman" w:hAnsi="Arial" w:cs="Arial"/>
          <w:color w:val="000000"/>
        </w:rPr>
        <w:t>Storefront</w:t>
      </w:r>
      <w:r w:rsidR="006023A1" w:rsidRPr="00487307">
        <w:rPr>
          <w:rFonts w:ascii="Arial" w:eastAsia="Times New Roman" w:hAnsi="Arial" w:cs="Arial"/>
          <w:color w:val="000000"/>
        </w:rPr>
        <w:t xml:space="preserve"> AB</w:t>
      </w:r>
      <w:r w:rsidR="00E26EAD" w:rsidRPr="00487307">
        <w:rPr>
          <w:rFonts w:ascii="Arial" w:eastAsia="Times New Roman" w:hAnsi="Arial" w:cs="Arial"/>
          <w:color w:val="000000"/>
        </w:rPr>
        <w:t xml:space="preserve"> tes</w:t>
      </w:r>
      <w:r w:rsidR="007E2CF1" w:rsidRPr="00487307">
        <w:rPr>
          <w:rFonts w:ascii="Arial" w:eastAsia="Times New Roman" w:hAnsi="Arial" w:cs="Arial"/>
          <w:color w:val="000000"/>
        </w:rPr>
        <w:t>t result Update as of 2017-1</w:t>
      </w:r>
      <w:r w:rsidR="009F4C09" w:rsidRPr="00487307">
        <w:rPr>
          <w:rFonts w:ascii="Arial" w:eastAsia="Times New Roman" w:hAnsi="Arial" w:cs="Arial"/>
          <w:color w:val="000000"/>
        </w:rPr>
        <w:t>1</w:t>
      </w:r>
      <w:r w:rsidR="007E2CF1" w:rsidRPr="00487307">
        <w:rPr>
          <w:rFonts w:ascii="Arial" w:eastAsia="Times New Roman" w:hAnsi="Arial" w:cs="Arial"/>
          <w:color w:val="000000"/>
        </w:rPr>
        <w:t>-</w:t>
      </w:r>
      <w:r w:rsidR="000A4D5B">
        <w:rPr>
          <w:rFonts w:ascii="Arial" w:eastAsia="Times New Roman" w:hAnsi="Arial" w:cs="Arial"/>
          <w:color w:val="000000"/>
        </w:rPr>
        <w:t>29</w:t>
      </w:r>
      <w:r w:rsidR="00E26EAD" w:rsidRPr="00487307">
        <w:rPr>
          <w:rFonts w:ascii="Arial" w:eastAsia="Times New Roman" w:hAnsi="Arial" w:cs="Arial"/>
          <w:color w:val="000000"/>
        </w:rPr>
        <w:t>:</w:t>
      </w:r>
      <w:r w:rsidR="00996991" w:rsidRPr="00487307">
        <w:rPr>
          <w:rFonts w:ascii="Arial" w:eastAsia="Times New Roman" w:hAnsi="Arial" w:cs="Arial"/>
          <w:color w:val="000000"/>
        </w:rPr>
        <w:t xml:space="preserve"> </w:t>
      </w:r>
    </w:p>
    <w:p w:rsidR="00487307" w:rsidRPr="00487307" w:rsidRDefault="00487307" w:rsidP="0048730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03115" w:rsidRPr="009F4C09" w:rsidRDefault="000A4D5B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After resetting the configuration ID on Nov 24</w:t>
      </w:r>
      <w:r w:rsidRPr="000A4D5B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>, it’s now five days</w:t>
      </w:r>
      <w:r w:rsidR="009F4C09">
        <w:rPr>
          <w:rFonts w:ascii="Arial" w:eastAsia="Times New Roman" w:hAnsi="Arial" w:cs="Arial"/>
          <w:color w:val="000000"/>
        </w:rPr>
        <w:t>.</w:t>
      </w:r>
      <w:r w:rsidR="00BA0F2E">
        <w:rPr>
          <w:rFonts w:ascii="Arial" w:eastAsia="Times New Roman" w:hAnsi="Arial" w:cs="Arial"/>
          <w:color w:val="000000"/>
        </w:rPr>
        <w:t xml:space="preserve">  The Test Storefront is so far generating a +</w:t>
      </w:r>
      <w:r w:rsidR="00487307">
        <w:rPr>
          <w:rFonts w:ascii="Arial" w:eastAsia="Times New Roman" w:hAnsi="Arial" w:cs="Arial"/>
          <w:color w:val="000000"/>
        </w:rPr>
        <w:t>4</w:t>
      </w:r>
      <w:r w:rsidR="00BA0F2E">
        <w:rPr>
          <w:rFonts w:ascii="Arial" w:eastAsia="Times New Roman" w:hAnsi="Arial" w:cs="Arial"/>
          <w:color w:val="000000"/>
        </w:rPr>
        <w:t>% lift in Revenue per Visitor over the Control Storefront.  However, neither ATS nor Conversion reached the statistical significance.</w:t>
      </w:r>
      <w:r>
        <w:rPr>
          <w:rFonts w:ascii="Arial" w:eastAsia="Times New Roman" w:hAnsi="Arial" w:cs="Arial"/>
          <w:color w:val="000000"/>
        </w:rPr>
        <w:t xml:space="preserve">  The promotion is ending Nov </w:t>
      </w:r>
      <w:r w:rsidRPr="000A4D5B">
        <w:rPr>
          <w:rFonts w:ascii="Arial" w:eastAsia="Times New Roman" w:hAnsi="Arial" w:cs="Arial"/>
          <w:noProof/>
          <w:color w:val="000000"/>
        </w:rPr>
        <w:t>30</w:t>
      </w:r>
      <w:r w:rsidRPr="000A4D5B">
        <w:rPr>
          <w:rFonts w:ascii="Arial" w:eastAsia="Times New Roman" w:hAnsi="Arial" w:cs="Arial"/>
          <w:noProof/>
          <w:color w:val="000000"/>
          <w:vertAlign w:val="superscript"/>
        </w:rPr>
        <w:t>th</w:t>
      </w:r>
      <w:r>
        <w:rPr>
          <w:rFonts w:ascii="Arial" w:eastAsia="Times New Roman" w:hAnsi="Arial" w:cs="Arial"/>
          <w:noProof/>
          <w:color w:val="000000"/>
        </w:rPr>
        <w:t>;</w:t>
      </w:r>
      <w:r w:rsidRPr="000A4D5B">
        <w:rPr>
          <w:rFonts w:ascii="Arial" w:eastAsia="Times New Roman" w:hAnsi="Arial" w:cs="Arial"/>
          <w:noProof/>
          <w:color w:val="000000"/>
        </w:rPr>
        <w:t xml:space="preserve"> we</w:t>
      </w:r>
      <w:r>
        <w:rPr>
          <w:rFonts w:ascii="Arial" w:eastAsia="Times New Roman" w:hAnsi="Arial" w:cs="Arial"/>
          <w:color w:val="000000"/>
        </w:rPr>
        <w:t xml:space="preserve"> will reset the configuration ID and restart the Storefront performance tracking during the </w:t>
      </w:r>
      <w:r w:rsidRPr="000A4D5B">
        <w:rPr>
          <w:rFonts w:ascii="Arial" w:eastAsia="Times New Roman" w:hAnsi="Arial" w:cs="Arial"/>
          <w:noProof/>
          <w:color w:val="000000"/>
        </w:rPr>
        <w:t>baseline</w:t>
      </w:r>
      <w:r>
        <w:rPr>
          <w:rFonts w:ascii="Arial" w:eastAsia="Times New Roman" w:hAnsi="Arial" w:cs="Arial"/>
          <w:color w:val="000000"/>
        </w:rPr>
        <w:t xml:space="preserve"> period.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487307">
        <w:rPr>
          <w:rFonts w:ascii="Arial" w:eastAsia="Times New Roman" w:hAnsi="Arial" w:cs="Arial"/>
          <w:b/>
          <w:bCs/>
          <w:color w:val="00B050"/>
        </w:rPr>
        <w:t>+4</w:t>
      </w:r>
      <w:r w:rsidR="00BA0F2E" w:rsidRPr="00BA0F2E">
        <w:rPr>
          <w:rFonts w:ascii="Arial" w:eastAsia="Times New Roman" w:hAnsi="Arial" w:cs="Arial"/>
          <w:b/>
          <w:bCs/>
          <w:color w:val="00B050"/>
        </w:rPr>
        <w:t>%</w:t>
      </w:r>
      <w:r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BA0F2E" w:rsidRPr="00BA0F2E">
        <w:rPr>
          <w:rFonts w:ascii="Arial" w:eastAsia="Times New Roman" w:hAnsi="Arial" w:cs="Arial"/>
          <w:color w:val="00B050"/>
        </w:rPr>
        <w:t>higher</w:t>
      </w:r>
      <w:r w:rsidRPr="00BA0F2E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0A4D5B">
        <w:rPr>
          <w:rFonts w:ascii="Arial" w:eastAsia="Times New Roman" w:hAnsi="Arial" w:cs="Arial"/>
          <w:b/>
          <w:bCs/>
          <w:color w:val="00B050"/>
        </w:rPr>
        <w:t>+8</w:t>
      </w:r>
      <w:r w:rsidR="00487307">
        <w:rPr>
          <w:rFonts w:ascii="Arial" w:eastAsia="Times New Roman" w:hAnsi="Arial" w:cs="Arial"/>
          <w:b/>
          <w:bCs/>
          <w:color w:val="00B050"/>
        </w:rPr>
        <w:t>%</w:t>
      </w:r>
      <w:r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BA0F2E" w:rsidRPr="00BA0F2E">
        <w:rPr>
          <w:rFonts w:ascii="Arial" w:eastAsia="Times New Roman" w:hAnsi="Arial" w:cs="Arial"/>
          <w:b/>
          <w:bCs/>
          <w:color w:val="00B050"/>
        </w:rPr>
        <w:t>higher</w:t>
      </w:r>
      <w:r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>Storefront 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0A4D5B" w:rsidRPr="000A4D5B">
        <w:rPr>
          <w:rFonts w:ascii="Arial" w:eastAsia="Times New Roman" w:hAnsi="Arial" w:cs="Arial"/>
          <w:b/>
          <w:bCs/>
          <w:color w:val="FF0000"/>
        </w:rPr>
        <w:t>-3</w:t>
      </w:r>
      <w:r w:rsidR="007E2CF1" w:rsidRPr="000A4D5B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0A4D5B" w:rsidRPr="000A4D5B">
        <w:rPr>
          <w:rFonts w:ascii="Arial" w:eastAsia="Times New Roman" w:hAnsi="Arial" w:cs="Arial"/>
          <w:b/>
          <w:bCs/>
          <w:color w:val="FF0000"/>
        </w:rPr>
        <w:t>lower</w:t>
      </w:r>
      <w:r w:rsidR="007E2CF1" w:rsidRPr="000A4D5B">
        <w:rPr>
          <w:rFonts w:ascii="Arial" w:eastAsia="Times New Roman" w:hAnsi="Arial" w:cs="Arial"/>
          <w:color w:val="FF000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0E48" w:rsidRDefault="00E26EAD">
      <w:r>
        <w:t xml:space="preserve">You can find the report here, </w:t>
      </w:r>
    </w:p>
    <w:p w:rsidR="000A4D5B" w:rsidRDefault="000A4D5B">
      <w:hyperlink r:id="rId5" w:history="1">
        <w:r w:rsidRPr="00551D7F">
          <w:rPr>
            <w:rStyle w:val="Hyperlink"/>
          </w:rPr>
          <w:t>https://data.points.com/#/views/JetBlue_Oct25-Nov30Promo2017_Storefront_ABtestafterreset/Story</w:t>
        </w:r>
      </w:hyperlink>
    </w:p>
    <w:p w:rsidR="00B206AB" w:rsidRDefault="000A4D5B">
      <w:r>
        <w:rPr>
          <w:noProof/>
        </w:rPr>
        <w:drawing>
          <wp:inline distT="0" distB="0" distL="0" distR="0" wp14:anchorId="59B9445A" wp14:editId="2974DA5C">
            <wp:extent cx="5943600" cy="3401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5B" w:rsidRDefault="000A4D5B">
      <w:r>
        <w:t>The entire Storefront test during promo ran from October 25</w:t>
      </w:r>
      <w:r w:rsidRPr="000A4D5B">
        <w:rPr>
          <w:vertAlign w:val="superscript"/>
        </w:rPr>
        <w:t>th</w:t>
      </w:r>
      <w:r>
        <w:t xml:space="preserve"> and November 29</w:t>
      </w:r>
      <w:r w:rsidRPr="000A4D5B">
        <w:rPr>
          <w:vertAlign w:val="superscript"/>
        </w:rPr>
        <w:t>th</w:t>
      </w:r>
      <w:r>
        <w:t xml:space="preserve"> for </w:t>
      </w:r>
      <w:r w:rsidR="006A2215">
        <w:t>34 days,</w:t>
      </w:r>
    </w:p>
    <w:p w:rsidR="006A2215" w:rsidRPr="0009460A" w:rsidRDefault="006A2215" w:rsidP="006A22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was </w:t>
      </w:r>
      <w:r>
        <w:rPr>
          <w:rFonts w:ascii="Arial" w:eastAsia="Times New Roman" w:hAnsi="Arial" w:cs="Arial"/>
          <w:b/>
          <w:bCs/>
          <w:color w:val="00B050"/>
        </w:rPr>
        <w:t>+4</w:t>
      </w:r>
      <w:r w:rsidRPr="00BA0F2E">
        <w:rPr>
          <w:rFonts w:ascii="Arial" w:eastAsia="Times New Roman" w:hAnsi="Arial" w:cs="Arial"/>
          <w:b/>
          <w:bCs/>
          <w:color w:val="00B050"/>
        </w:rPr>
        <w:t xml:space="preserve">% </w:t>
      </w:r>
      <w:r w:rsidRPr="00BA0F2E">
        <w:rPr>
          <w:rFonts w:ascii="Arial" w:eastAsia="Times New Roman" w:hAnsi="Arial" w:cs="Arial"/>
          <w:color w:val="00B050"/>
        </w:rPr>
        <w:t xml:space="preserve">higher </w:t>
      </w:r>
      <w:r>
        <w:rPr>
          <w:rFonts w:ascii="Arial" w:eastAsia="Times New Roman" w:hAnsi="Arial" w:cs="Arial"/>
          <w:color w:val="000000"/>
        </w:rPr>
        <w:t>than the Control Storefront</w:t>
      </w:r>
      <w:bookmarkStart w:id="0" w:name="_GoBack"/>
      <w:bookmarkEnd w:id="0"/>
    </w:p>
    <w:p w:rsidR="006A2215" w:rsidRPr="008C3A14" w:rsidRDefault="006A2215" w:rsidP="006A22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was </w:t>
      </w:r>
      <w:r>
        <w:rPr>
          <w:rFonts w:ascii="Arial" w:eastAsia="Times New Roman" w:hAnsi="Arial" w:cs="Arial"/>
          <w:b/>
          <w:bCs/>
          <w:color w:val="00B050"/>
        </w:rPr>
        <w:t>+</w:t>
      </w:r>
      <w:r>
        <w:rPr>
          <w:rFonts w:ascii="Arial" w:eastAsia="Times New Roman" w:hAnsi="Arial" w:cs="Arial"/>
          <w:b/>
          <w:bCs/>
          <w:color w:val="00B050"/>
        </w:rPr>
        <w:t>1</w:t>
      </w:r>
      <w:r>
        <w:rPr>
          <w:rFonts w:ascii="Arial" w:eastAsia="Times New Roman" w:hAnsi="Arial" w:cs="Arial"/>
          <w:b/>
          <w:bCs/>
          <w:color w:val="00B050"/>
        </w:rPr>
        <w:t>%</w:t>
      </w:r>
      <w:r w:rsidRPr="00BA0F2E">
        <w:rPr>
          <w:rFonts w:ascii="Arial" w:eastAsia="Times New Roman" w:hAnsi="Arial" w:cs="Arial"/>
          <w:b/>
          <w:bCs/>
          <w:color w:val="00B050"/>
        </w:rPr>
        <w:t xml:space="preserve"> higher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6A2215" w:rsidRDefault="006A2215" w:rsidP="006A22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Test Storefront was </w:t>
      </w:r>
      <w:r w:rsidRPr="006A2215">
        <w:rPr>
          <w:rFonts w:ascii="Arial" w:eastAsia="Times New Roman" w:hAnsi="Arial" w:cs="Arial"/>
          <w:b/>
          <w:bCs/>
          <w:color w:val="00B050"/>
        </w:rPr>
        <w:t>+3</w:t>
      </w:r>
      <w:r w:rsidRPr="006A2215">
        <w:rPr>
          <w:rFonts w:ascii="Arial" w:eastAsia="Times New Roman" w:hAnsi="Arial" w:cs="Arial"/>
          <w:b/>
          <w:bCs/>
          <w:color w:val="00B050"/>
        </w:rPr>
        <w:t xml:space="preserve">% </w:t>
      </w:r>
      <w:r w:rsidRPr="006A2215">
        <w:rPr>
          <w:rFonts w:ascii="Arial" w:eastAsia="Times New Roman" w:hAnsi="Arial" w:cs="Arial"/>
          <w:b/>
          <w:bCs/>
          <w:color w:val="00B050"/>
        </w:rPr>
        <w:t>higher</w:t>
      </w:r>
      <w:r w:rsidRPr="000A4D5B">
        <w:rPr>
          <w:rFonts w:ascii="Arial" w:eastAsia="Times New Roman" w:hAnsi="Arial" w:cs="Arial"/>
          <w:color w:val="FF0000"/>
        </w:rPr>
        <w:t xml:space="preserve"> </w:t>
      </w:r>
      <w:r>
        <w:rPr>
          <w:rFonts w:ascii="Arial" w:eastAsia="Times New Roman" w:hAnsi="Arial" w:cs="Arial"/>
          <w:color w:val="000000"/>
        </w:rPr>
        <w:t>than that of</w:t>
      </w:r>
      <w:r w:rsidRPr="0009460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the Control Storefront</w:t>
      </w:r>
    </w:p>
    <w:p w:rsidR="006A2215" w:rsidRDefault="006A2215" w:rsidP="006A22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Neither ATS nor Conversion reached statistical significance</w:t>
      </w:r>
    </w:p>
    <w:p w:rsidR="006A2215" w:rsidRDefault="006A2215"/>
    <w:sectPr w:rsidR="006A2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C31E4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oFAHEwdK8tAAAA"/>
  </w:docVars>
  <w:rsids>
    <w:rsidRoot w:val="00E26EAD"/>
    <w:rsid w:val="0009460A"/>
    <w:rsid w:val="000A4D5B"/>
    <w:rsid w:val="001A1C65"/>
    <w:rsid w:val="002506C2"/>
    <w:rsid w:val="00250E22"/>
    <w:rsid w:val="003C5B41"/>
    <w:rsid w:val="00450195"/>
    <w:rsid w:val="00485738"/>
    <w:rsid w:val="00487307"/>
    <w:rsid w:val="004C0E48"/>
    <w:rsid w:val="006023A1"/>
    <w:rsid w:val="00607D15"/>
    <w:rsid w:val="006A2215"/>
    <w:rsid w:val="006D5D4C"/>
    <w:rsid w:val="007432BC"/>
    <w:rsid w:val="00744D76"/>
    <w:rsid w:val="007E2CF1"/>
    <w:rsid w:val="00855D17"/>
    <w:rsid w:val="008737AF"/>
    <w:rsid w:val="008C3A14"/>
    <w:rsid w:val="00996991"/>
    <w:rsid w:val="009F4C09"/>
    <w:rsid w:val="00B03115"/>
    <w:rsid w:val="00B206AB"/>
    <w:rsid w:val="00BA0F2E"/>
    <w:rsid w:val="00BD12D8"/>
    <w:rsid w:val="00C3520B"/>
    <w:rsid w:val="00E02A52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JetBlue_Oct25-Nov30Promo2017_Storefront_ABtestafterreset/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19</cp:revision>
  <dcterms:created xsi:type="dcterms:W3CDTF">2017-08-14T20:17:00Z</dcterms:created>
  <dcterms:modified xsi:type="dcterms:W3CDTF">2017-11-29T16:44:00Z</dcterms:modified>
</cp:coreProperties>
</file>