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555DC3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>United Transfer Prepopulated Address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FD085C">
        <w:rPr>
          <w:rFonts w:ascii="Arial" w:eastAsia="Times New Roman" w:hAnsi="Arial" w:cs="Arial"/>
          <w:color w:val="000000"/>
        </w:rPr>
        <w:t>2-19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FD085C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ran through the promotion between December 4</w:t>
      </w:r>
      <w:r w:rsidRPr="00FD085C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and December 18</w:t>
      </w:r>
      <w:r w:rsidRPr="00FD085C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for a total of 15 days.  </w:t>
      </w:r>
      <w:r w:rsidR="00BA0F2E">
        <w:rPr>
          <w:rFonts w:ascii="Arial" w:eastAsia="Times New Roman" w:hAnsi="Arial" w:cs="Arial"/>
          <w:color w:val="000000"/>
        </w:rPr>
        <w:t xml:space="preserve">The Test </w:t>
      </w:r>
      <w:r w:rsidR="00555DC3">
        <w:rPr>
          <w:rFonts w:ascii="Arial" w:eastAsia="Times New Roman" w:hAnsi="Arial" w:cs="Arial"/>
          <w:color w:val="000000"/>
        </w:rPr>
        <w:t xml:space="preserve">configuration </w:t>
      </w:r>
      <w:r>
        <w:rPr>
          <w:rFonts w:ascii="Arial" w:eastAsia="Times New Roman" w:hAnsi="Arial" w:cs="Arial"/>
          <w:color w:val="000000"/>
        </w:rPr>
        <w:t>generated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-11</w:t>
      </w:r>
      <w:r w:rsidR="00C45058">
        <w:rPr>
          <w:rFonts w:ascii="Arial" w:eastAsia="Times New Roman" w:hAnsi="Arial" w:cs="Arial"/>
          <w:color w:val="000000"/>
        </w:rPr>
        <w:t xml:space="preserve">% </w:t>
      </w:r>
      <w:r w:rsidR="00BD1654">
        <w:rPr>
          <w:rFonts w:ascii="Arial" w:eastAsia="Times New Roman" w:hAnsi="Arial" w:cs="Arial"/>
          <w:color w:val="000000"/>
        </w:rPr>
        <w:t>lower</w:t>
      </w:r>
      <w:r w:rsidR="00C45058">
        <w:rPr>
          <w:rFonts w:ascii="Arial" w:eastAsia="Times New Roman" w:hAnsi="Arial" w:cs="Arial"/>
          <w:color w:val="000000"/>
        </w:rPr>
        <w:t xml:space="preserve"> Revenue per Visitor</w:t>
      </w:r>
      <w:r>
        <w:rPr>
          <w:rFonts w:ascii="Arial" w:eastAsia="Times New Roman" w:hAnsi="Arial" w:cs="Arial"/>
          <w:color w:val="000000"/>
        </w:rPr>
        <w:t xml:space="preserve"> than the Control configuration</w:t>
      </w:r>
      <w:r w:rsidR="00BA0F2E">
        <w:rPr>
          <w:rFonts w:ascii="Arial" w:eastAsia="Times New Roman" w:hAnsi="Arial" w:cs="Arial"/>
          <w:color w:val="000000"/>
        </w:rPr>
        <w:t>.</w:t>
      </w:r>
      <w:r w:rsidR="00C45058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>The difference in ATS was statistically significant during the test.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 w:rsidR="00FD085C">
        <w:rPr>
          <w:rFonts w:ascii="Arial" w:eastAsia="Times New Roman" w:hAnsi="Arial" w:cs="Arial"/>
          <w:b/>
          <w:bCs/>
          <w:color w:val="FF0000"/>
        </w:rPr>
        <w:t>-11</w:t>
      </w:r>
      <w:r w:rsidR="00BA0F2E" w:rsidRPr="00BD1654">
        <w:rPr>
          <w:rFonts w:ascii="Arial" w:eastAsia="Times New Roman" w:hAnsi="Arial" w:cs="Arial"/>
          <w:b/>
          <w:bCs/>
          <w:color w:val="FF0000"/>
        </w:rPr>
        <w:t>%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 xml:space="preserve"> lower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-2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FD085C">
        <w:rPr>
          <w:rFonts w:ascii="Arial" w:eastAsia="Times New Roman" w:hAnsi="Arial" w:cs="Arial"/>
          <w:b/>
          <w:bCs/>
          <w:color w:val="FF0000"/>
        </w:rPr>
        <w:t>-10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FD085C" w:rsidRDefault="00FD085C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estimated Revenue Impact was </w:t>
      </w:r>
      <w:r w:rsidRPr="00FD085C">
        <w:rPr>
          <w:rFonts w:ascii="Arial" w:eastAsia="Times New Roman" w:hAnsi="Arial" w:cs="Arial"/>
          <w:color w:val="FF0000"/>
        </w:rPr>
        <w:t>-$1,285</w:t>
      </w:r>
      <w:r>
        <w:rPr>
          <w:rFonts w:ascii="Arial" w:eastAsia="Times New Roman" w:hAnsi="Arial" w:cs="Arial"/>
          <w:color w:val="000000"/>
        </w:rPr>
        <w:t xml:space="preserve"> per day during the promotion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2172A0" w:rsidRDefault="00CC5F7E">
      <w:hyperlink r:id="rId5" w:anchor="/views/United_TransferPrepopulatedBillingAddressABTest_DecPromo2017/Story" w:history="1">
        <w:r w:rsidR="002172A0" w:rsidRPr="004C74E8">
          <w:rPr>
            <w:rStyle w:val="Hyperlink"/>
          </w:rPr>
          <w:t>https://data.points.com/#/views/United_TransferPrepopulatedBillingAddressABTest_DecPromo2017/Story</w:t>
        </w:r>
      </w:hyperlink>
    </w:p>
    <w:p w:rsidR="00B206AB" w:rsidRDefault="00FD085C">
      <w:r>
        <w:rPr>
          <w:noProof/>
        </w:rPr>
        <w:drawing>
          <wp:inline distT="0" distB="0" distL="0" distR="0" wp14:anchorId="463D31A4" wp14:editId="6E85B063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9460A"/>
    <w:rsid w:val="001A1C65"/>
    <w:rsid w:val="002172A0"/>
    <w:rsid w:val="002506C2"/>
    <w:rsid w:val="00250E22"/>
    <w:rsid w:val="003C5B41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BD1654"/>
    <w:rsid w:val="00C3520B"/>
    <w:rsid w:val="00C45058"/>
    <w:rsid w:val="00CC5F7E"/>
    <w:rsid w:val="00E02A52"/>
    <w:rsid w:val="00E26EAD"/>
    <w:rsid w:val="00F148EB"/>
    <w:rsid w:val="00F22054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24</cp:revision>
  <dcterms:created xsi:type="dcterms:W3CDTF">2017-08-14T20:17:00Z</dcterms:created>
  <dcterms:modified xsi:type="dcterms:W3CDTF">2017-12-19T21:07:00Z</dcterms:modified>
</cp:coreProperties>
</file>